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0F0C3D67" w:rsidR="00003878" w:rsidRPr="004A01AC" w:rsidRDefault="00003878" w:rsidP="00535831">
      <w:pPr>
        <w:pStyle w:val="Heading5"/>
      </w:pPr>
      <w:bookmarkStart w:id="0" w:name="_Toc84334888"/>
      <w:r>
        <w:t>H</w:t>
      </w:r>
      <w:r w:rsidR="1F8FC330">
        <w:t xml:space="preserve">umanity and Social Sciences </w:t>
      </w:r>
      <w:r>
        <w:t>| Year 7</w:t>
      </w:r>
      <w:r w:rsidR="00BA1738">
        <w:t>/</w:t>
      </w:r>
      <w:r w:rsidR="523A7025">
        <w:t>8</w:t>
      </w:r>
    </w:p>
    <w:p w14:paraId="7CB22D67" w14:textId="23055672" w:rsidR="00003878" w:rsidRPr="00121CFD" w:rsidRDefault="56581D9D" w:rsidP="00003878">
      <w:pPr>
        <w:pStyle w:val="Heading1"/>
      </w:pPr>
      <w:r>
        <w:t>1.2</w:t>
      </w:r>
      <w:r w:rsidR="00003878">
        <w:t xml:space="preserve"> </w:t>
      </w:r>
      <w:r w:rsidR="2700DFA5">
        <w:t>Nationality and C</w:t>
      </w:r>
      <w:r w:rsidR="33080E60">
        <w:t>iti</w:t>
      </w:r>
      <w:r w:rsidR="2700DFA5">
        <w:t>zenship</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7D11E1DE" w14:textId="5B9635A8" w:rsidR="00003878" w:rsidRPr="003A1E65" w:rsidRDefault="479526F6" w:rsidP="004B1F32">
      <w:pPr>
        <w:pStyle w:val="Heading2"/>
      </w:pPr>
      <w:r>
        <w:t>Focus</w:t>
      </w:r>
      <w:r w:rsidR="3CFA04F9">
        <w:t xml:space="preserve">: Citizenship and </w:t>
      </w:r>
      <w:r w:rsidR="00C43C72">
        <w:t>h</w:t>
      </w:r>
      <w:r w:rsidR="3CFA04F9">
        <w:t xml:space="preserve">uman </w:t>
      </w:r>
      <w:r w:rsidR="00C43C72">
        <w:t>r</w:t>
      </w:r>
      <w:r w:rsidR="3CFA04F9">
        <w:t>ights</w:t>
      </w:r>
    </w:p>
    <w:p w14:paraId="3FFC7DCB" w14:textId="2312B043" w:rsidR="00512B49" w:rsidRDefault="00512B49" w:rsidP="004B27F6">
      <w:pPr>
        <w:pStyle w:val="Heading3"/>
        <w:spacing w:after="120"/>
        <w:rPr>
          <w:sz w:val="22"/>
          <w:szCs w:val="22"/>
        </w:rPr>
      </w:pPr>
      <w:r>
        <w:rPr>
          <w:sz w:val="22"/>
          <w:szCs w:val="22"/>
        </w:rPr>
        <w:t>Lesson overview</w:t>
      </w:r>
    </w:p>
    <w:p w14:paraId="2C8AD60E" w14:textId="77198176" w:rsidR="001D279F" w:rsidRPr="00512B49" w:rsidRDefault="001D279F" w:rsidP="00512B49">
      <w:r>
        <w:t xml:space="preserve">This lesson explores </w:t>
      </w:r>
      <w:r w:rsidR="003650ED">
        <w:t xml:space="preserve">the meaning of </w:t>
      </w:r>
      <w:r>
        <w:t>citizenship</w:t>
      </w:r>
      <w:r w:rsidR="00F851F1">
        <w:t xml:space="preserve"> to different people</w:t>
      </w:r>
      <w:r>
        <w:t xml:space="preserve"> </w:t>
      </w:r>
      <w:r w:rsidR="002D0009">
        <w:t>and</w:t>
      </w:r>
      <w:r>
        <w:t xml:space="preserve"> </w:t>
      </w:r>
      <w:r w:rsidR="00F851F1">
        <w:t>how the</w:t>
      </w:r>
      <w:r w:rsidR="001123D3">
        <w:t xml:space="preserve"> </w:t>
      </w:r>
      <w:r w:rsidR="00F755C0">
        <w:t xml:space="preserve">Citizenship </w:t>
      </w:r>
      <w:r w:rsidR="002D0009">
        <w:t>P</w:t>
      </w:r>
      <w:r w:rsidR="00F755C0">
        <w:t>ledge</w:t>
      </w:r>
      <w:r w:rsidR="001123D3">
        <w:t xml:space="preserve"> </w:t>
      </w:r>
      <w:r w:rsidR="0076119D">
        <w:t>reflec</w:t>
      </w:r>
      <w:r w:rsidR="00F851F1">
        <w:t>ts</w:t>
      </w:r>
      <w:r w:rsidR="0076119D">
        <w:t xml:space="preserve"> a multicultural Australia</w:t>
      </w:r>
      <w:r w:rsidR="002D215A">
        <w:t>.</w:t>
      </w:r>
      <w:r w:rsidR="00E71342">
        <w:t xml:space="preserve"> </w:t>
      </w:r>
    </w:p>
    <w:p w14:paraId="2A209820" w14:textId="4017B5F9" w:rsidR="008B4B58" w:rsidRPr="00085D1B" w:rsidRDefault="00340B7B" w:rsidP="00085D1B">
      <w:pPr>
        <w:pStyle w:val="Heading3"/>
        <w:rPr>
          <w:sz w:val="22"/>
          <w:szCs w:val="22"/>
        </w:rPr>
      </w:pPr>
      <w:r w:rsidRPr="00346306">
        <w:rPr>
          <w:sz w:val="22"/>
          <w:szCs w:val="22"/>
        </w:rPr>
        <w:t>Cultural safety considerations</w:t>
      </w:r>
      <w:r w:rsidR="6F326461" w:rsidRPr="00346306">
        <w:rPr>
          <w:sz w:val="22"/>
          <w:szCs w:val="22"/>
        </w:rPr>
        <w:t xml:space="preserve"> </w:t>
      </w:r>
    </w:p>
    <w:p w14:paraId="564A8E9F" w14:textId="0761FC6F" w:rsidR="005D24A5" w:rsidRDefault="005D24A5" w:rsidP="00085D1B">
      <w:pPr>
        <w:tabs>
          <w:tab w:val="left" w:pos="284"/>
        </w:tabs>
        <w:spacing w:before="120"/>
      </w:pPr>
      <w:r w:rsidRPr="005D24A5">
        <w:t>The cultural safety of Aboriginal and Torres Strait Islander students, and culturally and linguistically diverse (CaLD) students must be a priority when planning and delivering these lessons. </w:t>
      </w:r>
    </w:p>
    <w:p w14:paraId="5D8A7975" w14:textId="77777777" w:rsidR="00CD0512" w:rsidRDefault="00CD0512" w:rsidP="00085D1B">
      <w:pPr>
        <w:tabs>
          <w:tab w:val="left" w:pos="284"/>
        </w:tabs>
        <w:spacing w:before="120"/>
      </w:pPr>
    </w:p>
    <w:p w14:paraId="0876D246" w14:textId="77777777" w:rsidR="00CD0512" w:rsidRPr="00450E37" w:rsidRDefault="005D01D5" w:rsidP="00CD0512">
      <w:pPr>
        <w:tabs>
          <w:tab w:val="left" w:pos="1134"/>
        </w:tabs>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5B557C">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CD0512" w:rsidRPr="00450E37">
        <w:rPr>
          <w:lang w:val="en-US"/>
        </w:rPr>
        <w:t>Teachers should remain mindful of assumptions, stereotypes and unconscious biases and apply strategies to mitigate them. </w:t>
      </w:r>
      <w:r w:rsidR="00CD0512" w:rsidRPr="00450E37">
        <w:t> </w:t>
      </w:r>
    </w:p>
    <w:p w14:paraId="40E8678A" w14:textId="516D7CA1" w:rsidR="005D01D5" w:rsidRPr="005D24A5" w:rsidRDefault="005D01D5" w:rsidP="005D01D5">
      <w:pPr>
        <w:spacing w:before="120"/>
      </w:pPr>
    </w:p>
    <w:p w14:paraId="3FEA1C16" w14:textId="77777777" w:rsidR="005D24A5" w:rsidRPr="005D24A5" w:rsidRDefault="005D24A5" w:rsidP="00085D1B">
      <w:pPr>
        <w:tabs>
          <w:tab w:val="left" w:pos="284"/>
        </w:tabs>
        <w:spacing w:before="120"/>
      </w:pPr>
      <w:r w:rsidRPr="005D24A5">
        <w:t>Engaging in meaningful teaching and learning about multiculturalism and anti-racism requires teachers to create the conditions for cultural safety in the planning, delivery and assessment of lessons. This includes: </w:t>
      </w:r>
    </w:p>
    <w:p w14:paraId="13445654" w14:textId="77777777" w:rsidR="005D24A5" w:rsidRPr="005D24A5" w:rsidRDefault="005D24A5" w:rsidP="00841AC0">
      <w:pPr>
        <w:numPr>
          <w:ilvl w:val="0"/>
          <w:numId w:val="15"/>
        </w:numPr>
        <w:tabs>
          <w:tab w:val="left" w:pos="284"/>
        </w:tabs>
      </w:pPr>
      <w:r w:rsidRPr="005D24A5">
        <w:t>knowing students’ cultural backgrounds and understanding how this may be relevant to (or impact) the learning environment </w:t>
      </w:r>
    </w:p>
    <w:p w14:paraId="3FB0A24B" w14:textId="77777777" w:rsidR="005D24A5" w:rsidRPr="005D24A5" w:rsidRDefault="005D24A5" w:rsidP="00841AC0">
      <w:pPr>
        <w:numPr>
          <w:ilvl w:val="0"/>
          <w:numId w:val="16"/>
        </w:numPr>
        <w:tabs>
          <w:tab w:val="left" w:pos="284"/>
        </w:tabs>
      </w:pPr>
      <w:r w:rsidRPr="005D24A5">
        <w:t>letting students and families know about the planned content and resources in advance so that they can prepare for the learning, and contribute where safe to do so </w:t>
      </w:r>
    </w:p>
    <w:p w14:paraId="764EDF8D" w14:textId="77777777" w:rsidR="005D24A5" w:rsidRPr="005D24A5" w:rsidRDefault="005D24A5" w:rsidP="00841AC0">
      <w:pPr>
        <w:numPr>
          <w:ilvl w:val="0"/>
          <w:numId w:val="17"/>
        </w:numPr>
        <w:tabs>
          <w:tab w:val="left" w:pos="284"/>
        </w:tabs>
      </w:pPr>
      <w:r w:rsidRPr="005D24A5">
        <w:t>knowing any cultural protocols in advance that may impact the lesson (for example, using a disclaimer at the start of a film about people who may have passed away) </w:t>
      </w:r>
    </w:p>
    <w:p w14:paraId="4AE308ED" w14:textId="77777777" w:rsidR="005D24A5" w:rsidRPr="005D24A5" w:rsidRDefault="005D24A5" w:rsidP="00841AC0">
      <w:pPr>
        <w:numPr>
          <w:ilvl w:val="0"/>
          <w:numId w:val="18"/>
        </w:numPr>
        <w:tabs>
          <w:tab w:val="left" w:pos="284"/>
        </w:tabs>
      </w:pPr>
      <w:r w:rsidRPr="005D24A5">
        <w:t>knowing the sensitive language that may cause harm (for example, removing racial slurs or hate speech in films) </w:t>
      </w:r>
    </w:p>
    <w:p w14:paraId="02DA4ABC" w14:textId="77777777" w:rsidR="005D24A5" w:rsidRPr="005D24A5" w:rsidRDefault="005D24A5" w:rsidP="00841AC0">
      <w:pPr>
        <w:numPr>
          <w:ilvl w:val="0"/>
          <w:numId w:val="19"/>
        </w:numPr>
        <w:tabs>
          <w:tab w:val="left" w:pos="284"/>
        </w:tabs>
      </w:pPr>
      <w:r w:rsidRPr="005D24A5">
        <w:t>not assuming that students or staff will want to share their cultural backgrounds and lived experiences with their peers during the lesson </w:t>
      </w:r>
    </w:p>
    <w:p w14:paraId="0B71D196" w14:textId="77777777" w:rsidR="005D24A5" w:rsidRPr="005D24A5" w:rsidRDefault="005D24A5" w:rsidP="00841AC0">
      <w:pPr>
        <w:numPr>
          <w:ilvl w:val="0"/>
          <w:numId w:val="20"/>
        </w:numPr>
        <w:tabs>
          <w:tab w:val="left" w:pos="284"/>
        </w:tabs>
      </w:pPr>
      <w:r w:rsidRPr="005D24A5">
        <w:t>not calling on students during lessons without warning about content that has the potential to make them feel uncomfortable or singled out </w:t>
      </w:r>
    </w:p>
    <w:p w14:paraId="28821F51" w14:textId="77777777" w:rsidR="005D24A5" w:rsidRPr="005D24A5" w:rsidRDefault="005D24A5" w:rsidP="00841AC0">
      <w:pPr>
        <w:numPr>
          <w:ilvl w:val="0"/>
          <w:numId w:val="21"/>
        </w:numPr>
        <w:tabs>
          <w:tab w:val="left" w:pos="284"/>
        </w:tabs>
      </w:pPr>
      <w:r w:rsidRPr="005D24A5">
        <w:t>allowing for students, staff and families to provide input and feedback when they feel cultural safety in the planning, delivery and evaluation of lessons </w:t>
      </w:r>
    </w:p>
    <w:p w14:paraId="22F83D43" w14:textId="450D3156" w:rsidR="005D24A5" w:rsidRPr="005D24A5" w:rsidRDefault="005D24A5" w:rsidP="00841AC0">
      <w:pPr>
        <w:numPr>
          <w:ilvl w:val="0"/>
          <w:numId w:val="22"/>
        </w:numPr>
        <w:tabs>
          <w:tab w:val="left" w:pos="284"/>
        </w:tabs>
      </w:pPr>
      <w:r w:rsidRPr="005D24A5">
        <w:t>where possible, checking in with students and seeking their feedback on the activities and learning, if they feel culturally safe to do so</w:t>
      </w:r>
      <w:r w:rsidR="003A156D">
        <w:t>.</w:t>
      </w:r>
    </w:p>
    <w:p w14:paraId="2852EB93" w14:textId="77777777" w:rsidR="005D24A5" w:rsidRDefault="005D24A5" w:rsidP="005D24A5">
      <w:pPr>
        <w:tabs>
          <w:tab w:val="left" w:pos="284"/>
        </w:tabs>
      </w:pPr>
      <w:r w:rsidRPr="005D24A5">
        <w:t> </w:t>
      </w:r>
    </w:p>
    <w:p w14:paraId="41298EE1" w14:textId="77777777" w:rsidR="002C402A" w:rsidRDefault="002C402A" w:rsidP="005D24A5">
      <w:pPr>
        <w:tabs>
          <w:tab w:val="left" w:pos="284"/>
        </w:tabs>
      </w:pPr>
    </w:p>
    <w:p w14:paraId="2D43D35D" w14:textId="77777777" w:rsidR="002C402A" w:rsidRDefault="002C402A" w:rsidP="005D24A5">
      <w:pPr>
        <w:tabs>
          <w:tab w:val="left" w:pos="284"/>
        </w:tabs>
      </w:pPr>
    </w:p>
    <w:p w14:paraId="744DE35E" w14:textId="77777777" w:rsidR="002C402A" w:rsidRDefault="002C402A" w:rsidP="005D24A5">
      <w:pPr>
        <w:tabs>
          <w:tab w:val="left" w:pos="284"/>
        </w:tabs>
      </w:pPr>
    </w:p>
    <w:p w14:paraId="272490C1" w14:textId="77777777" w:rsidR="002C402A" w:rsidRDefault="002C402A" w:rsidP="005D24A5">
      <w:pPr>
        <w:tabs>
          <w:tab w:val="left" w:pos="284"/>
        </w:tabs>
      </w:pPr>
    </w:p>
    <w:p w14:paraId="56170985" w14:textId="77777777" w:rsidR="002C402A" w:rsidRDefault="002C402A" w:rsidP="005D24A5">
      <w:pPr>
        <w:tabs>
          <w:tab w:val="left" w:pos="284"/>
        </w:tabs>
      </w:pPr>
    </w:p>
    <w:p w14:paraId="253B3FA3" w14:textId="77777777" w:rsidR="002C402A" w:rsidRDefault="002C402A" w:rsidP="005D24A5">
      <w:pPr>
        <w:tabs>
          <w:tab w:val="left" w:pos="284"/>
        </w:tabs>
      </w:pPr>
    </w:p>
    <w:p w14:paraId="74A4EC62" w14:textId="77777777" w:rsidR="002C402A" w:rsidRDefault="002C402A" w:rsidP="005D24A5">
      <w:pPr>
        <w:tabs>
          <w:tab w:val="left" w:pos="284"/>
        </w:tabs>
      </w:pPr>
    </w:p>
    <w:p w14:paraId="7B0799ED" w14:textId="77777777" w:rsidR="002C402A" w:rsidRDefault="002C402A" w:rsidP="005D24A5">
      <w:pPr>
        <w:tabs>
          <w:tab w:val="left" w:pos="284"/>
        </w:tabs>
      </w:pPr>
    </w:p>
    <w:p w14:paraId="09E3803E" w14:textId="77777777" w:rsidR="002C402A" w:rsidRDefault="002C402A" w:rsidP="005D24A5">
      <w:pPr>
        <w:tabs>
          <w:tab w:val="left" w:pos="284"/>
        </w:tabs>
      </w:pPr>
    </w:p>
    <w:p w14:paraId="6F399388" w14:textId="77777777" w:rsidR="002C402A" w:rsidRDefault="002C402A" w:rsidP="005D24A5">
      <w:pPr>
        <w:tabs>
          <w:tab w:val="left" w:pos="284"/>
        </w:tabs>
      </w:pPr>
    </w:p>
    <w:p w14:paraId="6AD677E7" w14:textId="77777777" w:rsidR="002C402A" w:rsidRDefault="002C402A" w:rsidP="005D24A5">
      <w:pPr>
        <w:tabs>
          <w:tab w:val="left" w:pos="284"/>
        </w:tabs>
      </w:pPr>
    </w:p>
    <w:p w14:paraId="0C1F0276" w14:textId="77777777" w:rsidR="002C402A" w:rsidRDefault="002C402A" w:rsidP="005D24A5">
      <w:pPr>
        <w:tabs>
          <w:tab w:val="left" w:pos="284"/>
        </w:tabs>
      </w:pPr>
    </w:p>
    <w:p w14:paraId="0FAD9E91" w14:textId="77777777" w:rsidR="002C402A" w:rsidRPr="005D24A5" w:rsidRDefault="002C402A" w:rsidP="005D24A5">
      <w:pPr>
        <w:tabs>
          <w:tab w:val="left" w:pos="284"/>
        </w:tabs>
      </w:pPr>
    </w:p>
    <w:p w14:paraId="680A86ED" w14:textId="77777777" w:rsidR="008601FE" w:rsidRPr="008601FE" w:rsidRDefault="008601FE" w:rsidP="00537E09">
      <w:pPr>
        <w:tabs>
          <w:tab w:val="left" w:pos="284"/>
        </w:tabs>
        <w:spacing w:after="120"/>
      </w:pPr>
      <w:r w:rsidRPr="008601FE">
        <w:rPr>
          <w:b/>
          <w:bCs/>
        </w:rPr>
        <w:lastRenderedPageBreak/>
        <w:t>Curriculum content </w:t>
      </w:r>
      <w:r w:rsidRPr="008601FE">
        <w:t> </w:t>
      </w:r>
    </w:p>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1"/>
        <w:gridCol w:w="2969"/>
      </w:tblGrid>
      <w:tr w:rsidR="00233FC2" w:rsidRPr="008601FE" w14:paraId="0238F289" w14:textId="6DBFF898" w:rsidTr="001F5AB2">
        <w:trPr>
          <w:trHeight w:val="295"/>
        </w:trPr>
        <w:tc>
          <w:tcPr>
            <w:tcW w:w="6371" w:type="dxa"/>
            <w:tcBorders>
              <w:top w:val="single" w:sz="6" w:space="0" w:color="18A54D"/>
              <w:left w:val="single" w:sz="6" w:space="0" w:color="18A54D"/>
              <w:bottom w:val="single" w:sz="12" w:space="0" w:color="18A54D"/>
              <w:right w:val="nil"/>
            </w:tcBorders>
            <w:shd w:val="clear" w:color="auto" w:fill="E2EFD9" w:themeFill="accent6" w:themeFillTint="33"/>
            <w:hideMark/>
          </w:tcPr>
          <w:p w14:paraId="76E71839" w14:textId="438F9850" w:rsidR="00233FC2" w:rsidRPr="008601FE" w:rsidRDefault="00233FC2" w:rsidP="00F851F1">
            <w:pPr>
              <w:tabs>
                <w:tab w:val="left" w:pos="284"/>
              </w:tabs>
              <w:jc w:val="center"/>
            </w:pPr>
            <w:r w:rsidRPr="008601FE">
              <w:rPr>
                <w:b/>
                <w:bCs/>
              </w:rPr>
              <w:t xml:space="preserve">Year </w:t>
            </w:r>
            <w:r>
              <w:rPr>
                <w:b/>
                <w:bCs/>
              </w:rPr>
              <w:t>7</w:t>
            </w:r>
            <w:r w:rsidRPr="008601FE">
              <w:t> </w:t>
            </w:r>
            <w:r w:rsidRPr="008E4380">
              <w:rPr>
                <w:b/>
                <w:bCs/>
              </w:rPr>
              <w:t xml:space="preserve">Civics and </w:t>
            </w:r>
            <w:r>
              <w:rPr>
                <w:b/>
                <w:bCs/>
              </w:rPr>
              <w:t>C</w:t>
            </w:r>
            <w:r w:rsidRPr="008E4380">
              <w:rPr>
                <w:b/>
                <w:bCs/>
              </w:rPr>
              <w:t>itizenship</w:t>
            </w:r>
          </w:p>
        </w:tc>
        <w:tc>
          <w:tcPr>
            <w:tcW w:w="2969" w:type="dxa"/>
            <w:tcBorders>
              <w:top w:val="single" w:sz="6" w:space="0" w:color="18A54D"/>
              <w:left w:val="single" w:sz="6" w:space="0" w:color="18A54D"/>
              <w:bottom w:val="single" w:sz="12" w:space="0" w:color="18A54D"/>
              <w:right w:val="single" w:sz="4" w:space="0" w:color="70AD47" w:themeColor="accent6"/>
            </w:tcBorders>
            <w:shd w:val="clear" w:color="auto" w:fill="E2EFD9" w:themeFill="accent6" w:themeFillTint="33"/>
          </w:tcPr>
          <w:p w14:paraId="78B0CABD" w14:textId="58D22E69" w:rsidR="00233FC2" w:rsidRPr="008601FE" w:rsidRDefault="00233FC2" w:rsidP="00F851F1">
            <w:pPr>
              <w:tabs>
                <w:tab w:val="left" w:pos="284"/>
              </w:tabs>
              <w:jc w:val="center"/>
              <w:rPr>
                <w:b/>
                <w:bCs/>
              </w:rPr>
            </w:pPr>
            <w:r>
              <w:rPr>
                <w:b/>
                <w:bCs/>
              </w:rPr>
              <w:t>Year 8 Geography</w:t>
            </w:r>
          </w:p>
        </w:tc>
      </w:tr>
      <w:tr w:rsidR="00233FC2" w:rsidRPr="008601FE" w14:paraId="640CABC3" w14:textId="7634CA81" w:rsidTr="001F5AB2">
        <w:trPr>
          <w:trHeight w:val="295"/>
        </w:trPr>
        <w:tc>
          <w:tcPr>
            <w:tcW w:w="6371" w:type="dxa"/>
            <w:tcBorders>
              <w:top w:val="single" w:sz="6" w:space="0" w:color="18A54D"/>
              <w:left w:val="single" w:sz="6" w:space="0" w:color="18A54D"/>
              <w:bottom w:val="single" w:sz="6" w:space="0" w:color="18A54D"/>
              <w:right w:val="single" w:sz="6" w:space="0" w:color="18A54D"/>
            </w:tcBorders>
            <w:shd w:val="clear" w:color="auto" w:fill="FFFFFF"/>
            <w:hideMark/>
          </w:tcPr>
          <w:p w14:paraId="6083A648" w14:textId="341E9BE9" w:rsidR="00233FC2" w:rsidRPr="0068053B" w:rsidRDefault="00233FC2" w:rsidP="00F3595A">
            <w:pPr>
              <w:spacing w:before="120"/>
              <w:rPr>
                <w:b/>
                <w:bCs/>
              </w:rPr>
            </w:pPr>
            <w:r w:rsidRPr="00310D3D">
              <w:t>The purpose and value of the Australian Constitution</w:t>
            </w:r>
            <w:r>
              <w:t xml:space="preserve"> </w:t>
            </w:r>
            <w:r>
              <w:rPr>
                <w:b/>
                <w:bCs/>
              </w:rPr>
              <w:t>ACHCK048</w:t>
            </w:r>
          </w:p>
          <w:p w14:paraId="5FC5730C" w14:textId="41E52EFC" w:rsidR="00233FC2" w:rsidRPr="008601FE" w:rsidRDefault="00233FC2" w:rsidP="00F3595A">
            <w:pPr>
              <w:spacing w:before="120"/>
              <w:ind w:right="144"/>
              <w:rPr>
                <w:highlight w:val="yellow"/>
              </w:rPr>
            </w:pPr>
            <w:r>
              <w:t xml:space="preserve">The process for constitutional change through a referendum and examples of attempts to change the Australian Constitution by referendum </w:t>
            </w:r>
            <w:r w:rsidRPr="00F851F1">
              <w:rPr>
                <w:b/>
                <w:bCs/>
              </w:rPr>
              <w:t>ACHCK049</w:t>
            </w:r>
          </w:p>
        </w:tc>
        <w:tc>
          <w:tcPr>
            <w:tcW w:w="2969" w:type="dxa"/>
            <w:tcBorders>
              <w:top w:val="single" w:sz="6" w:space="0" w:color="18A54D"/>
              <w:left w:val="single" w:sz="6" w:space="0" w:color="18A54D"/>
              <w:bottom w:val="single" w:sz="6" w:space="0" w:color="18A54D"/>
              <w:right w:val="single" w:sz="6" w:space="0" w:color="18A54D"/>
            </w:tcBorders>
            <w:shd w:val="clear" w:color="auto" w:fill="FFFFFF"/>
          </w:tcPr>
          <w:p w14:paraId="6249B21E" w14:textId="5F3004BE" w:rsidR="00233FC2" w:rsidRPr="00CF6F50" w:rsidRDefault="00FB286B" w:rsidP="00F3595A">
            <w:pPr>
              <w:spacing w:before="120"/>
              <w:rPr>
                <w:b/>
                <w:bCs/>
              </w:rPr>
            </w:pPr>
            <w:r w:rsidRPr="00FB286B">
              <w:t>The reasons for, and effects of, international migration in Australia</w:t>
            </w:r>
            <w:r w:rsidR="00CF6F50">
              <w:t xml:space="preserve"> </w:t>
            </w:r>
            <w:r w:rsidR="00CF6F50">
              <w:rPr>
                <w:b/>
                <w:bCs/>
              </w:rPr>
              <w:t>ACHGK058</w:t>
            </w:r>
          </w:p>
        </w:tc>
      </w:tr>
    </w:tbl>
    <w:p w14:paraId="291145CE" w14:textId="055E34C8" w:rsidR="00003878" w:rsidRPr="00346306" w:rsidRDefault="00003878" w:rsidP="7F3A9697">
      <w:pPr>
        <w:pStyle w:val="Heading3"/>
        <w:tabs>
          <w:tab w:val="left" w:pos="284"/>
        </w:tabs>
        <w:rPr>
          <w:sz w:val="22"/>
          <w:szCs w:val="22"/>
        </w:rPr>
      </w:pPr>
      <w:r w:rsidRPr="00346306">
        <w:rPr>
          <w:sz w:val="22"/>
          <w:szCs w:val="22"/>
        </w:rPr>
        <w:t>Learning intention</w:t>
      </w:r>
      <w:r w:rsidR="0013325E" w:rsidRPr="00346306">
        <w:rPr>
          <w:sz w:val="22"/>
          <w:szCs w:val="22"/>
        </w:rPr>
        <w:t>s</w:t>
      </w:r>
    </w:p>
    <w:p w14:paraId="7D3AA17E" w14:textId="509D6C7D" w:rsidR="004008AF" w:rsidRDefault="00D93A0B" w:rsidP="7F3A9697">
      <w:r>
        <w:t>Students will learn</w:t>
      </w:r>
      <w:r w:rsidR="7FBFBE56">
        <w:t xml:space="preserve"> </w:t>
      </w:r>
      <w:r w:rsidR="00C91599">
        <w:t>about</w:t>
      </w:r>
      <w:r w:rsidR="7FBFBE56">
        <w:t xml:space="preserve"> Australian citizenship </w:t>
      </w:r>
      <w:r w:rsidR="00156C79">
        <w:t>and</w:t>
      </w:r>
      <w:r w:rsidR="780CCC37">
        <w:t xml:space="preserve"> understand the </w:t>
      </w:r>
      <w:r w:rsidR="4134E247">
        <w:t>significant role</w:t>
      </w:r>
      <w:r w:rsidR="780CCC37">
        <w:t xml:space="preserve"> that </w:t>
      </w:r>
      <w:r w:rsidR="001D0572">
        <w:t>it</w:t>
      </w:r>
      <w:r w:rsidR="780CCC37">
        <w:t xml:space="preserve"> play</w:t>
      </w:r>
      <w:r w:rsidR="00156C79">
        <w:t>s</w:t>
      </w:r>
      <w:r w:rsidR="780CCC37">
        <w:t xml:space="preserve"> in shaping a safe and inclusive Australia for fu</w:t>
      </w:r>
      <w:r w:rsidR="002439D8">
        <w:t>t</w:t>
      </w:r>
      <w:r w:rsidR="00274FA6">
        <w:t>ur</w:t>
      </w:r>
      <w:r w:rsidR="780CCC37">
        <w:t>e generations.</w:t>
      </w:r>
    </w:p>
    <w:p w14:paraId="279F703D" w14:textId="716AA8BB" w:rsidR="008008AE" w:rsidRPr="00346306" w:rsidRDefault="008008AE" w:rsidP="008008AE">
      <w:pPr>
        <w:pStyle w:val="Heading3"/>
        <w:rPr>
          <w:sz w:val="22"/>
          <w:szCs w:val="22"/>
        </w:rPr>
      </w:pPr>
      <w:r w:rsidRPr="00346306">
        <w:rPr>
          <w:sz w:val="22"/>
          <w:szCs w:val="22"/>
        </w:rPr>
        <w:t xml:space="preserve">Success criteria </w:t>
      </w:r>
    </w:p>
    <w:p w14:paraId="2AA1A469" w14:textId="4F476D9D" w:rsidR="008008AE" w:rsidRPr="00676A60" w:rsidRDefault="008008AE" w:rsidP="7F3A9697">
      <w:pPr>
        <w:rPr>
          <w:rFonts w:eastAsia="Arial"/>
          <w:color w:val="000000" w:themeColor="text1"/>
          <w:szCs w:val="22"/>
        </w:rPr>
      </w:pPr>
      <w:r w:rsidRPr="7F3A9697">
        <w:rPr>
          <w:color w:val="000000" w:themeColor="text1"/>
          <w:szCs w:val="22"/>
        </w:rPr>
        <w:t>St</w:t>
      </w:r>
      <w:r w:rsidRPr="7F3A9697">
        <w:rPr>
          <w:rFonts w:eastAsia="Arial"/>
          <w:color w:val="000000" w:themeColor="text1"/>
          <w:szCs w:val="22"/>
        </w:rPr>
        <w:t>udents</w:t>
      </w:r>
      <w:r w:rsidR="00BB2641" w:rsidRPr="7F3A9697">
        <w:rPr>
          <w:rFonts w:eastAsia="Arial"/>
          <w:color w:val="000000" w:themeColor="text1"/>
          <w:szCs w:val="22"/>
        </w:rPr>
        <w:t xml:space="preserve"> will</w:t>
      </w:r>
      <w:r w:rsidRPr="7F3A9697">
        <w:rPr>
          <w:rFonts w:eastAsia="Arial"/>
          <w:color w:val="000000" w:themeColor="text1"/>
          <w:szCs w:val="22"/>
        </w:rPr>
        <w:t>:</w:t>
      </w:r>
    </w:p>
    <w:p w14:paraId="6520C48A" w14:textId="73C0415B" w:rsidR="005E6DDD" w:rsidRPr="00901A67" w:rsidRDefault="005E6DDD" w:rsidP="00841AC0">
      <w:pPr>
        <w:pStyle w:val="ListParagraph"/>
        <w:numPr>
          <w:ilvl w:val="0"/>
          <w:numId w:val="13"/>
        </w:numPr>
        <w:tabs>
          <w:tab w:val="clear" w:pos="680"/>
          <w:tab w:val="left" w:pos="284"/>
        </w:tabs>
        <w:ind w:left="720"/>
        <w:rPr>
          <w:rFonts w:eastAsia="Arial"/>
          <w:color w:val="242424"/>
          <w:szCs w:val="22"/>
        </w:rPr>
      </w:pPr>
      <w:r w:rsidRPr="00901A67">
        <w:rPr>
          <w:rFonts w:eastAsia="Arial"/>
          <w:color w:val="242424"/>
          <w:szCs w:val="22"/>
        </w:rPr>
        <w:t>describe when Australian citizen</w:t>
      </w:r>
      <w:r w:rsidR="00901A67" w:rsidRPr="00901A67">
        <w:rPr>
          <w:rFonts w:eastAsia="Arial"/>
          <w:color w:val="242424"/>
          <w:szCs w:val="22"/>
        </w:rPr>
        <w:t>ship came into law</w:t>
      </w:r>
    </w:p>
    <w:p w14:paraId="5B7DC539" w14:textId="3C925421" w:rsidR="00EE38AB" w:rsidRPr="00901A67" w:rsidRDefault="00AC79F6" w:rsidP="00841AC0">
      <w:pPr>
        <w:pStyle w:val="ListParagraph"/>
        <w:numPr>
          <w:ilvl w:val="0"/>
          <w:numId w:val="13"/>
        </w:numPr>
        <w:tabs>
          <w:tab w:val="clear" w:pos="680"/>
          <w:tab w:val="left" w:pos="284"/>
        </w:tabs>
        <w:ind w:left="720"/>
        <w:rPr>
          <w:rFonts w:eastAsia="Arial"/>
          <w:color w:val="242424"/>
          <w:szCs w:val="22"/>
        </w:rPr>
      </w:pPr>
      <w:r w:rsidRPr="00901A67">
        <w:rPr>
          <w:rFonts w:eastAsia="Arial"/>
          <w:color w:val="242424"/>
          <w:szCs w:val="22"/>
        </w:rPr>
        <w:t>explain why people</w:t>
      </w:r>
      <w:r w:rsidR="00785561" w:rsidRPr="00901A67">
        <w:rPr>
          <w:rFonts w:eastAsia="Arial"/>
          <w:color w:val="242424"/>
          <w:szCs w:val="22"/>
        </w:rPr>
        <w:t xml:space="preserve"> </w:t>
      </w:r>
      <w:r w:rsidRPr="00901A67">
        <w:rPr>
          <w:rFonts w:eastAsia="Arial"/>
          <w:color w:val="242424"/>
          <w:szCs w:val="22"/>
        </w:rPr>
        <w:t xml:space="preserve">become </w:t>
      </w:r>
      <w:r w:rsidR="00AE0D6A" w:rsidRPr="00901A67">
        <w:rPr>
          <w:rFonts w:eastAsia="Arial"/>
          <w:color w:val="242424"/>
          <w:szCs w:val="22"/>
        </w:rPr>
        <w:t>Australian</w:t>
      </w:r>
      <w:r w:rsidRPr="00901A67">
        <w:rPr>
          <w:rFonts w:eastAsia="Arial"/>
          <w:color w:val="242424"/>
          <w:szCs w:val="22"/>
        </w:rPr>
        <w:t xml:space="preserve"> citizen</w:t>
      </w:r>
      <w:r w:rsidR="00CB7D87">
        <w:rPr>
          <w:rFonts w:eastAsia="Arial"/>
          <w:color w:val="242424"/>
          <w:szCs w:val="22"/>
        </w:rPr>
        <w:t>s</w:t>
      </w:r>
    </w:p>
    <w:p w14:paraId="59267551" w14:textId="262A95FF" w:rsidR="7AEB1C59" w:rsidRPr="00901A67" w:rsidRDefault="7AEB1C59" w:rsidP="00841AC0">
      <w:pPr>
        <w:pStyle w:val="ListParagraph"/>
        <w:numPr>
          <w:ilvl w:val="0"/>
          <w:numId w:val="13"/>
        </w:numPr>
        <w:tabs>
          <w:tab w:val="clear" w:pos="680"/>
          <w:tab w:val="left" w:pos="284"/>
        </w:tabs>
        <w:ind w:left="720"/>
        <w:rPr>
          <w:rFonts w:eastAsia="Arial"/>
          <w:szCs w:val="22"/>
        </w:rPr>
      </w:pPr>
      <w:r w:rsidRPr="00901A67">
        <w:rPr>
          <w:rFonts w:eastAsia="Arial"/>
          <w:szCs w:val="22"/>
        </w:rPr>
        <w:t>discuss</w:t>
      </w:r>
      <w:r w:rsidR="006232AC">
        <w:rPr>
          <w:rFonts w:eastAsia="Arial"/>
          <w:szCs w:val="22"/>
        </w:rPr>
        <w:t xml:space="preserve"> the</w:t>
      </w:r>
      <w:r w:rsidRPr="00901A67">
        <w:rPr>
          <w:rFonts w:eastAsia="Arial"/>
          <w:szCs w:val="22"/>
        </w:rPr>
        <w:t xml:space="preserve"> benefits of </w:t>
      </w:r>
      <w:r w:rsidR="1365F5FD" w:rsidRPr="00901A67">
        <w:rPr>
          <w:rFonts w:eastAsia="Arial"/>
          <w:szCs w:val="22"/>
        </w:rPr>
        <w:t>Australian citizenship</w:t>
      </w:r>
      <w:r w:rsidR="003A156D">
        <w:rPr>
          <w:rFonts w:eastAsia="Arial"/>
          <w:szCs w:val="22"/>
        </w:rPr>
        <w:t>.</w:t>
      </w:r>
    </w:p>
    <w:p w14:paraId="485AB03D" w14:textId="5C5EF845" w:rsidR="004817F9" w:rsidRPr="00346306" w:rsidRDefault="00641AF5" w:rsidP="7F3A9697">
      <w:pPr>
        <w:pStyle w:val="Heading3"/>
        <w:rPr>
          <w:sz w:val="22"/>
          <w:szCs w:val="22"/>
        </w:rPr>
      </w:pPr>
      <w:r w:rsidRPr="00346306">
        <w:rPr>
          <w:sz w:val="22"/>
          <w:szCs w:val="22"/>
        </w:rPr>
        <w:t>K</w:t>
      </w:r>
      <w:r w:rsidR="004817F9" w:rsidRPr="00346306">
        <w:rPr>
          <w:sz w:val="22"/>
          <w:szCs w:val="22"/>
        </w:rPr>
        <w:t>ey terminology</w:t>
      </w:r>
    </w:p>
    <w:p w14:paraId="6FF6BE6F" w14:textId="4AC924BD" w:rsidR="72163BCD" w:rsidRDefault="27822923" w:rsidP="1BE16B7F">
      <w:pPr>
        <w:pStyle w:val="ListParagraph"/>
        <w:numPr>
          <w:ilvl w:val="0"/>
          <w:numId w:val="14"/>
        </w:numPr>
        <w:tabs>
          <w:tab w:val="clear" w:pos="680"/>
          <w:tab w:val="left" w:pos="284"/>
        </w:tabs>
        <w:rPr>
          <w:b/>
          <w:bCs/>
          <w:szCs w:val="22"/>
        </w:rPr>
      </w:pPr>
      <w:r w:rsidRPr="1BE16B7F">
        <w:rPr>
          <w:b/>
          <w:bCs/>
        </w:rPr>
        <w:t>Citizen</w:t>
      </w:r>
      <w:r w:rsidR="005F6587">
        <w:t xml:space="preserve"> -</w:t>
      </w:r>
      <w:r w:rsidR="2CAAC4F7">
        <w:t xml:space="preserve"> </w:t>
      </w:r>
      <w:r w:rsidR="1D20593E">
        <w:t>a person who holds citizenship of an entity, such as a country, and who is a member of a political community which grants certain rights and privileges to its citizens, and in return expects them to act responsibly such as to obey their country's laws</w:t>
      </w:r>
      <w:r w:rsidR="003A156D">
        <w:t>.</w:t>
      </w:r>
    </w:p>
    <w:p w14:paraId="40EA58B7" w14:textId="21933CFB" w:rsidR="467A2759" w:rsidRDefault="467A2759" w:rsidP="001D0572">
      <w:pPr>
        <w:pStyle w:val="ListParagraph"/>
        <w:numPr>
          <w:ilvl w:val="0"/>
          <w:numId w:val="14"/>
        </w:numPr>
        <w:tabs>
          <w:tab w:val="clear" w:pos="680"/>
          <w:tab w:val="left" w:pos="284"/>
        </w:tabs>
      </w:pPr>
      <w:r w:rsidRPr="28A16F2F">
        <w:rPr>
          <w:b/>
          <w:bCs/>
        </w:rPr>
        <w:t xml:space="preserve">Dual </w:t>
      </w:r>
      <w:r w:rsidR="00CB7D87">
        <w:rPr>
          <w:b/>
          <w:bCs/>
        </w:rPr>
        <w:t>c</w:t>
      </w:r>
      <w:r w:rsidRPr="28A16F2F">
        <w:rPr>
          <w:b/>
          <w:bCs/>
        </w:rPr>
        <w:t>itizen</w:t>
      </w:r>
      <w:r w:rsidR="005F6587">
        <w:rPr>
          <w:b/>
          <w:bCs/>
        </w:rPr>
        <w:t xml:space="preserve"> -</w:t>
      </w:r>
      <w:r>
        <w:rPr>
          <w:b/>
        </w:rPr>
        <w:t xml:space="preserve"> </w:t>
      </w:r>
      <w:r>
        <w:t>Australian citizens may also hold the citizenship of another country or countries if the laws of those countries allow. This is known as dual, or multiple, citizenship. However, even if a person is also a citizen of another country, an Australian citizen within Australia must always follow all Australian laws</w:t>
      </w:r>
      <w:r w:rsidR="003A156D">
        <w:t>.</w:t>
      </w:r>
    </w:p>
    <w:p w14:paraId="5D8802AF" w14:textId="28972640" w:rsidR="00785561" w:rsidRPr="007255FB" w:rsidRDefault="00785561" w:rsidP="001D0572">
      <w:pPr>
        <w:pStyle w:val="ListParagraph"/>
        <w:numPr>
          <w:ilvl w:val="0"/>
          <w:numId w:val="14"/>
        </w:numPr>
        <w:tabs>
          <w:tab w:val="clear" w:pos="680"/>
          <w:tab w:val="left" w:pos="284"/>
        </w:tabs>
        <w:rPr>
          <w:i/>
          <w:iCs/>
        </w:rPr>
      </w:pPr>
      <w:r w:rsidRPr="3E0C9BC6">
        <w:rPr>
          <w:b/>
          <w:bCs/>
        </w:rPr>
        <w:t xml:space="preserve">Human </w:t>
      </w:r>
      <w:r>
        <w:rPr>
          <w:b/>
          <w:bCs/>
        </w:rPr>
        <w:t>r</w:t>
      </w:r>
      <w:r w:rsidRPr="3E0C9BC6">
        <w:rPr>
          <w:b/>
          <w:bCs/>
        </w:rPr>
        <w:t>ights</w:t>
      </w:r>
      <w:r w:rsidR="005F6587">
        <w:rPr>
          <w:b/>
          <w:bCs/>
        </w:rPr>
        <w:t xml:space="preserve"> - </w:t>
      </w:r>
      <w:r w:rsidR="005F6587">
        <w:t>t</w:t>
      </w:r>
      <w:r w:rsidRPr="001F3A37">
        <w:rPr>
          <w:rFonts w:hint="cs"/>
        </w:rPr>
        <w:t>he rights that come from being human. That is, the basic rights and freedoms to which all humans are entitled, often held to include the right to life and liberty; freedom of thought and expression; and equality before the law</w:t>
      </w:r>
      <w:r w:rsidR="003A156D">
        <w:t>.</w:t>
      </w:r>
    </w:p>
    <w:p w14:paraId="59406BB5" w14:textId="49A34083" w:rsidR="1D10CBF4" w:rsidRDefault="1D10CBF4" w:rsidP="001D0572">
      <w:pPr>
        <w:pStyle w:val="ListParagraph"/>
        <w:numPr>
          <w:ilvl w:val="0"/>
          <w:numId w:val="14"/>
        </w:numPr>
        <w:tabs>
          <w:tab w:val="clear" w:pos="680"/>
          <w:tab w:val="left" w:pos="284"/>
        </w:tabs>
        <w:rPr>
          <w:b/>
          <w:bCs/>
        </w:rPr>
      </w:pPr>
      <w:r w:rsidRPr="28A16F2F">
        <w:rPr>
          <w:b/>
          <w:bCs/>
        </w:rPr>
        <w:t>Immigration</w:t>
      </w:r>
      <w:r w:rsidR="005F6587">
        <w:rPr>
          <w:b/>
          <w:bCs/>
        </w:rPr>
        <w:t xml:space="preserve"> -</w:t>
      </w:r>
      <w:r w:rsidRPr="28A16F2F">
        <w:rPr>
          <w:b/>
          <w:bCs/>
        </w:rPr>
        <w:t xml:space="preserve"> </w:t>
      </w:r>
      <w:r>
        <w:t>the action of coming to live permanently in a foreign country</w:t>
      </w:r>
      <w:r w:rsidR="003A156D">
        <w:t>.</w:t>
      </w:r>
    </w:p>
    <w:p w14:paraId="6E3821C7" w14:textId="15BBCB8A" w:rsidR="00003878" w:rsidRDefault="00BA1738" w:rsidP="7F3A9697">
      <w:pPr>
        <w:pStyle w:val="Heading3"/>
        <w:rPr>
          <w:sz w:val="22"/>
          <w:szCs w:val="22"/>
        </w:rPr>
      </w:pPr>
      <w:r>
        <w:rPr>
          <w:sz w:val="22"/>
          <w:szCs w:val="22"/>
        </w:rPr>
        <w:t>Suggested d</w:t>
      </w:r>
      <w:r w:rsidR="00003878" w:rsidRPr="7F3A9697">
        <w:rPr>
          <w:sz w:val="22"/>
          <w:szCs w:val="22"/>
        </w:rPr>
        <w:t xml:space="preserve">iscussion questions </w:t>
      </w:r>
    </w:p>
    <w:p w14:paraId="109E2807" w14:textId="70D78473" w:rsidR="169174EC" w:rsidRDefault="169174EC" w:rsidP="00841AC0">
      <w:pPr>
        <w:pStyle w:val="ListParagraph"/>
        <w:numPr>
          <w:ilvl w:val="0"/>
          <w:numId w:val="13"/>
        </w:numPr>
        <w:shd w:val="clear" w:color="auto" w:fill="FFFFFF" w:themeFill="background1"/>
        <w:rPr>
          <w:rFonts w:eastAsia="Arial"/>
          <w:szCs w:val="22"/>
        </w:rPr>
      </w:pPr>
      <w:r w:rsidRPr="7F3A9697">
        <w:rPr>
          <w:rFonts w:eastAsia="Arial"/>
          <w:szCs w:val="22"/>
        </w:rPr>
        <w:t xml:space="preserve">What does </w:t>
      </w:r>
      <w:r w:rsidR="00B51A11" w:rsidRPr="00B51A11">
        <w:rPr>
          <w:rFonts w:eastAsia="Arial"/>
          <w:szCs w:val="22"/>
        </w:rPr>
        <w:t>i</w:t>
      </w:r>
      <w:r w:rsidR="00B52D71">
        <w:rPr>
          <w:rFonts w:eastAsia="Arial"/>
          <w:szCs w:val="22"/>
        </w:rPr>
        <w:t>t</w:t>
      </w:r>
      <w:r w:rsidR="00B51A11" w:rsidRPr="00B51A11">
        <w:rPr>
          <w:rFonts w:eastAsia="Arial"/>
          <w:szCs w:val="22"/>
        </w:rPr>
        <w:t xml:space="preserve"> mean to be</w:t>
      </w:r>
      <w:r w:rsidRPr="7F3A9697">
        <w:rPr>
          <w:rFonts w:eastAsia="Arial"/>
          <w:szCs w:val="22"/>
        </w:rPr>
        <w:t xml:space="preserve"> an Australian </w:t>
      </w:r>
      <w:r w:rsidR="00B51A11">
        <w:rPr>
          <w:rFonts w:eastAsia="Arial"/>
          <w:szCs w:val="22"/>
        </w:rPr>
        <w:t>c</w:t>
      </w:r>
      <w:r w:rsidRPr="7F3A9697">
        <w:rPr>
          <w:rFonts w:eastAsia="Arial"/>
          <w:szCs w:val="22"/>
        </w:rPr>
        <w:t>itize</w:t>
      </w:r>
      <w:r w:rsidR="00B51A11">
        <w:rPr>
          <w:rFonts w:eastAsia="Arial"/>
          <w:szCs w:val="22"/>
        </w:rPr>
        <w:t>n?</w:t>
      </w:r>
    </w:p>
    <w:p w14:paraId="5EE1FCD9" w14:textId="4FA37EA3" w:rsidR="71B3FD28" w:rsidRDefault="00483BA8" w:rsidP="00841AC0">
      <w:pPr>
        <w:pStyle w:val="ListParagraph"/>
        <w:numPr>
          <w:ilvl w:val="0"/>
          <w:numId w:val="13"/>
        </w:numPr>
        <w:shd w:val="clear" w:color="auto" w:fill="FFFFFF" w:themeFill="background1"/>
        <w:rPr>
          <w:rFonts w:eastAsia="Arial"/>
          <w:szCs w:val="22"/>
        </w:rPr>
      </w:pPr>
      <w:r>
        <w:rPr>
          <w:rFonts w:eastAsia="Arial"/>
          <w:szCs w:val="22"/>
        </w:rPr>
        <w:t xml:space="preserve">For migrants or refugees, </w:t>
      </w:r>
      <w:r w:rsidR="00B8392B">
        <w:rPr>
          <w:rFonts w:eastAsia="Arial"/>
          <w:szCs w:val="22"/>
        </w:rPr>
        <w:t>how could</w:t>
      </w:r>
      <w:r w:rsidR="71B3FD28" w:rsidRPr="7F3A9697">
        <w:rPr>
          <w:rFonts w:eastAsia="Arial"/>
          <w:szCs w:val="22"/>
        </w:rPr>
        <w:t xml:space="preserve"> </w:t>
      </w:r>
      <w:r w:rsidR="71B3FD28" w:rsidRPr="00B51A11">
        <w:rPr>
          <w:rFonts w:eastAsia="Arial"/>
          <w:szCs w:val="22"/>
        </w:rPr>
        <w:t>becoming</w:t>
      </w:r>
      <w:r w:rsidR="00B8392B" w:rsidRPr="00B8392B">
        <w:rPr>
          <w:rFonts w:eastAsia="Arial"/>
          <w:szCs w:val="22"/>
        </w:rPr>
        <w:t xml:space="preserve"> </w:t>
      </w:r>
      <w:r w:rsidR="71B3FD28" w:rsidRPr="7F3A9697">
        <w:rPr>
          <w:rFonts w:eastAsia="Arial"/>
          <w:szCs w:val="22"/>
        </w:rPr>
        <w:t xml:space="preserve">an Australian </w:t>
      </w:r>
      <w:r w:rsidR="005A18DF">
        <w:rPr>
          <w:rFonts w:eastAsia="Arial"/>
          <w:szCs w:val="22"/>
        </w:rPr>
        <w:t>c</w:t>
      </w:r>
      <w:r w:rsidR="71B3FD28" w:rsidRPr="7F3A9697">
        <w:rPr>
          <w:rFonts w:eastAsia="Arial"/>
          <w:szCs w:val="22"/>
        </w:rPr>
        <w:t xml:space="preserve">itizen </w:t>
      </w:r>
      <w:r w:rsidR="005A18DF">
        <w:rPr>
          <w:rFonts w:eastAsia="Arial"/>
          <w:szCs w:val="22"/>
        </w:rPr>
        <w:t xml:space="preserve">affect </w:t>
      </w:r>
      <w:r w:rsidR="002059BD">
        <w:rPr>
          <w:rFonts w:eastAsia="Arial"/>
          <w:szCs w:val="22"/>
        </w:rPr>
        <w:t>identity, belonging and opportunity</w:t>
      </w:r>
      <w:r w:rsidR="71B3FD28" w:rsidRPr="7F3A9697">
        <w:rPr>
          <w:rFonts w:eastAsia="Arial"/>
          <w:szCs w:val="22"/>
        </w:rPr>
        <w:t>?</w:t>
      </w:r>
    </w:p>
    <w:p w14:paraId="26039CD3" w14:textId="3EC0F5A9" w:rsidR="169174EC" w:rsidRDefault="169174EC" w:rsidP="00841AC0">
      <w:pPr>
        <w:pStyle w:val="ListParagraph"/>
        <w:numPr>
          <w:ilvl w:val="0"/>
          <w:numId w:val="13"/>
        </w:numPr>
        <w:shd w:val="clear" w:color="auto" w:fill="FFFFFF" w:themeFill="background1"/>
        <w:rPr>
          <w:rFonts w:eastAsia="Arial"/>
          <w:szCs w:val="22"/>
        </w:rPr>
      </w:pPr>
      <w:r w:rsidRPr="7F3A9697">
        <w:rPr>
          <w:rFonts w:eastAsia="Arial"/>
          <w:szCs w:val="22"/>
        </w:rPr>
        <w:t>Why m</w:t>
      </w:r>
      <w:r w:rsidR="00256C16">
        <w:rPr>
          <w:rFonts w:eastAsia="Arial"/>
          <w:szCs w:val="22"/>
        </w:rPr>
        <w:t>ight</w:t>
      </w:r>
      <w:r w:rsidRPr="7F3A9697">
        <w:rPr>
          <w:rFonts w:eastAsia="Arial"/>
          <w:szCs w:val="22"/>
        </w:rPr>
        <w:t xml:space="preserve"> some people living in Australia apply for Australian </w:t>
      </w:r>
      <w:r w:rsidR="005A18DF">
        <w:rPr>
          <w:rFonts w:eastAsia="Arial"/>
          <w:szCs w:val="22"/>
        </w:rPr>
        <w:t>c</w:t>
      </w:r>
      <w:r w:rsidRPr="7F3A9697">
        <w:rPr>
          <w:rFonts w:eastAsia="Arial"/>
          <w:szCs w:val="22"/>
        </w:rPr>
        <w:t xml:space="preserve">itizenship rather than live in Australia </w:t>
      </w:r>
      <w:r w:rsidR="09FF25C8" w:rsidRPr="7F3A9697">
        <w:rPr>
          <w:rFonts w:eastAsia="Arial"/>
          <w:szCs w:val="22"/>
        </w:rPr>
        <w:t>as a permanent resident?</w:t>
      </w:r>
    </w:p>
    <w:p w14:paraId="7A91DC78" w14:textId="29E6AE26" w:rsidR="09FF25C8" w:rsidRDefault="09FF25C8" w:rsidP="00841AC0">
      <w:pPr>
        <w:pStyle w:val="ListParagraph"/>
        <w:numPr>
          <w:ilvl w:val="0"/>
          <w:numId w:val="13"/>
        </w:numPr>
        <w:shd w:val="clear" w:color="auto" w:fill="FFFFFF" w:themeFill="background1"/>
        <w:rPr>
          <w:rFonts w:eastAsia="Arial"/>
          <w:szCs w:val="22"/>
        </w:rPr>
      </w:pPr>
      <w:r w:rsidRPr="7F3A9697">
        <w:rPr>
          <w:rFonts w:eastAsia="Arial"/>
          <w:szCs w:val="22"/>
        </w:rPr>
        <w:t xml:space="preserve">What expectations do you think are placed upon Australian </w:t>
      </w:r>
      <w:r w:rsidR="005A18DF">
        <w:rPr>
          <w:rFonts w:eastAsia="Arial"/>
          <w:szCs w:val="22"/>
        </w:rPr>
        <w:t>c</w:t>
      </w:r>
      <w:r w:rsidRPr="7F3A9697">
        <w:rPr>
          <w:rFonts w:eastAsia="Arial"/>
          <w:szCs w:val="22"/>
        </w:rPr>
        <w:t xml:space="preserve">itizens that </w:t>
      </w:r>
      <w:r w:rsidR="00117240">
        <w:rPr>
          <w:rFonts w:eastAsia="Arial"/>
          <w:szCs w:val="22"/>
        </w:rPr>
        <w:t>are</w:t>
      </w:r>
      <w:r w:rsidRPr="7F3A9697">
        <w:rPr>
          <w:rFonts w:eastAsia="Arial"/>
          <w:szCs w:val="22"/>
        </w:rPr>
        <w:t xml:space="preserve"> not placed upon permanent residents?</w:t>
      </w:r>
    </w:p>
    <w:p w14:paraId="34F41613" w14:textId="13486778" w:rsidR="2D375989" w:rsidRDefault="008C591B" w:rsidP="00841AC0">
      <w:pPr>
        <w:pStyle w:val="ListParagraph"/>
        <w:numPr>
          <w:ilvl w:val="0"/>
          <w:numId w:val="13"/>
        </w:numPr>
        <w:shd w:val="clear" w:color="auto" w:fill="FFFFFF" w:themeFill="background1"/>
        <w:rPr>
          <w:rFonts w:eastAsia="Arial"/>
          <w:szCs w:val="22"/>
        </w:rPr>
      </w:pPr>
      <w:r>
        <w:rPr>
          <w:rFonts w:eastAsia="Arial"/>
          <w:szCs w:val="22"/>
        </w:rPr>
        <w:t>What role do citizenship ceremonies play in uniting new Australian with the broader community?</w:t>
      </w:r>
    </w:p>
    <w:p w14:paraId="697F6A22" w14:textId="33937596" w:rsidR="00D81A98" w:rsidRPr="00085D1B" w:rsidRDefault="003127E8" w:rsidP="766C7928">
      <w:pPr>
        <w:pStyle w:val="ListParagraph"/>
        <w:numPr>
          <w:ilvl w:val="0"/>
          <w:numId w:val="13"/>
        </w:numPr>
        <w:shd w:val="clear" w:color="auto" w:fill="FFFFFF" w:themeFill="background1"/>
      </w:pPr>
      <w:r w:rsidRPr="766C7928">
        <w:rPr>
          <w:rFonts w:eastAsia="Arial"/>
        </w:rPr>
        <w:t xml:space="preserve">In your opinion, does being a citizen </w:t>
      </w:r>
      <w:r w:rsidR="000024E8" w:rsidRPr="766C7928">
        <w:rPr>
          <w:rFonts w:eastAsia="Arial"/>
        </w:rPr>
        <w:t>automatically</w:t>
      </w:r>
      <w:r w:rsidRPr="766C7928">
        <w:rPr>
          <w:rFonts w:eastAsia="Arial"/>
        </w:rPr>
        <w:t xml:space="preserve"> make someone a </w:t>
      </w:r>
      <w:r w:rsidR="005A18DF" w:rsidRPr="766C7928">
        <w:rPr>
          <w:rFonts w:eastAsia="Arial"/>
        </w:rPr>
        <w:t>‘</w:t>
      </w:r>
      <w:r w:rsidRPr="766C7928">
        <w:rPr>
          <w:rFonts w:eastAsia="Arial"/>
        </w:rPr>
        <w:t>good Australian’</w:t>
      </w:r>
      <w:r w:rsidR="000024E8" w:rsidRPr="766C7928">
        <w:rPr>
          <w:rFonts w:eastAsia="Arial"/>
        </w:rPr>
        <w:t>? Why</w:t>
      </w:r>
      <w:r w:rsidR="00117240" w:rsidRPr="766C7928">
        <w:rPr>
          <w:rFonts w:eastAsia="Arial"/>
        </w:rPr>
        <w:t xml:space="preserve"> or </w:t>
      </w:r>
      <w:r w:rsidR="000024E8" w:rsidRPr="766C7928">
        <w:rPr>
          <w:rFonts w:eastAsia="Arial"/>
        </w:rPr>
        <w:t>why not?</w:t>
      </w:r>
    </w:p>
    <w:p w14:paraId="7957C4EA" w14:textId="77777777" w:rsidR="00ED22B8" w:rsidRDefault="00ED22B8" w:rsidP="00003878">
      <w:pPr>
        <w:pStyle w:val="Heading3"/>
        <w:rPr>
          <w:sz w:val="22"/>
          <w:szCs w:val="22"/>
        </w:rPr>
      </w:pPr>
    </w:p>
    <w:p w14:paraId="6A2FABA3" w14:textId="77777777" w:rsidR="00ED22B8" w:rsidRDefault="00ED22B8" w:rsidP="00003878">
      <w:pPr>
        <w:pStyle w:val="Heading3"/>
        <w:rPr>
          <w:sz w:val="22"/>
          <w:szCs w:val="22"/>
        </w:rPr>
      </w:pPr>
    </w:p>
    <w:p w14:paraId="297BEE78" w14:textId="77777777" w:rsidR="00ED22B8" w:rsidRDefault="00ED22B8" w:rsidP="00003878">
      <w:pPr>
        <w:pStyle w:val="Heading3"/>
        <w:rPr>
          <w:sz w:val="22"/>
          <w:szCs w:val="22"/>
        </w:rPr>
      </w:pPr>
    </w:p>
    <w:p w14:paraId="5FBE8DAB" w14:textId="77777777" w:rsidR="003A10B7" w:rsidRDefault="003A10B7" w:rsidP="003A10B7"/>
    <w:p w14:paraId="3F07B450" w14:textId="77777777" w:rsidR="003A10B7" w:rsidRPr="003A10B7" w:rsidRDefault="003A10B7" w:rsidP="003A10B7"/>
    <w:p w14:paraId="2B269C2E" w14:textId="77777777" w:rsidR="00ED22B8" w:rsidRDefault="00ED22B8" w:rsidP="00003878">
      <w:pPr>
        <w:pStyle w:val="Heading3"/>
        <w:rPr>
          <w:sz w:val="22"/>
          <w:szCs w:val="22"/>
        </w:rPr>
      </w:pPr>
    </w:p>
    <w:p w14:paraId="23C82E60" w14:textId="77777777" w:rsidR="00ED22B8" w:rsidRDefault="00ED22B8" w:rsidP="00003878">
      <w:pPr>
        <w:pStyle w:val="Heading3"/>
        <w:rPr>
          <w:sz w:val="22"/>
          <w:szCs w:val="22"/>
        </w:rPr>
      </w:pPr>
    </w:p>
    <w:p w14:paraId="16147956" w14:textId="03425BCB" w:rsidR="00003878" w:rsidRDefault="00FE7EAE" w:rsidP="00003878">
      <w:pPr>
        <w:pStyle w:val="Heading3"/>
        <w:rPr>
          <w:sz w:val="22"/>
          <w:szCs w:val="22"/>
        </w:rPr>
      </w:pPr>
      <w:r>
        <w:rPr>
          <w:sz w:val="22"/>
          <w:szCs w:val="22"/>
        </w:rPr>
        <w:lastRenderedPageBreak/>
        <w:t xml:space="preserve">Activity </w:t>
      </w:r>
      <w:r w:rsidR="00D5286C">
        <w:rPr>
          <w:sz w:val="22"/>
          <w:szCs w:val="22"/>
        </w:rPr>
        <w:t>1</w:t>
      </w:r>
      <w:r>
        <w:rPr>
          <w:sz w:val="22"/>
          <w:szCs w:val="22"/>
        </w:rPr>
        <w:t xml:space="preserve">: </w:t>
      </w:r>
      <w:r w:rsidR="54F21904" w:rsidRPr="00346306">
        <w:rPr>
          <w:sz w:val="22"/>
          <w:szCs w:val="22"/>
        </w:rPr>
        <w:t xml:space="preserve">Exploring </w:t>
      </w:r>
      <w:r w:rsidR="0091340C">
        <w:rPr>
          <w:sz w:val="22"/>
          <w:szCs w:val="22"/>
        </w:rPr>
        <w:t>ci</w:t>
      </w:r>
      <w:r w:rsidR="129C5188" w:rsidRPr="00346306">
        <w:rPr>
          <w:sz w:val="22"/>
          <w:szCs w:val="22"/>
        </w:rPr>
        <w:t>tizenship</w:t>
      </w:r>
    </w:p>
    <w:p w14:paraId="73034C3F" w14:textId="77777777" w:rsidR="009F5F6F" w:rsidRPr="009F5F6F" w:rsidRDefault="009F5F6F" w:rsidP="009F5F6F"/>
    <w:p w14:paraId="589A9079" w14:textId="7A9E1632" w:rsidR="003E5B88" w:rsidRDefault="007377B5" w:rsidP="007377B5">
      <w:r>
        <w:t xml:space="preserve">This </w:t>
      </w:r>
      <w:r w:rsidR="00AD22D8">
        <w:t>activity</w:t>
      </w:r>
      <w:r>
        <w:t xml:space="preserve"> </w:t>
      </w:r>
      <w:r w:rsidR="00AD22D8">
        <w:t xml:space="preserve">explores </w:t>
      </w:r>
      <w:r w:rsidR="00852359">
        <w:t xml:space="preserve">the history and purpose of </w:t>
      </w:r>
      <w:r w:rsidR="00CB7D87">
        <w:t>c</w:t>
      </w:r>
      <w:r w:rsidR="00852359">
        <w:t xml:space="preserve">itizenship. It </w:t>
      </w:r>
      <w:r>
        <w:t xml:space="preserve">features short videos, </w:t>
      </w:r>
      <w:r w:rsidR="00852359">
        <w:t xml:space="preserve">therefore </w:t>
      </w:r>
      <w:r w:rsidR="00ED22B8">
        <w:t xml:space="preserve">it is </w:t>
      </w:r>
      <w:r>
        <w:t xml:space="preserve">recommended that you preview and load the short videos prior to commencing the lesson. </w:t>
      </w:r>
      <w:r w:rsidR="00CB7D87">
        <w:t xml:space="preserve">Alternative activities are provided. </w:t>
      </w:r>
    </w:p>
    <w:p w14:paraId="21789E79" w14:textId="77777777" w:rsidR="003E5B88" w:rsidRDefault="003E5B88" w:rsidP="007377B5"/>
    <w:tbl>
      <w:tblPr>
        <w:tblStyle w:val="DOETable4"/>
        <w:tblW w:w="0" w:type="auto"/>
        <w:tblLook w:val="04A0" w:firstRow="1" w:lastRow="0" w:firstColumn="1" w:lastColumn="0" w:noHBand="0" w:noVBand="1"/>
      </w:tblPr>
      <w:tblGrid>
        <w:gridCol w:w="9628"/>
      </w:tblGrid>
      <w:tr w:rsidR="003E5B88" w14:paraId="143085AE" w14:textId="77777777" w:rsidTr="6A8C3752">
        <w:trPr>
          <w:cnfStyle w:val="100000000000" w:firstRow="1" w:lastRow="0" w:firstColumn="0" w:lastColumn="0" w:oddVBand="0" w:evenVBand="0" w:oddHBand="0" w:evenHBand="0" w:firstRowFirstColumn="0" w:firstRowLastColumn="0" w:lastRowFirstColumn="0" w:lastRowLastColumn="0"/>
          <w:trHeight w:val="1407"/>
        </w:trPr>
        <w:tc>
          <w:tcPr>
            <w:cnfStyle w:val="001000000000" w:firstRow="0" w:lastRow="0" w:firstColumn="1" w:lastColumn="0" w:oddVBand="0" w:evenVBand="0" w:oddHBand="0" w:evenHBand="0" w:firstRowFirstColumn="0" w:firstRowLastColumn="0" w:lastRowFirstColumn="0" w:lastRowLastColumn="0"/>
            <w:tcW w:w="9628" w:type="dxa"/>
          </w:tcPr>
          <w:p w14:paraId="516B5C0F" w14:textId="77777777" w:rsidR="003E5B88" w:rsidRPr="00794E3E" w:rsidRDefault="003E5B88">
            <w:pPr>
              <w:jc w:val="both"/>
              <w:rPr>
                <w:b w:val="0"/>
                <w:bCs w:val="0"/>
                <w:szCs w:val="22"/>
              </w:rPr>
            </w:pPr>
            <w:r w:rsidRPr="00794E3E">
              <w:rPr>
                <w:b w:val="0"/>
                <w:bCs w:val="0"/>
                <w:szCs w:val="22"/>
              </w:rPr>
              <w:t>Resources required:</w:t>
            </w:r>
          </w:p>
          <w:p w14:paraId="359B4FF4" w14:textId="185729B7" w:rsidR="003E5B88" w:rsidRPr="003E5B88" w:rsidRDefault="003E5B88" w:rsidP="6A8C3752">
            <w:pPr>
              <w:pStyle w:val="ListParagraph"/>
              <w:numPr>
                <w:ilvl w:val="0"/>
                <w:numId w:val="28"/>
              </w:numPr>
              <w:rPr>
                <w:b w:val="0"/>
                <w:bCs w:val="0"/>
              </w:rPr>
            </w:pPr>
            <w:r>
              <w:rPr>
                <w:b w:val="0"/>
                <w:bCs w:val="0"/>
              </w:rPr>
              <w:t xml:space="preserve">Appendix </w:t>
            </w:r>
            <w:r>
              <w:t xml:space="preserve">Resource #1 </w:t>
            </w:r>
            <w:r>
              <w:rPr>
                <w:b w:val="0"/>
                <w:bCs w:val="0"/>
              </w:rPr>
              <w:t xml:space="preserve">Transcripts of </w:t>
            </w:r>
            <w:r w:rsidR="207C831D">
              <w:rPr>
                <w:b w:val="0"/>
                <w:bCs w:val="0"/>
              </w:rPr>
              <w:t>c</w:t>
            </w:r>
            <w:r>
              <w:rPr>
                <w:b w:val="0"/>
                <w:bCs w:val="0"/>
              </w:rPr>
              <w:t>elebrating citizenship stories</w:t>
            </w:r>
            <w:r w:rsidR="0C323F36">
              <w:rPr>
                <w:b w:val="0"/>
                <w:bCs w:val="0"/>
              </w:rPr>
              <w:t xml:space="preserve"> </w:t>
            </w:r>
            <w:r w:rsidR="0C323F36" w:rsidRPr="6A8C3752">
              <w:rPr>
                <w:b w:val="0"/>
                <w:bCs w:val="0"/>
                <w:i/>
                <w:iCs/>
              </w:rPr>
              <w:t>(optional)</w:t>
            </w:r>
          </w:p>
          <w:p w14:paraId="22571670" w14:textId="483B569B" w:rsidR="003E5B88" w:rsidRPr="00AD19B5" w:rsidRDefault="003E5B88" w:rsidP="6A8C3752">
            <w:pPr>
              <w:pStyle w:val="ListParagraph"/>
              <w:numPr>
                <w:ilvl w:val="0"/>
                <w:numId w:val="28"/>
              </w:numPr>
              <w:rPr>
                <w:b w:val="0"/>
                <w:bCs w:val="0"/>
              </w:rPr>
            </w:pPr>
            <w:r>
              <w:rPr>
                <w:b w:val="0"/>
                <w:bCs w:val="0"/>
              </w:rPr>
              <w:t xml:space="preserve">Appendix </w:t>
            </w:r>
            <w:r>
              <w:t xml:space="preserve">Resource #2 </w:t>
            </w:r>
            <w:r>
              <w:rPr>
                <w:b w:val="0"/>
                <w:bCs w:val="0"/>
              </w:rPr>
              <w:t>Pop quiz - Australian Citizenship</w:t>
            </w:r>
          </w:p>
          <w:p w14:paraId="4DE93B71" w14:textId="64589BCB" w:rsidR="00AD19B5" w:rsidRPr="003E5B88" w:rsidRDefault="00AD19B5" w:rsidP="6A8C3752">
            <w:pPr>
              <w:pStyle w:val="ListParagraph"/>
              <w:numPr>
                <w:ilvl w:val="0"/>
                <w:numId w:val="28"/>
              </w:numPr>
              <w:rPr>
                <w:b w:val="0"/>
                <w:bCs w:val="0"/>
              </w:rPr>
            </w:pPr>
            <w:r>
              <w:rPr>
                <w:b w:val="0"/>
                <w:bCs w:val="0"/>
              </w:rPr>
              <w:t>Appendix</w:t>
            </w:r>
            <w:r w:rsidR="0087767F">
              <w:rPr>
                <w:b w:val="0"/>
                <w:bCs w:val="0"/>
              </w:rPr>
              <w:t xml:space="preserve"> </w:t>
            </w:r>
            <w:r w:rsidR="0087767F" w:rsidRPr="0087767F">
              <w:t>Resource #3</w:t>
            </w:r>
            <w:r w:rsidR="0087767F">
              <w:rPr>
                <w:b w:val="0"/>
                <w:bCs w:val="0"/>
              </w:rPr>
              <w:t xml:space="preserve"> Pop quiz – Australian citizenship TEACHER NOTES</w:t>
            </w:r>
          </w:p>
          <w:p w14:paraId="6987A778" w14:textId="16EEC493" w:rsidR="003E5B88" w:rsidRPr="00610C51" w:rsidRDefault="003E5B88" w:rsidP="6A8C3752">
            <w:pPr>
              <w:pStyle w:val="ListParagraph"/>
              <w:numPr>
                <w:ilvl w:val="0"/>
                <w:numId w:val="28"/>
              </w:numPr>
              <w:rPr>
                <w:b w:val="0"/>
                <w:bCs w:val="0"/>
              </w:rPr>
            </w:pPr>
            <w:r>
              <w:rPr>
                <w:b w:val="0"/>
                <w:bCs w:val="0"/>
              </w:rPr>
              <w:t xml:space="preserve">Appendix </w:t>
            </w:r>
            <w:r>
              <w:t>Resource #</w:t>
            </w:r>
            <w:r w:rsidR="0087767F">
              <w:t>4</w:t>
            </w:r>
            <w:r>
              <w:rPr>
                <w:b w:val="0"/>
                <w:bCs w:val="0"/>
              </w:rPr>
              <w:t xml:space="preserve"> </w:t>
            </w:r>
            <w:r w:rsidRPr="0087767F">
              <w:rPr>
                <w:b w:val="0"/>
                <w:bCs w:val="0"/>
              </w:rPr>
              <w:t>RIQ 321</w:t>
            </w:r>
            <w:r>
              <w:rPr>
                <w:b w:val="0"/>
                <w:bCs w:val="0"/>
              </w:rPr>
              <w:t xml:space="preserve"> Graphic organiser </w:t>
            </w:r>
            <w:r w:rsidRPr="6A8C3752">
              <w:rPr>
                <w:b w:val="0"/>
                <w:bCs w:val="0"/>
                <w:i/>
                <w:iCs/>
              </w:rPr>
              <w:t>(optional)</w:t>
            </w:r>
            <w:r w:rsidR="003A156D">
              <w:rPr>
                <w:b w:val="0"/>
                <w:bCs w:val="0"/>
                <w:i/>
                <w:iCs/>
              </w:rPr>
              <w:t>.</w:t>
            </w:r>
          </w:p>
        </w:tc>
      </w:tr>
    </w:tbl>
    <w:p w14:paraId="5B482B71" w14:textId="3092AFDB" w:rsidR="5DC0D1E9" w:rsidRDefault="5DC0D1E9" w:rsidP="002B2BDA"/>
    <w:p w14:paraId="13F090B8" w14:textId="13DC3D3D" w:rsidR="00DE360B" w:rsidRPr="000E0E76" w:rsidRDefault="008F1F15" w:rsidP="00841AC0">
      <w:pPr>
        <w:pStyle w:val="ListParagraph"/>
        <w:numPr>
          <w:ilvl w:val="0"/>
          <w:numId w:val="23"/>
        </w:numPr>
      </w:pPr>
      <w:r>
        <w:t>Write</w:t>
      </w:r>
      <w:r w:rsidR="00DE360B">
        <w:t xml:space="preserve"> the statement </w:t>
      </w:r>
      <w:r w:rsidR="00250E74">
        <w:t>‘</w:t>
      </w:r>
      <w:r w:rsidRPr="008F1F15">
        <w:rPr>
          <w:i/>
          <w:iCs/>
        </w:rPr>
        <w:t>Australian</w:t>
      </w:r>
      <w:r w:rsidR="00DE360B" w:rsidRPr="008F1F15">
        <w:rPr>
          <w:i/>
          <w:iCs/>
        </w:rPr>
        <w:t xml:space="preserve"> citizenship means…</w:t>
      </w:r>
      <w:r w:rsidR="00250E74">
        <w:rPr>
          <w:i/>
          <w:iCs/>
        </w:rPr>
        <w:t>’</w:t>
      </w:r>
      <w:r w:rsidR="00DE360B">
        <w:t xml:space="preserve"> on the </w:t>
      </w:r>
      <w:r w:rsidR="007E7585">
        <w:t xml:space="preserve">board. Have students brainstorm answers </w:t>
      </w:r>
      <w:r>
        <w:t>independently</w:t>
      </w:r>
      <w:r w:rsidR="007E7585">
        <w:t xml:space="preserve"> and then share with a partner. Collect </w:t>
      </w:r>
      <w:r>
        <w:t>responses and record common ideas</w:t>
      </w:r>
      <w:r w:rsidR="00467B06">
        <w:t xml:space="preserve">, </w:t>
      </w:r>
      <w:r w:rsidR="00467B06" w:rsidRPr="00986EE7">
        <w:rPr>
          <w:i/>
          <w:iCs/>
        </w:rPr>
        <w:t>e</w:t>
      </w:r>
      <w:r w:rsidR="009A47A7" w:rsidRPr="00D20B4B">
        <w:rPr>
          <w:i/>
          <w:iCs/>
        </w:rPr>
        <w:t xml:space="preserve">.g. </w:t>
      </w:r>
      <w:r w:rsidR="00BA0A61" w:rsidRPr="00D20B4B">
        <w:rPr>
          <w:i/>
          <w:iCs/>
        </w:rPr>
        <w:t>rights, culture, opportunit</w:t>
      </w:r>
      <w:r w:rsidR="00467B06">
        <w:rPr>
          <w:i/>
          <w:iCs/>
        </w:rPr>
        <w:t>ies</w:t>
      </w:r>
      <w:r w:rsidR="00BA0A61" w:rsidRPr="00D20B4B">
        <w:rPr>
          <w:i/>
          <w:iCs/>
        </w:rPr>
        <w:t>, freedom</w:t>
      </w:r>
      <w:r w:rsidR="00467B06">
        <w:rPr>
          <w:i/>
          <w:iCs/>
        </w:rPr>
        <w:t>s, weather</w:t>
      </w:r>
      <w:r w:rsidR="00D20B4B" w:rsidRPr="00D20B4B">
        <w:rPr>
          <w:i/>
          <w:iCs/>
        </w:rPr>
        <w:t xml:space="preserve">. </w:t>
      </w:r>
    </w:p>
    <w:p w14:paraId="0499DAF0" w14:textId="77777777" w:rsidR="000E0E76" w:rsidRPr="000E0E76" w:rsidRDefault="000E0E76" w:rsidP="000E0E76">
      <w:pPr>
        <w:pStyle w:val="ListParagraph"/>
        <w:tabs>
          <w:tab w:val="clear" w:pos="340"/>
        </w:tabs>
        <w:ind w:left="720" w:firstLine="0"/>
      </w:pPr>
    </w:p>
    <w:p w14:paraId="33341C7C" w14:textId="0E30B91D" w:rsidR="000E0E76" w:rsidRPr="002B2BDA" w:rsidRDefault="002B2BDA" w:rsidP="00841AC0">
      <w:pPr>
        <w:pStyle w:val="ListParagraph"/>
        <w:numPr>
          <w:ilvl w:val="0"/>
          <w:numId w:val="23"/>
        </w:numPr>
      </w:pPr>
      <w:r w:rsidRPr="002B2BDA">
        <w:t>Ask</w:t>
      </w:r>
      <w:r w:rsidR="000E0E76" w:rsidRPr="002B2BDA">
        <w:t xml:space="preserve"> students to share stories of anyone who bec</w:t>
      </w:r>
      <w:r w:rsidRPr="002B2BDA">
        <w:t>a</w:t>
      </w:r>
      <w:r w:rsidR="000E0E76" w:rsidRPr="002B2BDA">
        <w:t xml:space="preserve">me a citizen, or who wants to be a citizen. </w:t>
      </w:r>
      <w:r w:rsidRPr="002B2BDA">
        <w:t>What was their motivation</w:t>
      </w:r>
      <w:r w:rsidR="002F3E84">
        <w:t xml:space="preserve"> or experience?</w:t>
      </w:r>
    </w:p>
    <w:p w14:paraId="2BD1CDC3" w14:textId="77777777" w:rsidR="00D5286C" w:rsidRDefault="00D5286C" w:rsidP="00D5286C"/>
    <w:p w14:paraId="14C8443F" w14:textId="775AD7E4" w:rsidR="00D5286C" w:rsidRDefault="00DC4562" w:rsidP="00841AC0">
      <w:pPr>
        <w:pStyle w:val="ListParagraph"/>
        <w:numPr>
          <w:ilvl w:val="0"/>
          <w:numId w:val="23"/>
        </w:numPr>
      </w:pPr>
      <w:r>
        <w:rPr>
          <w:szCs w:val="22"/>
        </w:rPr>
        <w:t>Allocate students a video from</w:t>
      </w:r>
      <w:r w:rsidR="00D5286C">
        <w:rPr>
          <w:szCs w:val="22"/>
        </w:rPr>
        <w:t xml:space="preserve"> ‘</w:t>
      </w:r>
      <w:hyperlink r:id="rId12">
        <w:r w:rsidR="00D5286C" w:rsidRPr="7F3A9697">
          <w:rPr>
            <w:rStyle w:val="Hyperlink"/>
          </w:rPr>
          <w:t>Celebrating Citizenship Stories</w:t>
        </w:r>
        <w:r w:rsidR="00D5286C">
          <w:rPr>
            <w:rStyle w:val="Hyperlink"/>
          </w:rPr>
          <w:t>’</w:t>
        </w:r>
        <w:r w:rsidR="00D5286C" w:rsidRPr="7F3A9697">
          <w:rPr>
            <w:rStyle w:val="Hyperlink"/>
          </w:rPr>
          <w:t xml:space="preserve"> </w:t>
        </w:r>
      </w:hyperlink>
      <w:r w:rsidR="002F3E84">
        <w:rPr>
          <w:szCs w:val="22"/>
        </w:rPr>
        <w:t xml:space="preserve">or provide </w:t>
      </w:r>
      <w:r>
        <w:rPr>
          <w:szCs w:val="22"/>
        </w:rPr>
        <w:t>them</w:t>
      </w:r>
      <w:r w:rsidR="002F3E84">
        <w:rPr>
          <w:szCs w:val="22"/>
        </w:rPr>
        <w:t xml:space="preserve"> with </w:t>
      </w:r>
      <w:r>
        <w:rPr>
          <w:szCs w:val="22"/>
        </w:rPr>
        <w:t>one</w:t>
      </w:r>
      <w:r w:rsidR="006A282F">
        <w:rPr>
          <w:szCs w:val="22"/>
        </w:rPr>
        <w:t xml:space="preserve"> </w:t>
      </w:r>
      <w:r w:rsidR="0087767F">
        <w:rPr>
          <w:szCs w:val="22"/>
        </w:rPr>
        <w:t xml:space="preserve">transcript </w:t>
      </w:r>
      <w:r>
        <w:rPr>
          <w:szCs w:val="22"/>
        </w:rPr>
        <w:t>extract</w:t>
      </w:r>
      <w:r w:rsidR="006A282F">
        <w:rPr>
          <w:szCs w:val="22"/>
        </w:rPr>
        <w:t xml:space="preserve"> from </w:t>
      </w:r>
      <w:r w:rsidR="00D5286C" w:rsidRPr="0063788E">
        <w:rPr>
          <w:b/>
          <w:bCs/>
          <w:szCs w:val="22"/>
        </w:rPr>
        <w:t>Resource #</w:t>
      </w:r>
      <w:r w:rsidR="00E63A74">
        <w:rPr>
          <w:b/>
          <w:bCs/>
          <w:szCs w:val="22"/>
        </w:rPr>
        <w:t>1</w:t>
      </w:r>
      <w:r w:rsidR="00D5286C">
        <w:t xml:space="preserve">. </w:t>
      </w:r>
      <w:r>
        <w:t>Ask students to</w:t>
      </w:r>
      <w:r w:rsidR="00D5286C">
        <w:t xml:space="preserve"> </w:t>
      </w:r>
      <w:r>
        <w:t>answer</w:t>
      </w:r>
      <w:r w:rsidR="00D5286C">
        <w:t xml:space="preserve"> the following </w:t>
      </w:r>
      <w:r w:rsidR="004D7152">
        <w:t>3</w:t>
      </w:r>
      <w:r w:rsidR="00D5286C">
        <w:t xml:space="preserve"> questions</w:t>
      </w:r>
      <w:r w:rsidR="00250E74">
        <w:t xml:space="preserve"> after reading/watching their allocated story</w:t>
      </w:r>
      <w:r w:rsidR="00D5286C">
        <w:t>:</w:t>
      </w:r>
    </w:p>
    <w:p w14:paraId="72580309" w14:textId="77777777" w:rsidR="006A282F" w:rsidRPr="003A156D" w:rsidRDefault="00233008" w:rsidP="003A156D">
      <w:pPr>
        <w:pStyle w:val="ListParagraph"/>
        <w:numPr>
          <w:ilvl w:val="1"/>
          <w:numId w:val="26"/>
        </w:numPr>
        <w:tabs>
          <w:tab w:val="clear" w:pos="680"/>
          <w:tab w:val="clear" w:pos="1021"/>
          <w:tab w:val="clear" w:pos="1361"/>
          <w:tab w:val="left" w:pos="1560"/>
        </w:tabs>
        <w:ind w:left="1134" w:hanging="283"/>
      </w:pPr>
      <w:r w:rsidRPr="003A156D">
        <w:t xml:space="preserve">What opportunities did Australia offer them? </w:t>
      </w:r>
    </w:p>
    <w:p w14:paraId="09B5F809" w14:textId="61AA25CA" w:rsidR="766C7928" w:rsidRDefault="00233008" w:rsidP="003A156D">
      <w:pPr>
        <w:pStyle w:val="ListParagraph"/>
        <w:numPr>
          <w:ilvl w:val="1"/>
          <w:numId w:val="26"/>
        </w:numPr>
        <w:tabs>
          <w:tab w:val="clear" w:pos="680"/>
          <w:tab w:val="clear" w:pos="1021"/>
          <w:tab w:val="clear" w:pos="1361"/>
          <w:tab w:val="left" w:pos="1560"/>
        </w:tabs>
        <w:ind w:left="1134" w:hanging="283"/>
      </w:pPr>
      <w:r>
        <w:t>Why did these people want to become citizens?</w:t>
      </w:r>
    </w:p>
    <w:p w14:paraId="1AA4E657" w14:textId="631A14A8" w:rsidR="00D5286C" w:rsidRPr="006A282F" w:rsidRDefault="00D5286C" w:rsidP="003A156D">
      <w:pPr>
        <w:pStyle w:val="ListParagraph"/>
        <w:numPr>
          <w:ilvl w:val="1"/>
          <w:numId w:val="26"/>
        </w:numPr>
        <w:tabs>
          <w:tab w:val="clear" w:pos="680"/>
          <w:tab w:val="clear" w:pos="1021"/>
          <w:tab w:val="clear" w:pos="1361"/>
          <w:tab w:val="left" w:pos="1560"/>
        </w:tabs>
        <w:ind w:left="1134" w:hanging="283"/>
        <w:rPr>
          <w:szCs w:val="22"/>
        </w:rPr>
      </w:pPr>
      <w:r w:rsidRPr="003A156D">
        <w:t>Do</w:t>
      </w:r>
      <w:r w:rsidRPr="006A282F">
        <w:rPr>
          <w:szCs w:val="22"/>
        </w:rPr>
        <w:t xml:space="preserve"> you think becoming a citizen guarantees them to feel more Australian, have a sense of belonging and have equality? Why/why not? </w:t>
      </w:r>
    </w:p>
    <w:p w14:paraId="46AEBE44" w14:textId="77777777" w:rsidR="009820EA" w:rsidRDefault="009820EA" w:rsidP="0004642B"/>
    <w:p w14:paraId="7AA6C282" w14:textId="5D45D7EA" w:rsidR="00A035C5" w:rsidRDefault="00E76AC4" w:rsidP="00ED22B8">
      <w:pPr>
        <w:pStyle w:val="ListParagraph"/>
        <w:numPr>
          <w:ilvl w:val="0"/>
          <w:numId w:val="23"/>
        </w:numPr>
      </w:pPr>
      <w:r>
        <w:t xml:space="preserve">Provide students with </w:t>
      </w:r>
      <w:r w:rsidRPr="00E76AC4">
        <w:rPr>
          <w:b/>
          <w:bCs/>
        </w:rPr>
        <w:t>Resource #2</w:t>
      </w:r>
      <w:r>
        <w:t xml:space="preserve"> and c</w:t>
      </w:r>
      <w:r w:rsidR="00C31D06">
        <w:t>onduct</w:t>
      </w:r>
      <w:r w:rsidR="00B03145">
        <w:t xml:space="preserve"> a pop quiz </w:t>
      </w:r>
      <w:r w:rsidR="009820EA">
        <w:t xml:space="preserve">about the history of </w:t>
      </w:r>
      <w:r w:rsidR="00812B5D">
        <w:t>c</w:t>
      </w:r>
      <w:r w:rsidR="009820EA">
        <w:t>itizenship</w:t>
      </w:r>
      <w:r w:rsidR="00FE2F48">
        <w:t xml:space="preserve">. </w:t>
      </w:r>
    </w:p>
    <w:p w14:paraId="23D8F3ED" w14:textId="54265B9D" w:rsidR="00052367" w:rsidRDefault="00E76AC4" w:rsidP="003A156D">
      <w:pPr>
        <w:pStyle w:val="ListParagraph"/>
        <w:numPr>
          <w:ilvl w:val="1"/>
          <w:numId w:val="26"/>
        </w:numPr>
        <w:tabs>
          <w:tab w:val="clear" w:pos="680"/>
          <w:tab w:val="clear" w:pos="1021"/>
          <w:tab w:val="clear" w:pos="1361"/>
          <w:tab w:val="left" w:pos="1560"/>
        </w:tabs>
        <w:ind w:left="1134" w:hanging="283"/>
      </w:pPr>
      <w:r w:rsidRPr="00E76AC4">
        <w:t>Teacher answers are in</w:t>
      </w:r>
      <w:r>
        <w:rPr>
          <w:b/>
          <w:bCs/>
        </w:rPr>
        <w:t xml:space="preserve"> </w:t>
      </w:r>
      <w:r w:rsidR="0087767F" w:rsidRPr="00A035C5">
        <w:rPr>
          <w:b/>
          <w:bCs/>
        </w:rPr>
        <w:t>Resource #3</w:t>
      </w:r>
      <w:r w:rsidR="00A035C5">
        <w:t xml:space="preserve">. </w:t>
      </w:r>
    </w:p>
    <w:p w14:paraId="3F49F12F" w14:textId="77777777" w:rsidR="00CD0512" w:rsidRDefault="00CD0512" w:rsidP="00CD0512">
      <w:pPr>
        <w:pStyle w:val="ListParagraph"/>
        <w:tabs>
          <w:tab w:val="clear" w:pos="680"/>
          <w:tab w:val="clear" w:pos="1021"/>
          <w:tab w:val="clear" w:pos="1361"/>
          <w:tab w:val="left" w:pos="1560"/>
        </w:tabs>
        <w:ind w:left="1134" w:firstLine="0"/>
      </w:pPr>
    </w:p>
    <w:p w14:paraId="6BC8D6C3" w14:textId="3821D0E0" w:rsidR="00841AC0" w:rsidRDefault="00841AC0" w:rsidP="00CD0512">
      <w:pPr>
        <w:tabs>
          <w:tab w:val="left" w:pos="1560"/>
        </w:tabs>
      </w:pPr>
      <w:r w:rsidRPr="00CD0512">
        <w:rPr>
          <w:i/>
          <w:iCs/>
        </w:rPr>
        <w:t>Optional:</w:t>
      </w:r>
      <w:r>
        <w:t xml:space="preserve"> Teachers could use an application or website for an interactive version.</w:t>
      </w:r>
    </w:p>
    <w:p w14:paraId="26559C06" w14:textId="450875FC" w:rsidR="00D82AA9" w:rsidRDefault="00D82AA9" w:rsidP="00CD0512">
      <w:pPr>
        <w:tabs>
          <w:tab w:val="left" w:pos="1560"/>
        </w:tabs>
      </w:pPr>
      <w:r w:rsidRPr="00CD0512">
        <w:rPr>
          <w:i/>
          <w:iCs/>
        </w:rPr>
        <w:t>Optional</w:t>
      </w:r>
      <w:r>
        <w:t xml:space="preserve">: The </w:t>
      </w:r>
      <w:hyperlink r:id="rId13" w:history="1">
        <w:r w:rsidRPr="00320A64">
          <w:rPr>
            <w:rStyle w:val="Hyperlink"/>
          </w:rPr>
          <w:t>Parliamentary Education Office</w:t>
        </w:r>
      </w:hyperlink>
      <w:r>
        <w:t xml:space="preserve"> has information on the history of citizenship in Australia</w:t>
      </w:r>
      <w:r w:rsidR="00CD0512">
        <w:t>.</w:t>
      </w:r>
    </w:p>
    <w:p w14:paraId="4AFD6967" w14:textId="1CA571D7" w:rsidR="002B438B" w:rsidRDefault="002B438B" w:rsidP="00CD0512">
      <w:pPr>
        <w:tabs>
          <w:tab w:val="left" w:pos="1560"/>
        </w:tabs>
      </w:pPr>
      <w:r w:rsidRPr="00CD0512">
        <w:rPr>
          <w:i/>
          <w:iCs/>
          <w:szCs w:val="22"/>
        </w:rPr>
        <w:t>Optional</w:t>
      </w:r>
      <w:r w:rsidRPr="00CD0512">
        <w:rPr>
          <w:i/>
          <w:iCs/>
        </w:rPr>
        <w:t>:</w:t>
      </w:r>
      <w:r>
        <w:t xml:space="preserve"> the </w:t>
      </w:r>
      <w:hyperlink r:id="rId14" w:history="1">
        <w:r w:rsidRPr="002B438B">
          <w:rPr>
            <w:rStyle w:val="Hyperlink"/>
          </w:rPr>
          <w:t>National Museum Australia</w:t>
        </w:r>
      </w:hyperlink>
      <w:r>
        <w:t xml:space="preserve"> has classroom resources on citizenship and the Act</w:t>
      </w:r>
      <w:r w:rsidR="00A34DA2">
        <w:t xml:space="preserve"> and supports students to find out the answer to these 3 questions:</w:t>
      </w:r>
    </w:p>
    <w:p w14:paraId="7942A718" w14:textId="25C5CA0D" w:rsidR="00A34DA2" w:rsidRPr="00A34DA2" w:rsidRDefault="00A34DA2" w:rsidP="00841AC0">
      <w:pPr>
        <w:pStyle w:val="NormalWeb"/>
        <w:numPr>
          <w:ilvl w:val="3"/>
          <w:numId w:val="32"/>
        </w:numPr>
        <w:shd w:val="clear" w:color="auto" w:fill="FFFFFF"/>
        <w:spacing w:before="0" w:beforeAutospacing="0" w:after="0" w:afterAutospacing="0"/>
        <w:ind w:left="1843" w:hanging="283"/>
        <w:rPr>
          <w:rFonts w:ascii="Arial" w:hAnsi="Arial" w:cs="Arial"/>
          <w:color w:val="2F3337"/>
          <w:spacing w:val="2"/>
          <w:sz w:val="22"/>
          <w:szCs w:val="22"/>
        </w:rPr>
      </w:pPr>
      <w:r w:rsidRPr="00A34DA2">
        <w:rPr>
          <w:rFonts w:ascii="Arial" w:hAnsi="Arial" w:cs="Arial"/>
          <w:color w:val="2F3337"/>
          <w:spacing w:val="2"/>
          <w:sz w:val="22"/>
          <w:szCs w:val="22"/>
        </w:rPr>
        <w:t>What was the citizenship status of all people born in Australia before 1949?</w:t>
      </w:r>
    </w:p>
    <w:p w14:paraId="0D113C48" w14:textId="37182072" w:rsidR="00A34DA2" w:rsidRPr="00A34DA2" w:rsidRDefault="00A34DA2" w:rsidP="00841AC0">
      <w:pPr>
        <w:pStyle w:val="NormalWeb"/>
        <w:numPr>
          <w:ilvl w:val="0"/>
          <w:numId w:val="32"/>
        </w:numPr>
        <w:shd w:val="clear" w:color="auto" w:fill="FFFFFF"/>
        <w:spacing w:before="0" w:beforeAutospacing="0" w:after="0" w:afterAutospacing="0"/>
        <w:ind w:left="1843" w:hanging="283"/>
        <w:rPr>
          <w:rFonts w:ascii="Arial" w:hAnsi="Arial" w:cs="Arial"/>
          <w:color w:val="2F3337"/>
          <w:spacing w:val="2"/>
          <w:sz w:val="22"/>
          <w:szCs w:val="22"/>
        </w:rPr>
      </w:pPr>
      <w:r w:rsidRPr="00A34DA2">
        <w:rPr>
          <w:rFonts w:ascii="Arial" w:hAnsi="Arial" w:cs="Arial"/>
          <w:color w:val="2F3337"/>
          <w:spacing w:val="2"/>
          <w:sz w:val="22"/>
          <w:szCs w:val="22"/>
        </w:rPr>
        <w:t>What did the </w:t>
      </w:r>
      <w:r w:rsidRPr="00A34DA2">
        <w:rPr>
          <w:rStyle w:val="Emphasis"/>
          <w:rFonts w:ascii="Arial" w:hAnsi="Arial" w:cs="Arial"/>
          <w:color w:val="2F3337"/>
          <w:spacing w:val="2"/>
          <w:sz w:val="22"/>
          <w:szCs w:val="22"/>
        </w:rPr>
        <w:t>Nationality and Citizenship Act 1948 </w:t>
      </w:r>
      <w:r w:rsidRPr="00A34DA2">
        <w:rPr>
          <w:rFonts w:ascii="Arial" w:hAnsi="Arial" w:cs="Arial"/>
          <w:color w:val="2F3337"/>
          <w:spacing w:val="2"/>
          <w:sz w:val="22"/>
          <w:szCs w:val="22"/>
        </w:rPr>
        <w:t>help to create?</w:t>
      </w:r>
    </w:p>
    <w:p w14:paraId="17F6AECD" w14:textId="1A713098" w:rsidR="00A34DA2" w:rsidRPr="00A34DA2" w:rsidRDefault="00A34DA2" w:rsidP="00841AC0">
      <w:pPr>
        <w:pStyle w:val="NormalWeb"/>
        <w:numPr>
          <w:ilvl w:val="0"/>
          <w:numId w:val="32"/>
        </w:numPr>
        <w:shd w:val="clear" w:color="auto" w:fill="FFFFFF"/>
        <w:spacing w:before="0" w:beforeAutospacing="0" w:after="0" w:afterAutospacing="0"/>
        <w:ind w:left="1843" w:hanging="283"/>
        <w:rPr>
          <w:rFonts w:ascii="Arial" w:hAnsi="Arial" w:cs="Arial"/>
          <w:color w:val="2F3337"/>
          <w:spacing w:val="2"/>
          <w:sz w:val="22"/>
          <w:szCs w:val="22"/>
        </w:rPr>
      </w:pPr>
      <w:r w:rsidRPr="00A34DA2">
        <w:rPr>
          <w:rFonts w:ascii="Arial" w:hAnsi="Arial" w:cs="Arial"/>
          <w:color w:val="2F3337"/>
          <w:spacing w:val="2"/>
          <w:sz w:val="22"/>
          <w:szCs w:val="22"/>
        </w:rPr>
        <w:t>Why do you think Australian citizens were still thought of as British subjects after the Act was passed?</w:t>
      </w:r>
    </w:p>
    <w:p w14:paraId="7276EA42" w14:textId="77777777" w:rsidR="005B48B7" w:rsidRPr="00515281" w:rsidRDefault="005B48B7" w:rsidP="00515281">
      <w:pPr>
        <w:rPr>
          <w:szCs w:val="22"/>
        </w:rPr>
      </w:pPr>
    </w:p>
    <w:p w14:paraId="1B42ADE2" w14:textId="498D1C0D" w:rsidR="00440F03" w:rsidRDefault="004C01C9" w:rsidP="00ED22B8">
      <w:pPr>
        <w:pStyle w:val="ListParagraph"/>
        <w:numPr>
          <w:ilvl w:val="0"/>
          <w:numId w:val="37"/>
        </w:numPr>
      </w:pPr>
      <w:r>
        <w:t>Play students</w:t>
      </w:r>
      <w:r w:rsidR="003C52E2" w:rsidRPr="007C7BB9">
        <w:t xml:space="preserve"> the</w:t>
      </w:r>
      <w:r w:rsidR="003C52E2" w:rsidRPr="00440F03">
        <w:rPr>
          <w:b/>
          <w:bCs/>
        </w:rPr>
        <w:t xml:space="preserve"> </w:t>
      </w:r>
      <w:hyperlink r:id="rId15" w:history="1">
        <w:r w:rsidR="005B48B7" w:rsidRPr="001C5261">
          <w:rPr>
            <w:rStyle w:val="Hyperlink"/>
          </w:rPr>
          <w:t>Commemorative ceremony marks 70 years of citi</w:t>
        </w:r>
        <w:r w:rsidR="00582A42" w:rsidRPr="001C5261">
          <w:rPr>
            <w:rStyle w:val="Hyperlink"/>
          </w:rPr>
          <w:t>zenship</w:t>
        </w:r>
      </w:hyperlink>
      <w:r>
        <w:t xml:space="preserve"> video</w:t>
      </w:r>
      <w:r w:rsidR="00AE37DE" w:rsidRPr="007C7BB9">
        <w:t>.</w:t>
      </w:r>
      <w:r w:rsidR="005B48B7" w:rsidRPr="00440F03">
        <w:rPr>
          <w:b/>
          <w:bCs/>
        </w:rPr>
        <w:t xml:space="preserve"> </w:t>
      </w:r>
      <w:r>
        <w:t xml:space="preserve">Scroll down to </w:t>
      </w:r>
      <w:r w:rsidR="005B48B7" w:rsidRPr="00440F03">
        <w:rPr>
          <w:rFonts w:eastAsia="Arial"/>
          <w:szCs w:val="22"/>
        </w:rPr>
        <w:t>the bottom left of page</w:t>
      </w:r>
      <w:r w:rsidR="00841AC0">
        <w:t xml:space="preserve"> to access the video.</w:t>
      </w:r>
    </w:p>
    <w:p w14:paraId="69016B83" w14:textId="12B67FB4" w:rsidR="00440F03" w:rsidRDefault="00440F03" w:rsidP="003A156D">
      <w:pPr>
        <w:pStyle w:val="ListParagraph"/>
        <w:numPr>
          <w:ilvl w:val="1"/>
          <w:numId w:val="26"/>
        </w:numPr>
        <w:tabs>
          <w:tab w:val="clear" w:pos="680"/>
          <w:tab w:val="clear" w:pos="1021"/>
          <w:tab w:val="clear" w:pos="1361"/>
          <w:tab w:val="left" w:pos="1560"/>
        </w:tabs>
        <w:ind w:left="1134" w:hanging="283"/>
      </w:pPr>
      <w:r>
        <w:t xml:space="preserve">Optional: </w:t>
      </w:r>
      <w:r w:rsidR="00A70135">
        <w:t>A</w:t>
      </w:r>
      <w:r w:rsidR="009425FA">
        <w:t>fter watching a</w:t>
      </w:r>
      <w:r w:rsidR="00A70135">
        <w:t xml:space="preserve">sk students to complete a </w:t>
      </w:r>
      <w:r w:rsidR="004B4966" w:rsidRPr="009425FA">
        <w:t xml:space="preserve">RIQ 321 </w:t>
      </w:r>
      <w:r w:rsidR="009425FA" w:rsidRPr="009425FA">
        <w:t>using the template in</w:t>
      </w:r>
      <w:r w:rsidR="009425FA">
        <w:rPr>
          <w:b/>
          <w:bCs/>
        </w:rPr>
        <w:t xml:space="preserve"> </w:t>
      </w:r>
      <w:r w:rsidRPr="00440F03">
        <w:rPr>
          <w:b/>
          <w:bCs/>
        </w:rPr>
        <w:t>Resource #</w:t>
      </w:r>
      <w:r w:rsidR="00A035C5">
        <w:rPr>
          <w:b/>
          <w:bCs/>
        </w:rPr>
        <w:t>4</w:t>
      </w:r>
      <w:r w:rsidR="009425FA">
        <w:rPr>
          <w:b/>
          <w:bCs/>
        </w:rPr>
        <w:t xml:space="preserve"> </w:t>
      </w:r>
      <w:r w:rsidR="004B4966">
        <w:t>after watching</w:t>
      </w:r>
      <w:r w:rsidR="00CD0512">
        <w:t>.</w:t>
      </w:r>
    </w:p>
    <w:p w14:paraId="661EEEC0" w14:textId="09FED420" w:rsidR="00272E68" w:rsidRDefault="00272E68" w:rsidP="00C3561E">
      <w:pPr>
        <w:pStyle w:val="ListParagraph"/>
        <w:ind w:left="720" w:firstLine="0"/>
      </w:pPr>
    </w:p>
    <w:p w14:paraId="5DDB4FEF" w14:textId="46448664" w:rsidR="0004642B" w:rsidRDefault="0004642B" w:rsidP="00ED22B8">
      <w:pPr>
        <w:pStyle w:val="ListParagraph"/>
        <w:numPr>
          <w:ilvl w:val="0"/>
          <w:numId w:val="37"/>
        </w:numPr>
      </w:pPr>
      <w:r>
        <w:t>Revisit the Australian citizenship brainstorm and add any news ideas to the ‘</w:t>
      </w:r>
      <w:r w:rsidRPr="001B1367">
        <w:rPr>
          <w:i/>
          <w:iCs/>
        </w:rPr>
        <w:t>Australian citizenship means…</w:t>
      </w:r>
      <w:r>
        <w:t xml:space="preserve">’ </w:t>
      </w:r>
      <w:r w:rsidR="00841AC0">
        <w:t xml:space="preserve">ideas </w:t>
      </w:r>
      <w:r>
        <w:t>after the stor</w:t>
      </w:r>
      <w:r w:rsidR="00E85440">
        <w:t>ies activity</w:t>
      </w:r>
      <w:r>
        <w:t xml:space="preserve"> </w:t>
      </w:r>
      <w:r w:rsidR="00E85440">
        <w:t>and the 70</w:t>
      </w:r>
      <w:r w:rsidR="00456463">
        <w:t>-</w:t>
      </w:r>
      <w:r w:rsidR="00E85440">
        <w:t>year video</w:t>
      </w:r>
      <w:r>
        <w:t xml:space="preserve">. </w:t>
      </w:r>
    </w:p>
    <w:p w14:paraId="4777BF94" w14:textId="6FECA52A" w:rsidR="0004642B" w:rsidRDefault="0004642B" w:rsidP="003A156D">
      <w:pPr>
        <w:pStyle w:val="ListParagraph"/>
        <w:numPr>
          <w:ilvl w:val="1"/>
          <w:numId w:val="26"/>
        </w:numPr>
        <w:tabs>
          <w:tab w:val="clear" w:pos="680"/>
          <w:tab w:val="clear" w:pos="1021"/>
          <w:tab w:val="clear" w:pos="1361"/>
          <w:tab w:val="left" w:pos="1560"/>
        </w:tabs>
        <w:ind w:left="1134" w:hanging="283"/>
      </w:pPr>
      <w:r>
        <w:t xml:space="preserve">Key messages could include: </w:t>
      </w:r>
    </w:p>
    <w:p w14:paraId="57FD75EB" w14:textId="46794966" w:rsidR="0004642B" w:rsidRPr="00440F03" w:rsidRDefault="0004642B" w:rsidP="003A156D">
      <w:pPr>
        <w:pStyle w:val="ListParagraph"/>
        <w:numPr>
          <w:ilvl w:val="2"/>
          <w:numId w:val="29"/>
        </w:numPr>
        <w:tabs>
          <w:tab w:val="clear" w:pos="680"/>
          <w:tab w:val="clear" w:pos="1361"/>
          <w:tab w:val="clear" w:pos="1701"/>
          <w:tab w:val="clear" w:pos="2041"/>
          <w:tab w:val="clear" w:pos="2381"/>
          <w:tab w:val="left" w:pos="1134"/>
        </w:tabs>
        <w:ind w:left="1560" w:hanging="284"/>
      </w:pPr>
      <w:r w:rsidRPr="00440F03">
        <w:rPr>
          <w:b/>
          <w:bCs/>
        </w:rPr>
        <w:t>Citizenship means belonging and responsibility</w:t>
      </w:r>
      <w:r w:rsidR="00D63016">
        <w:t>:</w:t>
      </w:r>
      <w:r w:rsidRPr="00440F03">
        <w:t xml:space="preserve"> Becoming an Australian citizen is more than a legal process; it is about fully belonging to a new country and taking on its rights, responsibilities, and opportunities.</w:t>
      </w:r>
    </w:p>
    <w:p w14:paraId="31A19A74" w14:textId="26EB86C2" w:rsidR="0004642B" w:rsidRPr="00440F03" w:rsidRDefault="0004642B" w:rsidP="003A156D">
      <w:pPr>
        <w:pStyle w:val="ListParagraph"/>
        <w:numPr>
          <w:ilvl w:val="2"/>
          <w:numId w:val="29"/>
        </w:numPr>
        <w:tabs>
          <w:tab w:val="clear" w:pos="680"/>
          <w:tab w:val="clear" w:pos="1361"/>
          <w:tab w:val="clear" w:pos="1701"/>
          <w:tab w:val="clear" w:pos="2041"/>
          <w:tab w:val="clear" w:pos="2381"/>
          <w:tab w:val="left" w:pos="1134"/>
        </w:tabs>
        <w:ind w:left="1560" w:hanging="284"/>
      </w:pPr>
      <w:r w:rsidRPr="00440F03">
        <w:rPr>
          <w:b/>
          <w:bCs/>
        </w:rPr>
        <w:t>Australia’s diversity is central to its identity</w:t>
      </w:r>
      <w:r w:rsidR="00D63016">
        <w:t>:</w:t>
      </w:r>
      <w:r w:rsidRPr="00440F03">
        <w:t xml:space="preserve"> People from all over the world, with many cultures and religions, come together as “one Australian family,” continuing a tradition that began with the first citizenship ceremony in 1949.</w:t>
      </w:r>
    </w:p>
    <w:p w14:paraId="077CE7F5" w14:textId="134FDF81" w:rsidR="0004642B" w:rsidRPr="00E85440" w:rsidRDefault="0004642B" w:rsidP="003A156D">
      <w:pPr>
        <w:pStyle w:val="ListParagraph"/>
        <w:numPr>
          <w:ilvl w:val="2"/>
          <w:numId w:val="29"/>
        </w:numPr>
        <w:tabs>
          <w:tab w:val="clear" w:pos="680"/>
          <w:tab w:val="clear" w:pos="1361"/>
          <w:tab w:val="clear" w:pos="1701"/>
          <w:tab w:val="clear" w:pos="2041"/>
          <w:tab w:val="clear" w:pos="2381"/>
          <w:tab w:val="left" w:pos="1134"/>
        </w:tabs>
        <w:ind w:left="1560" w:hanging="284"/>
      </w:pPr>
      <w:r w:rsidRPr="766C7928">
        <w:rPr>
          <w:b/>
          <w:bCs/>
        </w:rPr>
        <w:lastRenderedPageBreak/>
        <w:t>Citizenship creates a sense of pride and home</w:t>
      </w:r>
      <w:r w:rsidR="00D63016">
        <w:t>:</w:t>
      </w:r>
      <w:r>
        <w:t xml:space="preserve"> For new citizens, the ceremony is a powerful and emotional moment that makes Australia feel officially like home, bringing joy and recognition from family, friends, and community.</w:t>
      </w:r>
    </w:p>
    <w:p w14:paraId="2E69189A" w14:textId="5F3F953A" w:rsidR="00D5286C" w:rsidRDefault="00D5286C" w:rsidP="00D5286C">
      <w:pPr>
        <w:pStyle w:val="Heading3"/>
        <w:rPr>
          <w:sz w:val="22"/>
          <w:szCs w:val="22"/>
        </w:rPr>
      </w:pPr>
      <w:r w:rsidRPr="00346306">
        <w:rPr>
          <w:sz w:val="22"/>
          <w:szCs w:val="22"/>
        </w:rPr>
        <w:t xml:space="preserve">Activity </w:t>
      </w:r>
      <w:r>
        <w:rPr>
          <w:sz w:val="22"/>
          <w:szCs w:val="22"/>
        </w:rPr>
        <w:t>2</w:t>
      </w:r>
      <w:r w:rsidRPr="00346306">
        <w:rPr>
          <w:sz w:val="22"/>
          <w:szCs w:val="22"/>
        </w:rPr>
        <w:t xml:space="preserve">: </w:t>
      </w:r>
      <w:r>
        <w:rPr>
          <w:sz w:val="22"/>
          <w:szCs w:val="22"/>
        </w:rPr>
        <w:t>Who gets to belong?</w:t>
      </w:r>
    </w:p>
    <w:p w14:paraId="5FAD9646" w14:textId="77777777" w:rsidR="001F4321" w:rsidRDefault="001F4321" w:rsidP="001F4321"/>
    <w:tbl>
      <w:tblPr>
        <w:tblStyle w:val="DOETable4"/>
        <w:tblW w:w="0" w:type="auto"/>
        <w:tblLook w:val="04A0" w:firstRow="1" w:lastRow="0" w:firstColumn="1" w:lastColumn="0" w:noHBand="0" w:noVBand="1"/>
      </w:tblPr>
      <w:tblGrid>
        <w:gridCol w:w="9628"/>
      </w:tblGrid>
      <w:tr w:rsidR="001F4321" w14:paraId="5FC40D58" w14:textId="77777777">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0E4452B2" w14:textId="77777777" w:rsidR="001F4321" w:rsidRPr="00794E3E" w:rsidRDefault="001F4321">
            <w:pPr>
              <w:jc w:val="both"/>
              <w:rPr>
                <w:b w:val="0"/>
                <w:bCs w:val="0"/>
                <w:szCs w:val="22"/>
              </w:rPr>
            </w:pPr>
            <w:r w:rsidRPr="00794E3E">
              <w:rPr>
                <w:b w:val="0"/>
                <w:bCs w:val="0"/>
                <w:szCs w:val="22"/>
              </w:rPr>
              <w:t>Resources required:</w:t>
            </w:r>
          </w:p>
          <w:p w14:paraId="0C5A8A2D" w14:textId="33491C93" w:rsidR="001F4321" w:rsidRPr="00CF4E84" w:rsidRDefault="00E85440" w:rsidP="00841AC0">
            <w:pPr>
              <w:pStyle w:val="ListParagraph"/>
              <w:numPr>
                <w:ilvl w:val="0"/>
                <w:numId w:val="28"/>
              </w:numPr>
              <w:rPr>
                <w:b w:val="0"/>
                <w:bCs w:val="0"/>
                <w:szCs w:val="22"/>
              </w:rPr>
            </w:pPr>
            <w:r w:rsidRPr="00E85440">
              <w:rPr>
                <w:b w:val="0"/>
                <w:bCs w:val="0"/>
              </w:rPr>
              <w:t xml:space="preserve">Appendix </w:t>
            </w:r>
            <w:r w:rsidRPr="00E85440">
              <w:t>Resource #</w:t>
            </w:r>
            <w:r w:rsidR="00A035C5">
              <w:t>5</w:t>
            </w:r>
            <w:r w:rsidRPr="00E85440">
              <w:rPr>
                <w:b w:val="0"/>
                <w:bCs w:val="0"/>
              </w:rPr>
              <w:t xml:space="preserve"> Case studies</w:t>
            </w:r>
            <w:r w:rsidR="00AD4C7B">
              <w:rPr>
                <w:b w:val="0"/>
                <w:bCs w:val="0"/>
              </w:rPr>
              <w:t xml:space="preserve"> (suggested on</w:t>
            </w:r>
            <w:r w:rsidRPr="00E85440">
              <w:rPr>
                <w:b w:val="0"/>
                <w:bCs w:val="0"/>
                <w:i/>
                <w:iCs/>
              </w:rPr>
              <w:t xml:space="preserve">e </w:t>
            </w:r>
            <w:r w:rsidRPr="009425FA">
              <w:rPr>
                <w:b w:val="0"/>
                <w:bCs w:val="0"/>
              </w:rPr>
              <w:t>case study per 3-4</w:t>
            </w:r>
            <w:r w:rsidR="00AD4C7B" w:rsidRPr="009425FA">
              <w:rPr>
                <w:b w:val="0"/>
                <w:bCs w:val="0"/>
              </w:rPr>
              <w:t xml:space="preserve"> students)</w:t>
            </w:r>
            <w:r w:rsidRPr="00E85440">
              <w:rPr>
                <w:b w:val="0"/>
                <w:bCs w:val="0"/>
                <w:i/>
                <w:iCs/>
              </w:rPr>
              <w:t xml:space="preserve"> </w:t>
            </w:r>
          </w:p>
          <w:p w14:paraId="2526E24B" w14:textId="12BE3BCE" w:rsidR="00CF4E84" w:rsidRPr="00DC5ED9" w:rsidRDefault="00DC5ED9" w:rsidP="00841AC0">
            <w:pPr>
              <w:pStyle w:val="ListParagraph"/>
              <w:numPr>
                <w:ilvl w:val="0"/>
                <w:numId w:val="28"/>
              </w:numPr>
              <w:rPr>
                <w:b w:val="0"/>
                <w:bCs w:val="0"/>
                <w:szCs w:val="22"/>
              </w:rPr>
            </w:pPr>
            <w:r w:rsidRPr="00DC5ED9">
              <w:rPr>
                <w:b w:val="0"/>
                <w:bCs w:val="0"/>
                <w:szCs w:val="22"/>
              </w:rPr>
              <w:t xml:space="preserve">Appendix </w:t>
            </w:r>
            <w:r w:rsidR="00CF4E84" w:rsidRPr="00DC5ED9">
              <w:rPr>
                <w:szCs w:val="22"/>
              </w:rPr>
              <w:t>Resource #</w:t>
            </w:r>
            <w:r w:rsidR="00A035C5">
              <w:rPr>
                <w:szCs w:val="22"/>
              </w:rPr>
              <w:t>6</w:t>
            </w:r>
            <w:r w:rsidR="00CF4E84" w:rsidRPr="00DC5ED9">
              <w:rPr>
                <w:b w:val="0"/>
                <w:bCs w:val="0"/>
                <w:szCs w:val="22"/>
              </w:rPr>
              <w:t xml:space="preserve"> Citizenship </w:t>
            </w:r>
            <w:r>
              <w:rPr>
                <w:b w:val="0"/>
                <w:bCs w:val="0"/>
                <w:szCs w:val="22"/>
              </w:rPr>
              <w:t>p</w:t>
            </w:r>
            <w:r w:rsidR="00CF4E84" w:rsidRPr="00DC5ED9">
              <w:rPr>
                <w:b w:val="0"/>
                <w:bCs w:val="0"/>
                <w:szCs w:val="22"/>
              </w:rPr>
              <w:t>ledge</w:t>
            </w:r>
            <w:r w:rsidR="003A156D">
              <w:rPr>
                <w:b w:val="0"/>
                <w:bCs w:val="0"/>
                <w:szCs w:val="22"/>
              </w:rPr>
              <w:t>.</w:t>
            </w:r>
          </w:p>
        </w:tc>
      </w:tr>
    </w:tbl>
    <w:p w14:paraId="144AD713" w14:textId="77777777" w:rsidR="00D5286C" w:rsidRPr="00E565BD" w:rsidRDefault="00D5286C" w:rsidP="00D5286C"/>
    <w:p w14:paraId="1629A9DB" w14:textId="41B18141" w:rsidR="00D5286C" w:rsidRDefault="00D5286C" w:rsidP="00841AC0">
      <w:pPr>
        <w:pStyle w:val="ListParagraph"/>
        <w:numPr>
          <w:ilvl w:val="0"/>
          <w:numId w:val="24"/>
        </w:numPr>
        <w:rPr>
          <w:rFonts w:eastAsia="Arial"/>
          <w:color w:val="061B36"/>
          <w:szCs w:val="22"/>
        </w:rPr>
      </w:pPr>
      <w:r>
        <w:rPr>
          <w:rFonts w:eastAsia="Arial"/>
          <w:color w:val="061B36"/>
          <w:szCs w:val="22"/>
        </w:rPr>
        <w:t xml:space="preserve">Invite students to discuss what they think </w:t>
      </w:r>
      <w:r w:rsidR="00131F0E">
        <w:rPr>
          <w:rFonts w:eastAsia="Arial"/>
          <w:color w:val="061B36"/>
          <w:szCs w:val="22"/>
        </w:rPr>
        <w:t>h</w:t>
      </w:r>
      <w:r>
        <w:rPr>
          <w:rFonts w:eastAsia="Arial"/>
          <w:color w:val="061B36"/>
          <w:szCs w:val="22"/>
        </w:rPr>
        <w:t xml:space="preserve">uman </w:t>
      </w:r>
      <w:r w:rsidR="00131F0E">
        <w:rPr>
          <w:rFonts w:eastAsia="Arial"/>
          <w:color w:val="061B36"/>
          <w:szCs w:val="22"/>
        </w:rPr>
        <w:t>r</w:t>
      </w:r>
      <w:r>
        <w:rPr>
          <w:rFonts w:eastAsia="Arial"/>
          <w:color w:val="061B36"/>
          <w:szCs w:val="22"/>
        </w:rPr>
        <w:t xml:space="preserve">ights mean to them. </w:t>
      </w:r>
      <w:r w:rsidR="00C83BF9">
        <w:rPr>
          <w:rFonts w:eastAsia="Arial"/>
          <w:color w:val="061B36"/>
          <w:szCs w:val="22"/>
        </w:rPr>
        <w:t>Play students the video ‘</w:t>
      </w:r>
      <w:hyperlink r:id="rId16" w:history="1">
        <w:r w:rsidR="00C83BF9" w:rsidRPr="00C83BF9">
          <w:rPr>
            <w:rStyle w:val="Hyperlink"/>
            <w:rFonts w:eastAsia="Arial"/>
            <w:szCs w:val="22"/>
          </w:rPr>
          <w:t>What are human rights?</w:t>
        </w:r>
      </w:hyperlink>
      <w:r w:rsidR="00C83BF9">
        <w:rPr>
          <w:rFonts w:eastAsia="Arial"/>
          <w:color w:val="061B36"/>
          <w:szCs w:val="22"/>
        </w:rPr>
        <w:t>’ and e</w:t>
      </w:r>
      <w:r>
        <w:rPr>
          <w:rFonts w:eastAsia="Arial"/>
          <w:color w:val="061B36"/>
          <w:szCs w:val="22"/>
        </w:rPr>
        <w:t xml:space="preserve">xplain that the </w:t>
      </w:r>
      <w:hyperlink r:id="rId17" w:history="1">
        <w:r w:rsidRPr="00CE61E5">
          <w:rPr>
            <w:rStyle w:val="Hyperlink"/>
            <w:rFonts w:eastAsia="Arial"/>
            <w:szCs w:val="22"/>
          </w:rPr>
          <w:t>Australian Human Rights Commission states that</w:t>
        </w:r>
      </w:hyperlink>
      <w:r>
        <w:rPr>
          <w:rFonts w:eastAsia="Arial"/>
          <w:color w:val="061B36"/>
          <w:szCs w:val="22"/>
        </w:rPr>
        <w:t xml:space="preserve">: </w:t>
      </w:r>
    </w:p>
    <w:p w14:paraId="5765E1A4" w14:textId="7E4DD7E1" w:rsidR="00D5286C" w:rsidRPr="00170756" w:rsidRDefault="00D5286C"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170756">
        <w:rPr>
          <w:rFonts w:eastAsia="Arial"/>
          <w:color w:val="061B36"/>
          <w:szCs w:val="22"/>
        </w:rPr>
        <w:t>Human rights recognise the </w:t>
      </w:r>
      <w:r w:rsidRPr="00170756">
        <w:rPr>
          <w:rFonts w:eastAsia="Arial"/>
          <w:bCs/>
          <w:color w:val="061B36"/>
          <w:szCs w:val="22"/>
        </w:rPr>
        <w:t>inherent value of each person</w:t>
      </w:r>
      <w:r w:rsidRPr="00170756">
        <w:rPr>
          <w:rFonts w:eastAsia="Arial"/>
          <w:color w:val="061B36"/>
          <w:szCs w:val="22"/>
        </w:rPr>
        <w:t>, regardless of background, where we live, what we look like, what we think or what we believe</w:t>
      </w:r>
      <w:r w:rsidR="00CD0512">
        <w:rPr>
          <w:rFonts w:eastAsia="Arial"/>
          <w:color w:val="061B36"/>
          <w:szCs w:val="22"/>
        </w:rPr>
        <w:t>.</w:t>
      </w:r>
    </w:p>
    <w:p w14:paraId="7A8E3B6C" w14:textId="0B5FDB7C" w:rsidR="00A035C5" w:rsidRDefault="00D5286C" w:rsidP="003A156D">
      <w:pPr>
        <w:pStyle w:val="ListParagraph"/>
        <w:numPr>
          <w:ilvl w:val="1"/>
          <w:numId w:val="26"/>
        </w:numPr>
        <w:tabs>
          <w:tab w:val="clear" w:pos="680"/>
          <w:tab w:val="clear" w:pos="1021"/>
          <w:tab w:val="clear" w:pos="1361"/>
        </w:tabs>
        <w:ind w:left="1276" w:hanging="425"/>
        <w:rPr>
          <w:rFonts w:eastAsia="Arial"/>
          <w:color w:val="061B36"/>
          <w:szCs w:val="22"/>
        </w:rPr>
      </w:pPr>
      <w:r w:rsidRPr="0000333D">
        <w:rPr>
          <w:szCs w:val="22"/>
        </w:rPr>
        <w:t>They</w:t>
      </w:r>
      <w:r w:rsidRPr="00170756">
        <w:rPr>
          <w:rFonts w:eastAsia="Arial"/>
          <w:color w:val="061B36"/>
          <w:szCs w:val="22"/>
        </w:rPr>
        <w:t xml:space="preserve"> are based on principles of </w:t>
      </w:r>
      <w:r w:rsidRPr="00170756">
        <w:rPr>
          <w:rFonts w:eastAsia="Arial"/>
          <w:b/>
          <w:bCs/>
          <w:color w:val="061B36"/>
          <w:szCs w:val="22"/>
        </w:rPr>
        <w:t>dignity, equality</w:t>
      </w:r>
      <w:r w:rsidRPr="00170756">
        <w:rPr>
          <w:rFonts w:eastAsia="Arial"/>
          <w:color w:val="061B36"/>
          <w:szCs w:val="22"/>
        </w:rPr>
        <w:t> and</w:t>
      </w:r>
      <w:r w:rsidRPr="00170756">
        <w:rPr>
          <w:rFonts w:eastAsia="Arial"/>
          <w:b/>
          <w:bCs/>
          <w:color w:val="061B36"/>
          <w:szCs w:val="22"/>
        </w:rPr>
        <w:t> mutual respect,</w:t>
      </w:r>
      <w:r w:rsidRPr="00170756">
        <w:rPr>
          <w:rFonts w:eastAsia="Arial"/>
          <w:color w:val="061B36"/>
          <w:szCs w:val="22"/>
        </w:rPr>
        <w:t> which are shared across cultures, religions and philosophies. They are about being </w:t>
      </w:r>
      <w:r w:rsidRPr="00170756">
        <w:rPr>
          <w:rFonts w:eastAsia="Arial"/>
          <w:b/>
          <w:bCs/>
          <w:color w:val="061B36"/>
          <w:szCs w:val="22"/>
        </w:rPr>
        <w:t>treated fairly</w:t>
      </w:r>
      <w:r w:rsidRPr="00170756">
        <w:rPr>
          <w:rFonts w:eastAsia="Arial"/>
          <w:color w:val="061B36"/>
          <w:szCs w:val="22"/>
        </w:rPr>
        <w:t>, treating others fairly and having the ability to make genuine choices in our daily lives</w:t>
      </w:r>
      <w:r w:rsidR="00CD0512">
        <w:rPr>
          <w:rFonts w:eastAsia="Arial"/>
          <w:color w:val="061B36"/>
          <w:szCs w:val="22"/>
        </w:rPr>
        <w:t>.</w:t>
      </w:r>
    </w:p>
    <w:p w14:paraId="0A09BF25" w14:textId="7773EA8D" w:rsidR="00A035C5" w:rsidRDefault="00D5286C" w:rsidP="003A156D">
      <w:pPr>
        <w:pStyle w:val="ListParagraph"/>
        <w:numPr>
          <w:ilvl w:val="1"/>
          <w:numId w:val="26"/>
        </w:numPr>
        <w:tabs>
          <w:tab w:val="clear" w:pos="680"/>
          <w:tab w:val="clear" w:pos="1021"/>
          <w:tab w:val="clear" w:pos="1361"/>
        </w:tabs>
        <w:ind w:left="1276" w:hanging="425"/>
        <w:rPr>
          <w:rFonts w:eastAsia="Arial"/>
          <w:color w:val="061B36"/>
          <w:szCs w:val="22"/>
        </w:rPr>
      </w:pPr>
      <w:r w:rsidRPr="00A035C5">
        <w:rPr>
          <w:szCs w:val="22"/>
        </w:rPr>
        <w:t>Respect</w:t>
      </w:r>
      <w:r w:rsidRPr="00A035C5">
        <w:rPr>
          <w:rFonts w:eastAsia="Arial"/>
          <w:color w:val="061B36"/>
          <w:szCs w:val="22"/>
        </w:rPr>
        <w:t xml:space="preserve"> for human rights is the</w:t>
      </w:r>
      <w:r w:rsidRPr="00A035C5">
        <w:rPr>
          <w:rFonts w:eastAsia="Arial"/>
          <w:b/>
          <w:bCs/>
          <w:color w:val="061B36"/>
          <w:szCs w:val="22"/>
        </w:rPr>
        <w:t> cornerstone of strong communities</w:t>
      </w:r>
      <w:r w:rsidRPr="00A035C5">
        <w:rPr>
          <w:rFonts w:eastAsia="Arial"/>
          <w:color w:val="061B36"/>
          <w:szCs w:val="22"/>
        </w:rPr>
        <w:t xml:space="preserve"> in which everyone can </w:t>
      </w:r>
      <w:proofErr w:type="gramStart"/>
      <w:r w:rsidRPr="00A035C5">
        <w:rPr>
          <w:rFonts w:eastAsia="Arial"/>
          <w:color w:val="061B36"/>
          <w:szCs w:val="22"/>
        </w:rPr>
        <w:t>make a contribution</w:t>
      </w:r>
      <w:proofErr w:type="gramEnd"/>
      <w:r w:rsidRPr="00A035C5">
        <w:rPr>
          <w:rFonts w:eastAsia="Arial"/>
          <w:color w:val="061B36"/>
          <w:szCs w:val="22"/>
        </w:rPr>
        <w:t xml:space="preserve"> and feel included</w:t>
      </w:r>
      <w:r w:rsidR="00CD0512">
        <w:rPr>
          <w:rFonts w:eastAsia="Arial"/>
          <w:color w:val="061B36"/>
          <w:szCs w:val="22"/>
        </w:rPr>
        <w:t>.</w:t>
      </w:r>
    </w:p>
    <w:p w14:paraId="3A878B58" w14:textId="78095187" w:rsidR="766C7928" w:rsidRPr="00CD0512" w:rsidRDefault="0000333D" w:rsidP="00CD0512">
      <w:pPr>
        <w:rPr>
          <w:rFonts w:eastAsia="Arial"/>
          <w:color w:val="061B36"/>
        </w:rPr>
      </w:pPr>
      <w:r w:rsidRPr="00CD0512">
        <w:rPr>
          <w:rFonts w:eastAsia="Arial"/>
          <w:i/>
          <w:iCs/>
          <w:color w:val="061B36"/>
        </w:rPr>
        <w:t>Note:</w:t>
      </w:r>
      <w:r w:rsidRPr="00CD0512">
        <w:rPr>
          <w:rFonts w:eastAsia="Arial"/>
          <w:color w:val="061B36"/>
        </w:rPr>
        <w:t xml:space="preserve"> </w:t>
      </w:r>
      <w:r>
        <w:t>Further</w:t>
      </w:r>
      <w:r w:rsidRPr="00CD0512">
        <w:rPr>
          <w:rFonts w:eastAsia="Arial"/>
          <w:color w:val="061B36"/>
        </w:rPr>
        <w:t xml:space="preserve"> information on </w:t>
      </w:r>
      <w:hyperlink r:id="rId18">
        <w:r w:rsidRPr="00CD0512">
          <w:rPr>
            <w:rStyle w:val="Hyperlink"/>
            <w:rFonts w:eastAsia="Arial"/>
          </w:rPr>
          <w:t>human rights can be accessed here.</w:t>
        </w:r>
      </w:hyperlink>
    </w:p>
    <w:p w14:paraId="0AEC2612" w14:textId="77777777" w:rsidR="00B20DE6" w:rsidRDefault="00B20DE6" w:rsidP="00B20DE6">
      <w:pPr>
        <w:pStyle w:val="Heading3"/>
        <w:spacing w:before="0"/>
        <w:rPr>
          <w:b w:val="0"/>
          <w:bCs/>
          <w:sz w:val="22"/>
          <w:szCs w:val="22"/>
        </w:rPr>
      </w:pPr>
    </w:p>
    <w:p w14:paraId="365A8679" w14:textId="0AE4A06B" w:rsidR="00B20DE6" w:rsidRDefault="00A72249" w:rsidP="00841AC0">
      <w:pPr>
        <w:pStyle w:val="Heading3"/>
        <w:numPr>
          <w:ilvl w:val="0"/>
          <w:numId w:val="24"/>
        </w:numPr>
        <w:spacing w:before="0"/>
        <w:rPr>
          <w:b w:val="0"/>
          <w:bCs/>
          <w:sz w:val="22"/>
          <w:szCs w:val="22"/>
        </w:rPr>
      </w:pPr>
      <w:r>
        <w:rPr>
          <w:b w:val="0"/>
          <w:bCs/>
          <w:sz w:val="22"/>
          <w:szCs w:val="22"/>
        </w:rPr>
        <w:t>Organise students in small groups and d</w:t>
      </w:r>
      <w:r w:rsidR="006456B7" w:rsidRPr="00B20DE6">
        <w:rPr>
          <w:b w:val="0"/>
          <w:bCs/>
          <w:sz w:val="22"/>
          <w:szCs w:val="22"/>
        </w:rPr>
        <w:t>istribute</w:t>
      </w:r>
      <w:r w:rsidR="009425FA">
        <w:rPr>
          <w:b w:val="0"/>
          <w:bCs/>
          <w:sz w:val="22"/>
          <w:szCs w:val="22"/>
        </w:rPr>
        <w:t xml:space="preserve"> </w:t>
      </w:r>
      <w:r w:rsidR="00D5286C" w:rsidRPr="00B20DE6">
        <w:rPr>
          <w:sz w:val="22"/>
          <w:szCs w:val="22"/>
        </w:rPr>
        <w:t>Resource #</w:t>
      </w:r>
      <w:r w:rsidR="009425FA">
        <w:rPr>
          <w:sz w:val="22"/>
          <w:szCs w:val="22"/>
        </w:rPr>
        <w:t>5</w:t>
      </w:r>
      <w:r w:rsidR="006456B7" w:rsidRPr="00B20DE6">
        <w:rPr>
          <w:b w:val="0"/>
          <w:bCs/>
          <w:sz w:val="22"/>
          <w:szCs w:val="22"/>
        </w:rPr>
        <w:t xml:space="preserve">. </w:t>
      </w:r>
      <w:r w:rsidR="00F632AE">
        <w:rPr>
          <w:b w:val="0"/>
          <w:bCs/>
          <w:sz w:val="22"/>
          <w:szCs w:val="22"/>
        </w:rPr>
        <w:t>Instruct students to r</w:t>
      </w:r>
      <w:r w:rsidR="006456B7" w:rsidRPr="00B20DE6">
        <w:rPr>
          <w:b w:val="0"/>
          <w:bCs/>
          <w:sz w:val="22"/>
          <w:szCs w:val="22"/>
        </w:rPr>
        <w:t>ead through the case study allocated to them and discuss the prompts</w:t>
      </w:r>
      <w:r w:rsidR="00B20DE6" w:rsidRPr="00B20DE6">
        <w:rPr>
          <w:b w:val="0"/>
          <w:bCs/>
          <w:sz w:val="22"/>
          <w:szCs w:val="22"/>
        </w:rPr>
        <w:t xml:space="preserve">. </w:t>
      </w:r>
    </w:p>
    <w:p w14:paraId="3B3B5FB5" w14:textId="4B0C6A65" w:rsidR="00D5286C" w:rsidRPr="003A156D" w:rsidRDefault="00D5286C"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Should this person be considered an Australian citizen? Why/why not?</w:t>
      </w:r>
    </w:p>
    <w:p w14:paraId="6FD37207" w14:textId="0DAF821D" w:rsidR="00D5286C" w:rsidRPr="003A156D" w:rsidRDefault="00D5286C"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 xml:space="preserve">What </w:t>
      </w:r>
      <w:r w:rsidR="00B20DE6" w:rsidRPr="003A156D">
        <w:rPr>
          <w:rFonts w:eastAsia="Arial"/>
          <w:color w:val="061B36"/>
          <w:szCs w:val="22"/>
        </w:rPr>
        <w:t>h</w:t>
      </w:r>
      <w:r w:rsidRPr="003A156D">
        <w:rPr>
          <w:rFonts w:eastAsia="Arial"/>
          <w:color w:val="061B36"/>
          <w:szCs w:val="22"/>
        </w:rPr>
        <w:t xml:space="preserve">uman </w:t>
      </w:r>
      <w:r w:rsidR="00B20DE6" w:rsidRPr="003A156D">
        <w:rPr>
          <w:rFonts w:eastAsia="Arial"/>
          <w:color w:val="061B36"/>
          <w:szCs w:val="22"/>
        </w:rPr>
        <w:t>r</w:t>
      </w:r>
      <w:r w:rsidRPr="003A156D">
        <w:rPr>
          <w:rFonts w:eastAsia="Arial"/>
          <w:color w:val="061B36"/>
          <w:szCs w:val="22"/>
        </w:rPr>
        <w:t>ights may be denied if they are not recognised as Australian citizens?</w:t>
      </w:r>
    </w:p>
    <w:p w14:paraId="1DCA5721" w14:textId="77777777" w:rsidR="00D5286C" w:rsidRPr="00B20DE6" w:rsidRDefault="00D5286C"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Do</w:t>
      </w:r>
      <w:r w:rsidRPr="0000333D">
        <w:rPr>
          <w:szCs w:val="22"/>
        </w:rPr>
        <w:t xml:space="preserve"> all</w:t>
      </w:r>
      <w:r w:rsidRPr="00B20DE6">
        <w:rPr>
          <w:rFonts w:eastAsia="Arial"/>
          <w:color w:val="061B36"/>
          <w:szCs w:val="22"/>
        </w:rPr>
        <w:t xml:space="preserve"> Australians experience citizenship equally? </w:t>
      </w:r>
    </w:p>
    <w:p w14:paraId="09B98650" w14:textId="77777777" w:rsidR="0036208D" w:rsidRPr="00501BB7" w:rsidRDefault="0036208D" w:rsidP="00501BB7">
      <w:pPr>
        <w:tabs>
          <w:tab w:val="left" w:pos="1134"/>
        </w:tabs>
        <w:rPr>
          <w:i/>
          <w:iCs/>
        </w:rPr>
      </w:pPr>
    </w:p>
    <w:p w14:paraId="0CEFBE28" w14:textId="63694F96" w:rsidR="0036208D" w:rsidRDefault="0036208D" w:rsidP="00841AC0">
      <w:pPr>
        <w:pStyle w:val="ListParagraph"/>
        <w:numPr>
          <w:ilvl w:val="0"/>
          <w:numId w:val="24"/>
        </w:numPr>
      </w:pPr>
      <w:r>
        <w:t xml:space="preserve">State that to become a Citizen of Australia people must pass a </w:t>
      </w:r>
      <w:r w:rsidR="00812B5D">
        <w:t>c</w:t>
      </w:r>
      <w:r>
        <w:t xml:space="preserve">itizenship test and take a pledge. Usually, they also attend a ceremony. </w:t>
      </w:r>
    </w:p>
    <w:p w14:paraId="1D4450BB" w14:textId="32BB0AAE" w:rsidR="00F632AE" w:rsidRDefault="00FE7993" w:rsidP="003A156D">
      <w:pPr>
        <w:pStyle w:val="ListParagraph"/>
        <w:numPr>
          <w:ilvl w:val="1"/>
          <w:numId w:val="26"/>
        </w:numPr>
        <w:tabs>
          <w:tab w:val="clear" w:pos="680"/>
          <w:tab w:val="clear" w:pos="1021"/>
          <w:tab w:val="clear" w:pos="1361"/>
          <w:tab w:val="left" w:pos="1560"/>
        </w:tabs>
        <w:ind w:left="1276" w:hanging="425"/>
      </w:pPr>
      <w:r>
        <w:t>Ask students if any have attended a citizenship ceremony or seen them in the news</w:t>
      </w:r>
      <w:r w:rsidR="003A156D">
        <w:t>.</w:t>
      </w:r>
    </w:p>
    <w:p w14:paraId="6E65BD6E" w14:textId="1F66566A" w:rsidR="00F632AE" w:rsidRDefault="00E65DBC" w:rsidP="00CD0512">
      <w:pPr>
        <w:tabs>
          <w:tab w:val="left" w:pos="1560"/>
        </w:tabs>
      </w:pPr>
      <w:r w:rsidRPr="00CD0512">
        <w:rPr>
          <w:i/>
          <w:iCs/>
        </w:rPr>
        <w:t>Optional:</w:t>
      </w:r>
      <w:r>
        <w:t xml:space="preserve"> Students can try the </w:t>
      </w:r>
      <w:hyperlink r:id="rId19" w:history="1">
        <w:r w:rsidRPr="00CC7CF1">
          <w:rPr>
            <w:rStyle w:val="Hyperlink"/>
          </w:rPr>
          <w:t>practice Australian citizenship test</w:t>
        </w:r>
      </w:hyperlink>
      <w:r>
        <w:t xml:space="preserve"> and discuss their thoughts on the questions</w:t>
      </w:r>
      <w:r w:rsidR="003A156D">
        <w:t>.</w:t>
      </w:r>
    </w:p>
    <w:p w14:paraId="1BD006AE" w14:textId="178689EF" w:rsidR="00FE7993" w:rsidRDefault="00FE7993" w:rsidP="00CD0512">
      <w:pPr>
        <w:tabs>
          <w:tab w:val="left" w:pos="1560"/>
        </w:tabs>
      </w:pPr>
      <w:r w:rsidRPr="00CD0512">
        <w:rPr>
          <w:i/>
          <w:iCs/>
        </w:rPr>
        <w:t>Optional:</w:t>
      </w:r>
      <w:r>
        <w:t xml:space="preserve"> An alternative practice test is available on the </w:t>
      </w:r>
      <w:hyperlink r:id="rId20" w:history="1">
        <w:r w:rsidRPr="00FE7993">
          <w:rPr>
            <w:rStyle w:val="Hyperlink"/>
          </w:rPr>
          <w:t>National Museum Australia website</w:t>
        </w:r>
      </w:hyperlink>
      <w:r>
        <w:t xml:space="preserve"> for students</w:t>
      </w:r>
      <w:r w:rsidR="003A156D">
        <w:t>.</w:t>
      </w:r>
    </w:p>
    <w:p w14:paraId="645EC2B8" w14:textId="77777777" w:rsidR="0036208D" w:rsidRPr="00812B5D" w:rsidRDefault="0036208D" w:rsidP="00812B5D">
      <w:pPr>
        <w:rPr>
          <w:rFonts w:eastAsia="Arial"/>
          <w:i/>
          <w:iCs/>
          <w:szCs w:val="22"/>
        </w:rPr>
      </w:pPr>
    </w:p>
    <w:p w14:paraId="226103E8" w14:textId="2FC7C1D9" w:rsidR="0036208D" w:rsidRPr="00DF3929" w:rsidRDefault="0036208D" w:rsidP="00841AC0">
      <w:pPr>
        <w:pStyle w:val="ListParagraph"/>
        <w:numPr>
          <w:ilvl w:val="0"/>
          <w:numId w:val="24"/>
        </w:numPr>
        <w:rPr>
          <w:szCs w:val="22"/>
        </w:rPr>
      </w:pPr>
      <w:r>
        <w:rPr>
          <w:szCs w:val="22"/>
        </w:rPr>
        <w:t xml:space="preserve">Introduce </w:t>
      </w:r>
      <w:r w:rsidRPr="00163B3D">
        <w:rPr>
          <w:b/>
          <w:bCs/>
          <w:szCs w:val="22"/>
        </w:rPr>
        <w:t>Resource #</w:t>
      </w:r>
      <w:r w:rsidR="00F632AE">
        <w:rPr>
          <w:b/>
          <w:bCs/>
          <w:szCs w:val="22"/>
        </w:rPr>
        <w:t xml:space="preserve">6 </w:t>
      </w:r>
      <w:r>
        <w:rPr>
          <w:szCs w:val="22"/>
        </w:rPr>
        <w:t xml:space="preserve">and explain that </w:t>
      </w:r>
      <w:r w:rsidRPr="00DF3929">
        <w:rPr>
          <w:szCs w:val="22"/>
        </w:rPr>
        <w:t xml:space="preserve">to become an Australian citizen, people must make a citizen pledge. This is a public declaration of loyalty, beliefs, rights, laws and commitment to values of Australia. </w:t>
      </w:r>
    </w:p>
    <w:p w14:paraId="7EDFA6CE" w14:textId="77777777" w:rsidR="0036208D" w:rsidRPr="00AE37DE" w:rsidRDefault="0036208D" w:rsidP="0036208D">
      <w:pPr>
        <w:rPr>
          <w:rFonts w:eastAsia="Arial"/>
          <w:i/>
          <w:iCs/>
          <w:szCs w:val="22"/>
        </w:rPr>
      </w:pPr>
    </w:p>
    <w:p w14:paraId="650F30A2" w14:textId="6937AA20" w:rsidR="0036208D" w:rsidRPr="00F11F6A" w:rsidRDefault="0036208D" w:rsidP="00841AC0">
      <w:pPr>
        <w:pStyle w:val="ListParagraph"/>
        <w:numPr>
          <w:ilvl w:val="0"/>
          <w:numId w:val="24"/>
        </w:numPr>
        <w:rPr>
          <w:szCs w:val="22"/>
        </w:rPr>
      </w:pPr>
      <w:r>
        <w:rPr>
          <w:szCs w:val="22"/>
        </w:rPr>
        <w:t xml:space="preserve">Engage in a class discussion and students record answers </w:t>
      </w:r>
      <w:r w:rsidR="00841AC0">
        <w:rPr>
          <w:szCs w:val="22"/>
        </w:rPr>
        <w:t>to</w:t>
      </w:r>
      <w:r>
        <w:rPr>
          <w:szCs w:val="22"/>
        </w:rPr>
        <w:t xml:space="preserve"> </w:t>
      </w:r>
      <w:r w:rsidRPr="00812EA2">
        <w:rPr>
          <w:b/>
          <w:bCs/>
          <w:szCs w:val="22"/>
        </w:rPr>
        <w:t>Resource #</w:t>
      </w:r>
      <w:r w:rsidR="008A7DFC">
        <w:rPr>
          <w:b/>
          <w:bCs/>
          <w:szCs w:val="22"/>
        </w:rPr>
        <w:t>6</w:t>
      </w:r>
      <w:r w:rsidR="003A156D">
        <w:rPr>
          <w:b/>
          <w:bCs/>
          <w:szCs w:val="22"/>
        </w:rPr>
        <w:t>:</w:t>
      </w:r>
    </w:p>
    <w:p w14:paraId="5CAC0659" w14:textId="77777777" w:rsidR="0036208D" w:rsidRPr="003A156D" w:rsidRDefault="0036208D"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Why are there 2 options? What is different?</w:t>
      </w:r>
    </w:p>
    <w:p w14:paraId="4E7C606B" w14:textId="6ECDEED9" w:rsidR="0036208D" w:rsidRPr="003A156D" w:rsidRDefault="0036208D"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What is the focus of the pledge? (law, loyalty)</w:t>
      </w:r>
    </w:p>
    <w:p w14:paraId="148BCBC8" w14:textId="77777777" w:rsidR="0036208D" w:rsidRPr="003A156D" w:rsidRDefault="0036208D"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 xml:space="preserve">Does the pledge reflect a multicultural, inclusive Australia? </w:t>
      </w:r>
    </w:p>
    <w:p w14:paraId="52156224" w14:textId="5878AA4B" w:rsidR="0036208D" w:rsidRPr="00055056" w:rsidRDefault="0036208D" w:rsidP="003A156D">
      <w:pPr>
        <w:pStyle w:val="ListParagraph"/>
        <w:numPr>
          <w:ilvl w:val="1"/>
          <w:numId w:val="26"/>
        </w:numPr>
        <w:tabs>
          <w:tab w:val="clear" w:pos="680"/>
          <w:tab w:val="clear" w:pos="1021"/>
          <w:tab w:val="clear" w:pos="1361"/>
          <w:tab w:val="left" w:pos="1560"/>
        </w:tabs>
        <w:ind w:left="1276" w:hanging="425"/>
        <w:rPr>
          <w:i/>
          <w:iCs/>
          <w:szCs w:val="22"/>
        </w:rPr>
      </w:pPr>
      <w:r w:rsidRPr="003A156D">
        <w:rPr>
          <w:rFonts w:eastAsia="Arial"/>
          <w:color w:val="061B36"/>
          <w:szCs w:val="22"/>
        </w:rPr>
        <w:t>Who</w:t>
      </w:r>
      <w:r w:rsidRPr="00835E61">
        <w:rPr>
          <w:szCs w:val="22"/>
        </w:rPr>
        <w:t xml:space="preserve"> might feel excluded or included?</w:t>
      </w:r>
      <w:r w:rsidRPr="00055056">
        <w:rPr>
          <w:i/>
          <w:iCs/>
          <w:szCs w:val="22"/>
        </w:rPr>
        <w:t xml:space="preserve"> </w:t>
      </w:r>
      <w:r w:rsidRPr="00055056">
        <w:rPr>
          <w:szCs w:val="22"/>
        </w:rPr>
        <w:t>(included if they value tradition/faith, excluded any mention of First nations Peoples)</w:t>
      </w:r>
      <w:r w:rsidR="003A156D">
        <w:rPr>
          <w:szCs w:val="22"/>
        </w:rPr>
        <w:t>.</w:t>
      </w:r>
    </w:p>
    <w:p w14:paraId="1962D88C" w14:textId="77777777" w:rsidR="0036208D" w:rsidRPr="00272E68" w:rsidRDefault="0036208D" w:rsidP="0036208D">
      <w:pPr>
        <w:pStyle w:val="ListParagraph"/>
        <w:tabs>
          <w:tab w:val="clear" w:pos="680"/>
        </w:tabs>
        <w:ind w:left="1418" w:firstLine="0"/>
        <w:rPr>
          <w:szCs w:val="22"/>
        </w:rPr>
      </w:pPr>
    </w:p>
    <w:p w14:paraId="6CDCA64B" w14:textId="7F58A92C" w:rsidR="008A7DFC" w:rsidRDefault="0036208D" w:rsidP="008A7DFC">
      <w:pPr>
        <w:pStyle w:val="ListParagraph"/>
        <w:numPr>
          <w:ilvl w:val="0"/>
          <w:numId w:val="24"/>
        </w:numPr>
        <w:spacing w:after="160" w:line="259" w:lineRule="auto"/>
        <w:rPr>
          <w:szCs w:val="22"/>
        </w:rPr>
      </w:pPr>
      <w:r w:rsidRPr="008522E7">
        <w:rPr>
          <w:szCs w:val="22"/>
        </w:rPr>
        <w:t>Ask students to work in groups to rewrite the citizenship pledge. Encourage them to ensure that the pledge reflects Australia’s diverse population, First Nations People and promote equality and fairness, as well as upholding democracy and law</w:t>
      </w:r>
      <w:r w:rsidR="00851217" w:rsidRPr="008522E7">
        <w:rPr>
          <w:szCs w:val="22"/>
        </w:rPr>
        <w:t xml:space="preserve">. </w:t>
      </w:r>
    </w:p>
    <w:p w14:paraId="21374D4B" w14:textId="7A08E680" w:rsidR="008A7DFC" w:rsidRPr="003A156D" w:rsidRDefault="00C3561E"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lastRenderedPageBreak/>
        <w:t>Example 1: “I pledge my loyalty to Australia and its people. I promise to uphold equality, fairness, and respect for all cultures and communities that make up our nation”</w:t>
      </w:r>
      <w:r w:rsidR="003A156D">
        <w:rPr>
          <w:rFonts w:eastAsia="Arial"/>
          <w:color w:val="061B36"/>
          <w:szCs w:val="22"/>
        </w:rPr>
        <w:t>.</w:t>
      </w:r>
    </w:p>
    <w:p w14:paraId="7AF8900F" w14:textId="427FAAA5" w:rsidR="001773C6" w:rsidRPr="003A156D" w:rsidRDefault="00C3561E"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Example 2: “I pledge my loyalty to Australia, and I honour the First Nations peoples as the Traditional Custodians of this land. I commit to respecting all cultures and working together for fairness and justice”</w:t>
      </w:r>
      <w:r w:rsidR="003A156D">
        <w:rPr>
          <w:rFonts w:eastAsia="Arial"/>
          <w:color w:val="061B36"/>
          <w:szCs w:val="22"/>
        </w:rPr>
        <w:t>.</w:t>
      </w:r>
    </w:p>
    <w:p w14:paraId="4A37E373" w14:textId="36C25661" w:rsidR="001773C6" w:rsidRPr="003A156D" w:rsidRDefault="00C3561E"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Example 3:</w:t>
      </w:r>
      <w:r w:rsidR="001773C6" w:rsidRPr="003A156D">
        <w:rPr>
          <w:rFonts w:eastAsia="Arial"/>
          <w:color w:val="061B36"/>
          <w:szCs w:val="22"/>
        </w:rPr>
        <w:t xml:space="preserve"> </w:t>
      </w:r>
      <w:r w:rsidRPr="003A156D">
        <w:rPr>
          <w:rFonts w:eastAsia="Arial"/>
          <w:color w:val="061B36"/>
          <w:szCs w:val="22"/>
        </w:rPr>
        <w:t>“As an Australian citizen, I pledge to stand against racism, to respect diversity, and to live by the values of equality, freedom, and democracy”</w:t>
      </w:r>
      <w:r w:rsidR="003A156D">
        <w:rPr>
          <w:rFonts w:eastAsia="Arial"/>
          <w:color w:val="061B36"/>
          <w:szCs w:val="22"/>
        </w:rPr>
        <w:t>.</w:t>
      </w:r>
    </w:p>
    <w:p w14:paraId="668D99E2" w14:textId="3C1AE81C" w:rsidR="00C3561E" w:rsidRPr="003A156D" w:rsidRDefault="00C3561E"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Example 4: “I pledge my loyalty to Australia and all who call it home. I celebrate our diversity, respect the First Nations peoples, and commit to building a fair and inclusive future for everyone”</w:t>
      </w:r>
      <w:r w:rsidR="003A156D">
        <w:rPr>
          <w:rFonts w:eastAsia="Arial"/>
          <w:color w:val="061B36"/>
          <w:szCs w:val="22"/>
        </w:rPr>
        <w:t>.</w:t>
      </w:r>
    </w:p>
    <w:p w14:paraId="62276BEF" w14:textId="77777777" w:rsidR="001773C6" w:rsidRDefault="001773C6" w:rsidP="766C7928">
      <w:pPr>
        <w:rPr>
          <w:b/>
          <w:bCs/>
          <w:i/>
          <w:iCs/>
        </w:rPr>
      </w:pPr>
    </w:p>
    <w:p w14:paraId="08602B54" w14:textId="60F9971F" w:rsidR="001773C6" w:rsidRPr="00ED22B8" w:rsidRDefault="00501BB7" w:rsidP="766C7928">
      <w:pPr>
        <w:rPr>
          <w:b/>
          <w:bCs/>
        </w:rPr>
      </w:pPr>
      <w:r w:rsidRPr="00ED22B8">
        <w:rPr>
          <w:b/>
          <w:bCs/>
        </w:rPr>
        <w:t>Optional</w:t>
      </w:r>
    </w:p>
    <w:p w14:paraId="2760C20B" w14:textId="77777777" w:rsidR="00501BB7" w:rsidRPr="00431491" w:rsidRDefault="00501BB7" w:rsidP="00841AC0">
      <w:pPr>
        <w:pStyle w:val="ListParagraph"/>
        <w:numPr>
          <w:ilvl w:val="0"/>
          <w:numId w:val="30"/>
        </w:numPr>
        <w:rPr>
          <w:i/>
          <w:iCs/>
        </w:rPr>
      </w:pPr>
      <w:r>
        <w:t xml:space="preserve">Conduct a class debate using the following statement: </w:t>
      </w:r>
    </w:p>
    <w:p w14:paraId="0C7E33CB" w14:textId="77777777" w:rsidR="00313C76" w:rsidRDefault="00501BB7" w:rsidP="00841AC0">
      <w:pPr>
        <w:pStyle w:val="ListParagraph"/>
        <w:numPr>
          <w:ilvl w:val="2"/>
          <w:numId w:val="31"/>
        </w:numPr>
        <w:tabs>
          <w:tab w:val="clear" w:pos="340"/>
          <w:tab w:val="clear" w:pos="680"/>
          <w:tab w:val="clear" w:pos="1021"/>
          <w:tab w:val="clear" w:pos="1361"/>
          <w:tab w:val="clear" w:pos="1701"/>
          <w:tab w:val="clear" w:pos="2041"/>
          <w:tab w:val="clear" w:pos="2381"/>
        </w:tabs>
        <w:ind w:left="1276" w:hanging="425"/>
      </w:pPr>
      <w:r>
        <w:t>B</w:t>
      </w:r>
      <w:r w:rsidRPr="006A73AB">
        <w:t xml:space="preserve">eing an Australian and identifying as an Australian </w:t>
      </w:r>
      <w:r>
        <w:t>is more about the values you uphold than</w:t>
      </w:r>
      <w:r w:rsidRPr="006A73AB">
        <w:t xml:space="preserve"> where you </w:t>
      </w:r>
      <w:r>
        <w:t>were</w:t>
      </w:r>
      <w:r w:rsidRPr="006A73AB">
        <w:t xml:space="preserve"> born</w:t>
      </w:r>
      <w:r>
        <w:t>.</w:t>
      </w:r>
      <w:r w:rsidRPr="006A73AB">
        <w:t xml:space="preserve"> </w:t>
      </w:r>
      <w:bookmarkEnd w:id="0"/>
    </w:p>
    <w:p w14:paraId="0EE3CD77" w14:textId="28E6DF8D" w:rsidR="766C7928" w:rsidRDefault="00E97EDF" w:rsidP="766C7928">
      <w:pPr>
        <w:pStyle w:val="ListParagraph"/>
        <w:numPr>
          <w:ilvl w:val="1"/>
          <w:numId w:val="31"/>
        </w:numPr>
        <w:tabs>
          <w:tab w:val="clear" w:pos="340"/>
          <w:tab w:val="clear" w:pos="680"/>
          <w:tab w:val="clear" w:pos="1021"/>
          <w:tab w:val="clear" w:pos="1361"/>
          <w:tab w:val="clear" w:pos="1701"/>
          <w:tab w:val="clear" w:pos="2041"/>
          <w:tab w:val="clear" w:pos="2381"/>
        </w:tabs>
        <w:sectPr w:rsidR="766C7928" w:rsidSect="000F0C8E">
          <w:headerReference w:type="even" r:id="rId21"/>
          <w:headerReference w:type="default" r:id="rId22"/>
          <w:footerReference w:type="default" r:id="rId23"/>
          <w:headerReference w:type="first" r:id="rId24"/>
          <w:footerReference w:type="first" r:id="rId25"/>
          <w:pgSz w:w="11906" w:h="16838"/>
          <w:pgMar w:top="1134" w:right="1134" w:bottom="1134" w:left="1134" w:header="709" w:footer="624" w:gutter="0"/>
          <w:cols w:space="708"/>
          <w:docGrid w:linePitch="360"/>
        </w:sectPr>
      </w:pPr>
      <w:r>
        <w:t>S</w:t>
      </w:r>
      <w:r w:rsidR="00051D4B" w:rsidRPr="00E97EDF">
        <w:t>tudents can write a letter welcoming a new citizen</w:t>
      </w:r>
      <w:r w:rsidR="00743BE1" w:rsidRPr="00E97EDF">
        <w:t xml:space="preserve"> to Australia or to a politician with recommendations </w:t>
      </w:r>
      <w:r>
        <w:t>on</w:t>
      </w:r>
      <w:r w:rsidR="00743BE1" w:rsidRPr="00E97EDF">
        <w:t xml:space="preserve"> how to improve the </w:t>
      </w:r>
      <w:r w:rsidR="00D63016">
        <w:t>c</w:t>
      </w:r>
      <w:r w:rsidR="00743BE1" w:rsidRPr="00E97EDF">
        <w:t xml:space="preserve">itizenship </w:t>
      </w:r>
      <w:r>
        <w:t>pledge</w:t>
      </w:r>
      <w:r w:rsidR="00743BE1" w:rsidRPr="00E97EDF">
        <w:t xml:space="preserve"> to be </w:t>
      </w:r>
      <w:r w:rsidR="00E711CB" w:rsidRPr="00E97EDF">
        <w:t xml:space="preserve">more representative </w:t>
      </w:r>
      <w:r>
        <w:t xml:space="preserve">of </w:t>
      </w:r>
      <w:r w:rsidR="00E711CB" w:rsidRPr="00E97EDF">
        <w:t>multicultural Australia</w:t>
      </w:r>
      <w:r w:rsidR="003A156D">
        <w:t>.</w:t>
      </w:r>
    </w:p>
    <w:p w14:paraId="1AD6E41A" w14:textId="53B42332" w:rsidR="001A6499" w:rsidRPr="00737577" w:rsidRDefault="00963AA1" w:rsidP="00E61A75">
      <w:pPr>
        <w:rPr>
          <w:sz w:val="24"/>
          <w:szCs w:val="22"/>
        </w:rPr>
      </w:pPr>
      <w:r w:rsidRPr="00737577">
        <w:rPr>
          <w:b/>
          <w:bCs/>
          <w:sz w:val="24"/>
          <w:szCs w:val="22"/>
        </w:rPr>
        <w:lastRenderedPageBreak/>
        <w:t>Resource #</w:t>
      </w:r>
      <w:r w:rsidR="00025AAA" w:rsidRPr="00737577">
        <w:rPr>
          <w:b/>
          <w:bCs/>
          <w:sz w:val="24"/>
          <w:szCs w:val="22"/>
        </w:rPr>
        <w:t>1</w:t>
      </w:r>
      <w:r w:rsidR="00AD19B5">
        <w:rPr>
          <w:b/>
          <w:bCs/>
          <w:sz w:val="24"/>
          <w:szCs w:val="22"/>
        </w:rPr>
        <w:t xml:space="preserve"> </w:t>
      </w:r>
      <w:r w:rsidR="008E59BB" w:rsidRPr="00737577">
        <w:rPr>
          <w:b/>
          <w:bCs/>
          <w:sz w:val="24"/>
          <w:szCs w:val="22"/>
        </w:rPr>
        <w:t>T</w:t>
      </w:r>
      <w:r w:rsidRPr="00737577">
        <w:rPr>
          <w:b/>
          <w:bCs/>
          <w:sz w:val="24"/>
          <w:szCs w:val="22"/>
        </w:rPr>
        <w:t xml:space="preserve">ranscripts of </w:t>
      </w:r>
      <w:r w:rsidR="008E59BB" w:rsidRPr="00737577">
        <w:rPr>
          <w:b/>
          <w:bCs/>
          <w:sz w:val="24"/>
          <w:szCs w:val="22"/>
        </w:rPr>
        <w:t>celebrating stories</w:t>
      </w:r>
      <w:r w:rsidR="001A6499" w:rsidRPr="00737577">
        <w:rPr>
          <w:b/>
          <w:bCs/>
          <w:sz w:val="24"/>
          <w:szCs w:val="22"/>
        </w:rPr>
        <w:t xml:space="preserve"> videos</w:t>
      </w:r>
    </w:p>
    <w:p w14:paraId="7F30B255" w14:textId="40F96DD2" w:rsidR="00E61A75" w:rsidRDefault="008E59BB" w:rsidP="00E61A75">
      <w:r w:rsidRPr="008E59BB">
        <w:t>2025 National Citizenship and Flag Raising Ceremony</w:t>
      </w:r>
      <w:r w:rsidR="00E945FA">
        <w:t xml:space="preserve">   </w:t>
      </w:r>
    </w:p>
    <w:p w14:paraId="21A08DEB" w14:textId="77777777" w:rsidR="00CF79AC" w:rsidRDefault="00CF79AC" w:rsidP="00E61A75"/>
    <w:p w14:paraId="7D585210" w14:textId="77777777" w:rsidR="008E59BB" w:rsidRDefault="008E59BB" w:rsidP="00E61A75"/>
    <w:p w14:paraId="4BDB5819" w14:textId="36A89FA4" w:rsidR="008E59BB" w:rsidRPr="008E59BB" w:rsidRDefault="008E59BB" w:rsidP="008E59BB">
      <w:pPr>
        <w:rPr>
          <w:b/>
          <w:bCs/>
        </w:rPr>
      </w:pPr>
      <w:r w:rsidRPr="008E59BB">
        <w:rPr>
          <w:b/>
          <w:bCs/>
        </w:rPr>
        <w:t>The Alozie Chidi Family</w:t>
      </w:r>
      <w:r w:rsidRPr="00665C19">
        <w:rPr>
          <w:b/>
          <w:bCs/>
        </w:rPr>
        <w:t xml:space="preserve"> </w:t>
      </w:r>
      <w:r w:rsidRPr="008E59BB">
        <w:rPr>
          <w:b/>
          <w:bCs/>
        </w:rPr>
        <w:t xml:space="preserve"> </w:t>
      </w:r>
    </w:p>
    <w:p w14:paraId="61296450" w14:textId="7078749E" w:rsidR="00963AA1" w:rsidRDefault="008A70D9" w:rsidP="00E61A75">
      <w:r w:rsidRPr="008A70D9">
        <w:t>We are from the southern part of Nigeria. We came to Australia in 2018 as international students. Becoming an Australian citizen has been a very wonderful, beautiful journey with different people, beautiful people, nice people, kind people. It's taken us about six and a half years to get to this point. And for me it's awesome. I will celebrate my Australian Day as a Citizen of Australia!</w:t>
      </w:r>
    </w:p>
    <w:p w14:paraId="77D27C6D" w14:textId="77777777" w:rsidR="008A70D9" w:rsidRDefault="008A70D9" w:rsidP="00E61A75"/>
    <w:p w14:paraId="4DA84290" w14:textId="77777777" w:rsidR="008A70D9" w:rsidRDefault="008A70D9" w:rsidP="00E61A75"/>
    <w:p w14:paraId="7512B85A" w14:textId="77777777" w:rsidR="008A70D9" w:rsidRPr="008A70D9" w:rsidRDefault="008A70D9" w:rsidP="008A70D9">
      <w:pPr>
        <w:rPr>
          <w:b/>
          <w:bCs/>
        </w:rPr>
      </w:pPr>
      <w:r w:rsidRPr="008A70D9">
        <w:rPr>
          <w:b/>
          <w:bCs/>
        </w:rPr>
        <w:t>Flora Dale</w:t>
      </w:r>
    </w:p>
    <w:p w14:paraId="047BFDCC" w14:textId="56FF29A7" w:rsidR="008A70D9" w:rsidRDefault="009E735F" w:rsidP="00E61A75">
      <w:r w:rsidRPr="009E735F">
        <w:t>I came from Brazil. I moved to Canberra to study at CIT, childcare. Then I met my husband and… yeah, still here. My biggest dream was to have a family, to have children. We had Sophia. Lucas arrived three years after. My family here, they are all Australians. And I wasn't. The citizenship, it means that I finally am joining officially the crew. </w:t>
      </w:r>
    </w:p>
    <w:p w14:paraId="4EC39F40" w14:textId="77777777" w:rsidR="009E735F" w:rsidRDefault="009E735F" w:rsidP="00E61A75"/>
    <w:p w14:paraId="2DEC5187" w14:textId="77777777" w:rsidR="009E735F" w:rsidRDefault="009E735F" w:rsidP="00E61A75"/>
    <w:p w14:paraId="0CCF783C" w14:textId="77777777" w:rsidR="009E735F" w:rsidRPr="009E735F" w:rsidRDefault="009E735F" w:rsidP="009E735F">
      <w:pPr>
        <w:rPr>
          <w:b/>
          <w:bCs/>
        </w:rPr>
      </w:pPr>
      <w:r w:rsidRPr="009E735F">
        <w:rPr>
          <w:b/>
          <w:bCs/>
        </w:rPr>
        <w:t>Felix Weihs</w:t>
      </w:r>
    </w:p>
    <w:p w14:paraId="5078BB54" w14:textId="22592285" w:rsidR="009E735F" w:rsidRDefault="009912CE" w:rsidP="00E61A75">
      <w:r w:rsidRPr="009912CE">
        <w:t xml:space="preserve">I come from the south of Germany. I came to Australia seven years ago for a fellowship at the CSIRO and then fell in love with the country and decided to stay. I'm living here together with my partner Lauren, who is an Australian and our adopted greyhound Larry. I really like the </w:t>
      </w:r>
      <w:r w:rsidR="00841AC0" w:rsidRPr="009912CE">
        <w:t>laid-back</w:t>
      </w:r>
      <w:r w:rsidRPr="009912CE">
        <w:t xml:space="preserve"> attitude of Australians and the really excellent coffee culture. The journey to citizenship was long and challenging, to be honest, but at the end rewarding. </w:t>
      </w:r>
    </w:p>
    <w:p w14:paraId="139D8C05" w14:textId="77777777" w:rsidR="009E735F" w:rsidRDefault="009E735F" w:rsidP="00E61A75"/>
    <w:p w14:paraId="76E6EC79" w14:textId="77777777" w:rsidR="009912CE" w:rsidRDefault="009912CE" w:rsidP="009912CE"/>
    <w:p w14:paraId="4067221C" w14:textId="5A61D9A1" w:rsidR="009912CE" w:rsidRPr="009912CE" w:rsidRDefault="009912CE" w:rsidP="009912CE">
      <w:pPr>
        <w:rPr>
          <w:b/>
          <w:bCs/>
        </w:rPr>
      </w:pPr>
      <w:r w:rsidRPr="009912CE">
        <w:rPr>
          <w:b/>
          <w:bCs/>
        </w:rPr>
        <w:t>The Enriquez Galut Family</w:t>
      </w:r>
    </w:p>
    <w:p w14:paraId="1D0414EA" w14:textId="67E3D13D" w:rsidR="009E735F" w:rsidRDefault="009912CE" w:rsidP="00E61A75">
      <w:r w:rsidRPr="009912CE">
        <w:t xml:space="preserve">Me and my family were born and raised in the Philippines. I came work to Australia in 2017 to work as a panel beater. And then after a year my wife followed me here. Then in 2021 my two kids followed us here, so we can be united family here in Australia. Becoming Australian citizen was really… means a lot to </w:t>
      </w:r>
      <w:r w:rsidR="00841AC0" w:rsidRPr="009912CE">
        <w:t>us and</w:t>
      </w:r>
      <w:r w:rsidRPr="009912CE">
        <w:t xml:space="preserve"> being part of the community. We are happy and we are complete. </w:t>
      </w:r>
    </w:p>
    <w:p w14:paraId="2F91F199" w14:textId="77777777" w:rsidR="009912CE" w:rsidRDefault="009912CE" w:rsidP="00E61A75"/>
    <w:p w14:paraId="2B5245A1" w14:textId="77777777" w:rsidR="009912CE" w:rsidRDefault="009912CE" w:rsidP="00E61A75"/>
    <w:p w14:paraId="3738C6D4" w14:textId="77777777" w:rsidR="003B27BB" w:rsidRPr="003B27BB" w:rsidRDefault="003B27BB" w:rsidP="003B27BB">
      <w:pPr>
        <w:rPr>
          <w:b/>
          <w:bCs/>
        </w:rPr>
      </w:pPr>
      <w:proofErr w:type="spellStart"/>
      <w:r w:rsidRPr="003B27BB">
        <w:rPr>
          <w:b/>
          <w:bCs/>
        </w:rPr>
        <w:t>Kawsihen</w:t>
      </w:r>
      <w:proofErr w:type="spellEnd"/>
      <w:r w:rsidRPr="003B27BB">
        <w:rPr>
          <w:b/>
          <w:bCs/>
        </w:rPr>
        <w:t xml:space="preserve"> Elankumaran</w:t>
      </w:r>
    </w:p>
    <w:p w14:paraId="0C1A9C87" w14:textId="3B328D3E" w:rsidR="003B27BB" w:rsidRDefault="003B27BB" w:rsidP="00E61A75">
      <w:r w:rsidRPr="003B27BB">
        <w:t>I was born in Sri Lanka. I moved to Australia in 2018 to pursue my PhD because I knew Australia was an excellent place for research and innovation. I'm a research fellow in space engineering. I'm engaged in the research on space flight mechanics. Becoming an Australian citizen means becoming a part of a society that's friendly, fair, and helpful. I hope my future research helps propel Australia's journey in space. So</w:t>
      </w:r>
      <w:r w:rsidR="00841AC0">
        <w:t xml:space="preserve">, </w:t>
      </w:r>
      <w:r w:rsidRPr="003B27BB">
        <w:t>I'm looking forward to my contributions in that regard. </w:t>
      </w:r>
    </w:p>
    <w:p w14:paraId="4D0466A1" w14:textId="77777777" w:rsidR="009E735F" w:rsidRDefault="009E735F" w:rsidP="00E61A75"/>
    <w:p w14:paraId="5AA2E4CC" w14:textId="77777777" w:rsidR="009E735F" w:rsidRDefault="009E735F" w:rsidP="00E61A75"/>
    <w:p w14:paraId="1EE106A2" w14:textId="77777777" w:rsidR="003B27BB" w:rsidRPr="003B27BB" w:rsidRDefault="003B27BB" w:rsidP="003B27BB">
      <w:pPr>
        <w:rPr>
          <w:b/>
          <w:bCs/>
        </w:rPr>
      </w:pPr>
      <w:r w:rsidRPr="003B27BB">
        <w:rPr>
          <w:b/>
          <w:bCs/>
        </w:rPr>
        <w:t>The Hoang Family</w:t>
      </w:r>
    </w:p>
    <w:p w14:paraId="75E989BD" w14:textId="3AC1262F" w:rsidR="009E735F" w:rsidRDefault="00CD2BBD" w:rsidP="00E61A75">
      <w:r w:rsidRPr="00CD2BBD">
        <w:t xml:space="preserve">We are from north part of Vietnam. We came to Australia to pursue our </w:t>
      </w:r>
      <w:r w:rsidR="00851217" w:rsidRPr="00CD2BBD">
        <w:t>master</w:t>
      </w:r>
      <w:r w:rsidR="00851217">
        <w:t>’s</w:t>
      </w:r>
      <w:r w:rsidRPr="00CD2BBD">
        <w:t xml:space="preserve"> degree. We loved Australia and we decide to stay. We've been lucky enough to live in few different </w:t>
      </w:r>
      <w:r w:rsidR="00841AC0" w:rsidRPr="00CD2BBD">
        <w:t>parts</w:t>
      </w:r>
      <w:r w:rsidRPr="00CD2BBD">
        <w:t xml:space="preserve"> of Australia, five years in Melbourne, four years in Alice Spring, and over two years now in Canberra. Our journey to Australian citizenship is one of the best </w:t>
      </w:r>
      <w:r w:rsidR="00841AC0" w:rsidRPr="00CD2BBD">
        <w:t>journeys</w:t>
      </w:r>
      <w:r w:rsidRPr="00CD2BBD">
        <w:t xml:space="preserve"> in my life. </w:t>
      </w:r>
    </w:p>
    <w:p w14:paraId="50A54DA0" w14:textId="77777777" w:rsidR="00CD2BBD" w:rsidRDefault="00CD2BBD" w:rsidP="00E61A75"/>
    <w:p w14:paraId="404FD154" w14:textId="77777777" w:rsidR="00CD2BBD" w:rsidRDefault="00CD2BBD" w:rsidP="00E61A75"/>
    <w:p w14:paraId="4D54C4B3" w14:textId="77777777" w:rsidR="00CD2BBD" w:rsidRPr="00CD2BBD" w:rsidRDefault="00CD2BBD" w:rsidP="00CD2BBD">
      <w:pPr>
        <w:rPr>
          <w:b/>
          <w:bCs/>
        </w:rPr>
      </w:pPr>
      <w:r w:rsidRPr="00CD2BBD">
        <w:rPr>
          <w:b/>
          <w:bCs/>
        </w:rPr>
        <w:t>Emilien Bouteiller</w:t>
      </w:r>
    </w:p>
    <w:p w14:paraId="16F5A674" w14:textId="26C0826F" w:rsidR="00CD2BBD" w:rsidRDefault="00CD2BBD" w:rsidP="00E61A75">
      <w:r w:rsidRPr="00CD2BBD">
        <w:t>I'm obviously from France. You could have guessed with my accent. I initially came to Australia for holidays. What began with a short trip is now 10 years long journey. My favourite thing about Australia is the people. I'd say it means a lot to become Australian. I never thought I would be here 10 years later. My daughter is Australian</w:t>
      </w:r>
      <w:r w:rsidR="00841AC0">
        <w:t>,</w:t>
      </w:r>
      <w:r w:rsidRPr="00CD2BBD">
        <w:t xml:space="preserve"> and I just want to be part of the journey with her, and now I get to be part of the community and society as well. </w:t>
      </w:r>
    </w:p>
    <w:p w14:paraId="44623454" w14:textId="77777777" w:rsidR="0022437D" w:rsidRDefault="0022437D" w:rsidP="00E61A75"/>
    <w:p w14:paraId="37C1B55E" w14:textId="77777777" w:rsidR="0022437D" w:rsidRDefault="0022437D" w:rsidP="00E61A75"/>
    <w:p w14:paraId="3E6CBDF2" w14:textId="77777777" w:rsidR="0022437D" w:rsidRDefault="0022437D" w:rsidP="00E61A75"/>
    <w:p w14:paraId="6E75687B" w14:textId="77777777" w:rsidR="0022437D" w:rsidRPr="0022437D" w:rsidRDefault="0022437D" w:rsidP="0022437D">
      <w:pPr>
        <w:rPr>
          <w:b/>
          <w:bCs/>
        </w:rPr>
      </w:pPr>
      <w:r w:rsidRPr="0022437D">
        <w:rPr>
          <w:b/>
          <w:bCs/>
        </w:rPr>
        <w:lastRenderedPageBreak/>
        <w:t>The Purcell Harden Family</w:t>
      </w:r>
    </w:p>
    <w:p w14:paraId="15A5BB5D" w14:textId="6F59C6CF" w:rsidR="0022437D" w:rsidRDefault="0022437D" w:rsidP="00E61A75">
      <w:r w:rsidRPr="0022437D">
        <w:t>I'm from the United States originally, was born in Salt Lake City. We actually went to the same high school together. We originally came to Australia in 2015 and we've been here ever since. Since coming to Australia, I've started beekeeping and it's been a wonderful experience. And you've got quite the hobby. I am a musician, so I play a cornet. And then I do a tabletop game design as a hobby where I make my own board games. I'd say that our journey to Australian citizenship has been one of joining a new community. We really have found that this is our new home.</w:t>
      </w:r>
    </w:p>
    <w:p w14:paraId="49248EFE" w14:textId="77777777" w:rsidR="0022437D" w:rsidRDefault="0022437D" w:rsidP="00E61A75"/>
    <w:p w14:paraId="67123300" w14:textId="77777777" w:rsidR="0022437D" w:rsidRDefault="0022437D" w:rsidP="00E61A75"/>
    <w:p w14:paraId="65FC5184" w14:textId="77777777" w:rsidR="009C7DE8" w:rsidRPr="009C7DE8" w:rsidRDefault="009C7DE8" w:rsidP="009C7DE8">
      <w:pPr>
        <w:rPr>
          <w:b/>
          <w:bCs/>
        </w:rPr>
      </w:pPr>
      <w:r w:rsidRPr="009C7DE8">
        <w:rPr>
          <w:b/>
          <w:bCs/>
        </w:rPr>
        <w:t>The Viswanathan Saravanan Family</w:t>
      </w:r>
    </w:p>
    <w:p w14:paraId="42AE1661" w14:textId="79FE1C59" w:rsidR="0022437D" w:rsidRDefault="009C7DE8" w:rsidP="00E61A75">
      <w:r w:rsidRPr="009C7DE8">
        <w:t xml:space="preserve">My husband </w:t>
      </w:r>
      <w:proofErr w:type="spellStart"/>
      <w:r w:rsidRPr="009C7DE8">
        <w:t>Deepuk</w:t>
      </w:r>
      <w:proofErr w:type="spellEnd"/>
      <w:r w:rsidRPr="009C7DE8">
        <w:t xml:space="preserve"> and myself, we were born in India. I came to pursue my masters</w:t>
      </w:r>
      <w:r w:rsidR="00841AC0">
        <w:t xml:space="preserve"> [degree]</w:t>
      </w:r>
      <w:r w:rsidRPr="009C7DE8">
        <w:t xml:space="preserve"> </w:t>
      </w:r>
      <w:r w:rsidR="00841AC0" w:rsidRPr="009C7DE8">
        <w:t>here,</w:t>
      </w:r>
      <w:r w:rsidRPr="009C7DE8">
        <w:t xml:space="preserve"> </w:t>
      </w:r>
      <w:r w:rsidR="00841AC0" w:rsidRPr="009C7DE8">
        <w:t>master</w:t>
      </w:r>
      <w:r w:rsidR="00841AC0">
        <w:t>’s in civil engineering</w:t>
      </w:r>
      <w:r w:rsidRPr="009C7DE8">
        <w:t xml:space="preserve">. I happened to study in the University of Newcastle and then I met </w:t>
      </w:r>
      <w:proofErr w:type="spellStart"/>
      <w:r w:rsidRPr="009C7DE8">
        <w:t>Deepuk</w:t>
      </w:r>
      <w:proofErr w:type="spellEnd"/>
      <w:r w:rsidRPr="009C7DE8">
        <w:t>. Just right before my daughter was born, we moved to Canberra and since then we've been living here for four years now. She's the only person who doesn't feel very cold. She's the only one who is so used to the Canberra weather. Becoming an Australian citizen is a big privilege for us. We get to be part of everything now. We just love being here, being an Australian citizen, this is all what we want.</w:t>
      </w:r>
    </w:p>
    <w:p w14:paraId="4734FBEA" w14:textId="77777777" w:rsidR="00C504BC" w:rsidRDefault="00C504BC" w:rsidP="00E61A75"/>
    <w:p w14:paraId="62B81152" w14:textId="77777777" w:rsidR="00C504BC" w:rsidRDefault="00C504BC" w:rsidP="00E61A75"/>
    <w:p w14:paraId="41CA1FB7" w14:textId="77777777" w:rsidR="00C504BC" w:rsidRPr="00C504BC" w:rsidRDefault="00C504BC" w:rsidP="00C504BC">
      <w:pPr>
        <w:rPr>
          <w:b/>
          <w:bCs/>
        </w:rPr>
      </w:pPr>
      <w:r w:rsidRPr="00C504BC">
        <w:rPr>
          <w:b/>
          <w:bCs/>
        </w:rPr>
        <w:t>Amber Wilson</w:t>
      </w:r>
    </w:p>
    <w:p w14:paraId="49452BB7" w14:textId="24738D59" w:rsidR="00C504BC" w:rsidRDefault="00C504BC" w:rsidP="00E61A75">
      <w:r w:rsidRPr="00C504BC">
        <w:t xml:space="preserve">I was born in South Africa. I moved to Australia about six years ago. I was in a </w:t>
      </w:r>
      <w:r w:rsidR="00841AC0" w:rsidRPr="00C504BC">
        <w:t>long-distance</w:t>
      </w:r>
      <w:r w:rsidRPr="00C504BC">
        <w:t xml:space="preserve"> relationship with my now husband, so I moved to be together. Since moving to </w:t>
      </w:r>
      <w:r w:rsidR="00841AC0" w:rsidRPr="00C504BC">
        <w:t>Australia,</w:t>
      </w:r>
      <w:r w:rsidRPr="00C504BC">
        <w:t xml:space="preserve"> we got married, then we bought a </w:t>
      </w:r>
      <w:r w:rsidR="00841AC0" w:rsidRPr="00C504BC">
        <w:t>house,</w:t>
      </w:r>
      <w:r w:rsidRPr="00C504BC">
        <w:t xml:space="preserve"> and we got a dog and then we got a baby. My biggest life achievements so far have all been since moving to Australia. So</w:t>
      </w:r>
      <w:r w:rsidR="00841AC0">
        <w:t>,</w:t>
      </w:r>
      <w:r w:rsidRPr="00C504BC">
        <w:t xml:space="preserve"> I think I'm ready to become a citizen. </w:t>
      </w:r>
    </w:p>
    <w:p w14:paraId="65EF9BED" w14:textId="77777777" w:rsidR="004A3722" w:rsidRDefault="004A3722" w:rsidP="00E61A75"/>
    <w:p w14:paraId="3FBE06BA" w14:textId="77777777" w:rsidR="004A3722" w:rsidRDefault="004A3722" w:rsidP="00E61A75"/>
    <w:p w14:paraId="54C21B88" w14:textId="77777777" w:rsidR="004A3722" w:rsidRDefault="004A3722" w:rsidP="00E61A75"/>
    <w:p w14:paraId="56B0FA02" w14:textId="77777777" w:rsidR="00025AAA" w:rsidRDefault="00025AAA" w:rsidP="00E61A75">
      <w:pPr>
        <w:sectPr w:rsidR="00025AAA" w:rsidSect="000F0C8E">
          <w:pgSz w:w="11906" w:h="16838"/>
          <w:pgMar w:top="1134" w:right="1134" w:bottom="1134" w:left="1134" w:header="709" w:footer="624" w:gutter="0"/>
          <w:cols w:space="708"/>
          <w:docGrid w:linePitch="360"/>
        </w:sectPr>
      </w:pPr>
    </w:p>
    <w:p w14:paraId="5E73FC03" w14:textId="3F311F8C" w:rsidR="00025AAA" w:rsidRDefault="00025AAA" w:rsidP="00025AAA">
      <w:pPr>
        <w:spacing w:after="160" w:line="259" w:lineRule="auto"/>
        <w:rPr>
          <w:b/>
          <w:bCs/>
        </w:rPr>
      </w:pPr>
      <w:r>
        <w:rPr>
          <w:b/>
          <w:bCs/>
        </w:rPr>
        <w:lastRenderedPageBreak/>
        <w:t>Resource #2</w:t>
      </w:r>
      <w:r w:rsidR="00AD19B5">
        <w:rPr>
          <w:b/>
          <w:bCs/>
        </w:rPr>
        <w:t xml:space="preserve"> </w:t>
      </w:r>
      <w:r w:rsidRPr="005B0C44">
        <w:rPr>
          <w:b/>
          <w:bCs/>
        </w:rPr>
        <w:t xml:space="preserve">Pop quiz </w:t>
      </w:r>
      <w:r>
        <w:rPr>
          <w:b/>
          <w:bCs/>
        </w:rPr>
        <w:t xml:space="preserve">- </w:t>
      </w:r>
      <w:r w:rsidRPr="005B0C44">
        <w:rPr>
          <w:b/>
          <w:bCs/>
        </w:rPr>
        <w:t xml:space="preserve">Australian </w:t>
      </w:r>
      <w:r>
        <w:rPr>
          <w:b/>
          <w:bCs/>
        </w:rPr>
        <w:t>c</w:t>
      </w:r>
      <w:r w:rsidRPr="005B0C44">
        <w:rPr>
          <w:b/>
          <w:bCs/>
        </w:rPr>
        <w:t>itizenship</w:t>
      </w:r>
    </w:p>
    <w:p w14:paraId="6E71ADAE" w14:textId="093B26D1" w:rsidR="00947F77" w:rsidRPr="00521414" w:rsidRDefault="00A46E90" w:rsidP="00841AC0">
      <w:pPr>
        <w:pStyle w:val="ListParagraph"/>
        <w:numPr>
          <w:ilvl w:val="0"/>
          <w:numId w:val="25"/>
        </w:numPr>
        <w:spacing w:after="160" w:line="259" w:lineRule="auto"/>
      </w:pPr>
      <w:r>
        <w:rPr>
          <w:b/>
          <w:bCs/>
        </w:rPr>
        <w:t xml:space="preserve">When </w:t>
      </w:r>
      <w:r w:rsidR="00343D8C">
        <w:rPr>
          <w:b/>
          <w:bCs/>
        </w:rPr>
        <w:t>was Australian citizenship established?</w:t>
      </w:r>
      <w:r>
        <w:rPr>
          <w:b/>
          <w:bCs/>
        </w:rPr>
        <w:t xml:space="preserve"> </w:t>
      </w:r>
      <w:r w:rsidR="00025AAA" w:rsidRPr="00DD4CC0">
        <w:rPr>
          <w:b/>
          <w:bCs/>
        </w:rPr>
        <w:br/>
      </w:r>
      <w:r w:rsidR="00025AAA" w:rsidRPr="007901AE">
        <w:t>a)</w:t>
      </w:r>
      <w:r w:rsidR="00025AAA" w:rsidRPr="00DD4CC0">
        <w:rPr>
          <w:b/>
          <w:bCs/>
        </w:rPr>
        <w:t xml:space="preserve"> </w:t>
      </w:r>
      <w:r w:rsidR="00343D8C">
        <w:t>1788</w:t>
      </w:r>
      <w:r w:rsidR="00025AAA" w:rsidRPr="00B1288F">
        <w:br/>
        <w:t xml:space="preserve">b) </w:t>
      </w:r>
      <w:r w:rsidR="00343D8C">
        <w:t>1901</w:t>
      </w:r>
      <w:r w:rsidR="00025AAA" w:rsidRPr="00B1288F">
        <w:br/>
        <w:t xml:space="preserve">c) </w:t>
      </w:r>
      <w:r w:rsidR="00343D8C">
        <w:t>1949</w:t>
      </w:r>
      <w:r w:rsidR="00025AAA" w:rsidRPr="00B1288F">
        <w:br/>
        <w:t xml:space="preserve">d) </w:t>
      </w:r>
      <w:r w:rsidR="007E1C1F">
        <w:t>19</w:t>
      </w:r>
      <w:r w:rsidR="00085094">
        <w:t>84</w:t>
      </w:r>
    </w:p>
    <w:p w14:paraId="78E6F684" w14:textId="1B3EE14C" w:rsidR="00025AAA" w:rsidRDefault="00025AAA" w:rsidP="00841AC0">
      <w:pPr>
        <w:pStyle w:val="ListParagraph"/>
        <w:numPr>
          <w:ilvl w:val="0"/>
          <w:numId w:val="25"/>
        </w:numPr>
        <w:spacing w:after="160" w:line="259" w:lineRule="auto"/>
      </w:pPr>
      <w:r w:rsidRPr="00DD4CC0">
        <w:rPr>
          <w:b/>
          <w:bCs/>
        </w:rPr>
        <w:t xml:space="preserve">How many people became Australian citizens </w:t>
      </w:r>
      <w:r w:rsidR="00101FFE">
        <w:rPr>
          <w:b/>
          <w:bCs/>
        </w:rPr>
        <w:t>in</w:t>
      </w:r>
      <w:r w:rsidRPr="00DD4CC0">
        <w:rPr>
          <w:b/>
          <w:bCs/>
        </w:rPr>
        <w:t xml:space="preserve"> </w:t>
      </w:r>
      <w:r w:rsidR="00101FFE">
        <w:rPr>
          <w:b/>
          <w:bCs/>
        </w:rPr>
        <w:t>the first year after the Nationality and Citizenship Act became law</w:t>
      </w:r>
      <w:r w:rsidRPr="00DD4CC0">
        <w:rPr>
          <w:b/>
          <w:bCs/>
        </w:rPr>
        <w:t>?</w:t>
      </w:r>
      <w:r w:rsidRPr="00664507">
        <w:br/>
        <w:t xml:space="preserve">a) </w:t>
      </w:r>
      <w:r w:rsidR="00201D16">
        <w:t>~</w:t>
      </w:r>
      <w:r w:rsidRPr="00664507">
        <w:t xml:space="preserve"> </w:t>
      </w:r>
      <w:r w:rsidR="00C434FE">
        <w:t>2</w:t>
      </w:r>
      <w:r w:rsidR="00393031">
        <w:t>50</w:t>
      </w:r>
      <w:r w:rsidRPr="00664507">
        <w:br/>
        <w:t xml:space="preserve">b) </w:t>
      </w:r>
      <w:r w:rsidR="00201D16">
        <w:t>~</w:t>
      </w:r>
      <w:r w:rsidR="00A84D3C">
        <w:t xml:space="preserve"> </w:t>
      </w:r>
      <w:r w:rsidRPr="00664507">
        <w:t>2,</w:t>
      </w:r>
      <w:r w:rsidR="00F82700">
        <w:t>5</w:t>
      </w:r>
      <w:r w:rsidRPr="00664507">
        <w:t>00</w:t>
      </w:r>
      <w:r w:rsidRPr="00664507">
        <w:br/>
        <w:t xml:space="preserve">c) </w:t>
      </w:r>
      <w:r w:rsidR="00201D16">
        <w:t>~</w:t>
      </w:r>
      <w:r w:rsidRPr="00664507">
        <w:t xml:space="preserve"> 3</w:t>
      </w:r>
      <w:r w:rsidR="00393031">
        <w:t>,</w:t>
      </w:r>
      <w:r w:rsidR="00C434FE">
        <w:t>2</w:t>
      </w:r>
      <w:r w:rsidR="00393031">
        <w:t>0</w:t>
      </w:r>
      <w:r w:rsidRPr="00664507">
        <w:t>0</w:t>
      </w:r>
      <w:r w:rsidRPr="00664507">
        <w:br/>
        <w:t xml:space="preserve">d) </w:t>
      </w:r>
      <w:r w:rsidR="00201D16">
        <w:t>~</w:t>
      </w:r>
      <w:r w:rsidRPr="00664507">
        <w:t xml:space="preserve"> 3</w:t>
      </w:r>
      <w:r w:rsidR="00C434FE">
        <w:t>2</w:t>
      </w:r>
      <w:r w:rsidR="00393031">
        <w:t>,0</w:t>
      </w:r>
      <w:r w:rsidRPr="00664507">
        <w:t>00</w:t>
      </w:r>
      <w:r w:rsidR="00EB5478">
        <w:t>.</w:t>
      </w:r>
    </w:p>
    <w:p w14:paraId="3DC78DAE" w14:textId="77777777" w:rsidR="003939AE" w:rsidRPr="003939AE" w:rsidRDefault="00521414" w:rsidP="00841AC0">
      <w:pPr>
        <w:pStyle w:val="ListParagraph"/>
        <w:numPr>
          <w:ilvl w:val="0"/>
          <w:numId w:val="25"/>
        </w:numPr>
        <w:ind w:left="782"/>
      </w:pPr>
      <w:r>
        <w:rPr>
          <w:b/>
          <w:bCs/>
        </w:rPr>
        <w:t xml:space="preserve">Which </w:t>
      </w:r>
      <w:r w:rsidR="003939AE">
        <w:rPr>
          <w:b/>
          <w:bCs/>
        </w:rPr>
        <w:t>British Commonwealth country was the first to implement its own citizenship act?</w:t>
      </w:r>
    </w:p>
    <w:p w14:paraId="37240BA2" w14:textId="02966C5F" w:rsidR="00521414" w:rsidRDefault="003939AE" w:rsidP="001E6477">
      <w:pPr>
        <w:pStyle w:val="ListParagraph"/>
        <w:ind w:left="782" w:firstLine="0"/>
      </w:pPr>
      <w:r w:rsidRPr="00664507">
        <w:t xml:space="preserve">a) </w:t>
      </w:r>
      <w:r>
        <w:t>Australia</w:t>
      </w:r>
      <w:r w:rsidRPr="00664507">
        <w:br/>
        <w:t xml:space="preserve">b) </w:t>
      </w:r>
      <w:r>
        <w:t>Canada</w:t>
      </w:r>
      <w:r w:rsidRPr="00664507">
        <w:br/>
        <w:t xml:space="preserve">c) </w:t>
      </w:r>
      <w:r w:rsidR="001E6477">
        <w:t>New Zealand</w:t>
      </w:r>
      <w:r w:rsidRPr="00664507">
        <w:br/>
        <w:t xml:space="preserve">d) </w:t>
      </w:r>
      <w:r w:rsidR="001E6477">
        <w:t>South Africa.</w:t>
      </w:r>
    </w:p>
    <w:p w14:paraId="4321D652" w14:textId="77777777" w:rsidR="001E6477" w:rsidRDefault="001E6477" w:rsidP="001E6477">
      <w:pPr>
        <w:pStyle w:val="ListParagraph"/>
        <w:ind w:left="782" w:firstLine="0"/>
      </w:pPr>
    </w:p>
    <w:p w14:paraId="508407C3" w14:textId="3A471064" w:rsidR="00E9429F" w:rsidRPr="00E9429F" w:rsidRDefault="00025AAA" w:rsidP="00841AC0">
      <w:pPr>
        <w:pStyle w:val="ListParagraph"/>
        <w:numPr>
          <w:ilvl w:val="0"/>
          <w:numId w:val="25"/>
        </w:numPr>
        <w:spacing w:after="160" w:line="259" w:lineRule="auto"/>
      </w:pPr>
      <w:r w:rsidRPr="00DD4CC0">
        <w:rPr>
          <w:b/>
          <w:bCs/>
        </w:rPr>
        <w:t>Wh</w:t>
      </w:r>
      <w:r w:rsidR="00E9429F">
        <w:rPr>
          <w:b/>
          <w:bCs/>
        </w:rPr>
        <w:t xml:space="preserve">at nationality were the first Australian citizens </w:t>
      </w:r>
      <w:r w:rsidR="00AE5D3E">
        <w:rPr>
          <w:b/>
          <w:bCs/>
        </w:rPr>
        <w:t>in 1949?</w:t>
      </w:r>
    </w:p>
    <w:p w14:paraId="73F9FC88" w14:textId="55ED9647" w:rsidR="00521414" w:rsidRDefault="00025AAA" w:rsidP="00AE5D3E">
      <w:pPr>
        <w:pStyle w:val="ListParagraph"/>
        <w:spacing w:after="160" w:line="259" w:lineRule="auto"/>
        <w:ind w:left="784" w:firstLine="0"/>
      </w:pPr>
      <w:r w:rsidRPr="0023462B">
        <w:t>a) Italian</w:t>
      </w:r>
      <w:r w:rsidR="00F82700">
        <w:t>,</w:t>
      </w:r>
      <w:r w:rsidR="00AE5D3E">
        <w:t xml:space="preserve"> Polish, Greek, German, Yugoslav</w:t>
      </w:r>
      <w:r w:rsidRPr="0023462B">
        <w:br/>
        <w:t>b) Chinese, Japanese, Vietnamese, Korean</w:t>
      </w:r>
      <w:r w:rsidRPr="0023462B">
        <w:br/>
        <w:t>c) Indian, Pakistani, Sri Lankan, Bangladeshi</w:t>
      </w:r>
      <w:r w:rsidRPr="0023462B">
        <w:br/>
        <w:t>d) British, Irish, Canadian, New Zealander</w:t>
      </w:r>
      <w:r w:rsidR="00521414">
        <w:t>.</w:t>
      </w:r>
    </w:p>
    <w:p w14:paraId="7F18E958" w14:textId="609C4372" w:rsidR="00521414" w:rsidRPr="006410BD" w:rsidRDefault="001E6477" w:rsidP="00841AC0">
      <w:pPr>
        <w:pStyle w:val="ListParagraph"/>
        <w:numPr>
          <w:ilvl w:val="0"/>
          <w:numId w:val="25"/>
        </w:numPr>
        <w:spacing w:after="160" w:line="259" w:lineRule="auto"/>
      </w:pPr>
      <w:r w:rsidRPr="00F361CB">
        <w:rPr>
          <w:b/>
          <w:bCs/>
        </w:rPr>
        <w:t>H</w:t>
      </w:r>
      <w:r w:rsidR="00025AAA" w:rsidRPr="00DD4CC0">
        <w:rPr>
          <w:b/>
          <w:bCs/>
        </w:rPr>
        <w:t>ow many people become Australian citizens each week</w:t>
      </w:r>
      <w:r>
        <w:rPr>
          <w:b/>
          <w:bCs/>
        </w:rPr>
        <w:t xml:space="preserve"> now</w:t>
      </w:r>
      <w:r w:rsidR="00025AAA" w:rsidRPr="00DD4CC0">
        <w:rPr>
          <w:b/>
          <w:bCs/>
        </w:rPr>
        <w:t>?</w:t>
      </w:r>
      <w:r w:rsidR="00025AAA" w:rsidRPr="00DD4CC0">
        <w:br/>
        <w:t xml:space="preserve">a) </w:t>
      </w:r>
      <w:r w:rsidR="00393031">
        <w:t>~</w:t>
      </w:r>
      <w:r w:rsidR="00C434FE">
        <w:t>2</w:t>
      </w:r>
      <w:r w:rsidR="00025AAA" w:rsidRPr="00DD4CC0">
        <w:t>50</w:t>
      </w:r>
      <w:r w:rsidR="00025AAA" w:rsidRPr="00DD4CC0">
        <w:br/>
        <w:t xml:space="preserve">b) </w:t>
      </w:r>
      <w:r w:rsidR="00393031">
        <w:t>~</w:t>
      </w:r>
      <w:r w:rsidR="00025AAA" w:rsidRPr="00DD4CC0">
        <w:t>2,500</w:t>
      </w:r>
      <w:r w:rsidR="00025AAA" w:rsidRPr="00DD4CC0">
        <w:br/>
        <w:t xml:space="preserve">c) </w:t>
      </w:r>
      <w:r w:rsidR="00393031">
        <w:t>~</w:t>
      </w:r>
      <w:r w:rsidR="00025AAA" w:rsidRPr="00DD4CC0">
        <w:t>3,</w:t>
      </w:r>
      <w:r w:rsidR="00C434FE">
        <w:t>2</w:t>
      </w:r>
      <w:r w:rsidR="00025AAA" w:rsidRPr="00DD4CC0">
        <w:t>00</w:t>
      </w:r>
      <w:r w:rsidR="00025AAA" w:rsidRPr="00DD4CC0">
        <w:br/>
        <w:t xml:space="preserve">d) </w:t>
      </w:r>
      <w:r w:rsidR="00393031">
        <w:t>~</w:t>
      </w:r>
      <w:r w:rsidR="00025AAA" w:rsidRPr="00DD4CC0">
        <w:t>3</w:t>
      </w:r>
      <w:r w:rsidR="00C434FE">
        <w:t>2</w:t>
      </w:r>
      <w:r w:rsidR="00025AAA" w:rsidRPr="00DD4CC0">
        <w:t>,000</w:t>
      </w:r>
      <w:r w:rsidR="00521414">
        <w:t>.</w:t>
      </w:r>
    </w:p>
    <w:p w14:paraId="7DA29E5E" w14:textId="4BF25D27" w:rsidR="001E6477" w:rsidRDefault="00541733" w:rsidP="00841AC0">
      <w:pPr>
        <w:pStyle w:val="ListParagraph"/>
        <w:numPr>
          <w:ilvl w:val="0"/>
          <w:numId w:val="25"/>
        </w:numPr>
        <w:tabs>
          <w:tab w:val="clear" w:pos="340"/>
          <w:tab w:val="clear" w:pos="680"/>
          <w:tab w:val="clear" w:pos="1021"/>
        </w:tabs>
        <w:ind w:left="782" w:hanging="357"/>
        <w:rPr>
          <w:b/>
          <w:bCs/>
        </w:rPr>
      </w:pPr>
      <w:r>
        <w:rPr>
          <w:b/>
          <w:bCs/>
        </w:rPr>
        <w:t xml:space="preserve">Between 1 July 2024 and 30 June 2025, what were the top </w:t>
      </w:r>
      <w:r w:rsidR="006410BD">
        <w:rPr>
          <w:b/>
          <w:bCs/>
        </w:rPr>
        <w:t xml:space="preserve">4 countries of nationality for </w:t>
      </w:r>
      <w:r w:rsidR="00AF081B">
        <w:rPr>
          <w:b/>
          <w:bCs/>
        </w:rPr>
        <w:t>new</w:t>
      </w:r>
      <w:r w:rsidR="006410BD">
        <w:rPr>
          <w:b/>
          <w:bCs/>
        </w:rPr>
        <w:t xml:space="preserve"> Australian citizens?</w:t>
      </w:r>
    </w:p>
    <w:p w14:paraId="3410ED6E" w14:textId="77777777" w:rsidR="006410BD" w:rsidRPr="006410BD" w:rsidRDefault="006410BD" w:rsidP="00841AC0">
      <w:pPr>
        <w:pStyle w:val="ListParagraph"/>
        <w:numPr>
          <w:ilvl w:val="0"/>
          <w:numId w:val="34"/>
        </w:numPr>
        <w:tabs>
          <w:tab w:val="clear" w:pos="340"/>
          <w:tab w:val="clear" w:pos="680"/>
          <w:tab w:val="clear" w:pos="1021"/>
        </w:tabs>
        <w:ind w:left="1134" w:hanging="283"/>
      </w:pPr>
      <w:r w:rsidRPr="006410BD">
        <w:t>New Zealand, China, South Africa, Nepal</w:t>
      </w:r>
    </w:p>
    <w:p w14:paraId="5F0CE901" w14:textId="77777777" w:rsidR="006410BD" w:rsidRPr="006410BD" w:rsidRDefault="006410BD" w:rsidP="00841AC0">
      <w:pPr>
        <w:pStyle w:val="ListParagraph"/>
        <w:numPr>
          <w:ilvl w:val="0"/>
          <w:numId w:val="34"/>
        </w:numPr>
        <w:tabs>
          <w:tab w:val="clear" w:pos="340"/>
          <w:tab w:val="clear" w:pos="680"/>
          <w:tab w:val="clear" w:pos="1021"/>
        </w:tabs>
        <w:ind w:left="1134" w:hanging="283"/>
      </w:pPr>
      <w:r w:rsidRPr="006410BD">
        <w:t>India, United Kingdom, Vietnam, New Zealand</w:t>
      </w:r>
    </w:p>
    <w:p w14:paraId="05DC83B2" w14:textId="77777777" w:rsidR="006410BD" w:rsidRPr="006410BD" w:rsidRDefault="006410BD" w:rsidP="00841AC0">
      <w:pPr>
        <w:pStyle w:val="ListParagraph"/>
        <w:numPr>
          <w:ilvl w:val="0"/>
          <w:numId w:val="34"/>
        </w:numPr>
        <w:tabs>
          <w:tab w:val="clear" w:pos="340"/>
          <w:tab w:val="clear" w:pos="680"/>
          <w:tab w:val="clear" w:pos="1021"/>
        </w:tabs>
        <w:ind w:left="1134" w:hanging="283"/>
      </w:pPr>
      <w:r w:rsidRPr="006410BD">
        <w:t>Iraq, South Africa, Philippines, China</w:t>
      </w:r>
    </w:p>
    <w:p w14:paraId="69F178E4" w14:textId="37CC0FFC" w:rsidR="006410BD" w:rsidRPr="006410BD" w:rsidRDefault="006410BD" w:rsidP="00841AC0">
      <w:pPr>
        <w:pStyle w:val="ListParagraph"/>
        <w:numPr>
          <w:ilvl w:val="0"/>
          <w:numId w:val="34"/>
        </w:numPr>
        <w:tabs>
          <w:tab w:val="clear" w:pos="340"/>
          <w:tab w:val="clear" w:pos="680"/>
          <w:tab w:val="clear" w:pos="1021"/>
        </w:tabs>
        <w:ind w:left="1134" w:hanging="283"/>
        <w:sectPr w:rsidR="006410BD" w:rsidRPr="006410BD" w:rsidSect="000F0C8E">
          <w:pgSz w:w="11906" w:h="16838"/>
          <w:pgMar w:top="1134" w:right="1134" w:bottom="1134" w:left="1134" w:header="709" w:footer="624" w:gutter="0"/>
          <w:cols w:space="708"/>
          <w:docGrid w:linePitch="360"/>
        </w:sectPr>
      </w:pPr>
      <w:r w:rsidRPr="006410BD">
        <w:t>New Zealand, India, United Kingdom, Philippines.</w:t>
      </w:r>
    </w:p>
    <w:p w14:paraId="2CC9184C" w14:textId="6762FB6D" w:rsidR="00521414" w:rsidRDefault="00521414" w:rsidP="00521414">
      <w:pPr>
        <w:spacing w:after="160" w:line="259" w:lineRule="auto"/>
        <w:rPr>
          <w:b/>
          <w:bCs/>
        </w:rPr>
      </w:pPr>
      <w:r>
        <w:rPr>
          <w:b/>
          <w:bCs/>
        </w:rPr>
        <w:lastRenderedPageBreak/>
        <w:t>Resource #</w:t>
      </w:r>
      <w:r w:rsidR="004C1E0A">
        <w:rPr>
          <w:b/>
          <w:bCs/>
        </w:rPr>
        <w:t xml:space="preserve">3 </w:t>
      </w:r>
      <w:r w:rsidRPr="005B0C44">
        <w:rPr>
          <w:b/>
          <w:bCs/>
        </w:rPr>
        <w:t xml:space="preserve">Pop quiz </w:t>
      </w:r>
      <w:r>
        <w:rPr>
          <w:b/>
          <w:bCs/>
        </w:rPr>
        <w:t xml:space="preserve">- </w:t>
      </w:r>
      <w:r w:rsidRPr="005B0C44">
        <w:rPr>
          <w:b/>
          <w:bCs/>
        </w:rPr>
        <w:t xml:space="preserve">Australian </w:t>
      </w:r>
      <w:r>
        <w:rPr>
          <w:b/>
          <w:bCs/>
        </w:rPr>
        <w:t>c</w:t>
      </w:r>
      <w:r w:rsidRPr="005B0C44">
        <w:rPr>
          <w:b/>
          <w:bCs/>
        </w:rPr>
        <w:t>itizenship</w:t>
      </w:r>
      <w:r w:rsidR="001E6477">
        <w:rPr>
          <w:b/>
          <w:bCs/>
        </w:rPr>
        <w:t xml:space="preserve"> </w:t>
      </w:r>
      <w:r w:rsidR="000F17FF" w:rsidRPr="000F17FF">
        <w:rPr>
          <w:b/>
          <w:bCs/>
        </w:rPr>
        <w:t xml:space="preserve">TEACHER </w:t>
      </w:r>
      <w:r w:rsidR="004C1E0A">
        <w:rPr>
          <w:b/>
          <w:bCs/>
        </w:rPr>
        <w:t>COPY</w:t>
      </w:r>
      <w:r w:rsidR="000F17FF" w:rsidRPr="000F17FF">
        <w:rPr>
          <w:b/>
          <w:bCs/>
        </w:rPr>
        <w:t xml:space="preserve"> </w:t>
      </w:r>
    </w:p>
    <w:tbl>
      <w:tblPr>
        <w:tblStyle w:val="DOETable1"/>
        <w:tblW w:w="0" w:type="auto"/>
        <w:tblLook w:val="04A0" w:firstRow="1" w:lastRow="0" w:firstColumn="1" w:lastColumn="0" w:noHBand="0" w:noVBand="1"/>
      </w:tblPr>
      <w:tblGrid>
        <w:gridCol w:w="3539"/>
        <w:gridCol w:w="6089"/>
      </w:tblGrid>
      <w:tr w:rsidR="00201D16" w14:paraId="79048DBD" w14:textId="77777777" w:rsidTr="00DE4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E2EFD9" w:themeFill="accent6" w:themeFillTint="33"/>
          </w:tcPr>
          <w:p w14:paraId="3E24A1A4" w14:textId="3A87017F" w:rsidR="00201D16" w:rsidRPr="006A2E31" w:rsidRDefault="00201D16" w:rsidP="00194D45">
            <w:pPr>
              <w:rPr>
                <w:color w:val="FFFFFF" w:themeColor="background1"/>
              </w:rPr>
            </w:pPr>
            <w:r w:rsidRPr="00DE40B4">
              <w:t>Question</w:t>
            </w:r>
          </w:p>
        </w:tc>
        <w:tc>
          <w:tcPr>
            <w:tcW w:w="6089" w:type="dxa"/>
            <w:shd w:val="clear" w:color="auto" w:fill="E2EFD9" w:themeFill="accent6" w:themeFillTint="33"/>
          </w:tcPr>
          <w:p w14:paraId="1E59E074" w14:textId="649D4AB4" w:rsidR="00201D16" w:rsidRPr="006A2E31" w:rsidRDefault="00201D16" w:rsidP="00194D45">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E40B4">
              <w:t>Notes</w:t>
            </w:r>
          </w:p>
        </w:tc>
      </w:tr>
      <w:tr w:rsidR="00201D16" w14:paraId="2E5DD8FA" w14:textId="77777777" w:rsidTr="006A2E31">
        <w:tc>
          <w:tcPr>
            <w:cnfStyle w:val="001000000000" w:firstRow="0" w:lastRow="0" w:firstColumn="1" w:lastColumn="0" w:oddVBand="0" w:evenVBand="0" w:oddHBand="0" w:evenHBand="0" w:firstRowFirstColumn="0" w:firstRowLastColumn="0" w:lastRowFirstColumn="0" w:lastRowLastColumn="0"/>
            <w:tcW w:w="3539" w:type="dxa"/>
          </w:tcPr>
          <w:p w14:paraId="62D3F630" w14:textId="77777777" w:rsidR="00194D45" w:rsidRPr="00194D45" w:rsidRDefault="00201D16" w:rsidP="00841AC0">
            <w:pPr>
              <w:pStyle w:val="ListParagraph"/>
              <w:numPr>
                <w:ilvl w:val="0"/>
                <w:numId w:val="33"/>
              </w:numPr>
              <w:tabs>
                <w:tab w:val="clear" w:pos="340"/>
                <w:tab w:val="clear" w:pos="680"/>
              </w:tabs>
              <w:ind w:left="314" w:hanging="314"/>
            </w:pPr>
            <w:r>
              <w:rPr>
                <w:b w:val="0"/>
                <w:bCs w:val="0"/>
              </w:rPr>
              <w:t xml:space="preserve">When was Australian citizenship established? </w:t>
            </w:r>
          </w:p>
          <w:p w14:paraId="3EBE966E" w14:textId="1D97C7AD" w:rsidR="00201D16" w:rsidRPr="00194D45" w:rsidRDefault="00201D16" w:rsidP="00194D45">
            <w:r w:rsidRPr="00194D45">
              <w:rPr>
                <w:highlight w:val="yellow"/>
              </w:rPr>
              <w:t>c) 1949</w:t>
            </w:r>
          </w:p>
        </w:tc>
        <w:tc>
          <w:tcPr>
            <w:tcW w:w="6089" w:type="dxa"/>
          </w:tcPr>
          <w:p w14:paraId="1A258B31" w14:textId="77777777" w:rsidR="00201D16" w:rsidRPr="00085094" w:rsidRDefault="00201D16" w:rsidP="00194D45">
            <w:pPr>
              <w:cnfStyle w:val="000000000000" w:firstRow="0" w:lastRow="0" w:firstColumn="0" w:lastColumn="0" w:oddVBand="0" w:evenVBand="0" w:oddHBand="0" w:evenHBand="0" w:firstRowFirstColumn="0" w:firstRowLastColumn="0" w:lastRowFirstColumn="0" w:lastRowLastColumn="0"/>
              <w:rPr>
                <w:i/>
                <w:iCs/>
                <w:sz w:val="20"/>
              </w:rPr>
            </w:pPr>
            <w:r w:rsidRPr="00085094">
              <w:rPr>
                <w:i/>
                <w:iCs/>
                <w:sz w:val="20"/>
              </w:rPr>
              <w:t>When Australia became a nation in 1901 there was no Australian citizenship. Australians</w:t>
            </w:r>
            <w:r w:rsidRPr="006A2E31">
              <w:rPr>
                <w:i/>
                <w:iCs/>
                <w:sz w:val="20"/>
              </w:rPr>
              <w:t xml:space="preserve"> </w:t>
            </w:r>
            <w:r w:rsidRPr="00085094">
              <w:rPr>
                <w:i/>
                <w:iCs/>
                <w:sz w:val="20"/>
              </w:rPr>
              <w:t>were considered British subjects. Large-scale immigration after the Second World War from Commonwealth and non-Commonwealth countries led to confusion about the citizenship status of Australians. The Nationality and Citizenship Act 1948 (</w:t>
            </w:r>
            <w:r w:rsidRPr="006A2E31">
              <w:rPr>
                <w:i/>
                <w:iCs/>
                <w:sz w:val="20"/>
              </w:rPr>
              <w:t>renamed</w:t>
            </w:r>
            <w:r w:rsidRPr="00085094">
              <w:rPr>
                <w:i/>
                <w:iCs/>
                <w:sz w:val="20"/>
              </w:rPr>
              <w:t xml:space="preserve"> the Australian Citizenship Act 1948</w:t>
            </w:r>
            <w:r w:rsidRPr="006A2E31">
              <w:rPr>
                <w:i/>
                <w:iCs/>
                <w:sz w:val="20"/>
              </w:rPr>
              <w:t xml:space="preserve"> in 1973</w:t>
            </w:r>
            <w:r w:rsidRPr="00085094">
              <w:rPr>
                <w:i/>
                <w:iCs/>
                <w:sz w:val="20"/>
              </w:rPr>
              <w:t>) created Australian citizenship and set the rules for how people could become citizens</w:t>
            </w:r>
            <w:r w:rsidRPr="006A2E31">
              <w:rPr>
                <w:i/>
                <w:iCs/>
                <w:sz w:val="20"/>
              </w:rPr>
              <w:t xml:space="preserve">. It came into effect/passed as a law on 26 January 1949. </w:t>
            </w:r>
          </w:p>
          <w:p w14:paraId="309DBCB9" w14:textId="0AE4DBF8" w:rsidR="00201D16" w:rsidRPr="006A2E31" w:rsidRDefault="00201D16" w:rsidP="00194D45">
            <w:pPr>
              <w:cnfStyle w:val="000000000000" w:firstRow="0" w:lastRow="0" w:firstColumn="0" w:lastColumn="0" w:oddVBand="0" w:evenVBand="0" w:oddHBand="0" w:evenHBand="0" w:firstRowFirstColumn="0" w:firstRowLastColumn="0" w:lastRowFirstColumn="0" w:lastRowLastColumn="0"/>
              <w:rPr>
                <w:i/>
                <w:iCs/>
                <w:sz w:val="20"/>
              </w:rPr>
            </w:pPr>
            <w:r w:rsidRPr="006A2E31">
              <w:rPr>
                <w:i/>
                <w:iCs/>
                <w:sz w:val="20"/>
              </w:rPr>
              <w:t xml:space="preserve">Source: </w:t>
            </w:r>
            <w:hyperlink r:id="rId26" w:history="1">
              <w:r w:rsidRPr="006A2E31">
                <w:rPr>
                  <w:rStyle w:val="Hyperlink"/>
                  <w:i/>
                  <w:iCs/>
                  <w:sz w:val="20"/>
                </w:rPr>
                <w:t>Nationality and Citizenship Act 1948 - Parliamentary Education Office</w:t>
              </w:r>
            </w:hyperlink>
          </w:p>
        </w:tc>
      </w:tr>
      <w:tr w:rsidR="00201D16" w14:paraId="70029668" w14:textId="77777777" w:rsidTr="006A2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841DBCB" w14:textId="77777777" w:rsidR="00194D45" w:rsidRPr="00194D45" w:rsidRDefault="00201D16" w:rsidP="00841AC0">
            <w:pPr>
              <w:pStyle w:val="ListParagraph"/>
              <w:numPr>
                <w:ilvl w:val="0"/>
                <w:numId w:val="33"/>
              </w:numPr>
              <w:tabs>
                <w:tab w:val="clear" w:pos="340"/>
                <w:tab w:val="clear" w:pos="680"/>
              </w:tabs>
              <w:ind w:left="314" w:hanging="314"/>
            </w:pPr>
            <w:r w:rsidRPr="00201D16">
              <w:rPr>
                <w:b w:val="0"/>
                <w:bCs w:val="0"/>
              </w:rPr>
              <w:t>How many people became Australian citizens in 1949?</w:t>
            </w:r>
          </w:p>
          <w:p w14:paraId="6159CB81" w14:textId="742DB33B" w:rsidR="00201D16" w:rsidRPr="00194D45" w:rsidRDefault="00201D16" w:rsidP="00194D45">
            <w:r w:rsidRPr="00194D45">
              <w:rPr>
                <w:highlight w:val="yellow"/>
              </w:rPr>
              <w:t>b) Around than 2,500</w:t>
            </w:r>
          </w:p>
        </w:tc>
        <w:tc>
          <w:tcPr>
            <w:tcW w:w="6089" w:type="dxa"/>
          </w:tcPr>
          <w:p w14:paraId="187BC0CA" w14:textId="08BC44B6" w:rsidR="00201D16" w:rsidRPr="006A2E31" w:rsidRDefault="002970CC" w:rsidP="00194D45">
            <w:pPr>
              <w:cnfStyle w:val="000000010000" w:firstRow="0" w:lastRow="0" w:firstColumn="0" w:lastColumn="0" w:oddVBand="0" w:evenVBand="0" w:oddHBand="0" w:evenHBand="1" w:firstRowFirstColumn="0" w:firstRowLastColumn="0" w:lastRowFirstColumn="0" w:lastRowLastColumn="0"/>
              <w:rPr>
                <w:b/>
                <w:bCs/>
                <w:sz w:val="20"/>
              </w:rPr>
            </w:pPr>
            <w:r w:rsidRPr="00A52E65">
              <w:rPr>
                <w:i/>
                <w:iCs/>
                <w:sz w:val="20"/>
              </w:rPr>
              <w:t>In 1949, during the inaugural year of the Nationality and Citizenship Act 1948, Australian citizenship was granted to 2,493 people from just over 35 different nationalities.</w:t>
            </w:r>
          </w:p>
          <w:p w14:paraId="4CE10827" w14:textId="5E9FD328" w:rsidR="002970CC" w:rsidRPr="006A2E31" w:rsidRDefault="002970CC" w:rsidP="00194D45">
            <w:pPr>
              <w:cnfStyle w:val="000000010000" w:firstRow="0" w:lastRow="0" w:firstColumn="0" w:lastColumn="0" w:oddVBand="0" w:evenVBand="0" w:oddHBand="0" w:evenHBand="1" w:firstRowFirstColumn="0" w:firstRowLastColumn="0" w:lastRowFirstColumn="0" w:lastRowLastColumn="0"/>
              <w:rPr>
                <w:b/>
                <w:bCs/>
                <w:sz w:val="20"/>
              </w:rPr>
            </w:pPr>
            <w:r w:rsidRPr="006A2E31">
              <w:rPr>
                <w:i/>
                <w:iCs/>
                <w:sz w:val="20"/>
              </w:rPr>
              <w:t xml:space="preserve">Source: </w:t>
            </w:r>
            <w:hyperlink r:id="rId27" w:history="1">
              <w:r w:rsidRPr="006A2E31">
                <w:rPr>
                  <w:rStyle w:val="Hyperlink"/>
                  <w:i/>
                  <w:iCs/>
                  <w:sz w:val="20"/>
                </w:rPr>
                <w:t>Australian citizenship statistics</w:t>
              </w:r>
            </w:hyperlink>
          </w:p>
        </w:tc>
      </w:tr>
      <w:tr w:rsidR="00201D16" w14:paraId="77E883A5" w14:textId="77777777" w:rsidTr="006A2E31">
        <w:tc>
          <w:tcPr>
            <w:cnfStyle w:val="001000000000" w:firstRow="0" w:lastRow="0" w:firstColumn="1" w:lastColumn="0" w:oddVBand="0" w:evenVBand="0" w:oddHBand="0" w:evenHBand="0" w:firstRowFirstColumn="0" w:firstRowLastColumn="0" w:lastRowFirstColumn="0" w:lastRowLastColumn="0"/>
            <w:tcW w:w="3539" w:type="dxa"/>
          </w:tcPr>
          <w:p w14:paraId="3337CCDF" w14:textId="77777777" w:rsidR="00194D45" w:rsidRPr="00194D45" w:rsidRDefault="00201D16" w:rsidP="00841AC0">
            <w:pPr>
              <w:pStyle w:val="ListParagraph"/>
              <w:numPr>
                <w:ilvl w:val="0"/>
                <w:numId w:val="33"/>
              </w:numPr>
              <w:tabs>
                <w:tab w:val="clear" w:pos="340"/>
                <w:tab w:val="clear" w:pos="680"/>
              </w:tabs>
              <w:ind w:left="314" w:hanging="314"/>
              <w:rPr>
                <w:b w:val="0"/>
                <w:bCs w:val="0"/>
              </w:rPr>
            </w:pPr>
            <w:r w:rsidRPr="00201D16">
              <w:rPr>
                <w:b w:val="0"/>
                <w:bCs w:val="0"/>
              </w:rPr>
              <w:t>Which British Commonwealth country was the first to implement its own citizenship act?</w:t>
            </w:r>
          </w:p>
          <w:p w14:paraId="2E51169C" w14:textId="3FCCE9F2" w:rsidR="00201D16" w:rsidRPr="00201D16" w:rsidRDefault="00201D16" w:rsidP="00194D45">
            <w:pPr>
              <w:rPr>
                <w:b w:val="0"/>
                <w:bCs w:val="0"/>
              </w:rPr>
            </w:pPr>
            <w:r w:rsidRPr="00194D45">
              <w:rPr>
                <w:highlight w:val="yellow"/>
              </w:rPr>
              <w:t>b) Canada</w:t>
            </w:r>
          </w:p>
        </w:tc>
        <w:tc>
          <w:tcPr>
            <w:tcW w:w="6089" w:type="dxa"/>
          </w:tcPr>
          <w:p w14:paraId="77DD17D7" w14:textId="481CDEC2" w:rsidR="00201D16" w:rsidRPr="006A2E31" w:rsidRDefault="007B2C1E" w:rsidP="00194D45">
            <w:pPr>
              <w:cnfStyle w:val="000000000000" w:firstRow="0" w:lastRow="0" w:firstColumn="0" w:lastColumn="0" w:oddVBand="0" w:evenVBand="0" w:oddHBand="0" w:evenHBand="0" w:firstRowFirstColumn="0" w:firstRowLastColumn="0" w:lastRowFirstColumn="0" w:lastRowLastColumn="0"/>
              <w:rPr>
                <w:i/>
                <w:iCs/>
                <w:sz w:val="20"/>
              </w:rPr>
            </w:pPr>
            <w:r w:rsidRPr="006A2E31">
              <w:rPr>
                <w:i/>
                <w:iCs/>
                <w:sz w:val="20"/>
              </w:rPr>
              <w:t>The Canadian government in 1946 was the first in the British Commonwealth to implement its own citizenship act. This led to the British Commonwealth Conference on Nationality and Citizenship in London from 3 February 1947</w:t>
            </w:r>
            <w:r w:rsidR="006A2E31">
              <w:rPr>
                <w:i/>
                <w:iCs/>
                <w:sz w:val="20"/>
              </w:rPr>
              <w:t xml:space="preserve"> and eventually </w:t>
            </w:r>
            <w:r w:rsidRPr="006A2E31">
              <w:rPr>
                <w:i/>
                <w:iCs/>
                <w:sz w:val="20"/>
              </w:rPr>
              <w:t>the passing of the British Nationality Act 1948, the British Nationality and New Zealand Citizenship Act 1948, the South African Citizenship Act 1949, and in Australia, the Nationality and Citizenship Act 1948.</w:t>
            </w:r>
            <w:r w:rsidR="00194D45">
              <w:rPr>
                <w:i/>
                <w:iCs/>
                <w:sz w:val="20"/>
              </w:rPr>
              <w:t xml:space="preserve"> Source: </w:t>
            </w:r>
            <w:hyperlink r:id="rId28" w:history="1">
              <w:r w:rsidR="00194D45" w:rsidRPr="00194D45">
                <w:rPr>
                  <w:rStyle w:val="Hyperlink"/>
                  <w:i/>
                  <w:iCs/>
                  <w:sz w:val="20"/>
                </w:rPr>
                <w:t>Citizenship Act | National Museum of Australia</w:t>
              </w:r>
            </w:hyperlink>
          </w:p>
        </w:tc>
      </w:tr>
      <w:tr w:rsidR="00201D16" w14:paraId="2A2D0D6B" w14:textId="77777777" w:rsidTr="006A2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C05F862" w14:textId="77777777" w:rsidR="00194D45" w:rsidRPr="00194D45" w:rsidRDefault="00201D16" w:rsidP="00841AC0">
            <w:pPr>
              <w:pStyle w:val="ListParagraph"/>
              <w:numPr>
                <w:ilvl w:val="0"/>
                <w:numId w:val="33"/>
              </w:numPr>
              <w:tabs>
                <w:tab w:val="clear" w:pos="340"/>
                <w:tab w:val="clear" w:pos="680"/>
              </w:tabs>
              <w:ind w:left="314" w:hanging="314"/>
            </w:pPr>
            <w:r w:rsidRPr="007B2C1E">
              <w:rPr>
                <w:b w:val="0"/>
                <w:bCs w:val="0"/>
              </w:rPr>
              <w:t>Which migrant groups were among the earliest to become Australian citizens in 1949?</w:t>
            </w:r>
          </w:p>
          <w:p w14:paraId="2E0F4A8D" w14:textId="01127458" w:rsidR="00201D16" w:rsidRPr="00194D45" w:rsidRDefault="00201D16" w:rsidP="00194D45">
            <w:r w:rsidRPr="00194D45">
              <w:rPr>
                <w:highlight w:val="yellow"/>
              </w:rPr>
              <w:t xml:space="preserve">a) </w:t>
            </w:r>
            <w:r w:rsidR="007B2C1E" w:rsidRPr="00194D45">
              <w:rPr>
                <w:highlight w:val="yellow"/>
              </w:rPr>
              <w:t>Italian, Polish, Greek, German, Yugoslav</w:t>
            </w:r>
          </w:p>
        </w:tc>
        <w:tc>
          <w:tcPr>
            <w:tcW w:w="6089" w:type="dxa"/>
          </w:tcPr>
          <w:p w14:paraId="1BABD592" w14:textId="642208E6" w:rsidR="00201D16" w:rsidRPr="006A2E31" w:rsidRDefault="00E06D28" w:rsidP="00194D45">
            <w:pPr>
              <w:cnfStyle w:val="000000010000" w:firstRow="0" w:lastRow="0" w:firstColumn="0" w:lastColumn="0" w:oddVBand="0" w:evenVBand="0" w:oddHBand="0" w:evenHBand="1" w:firstRowFirstColumn="0" w:firstRowLastColumn="0" w:lastRowFirstColumn="0" w:lastRowLastColumn="0"/>
              <w:rPr>
                <w:i/>
                <w:iCs/>
                <w:sz w:val="20"/>
              </w:rPr>
            </w:pPr>
            <w:r w:rsidRPr="00A52E65">
              <w:rPr>
                <w:i/>
                <w:iCs/>
                <w:sz w:val="20"/>
              </w:rPr>
              <w:t>The top 5 nationalities (and number of grants) at that time according to the Australian Yearbook 1953, ABS were:</w:t>
            </w:r>
            <w:r w:rsidRPr="006A2E31">
              <w:rPr>
                <w:i/>
                <w:iCs/>
                <w:sz w:val="20"/>
              </w:rPr>
              <w:t xml:space="preserve"> </w:t>
            </w:r>
            <w:r w:rsidRPr="00A52E65">
              <w:rPr>
                <w:i/>
                <w:iCs/>
                <w:sz w:val="20"/>
              </w:rPr>
              <w:t>Italian (708)</w:t>
            </w:r>
            <w:r w:rsidRPr="006A2E31">
              <w:rPr>
                <w:i/>
                <w:iCs/>
                <w:sz w:val="20"/>
              </w:rPr>
              <w:t xml:space="preserve">; </w:t>
            </w:r>
            <w:r w:rsidRPr="00A52E65">
              <w:rPr>
                <w:i/>
                <w:iCs/>
                <w:sz w:val="20"/>
              </w:rPr>
              <w:t>Polish (597)</w:t>
            </w:r>
            <w:r w:rsidRPr="006A2E31">
              <w:rPr>
                <w:i/>
                <w:iCs/>
                <w:sz w:val="20"/>
              </w:rPr>
              <w:t xml:space="preserve">; </w:t>
            </w:r>
            <w:r w:rsidRPr="00A52E65">
              <w:rPr>
                <w:i/>
                <w:iCs/>
                <w:sz w:val="20"/>
              </w:rPr>
              <w:t>Greek (276)</w:t>
            </w:r>
            <w:r w:rsidRPr="006A2E31">
              <w:rPr>
                <w:i/>
                <w:iCs/>
                <w:sz w:val="20"/>
              </w:rPr>
              <w:t xml:space="preserve">; </w:t>
            </w:r>
            <w:r w:rsidRPr="00A52E65">
              <w:rPr>
                <w:i/>
                <w:iCs/>
                <w:sz w:val="20"/>
              </w:rPr>
              <w:t>German (225</w:t>
            </w:r>
            <w:r w:rsidRPr="006A2E31">
              <w:rPr>
                <w:i/>
                <w:iCs/>
                <w:sz w:val="20"/>
              </w:rPr>
              <w:t xml:space="preserve">); </w:t>
            </w:r>
            <w:r w:rsidRPr="00A52E65">
              <w:rPr>
                <w:i/>
                <w:iCs/>
                <w:sz w:val="20"/>
              </w:rPr>
              <w:t>Yugoslav (80)</w:t>
            </w:r>
            <w:r w:rsidRPr="006A2E31">
              <w:rPr>
                <w:i/>
                <w:iCs/>
                <w:sz w:val="20"/>
              </w:rPr>
              <w:br/>
              <w:t xml:space="preserve">Source: </w:t>
            </w:r>
            <w:hyperlink r:id="rId29" w:history="1">
              <w:r w:rsidRPr="006A2E31">
                <w:rPr>
                  <w:rStyle w:val="Hyperlink"/>
                  <w:i/>
                  <w:iCs/>
                  <w:sz w:val="20"/>
                </w:rPr>
                <w:t>Australian citizenship statistics</w:t>
              </w:r>
            </w:hyperlink>
          </w:p>
        </w:tc>
      </w:tr>
      <w:tr w:rsidR="00201D16" w14:paraId="70C117DC" w14:textId="77777777" w:rsidTr="006A2E31">
        <w:tc>
          <w:tcPr>
            <w:cnfStyle w:val="001000000000" w:firstRow="0" w:lastRow="0" w:firstColumn="1" w:lastColumn="0" w:oddVBand="0" w:evenVBand="0" w:oddHBand="0" w:evenHBand="0" w:firstRowFirstColumn="0" w:firstRowLastColumn="0" w:lastRowFirstColumn="0" w:lastRowLastColumn="0"/>
            <w:tcW w:w="3539" w:type="dxa"/>
          </w:tcPr>
          <w:p w14:paraId="1D85BC75" w14:textId="77777777" w:rsidR="00194D45" w:rsidRPr="00194D45" w:rsidRDefault="00C434FE" w:rsidP="00841AC0">
            <w:pPr>
              <w:pStyle w:val="ListParagraph"/>
              <w:numPr>
                <w:ilvl w:val="0"/>
                <w:numId w:val="33"/>
              </w:numPr>
              <w:tabs>
                <w:tab w:val="clear" w:pos="340"/>
                <w:tab w:val="clear" w:pos="680"/>
              </w:tabs>
              <w:ind w:left="314" w:hanging="314"/>
            </w:pPr>
            <w:r w:rsidRPr="007B2C1E">
              <w:rPr>
                <w:b w:val="0"/>
                <w:bCs w:val="0"/>
              </w:rPr>
              <w:t>How many people become Australian citizens each week now?</w:t>
            </w:r>
          </w:p>
          <w:p w14:paraId="1D68915F" w14:textId="4C20B327" w:rsidR="00201D16" w:rsidRPr="00194D45" w:rsidRDefault="00C434FE" w:rsidP="00194D45">
            <w:r w:rsidRPr="00194D45">
              <w:rPr>
                <w:highlight w:val="yellow"/>
              </w:rPr>
              <w:t>c) ~3,200</w:t>
            </w:r>
          </w:p>
        </w:tc>
        <w:tc>
          <w:tcPr>
            <w:tcW w:w="6089" w:type="dxa"/>
          </w:tcPr>
          <w:p w14:paraId="18C2A2D9" w14:textId="77777777" w:rsidR="00201D16" w:rsidRPr="006A2E31" w:rsidRDefault="00E06D28" w:rsidP="00194D45">
            <w:pPr>
              <w:cnfStyle w:val="000000000000" w:firstRow="0" w:lastRow="0" w:firstColumn="0" w:lastColumn="0" w:oddVBand="0" w:evenVBand="0" w:oddHBand="0" w:evenHBand="0" w:firstRowFirstColumn="0" w:firstRowLastColumn="0" w:lastRowFirstColumn="0" w:lastRowLastColumn="0"/>
              <w:rPr>
                <w:i/>
                <w:iCs/>
                <w:sz w:val="20"/>
              </w:rPr>
            </w:pPr>
            <w:r w:rsidRPr="006A2E31">
              <w:rPr>
                <w:i/>
                <w:iCs/>
                <w:sz w:val="20"/>
              </w:rPr>
              <w:t>In 2024-25, a total of 165,193 people became Australian citizens by conferral, representing over 190 different nationalities.</w:t>
            </w:r>
          </w:p>
          <w:p w14:paraId="4F9DB8A3" w14:textId="17DB806C" w:rsidR="00E06D28" w:rsidRPr="006A2E31" w:rsidRDefault="00E06D28" w:rsidP="00194D45">
            <w:pPr>
              <w:cnfStyle w:val="000000000000" w:firstRow="0" w:lastRow="0" w:firstColumn="0" w:lastColumn="0" w:oddVBand="0" w:evenVBand="0" w:oddHBand="0" w:evenHBand="0" w:firstRowFirstColumn="0" w:firstRowLastColumn="0" w:lastRowFirstColumn="0" w:lastRowLastColumn="0"/>
              <w:rPr>
                <w:b/>
                <w:bCs/>
                <w:sz w:val="20"/>
              </w:rPr>
            </w:pPr>
            <w:r w:rsidRPr="006A2E31">
              <w:rPr>
                <w:i/>
                <w:iCs/>
                <w:sz w:val="20"/>
              </w:rPr>
              <w:t xml:space="preserve">Source: </w:t>
            </w:r>
            <w:hyperlink r:id="rId30" w:history="1">
              <w:r w:rsidRPr="006A2E31">
                <w:rPr>
                  <w:rStyle w:val="Hyperlink"/>
                  <w:i/>
                  <w:iCs/>
                  <w:sz w:val="20"/>
                </w:rPr>
                <w:t>Australian citizenship statistics</w:t>
              </w:r>
            </w:hyperlink>
          </w:p>
        </w:tc>
      </w:tr>
      <w:tr w:rsidR="004B4EFD" w14:paraId="40A41F1D" w14:textId="77777777" w:rsidTr="006A2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D1C9087" w14:textId="33F851C4" w:rsidR="004B4EFD" w:rsidRPr="004B4EFD" w:rsidRDefault="004B4EFD" w:rsidP="00841AC0">
            <w:pPr>
              <w:pStyle w:val="ListParagraph"/>
              <w:numPr>
                <w:ilvl w:val="0"/>
                <w:numId w:val="33"/>
              </w:numPr>
              <w:tabs>
                <w:tab w:val="clear" w:pos="340"/>
                <w:tab w:val="clear" w:pos="680"/>
              </w:tabs>
              <w:ind w:left="314" w:hanging="314"/>
              <w:rPr>
                <w:b w:val="0"/>
                <w:bCs w:val="0"/>
              </w:rPr>
            </w:pPr>
            <w:r w:rsidRPr="004B4EFD">
              <w:rPr>
                <w:b w:val="0"/>
                <w:bCs w:val="0"/>
              </w:rPr>
              <w:t>Between 1 July 2024 and 30 June 2025, what were the top 4 countries of nationality for new Australian citizens?</w:t>
            </w:r>
          </w:p>
          <w:p w14:paraId="1BF3C022" w14:textId="7C24CA15" w:rsidR="004B4EFD" w:rsidRPr="004126C2" w:rsidRDefault="004B4EFD" w:rsidP="00194D45">
            <w:r w:rsidRPr="004126C2">
              <w:rPr>
                <w:highlight w:val="yellow"/>
              </w:rPr>
              <w:t>d) New Zealand, India, United Kingdom, Philippines.</w:t>
            </w:r>
            <w:r w:rsidRPr="004126C2">
              <w:t xml:space="preserve"> </w:t>
            </w:r>
          </w:p>
        </w:tc>
        <w:tc>
          <w:tcPr>
            <w:tcW w:w="6089" w:type="dxa"/>
          </w:tcPr>
          <w:p w14:paraId="7FC0588E" w14:textId="77777777" w:rsidR="004B4EFD" w:rsidRPr="006A2E31" w:rsidRDefault="00B2424C" w:rsidP="00841AC0">
            <w:pPr>
              <w:pStyle w:val="ListParagraph"/>
              <w:numPr>
                <w:ilvl w:val="2"/>
                <w:numId w:val="35"/>
              </w:numPr>
              <w:tabs>
                <w:tab w:val="clear" w:pos="340"/>
                <w:tab w:val="clear" w:pos="680"/>
                <w:tab w:val="clear" w:pos="1021"/>
                <w:tab w:val="clear" w:pos="1361"/>
                <w:tab w:val="clear" w:pos="1701"/>
                <w:tab w:val="clear" w:pos="2041"/>
                <w:tab w:val="clear" w:pos="2381"/>
              </w:tabs>
              <w:ind w:left="453" w:hanging="357"/>
              <w:cnfStyle w:val="000000010000" w:firstRow="0" w:lastRow="0" w:firstColumn="0" w:lastColumn="0" w:oddVBand="0" w:evenVBand="0" w:oddHBand="0" w:evenHBand="1" w:firstRowFirstColumn="0" w:firstRowLastColumn="0" w:lastRowFirstColumn="0" w:lastRowLastColumn="0"/>
              <w:rPr>
                <w:i/>
                <w:iCs/>
                <w:sz w:val="20"/>
              </w:rPr>
            </w:pPr>
            <w:r w:rsidRPr="006A2E31">
              <w:rPr>
                <w:i/>
                <w:iCs/>
                <w:sz w:val="20"/>
              </w:rPr>
              <w:t>New Zealand – 33,103</w:t>
            </w:r>
          </w:p>
          <w:p w14:paraId="648D4385" w14:textId="77777777" w:rsidR="00B2424C" w:rsidRPr="006A2E31" w:rsidRDefault="00B2424C" w:rsidP="00841AC0">
            <w:pPr>
              <w:pStyle w:val="ListParagraph"/>
              <w:numPr>
                <w:ilvl w:val="2"/>
                <w:numId w:val="35"/>
              </w:numPr>
              <w:tabs>
                <w:tab w:val="clear" w:pos="340"/>
                <w:tab w:val="clear" w:pos="680"/>
                <w:tab w:val="clear" w:pos="1021"/>
                <w:tab w:val="clear" w:pos="1361"/>
                <w:tab w:val="clear" w:pos="1701"/>
                <w:tab w:val="clear" w:pos="2041"/>
                <w:tab w:val="clear" w:pos="2381"/>
              </w:tabs>
              <w:ind w:left="453" w:hanging="357"/>
              <w:cnfStyle w:val="000000010000" w:firstRow="0" w:lastRow="0" w:firstColumn="0" w:lastColumn="0" w:oddVBand="0" w:evenVBand="0" w:oddHBand="0" w:evenHBand="1" w:firstRowFirstColumn="0" w:firstRowLastColumn="0" w:lastRowFirstColumn="0" w:lastRowLastColumn="0"/>
              <w:rPr>
                <w:i/>
                <w:iCs/>
                <w:sz w:val="20"/>
              </w:rPr>
            </w:pPr>
            <w:r w:rsidRPr="006A2E31">
              <w:rPr>
                <w:i/>
                <w:iCs/>
                <w:sz w:val="20"/>
              </w:rPr>
              <w:t>India – 23,015</w:t>
            </w:r>
          </w:p>
          <w:p w14:paraId="568A5948" w14:textId="77777777" w:rsidR="00B2424C" w:rsidRPr="006A2E31" w:rsidRDefault="00B2424C" w:rsidP="00841AC0">
            <w:pPr>
              <w:pStyle w:val="ListParagraph"/>
              <w:numPr>
                <w:ilvl w:val="2"/>
                <w:numId w:val="35"/>
              </w:numPr>
              <w:tabs>
                <w:tab w:val="clear" w:pos="340"/>
                <w:tab w:val="clear" w:pos="680"/>
                <w:tab w:val="clear" w:pos="1021"/>
                <w:tab w:val="clear" w:pos="1361"/>
                <w:tab w:val="clear" w:pos="1701"/>
                <w:tab w:val="clear" w:pos="2041"/>
                <w:tab w:val="clear" w:pos="2381"/>
              </w:tabs>
              <w:ind w:left="453" w:hanging="357"/>
              <w:cnfStyle w:val="000000010000" w:firstRow="0" w:lastRow="0" w:firstColumn="0" w:lastColumn="0" w:oddVBand="0" w:evenVBand="0" w:oddHBand="0" w:evenHBand="1" w:firstRowFirstColumn="0" w:firstRowLastColumn="0" w:lastRowFirstColumn="0" w:lastRowLastColumn="0"/>
              <w:rPr>
                <w:i/>
                <w:iCs/>
                <w:sz w:val="20"/>
              </w:rPr>
            </w:pPr>
            <w:r w:rsidRPr="006A2E31">
              <w:rPr>
                <w:i/>
                <w:iCs/>
                <w:sz w:val="20"/>
              </w:rPr>
              <w:t>UK – 12,674</w:t>
            </w:r>
          </w:p>
          <w:p w14:paraId="2102BF27" w14:textId="77777777" w:rsidR="00B2424C" w:rsidRPr="006A2E31" w:rsidRDefault="00B2424C" w:rsidP="00841AC0">
            <w:pPr>
              <w:pStyle w:val="ListParagraph"/>
              <w:numPr>
                <w:ilvl w:val="2"/>
                <w:numId w:val="35"/>
              </w:numPr>
              <w:tabs>
                <w:tab w:val="clear" w:pos="340"/>
                <w:tab w:val="clear" w:pos="680"/>
                <w:tab w:val="clear" w:pos="1021"/>
                <w:tab w:val="clear" w:pos="1361"/>
                <w:tab w:val="clear" w:pos="1701"/>
                <w:tab w:val="clear" w:pos="2041"/>
                <w:tab w:val="clear" w:pos="2381"/>
              </w:tabs>
              <w:ind w:left="453" w:hanging="357"/>
              <w:cnfStyle w:val="000000010000" w:firstRow="0" w:lastRow="0" w:firstColumn="0" w:lastColumn="0" w:oddVBand="0" w:evenVBand="0" w:oddHBand="0" w:evenHBand="1" w:firstRowFirstColumn="0" w:firstRowLastColumn="0" w:lastRowFirstColumn="0" w:lastRowLastColumn="0"/>
              <w:rPr>
                <w:i/>
                <w:iCs/>
                <w:sz w:val="20"/>
              </w:rPr>
            </w:pPr>
            <w:r w:rsidRPr="006A2E31">
              <w:rPr>
                <w:i/>
                <w:iCs/>
                <w:sz w:val="20"/>
              </w:rPr>
              <w:t>Philippines – 8,517</w:t>
            </w:r>
          </w:p>
          <w:p w14:paraId="55EE9A1D" w14:textId="77777777" w:rsidR="004126C2" w:rsidRDefault="004126C2" w:rsidP="00194D45">
            <w:pPr>
              <w:cnfStyle w:val="000000010000" w:firstRow="0" w:lastRow="0" w:firstColumn="0" w:lastColumn="0" w:oddVBand="0" w:evenVBand="0" w:oddHBand="0" w:evenHBand="1" w:firstRowFirstColumn="0" w:firstRowLastColumn="0" w:lastRowFirstColumn="0" w:lastRowLastColumn="0"/>
              <w:rPr>
                <w:i/>
                <w:iCs/>
                <w:sz w:val="20"/>
              </w:rPr>
            </w:pPr>
          </w:p>
          <w:p w14:paraId="711EAB72" w14:textId="2CD3D712" w:rsidR="00B2424C" w:rsidRPr="006A2E31" w:rsidRDefault="00B2424C" w:rsidP="00194D45">
            <w:pPr>
              <w:cnfStyle w:val="000000010000" w:firstRow="0" w:lastRow="0" w:firstColumn="0" w:lastColumn="0" w:oddVBand="0" w:evenVBand="0" w:oddHBand="0" w:evenHBand="1" w:firstRowFirstColumn="0" w:firstRowLastColumn="0" w:lastRowFirstColumn="0" w:lastRowLastColumn="0"/>
              <w:rPr>
                <w:i/>
                <w:iCs/>
                <w:sz w:val="20"/>
              </w:rPr>
            </w:pPr>
            <w:r w:rsidRPr="006A2E31">
              <w:rPr>
                <w:i/>
                <w:iCs/>
                <w:sz w:val="20"/>
              </w:rPr>
              <w:t xml:space="preserve">Top 10: </w:t>
            </w:r>
            <w:hyperlink r:id="rId31" w:history="1">
              <w:r w:rsidRPr="006A2E31">
                <w:rPr>
                  <w:rStyle w:val="Hyperlink"/>
                  <w:i/>
                  <w:iCs/>
                  <w:sz w:val="20"/>
                </w:rPr>
                <w:t>Australian citizenship statistics</w:t>
              </w:r>
            </w:hyperlink>
          </w:p>
        </w:tc>
      </w:tr>
    </w:tbl>
    <w:p w14:paraId="24E3F501" w14:textId="77777777" w:rsidR="001E6477" w:rsidRDefault="001E6477" w:rsidP="00521414">
      <w:pPr>
        <w:spacing w:after="160" w:line="259" w:lineRule="auto"/>
      </w:pPr>
    </w:p>
    <w:p w14:paraId="6F162BB7" w14:textId="77777777" w:rsidR="003649FE" w:rsidRPr="00B37D4E" w:rsidRDefault="003649FE" w:rsidP="00521414">
      <w:pPr>
        <w:spacing w:after="160" w:line="259" w:lineRule="auto"/>
      </w:pPr>
    </w:p>
    <w:p w14:paraId="4BBC612E" w14:textId="77777777" w:rsidR="004126C2" w:rsidRDefault="004126C2" w:rsidP="004A3722">
      <w:pPr>
        <w:spacing w:after="160" w:line="259" w:lineRule="auto"/>
        <w:rPr>
          <w:b/>
          <w:bCs/>
          <w:sz w:val="24"/>
          <w:szCs w:val="24"/>
        </w:rPr>
        <w:sectPr w:rsidR="004126C2" w:rsidSect="000F0C8E">
          <w:pgSz w:w="11906" w:h="16838"/>
          <w:pgMar w:top="1134" w:right="1134" w:bottom="1134" w:left="1134" w:header="709" w:footer="624" w:gutter="0"/>
          <w:cols w:space="708"/>
          <w:docGrid w:linePitch="360"/>
        </w:sectPr>
      </w:pPr>
    </w:p>
    <w:p w14:paraId="589F274F" w14:textId="2AAFBA61" w:rsidR="004A3722" w:rsidRPr="004A3722" w:rsidRDefault="004A3722" w:rsidP="004A3722">
      <w:pPr>
        <w:spacing w:after="160" w:line="259" w:lineRule="auto"/>
        <w:rPr>
          <w:b/>
          <w:bCs/>
          <w:sz w:val="24"/>
          <w:szCs w:val="24"/>
        </w:rPr>
      </w:pPr>
      <w:r w:rsidRPr="004A3722">
        <w:rPr>
          <w:b/>
          <w:bCs/>
          <w:sz w:val="24"/>
          <w:szCs w:val="24"/>
        </w:rPr>
        <w:lastRenderedPageBreak/>
        <w:t>Resource #</w:t>
      </w:r>
      <w:r w:rsidR="004C1E0A">
        <w:rPr>
          <w:b/>
          <w:bCs/>
          <w:sz w:val="24"/>
          <w:szCs w:val="24"/>
        </w:rPr>
        <w:t xml:space="preserve">4 </w:t>
      </w:r>
      <w:r w:rsidR="001F4321">
        <w:rPr>
          <w:b/>
          <w:bCs/>
          <w:sz w:val="24"/>
          <w:szCs w:val="24"/>
        </w:rPr>
        <w:t>RIQ</w:t>
      </w:r>
      <w:r w:rsidR="00B37F5E">
        <w:rPr>
          <w:b/>
          <w:bCs/>
          <w:sz w:val="24"/>
          <w:szCs w:val="24"/>
        </w:rPr>
        <w:t xml:space="preserve"> </w:t>
      </w:r>
      <w:r w:rsidR="00C86F26">
        <w:rPr>
          <w:b/>
          <w:bCs/>
          <w:sz w:val="24"/>
          <w:szCs w:val="24"/>
        </w:rPr>
        <w:t xml:space="preserve">321 </w:t>
      </w:r>
      <w:r w:rsidR="00B37F5E">
        <w:rPr>
          <w:b/>
          <w:bCs/>
          <w:sz w:val="24"/>
          <w:szCs w:val="24"/>
        </w:rPr>
        <w:t>graphic organiser</w:t>
      </w:r>
    </w:p>
    <w:p w14:paraId="6CCDFE7A" w14:textId="2B237B64" w:rsidR="009A0277" w:rsidRPr="00D43DC4" w:rsidRDefault="009A0277" w:rsidP="004A3722">
      <w:pPr>
        <w:spacing w:after="160" w:line="259" w:lineRule="auto"/>
        <w:rPr>
          <w:b/>
          <w:bCs/>
          <w:sz w:val="28"/>
          <w:szCs w:val="28"/>
        </w:rPr>
      </w:pPr>
      <w:r w:rsidRPr="00D43DC4">
        <w:rPr>
          <w:b/>
          <w:bCs/>
          <w:sz w:val="28"/>
          <w:szCs w:val="28"/>
        </w:rPr>
        <w:t>321 RIQ</w:t>
      </w:r>
    </w:p>
    <w:tbl>
      <w:tblPr>
        <w:tblStyle w:val="TableGrid"/>
        <w:tblW w:w="0" w:type="auto"/>
        <w:tblLook w:val="04A0" w:firstRow="1" w:lastRow="0" w:firstColumn="1" w:lastColumn="0" w:noHBand="0" w:noVBand="1"/>
      </w:tblPr>
      <w:tblGrid>
        <w:gridCol w:w="1696"/>
        <w:gridCol w:w="7932"/>
      </w:tblGrid>
      <w:tr w:rsidR="009A0277" w14:paraId="162D7F13" w14:textId="77777777" w:rsidTr="005D17DB">
        <w:trPr>
          <w:trHeight w:val="2001"/>
        </w:trPr>
        <w:tc>
          <w:tcPr>
            <w:tcW w:w="1696" w:type="dxa"/>
            <w:vAlign w:val="center"/>
          </w:tcPr>
          <w:p w14:paraId="68C7441C" w14:textId="137D4882" w:rsidR="009A0277" w:rsidRPr="00A63EEF" w:rsidRDefault="00A63EEF" w:rsidP="00A63EEF">
            <w:pPr>
              <w:spacing w:after="160" w:line="259" w:lineRule="auto"/>
              <w:rPr>
                <w:sz w:val="28"/>
                <w:szCs w:val="28"/>
              </w:rPr>
            </w:pPr>
            <w:r w:rsidRPr="00A63EEF">
              <w:rPr>
                <w:b/>
                <w:bCs/>
                <w:sz w:val="28"/>
                <w:szCs w:val="28"/>
              </w:rPr>
              <w:t>3</w:t>
            </w:r>
            <w:r w:rsidRPr="00A63EEF">
              <w:rPr>
                <w:sz w:val="28"/>
                <w:szCs w:val="28"/>
              </w:rPr>
              <w:t xml:space="preserve"> </w:t>
            </w:r>
            <w:r w:rsidRPr="00A63EEF">
              <w:rPr>
                <w:b/>
                <w:bCs/>
                <w:sz w:val="28"/>
                <w:szCs w:val="28"/>
              </w:rPr>
              <w:t>R</w:t>
            </w:r>
            <w:r w:rsidRPr="00A63EEF">
              <w:rPr>
                <w:sz w:val="28"/>
                <w:szCs w:val="28"/>
              </w:rPr>
              <w:t xml:space="preserve">ecalls </w:t>
            </w:r>
          </w:p>
        </w:tc>
        <w:tc>
          <w:tcPr>
            <w:tcW w:w="7932" w:type="dxa"/>
            <w:vAlign w:val="center"/>
          </w:tcPr>
          <w:p w14:paraId="4DB2C91C" w14:textId="13961378" w:rsidR="00A63EEF" w:rsidRDefault="00A63EEF" w:rsidP="00841AC0">
            <w:pPr>
              <w:pStyle w:val="ListParagraph"/>
              <w:numPr>
                <w:ilvl w:val="0"/>
                <w:numId w:val="27"/>
              </w:numPr>
              <w:tabs>
                <w:tab w:val="clear" w:pos="340"/>
                <w:tab w:val="clear" w:pos="680"/>
                <w:tab w:val="left" w:pos="360"/>
              </w:tabs>
              <w:spacing w:after="360" w:line="259" w:lineRule="auto"/>
              <w:ind w:left="459" w:hanging="357"/>
            </w:pPr>
          </w:p>
          <w:p w14:paraId="4A701F37" w14:textId="7F75A7F9" w:rsidR="00A63EEF" w:rsidRDefault="00A63EEF" w:rsidP="00841AC0">
            <w:pPr>
              <w:pStyle w:val="ListParagraph"/>
              <w:numPr>
                <w:ilvl w:val="0"/>
                <w:numId w:val="27"/>
              </w:numPr>
              <w:tabs>
                <w:tab w:val="clear" w:pos="340"/>
                <w:tab w:val="clear" w:pos="680"/>
                <w:tab w:val="left" w:pos="360"/>
              </w:tabs>
              <w:spacing w:after="360" w:line="259" w:lineRule="auto"/>
              <w:ind w:left="459" w:hanging="357"/>
            </w:pPr>
          </w:p>
          <w:p w14:paraId="3F8CC34F" w14:textId="5EDA0F83" w:rsidR="002B718C" w:rsidRDefault="002B718C" w:rsidP="00841AC0">
            <w:pPr>
              <w:pStyle w:val="ListParagraph"/>
              <w:numPr>
                <w:ilvl w:val="0"/>
                <w:numId w:val="27"/>
              </w:numPr>
              <w:tabs>
                <w:tab w:val="clear" w:pos="340"/>
                <w:tab w:val="clear" w:pos="680"/>
                <w:tab w:val="left" w:pos="360"/>
              </w:tabs>
              <w:spacing w:after="160" w:line="259" w:lineRule="auto"/>
              <w:ind w:left="464"/>
            </w:pPr>
          </w:p>
        </w:tc>
      </w:tr>
      <w:tr w:rsidR="009A0277" w14:paraId="11034A63" w14:textId="77777777" w:rsidTr="005D17DB">
        <w:trPr>
          <w:trHeight w:val="1392"/>
        </w:trPr>
        <w:tc>
          <w:tcPr>
            <w:tcW w:w="1696" w:type="dxa"/>
            <w:vAlign w:val="center"/>
          </w:tcPr>
          <w:p w14:paraId="6A70B96B" w14:textId="5B87ABB7" w:rsidR="009A0277" w:rsidRPr="00A63EEF" w:rsidRDefault="00A63EEF" w:rsidP="00A63EEF">
            <w:pPr>
              <w:spacing w:after="160" w:line="259" w:lineRule="auto"/>
              <w:rPr>
                <w:sz w:val="28"/>
                <w:szCs w:val="28"/>
              </w:rPr>
            </w:pPr>
            <w:r w:rsidRPr="00A63EEF">
              <w:rPr>
                <w:b/>
                <w:bCs/>
                <w:sz w:val="28"/>
                <w:szCs w:val="28"/>
              </w:rPr>
              <w:t>2</w:t>
            </w:r>
            <w:r w:rsidRPr="00A63EEF">
              <w:rPr>
                <w:sz w:val="28"/>
                <w:szCs w:val="28"/>
              </w:rPr>
              <w:t xml:space="preserve"> </w:t>
            </w:r>
            <w:r w:rsidRPr="00A63EEF">
              <w:rPr>
                <w:b/>
                <w:bCs/>
                <w:sz w:val="28"/>
                <w:szCs w:val="28"/>
              </w:rPr>
              <w:t>I</w:t>
            </w:r>
            <w:r w:rsidRPr="00A63EEF">
              <w:rPr>
                <w:sz w:val="28"/>
                <w:szCs w:val="28"/>
              </w:rPr>
              <w:t xml:space="preserve">nsights </w:t>
            </w:r>
          </w:p>
        </w:tc>
        <w:tc>
          <w:tcPr>
            <w:tcW w:w="7932" w:type="dxa"/>
            <w:vAlign w:val="center"/>
          </w:tcPr>
          <w:p w14:paraId="4DCEFA48" w14:textId="77777777" w:rsidR="002B718C" w:rsidRDefault="002B718C" w:rsidP="00841AC0">
            <w:pPr>
              <w:pStyle w:val="ListParagraph"/>
              <w:numPr>
                <w:ilvl w:val="0"/>
                <w:numId w:val="27"/>
              </w:numPr>
              <w:tabs>
                <w:tab w:val="clear" w:pos="340"/>
                <w:tab w:val="clear" w:pos="680"/>
                <w:tab w:val="left" w:pos="360"/>
              </w:tabs>
              <w:spacing w:after="360" w:line="259" w:lineRule="auto"/>
              <w:ind w:left="459" w:hanging="357"/>
            </w:pPr>
          </w:p>
          <w:p w14:paraId="01861C96" w14:textId="77777777" w:rsidR="009A0277" w:rsidRDefault="009A0277" w:rsidP="00841AC0">
            <w:pPr>
              <w:pStyle w:val="ListParagraph"/>
              <w:numPr>
                <w:ilvl w:val="0"/>
                <w:numId w:val="27"/>
              </w:numPr>
              <w:tabs>
                <w:tab w:val="clear" w:pos="340"/>
                <w:tab w:val="clear" w:pos="680"/>
                <w:tab w:val="left" w:pos="360"/>
              </w:tabs>
              <w:spacing w:after="160" w:line="259" w:lineRule="auto"/>
              <w:ind w:left="464"/>
            </w:pPr>
          </w:p>
        </w:tc>
      </w:tr>
      <w:tr w:rsidR="009A0277" w14:paraId="64A7CF74" w14:textId="77777777" w:rsidTr="005D17DB">
        <w:trPr>
          <w:trHeight w:val="825"/>
        </w:trPr>
        <w:tc>
          <w:tcPr>
            <w:tcW w:w="1696" w:type="dxa"/>
            <w:vAlign w:val="center"/>
          </w:tcPr>
          <w:p w14:paraId="46496BAB" w14:textId="257E7C98" w:rsidR="009A0277" w:rsidRPr="00A63EEF" w:rsidRDefault="00A63EEF" w:rsidP="00A63EEF">
            <w:pPr>
              <w:spacing w:after="160" w:line="259" w:lineRule="auto"/>
              <w:rPr>
                <w:sz w:val="28"/>
                <w:szCs w:val="28"/>
              </w:rPr>
            </w:pPr>
            <w:r w:rsidRPr="00A63EEF">
              <w:rPr>
                <w:b/>
                <w:bCs/>
                <w:sz w:val="28"/>
                <w:szCs w:val="28"/>
              </w:rPr>
              <w:t>1</w:t>
            </w:r>
            <w:r w:rsidRPr="00A63EEF">
              <w:rPr>
                <w:sz w:val="28"/>
                <w:szCs w:val="28"/>
              </w:rPr>
              <w:t xml:space="preserve"> </w:t>
            </w:r>
            <w:r w:rsidRPr="00A63EEF">
              <w:rPr>
                <w:b/>
                <w:bCs/>
                <w:sz w:val="28"/>
                <w:szCs w:val="28"/>
              </w:rPr>
              <w:t>Q</w:t>
            </w:r>
            <w:r w:rsidRPr="00A63EEF">
              <w:rPr>
                <w:sz w:val="28"/>
                <w:szCs w:val="28"/>
              </w:rPr>
              <w:t xml:space="preserve">uestion </w:t>
            </w:r>
          </w:p>
        </w:tc>
        <w:tc>
          <w:tcPr>
            <w:tcW w:w="7932" w:type="dxa"/>
            <w:vAlign w:val="center"/>
          </w:tcPr>
          <w:p w14:paraId="09B44AD7" w14:textId="77777777" w:rsidR="009A0277" w:rsidRDefault="009A0277" w:rsidP="00841AC0">
            <w:pPr>
              <w:pStyle w:val="ListParagraph"/>
              <w:numPr>
                <w:ilvl w:val="0"/>
                <w:numId w:val="27"/>
              </w:numPr>
              <w:tabs>
                <w:tab w:val="clear" w:pos="340"/>
                <w:tab w:val="clear" w:pos="680"/>
                <w:tab w:val="left" w:pos="360"/>
              </w:tabs>
              <w:spacing w:after="160" w:line="259" w:lineRule="auto"/>
              <w:ind w:left="464"/>
            </w:pPr>
          </w:p>
        </w:tc>
      </w:tr>
    </w:tbl>
    <w:p w14:paraId="7B9D3249" w14:textId="758426D1" w:rsidR="009448D9" w:rsidRDefault="009448D9">
      <w:pPr>
        <w:spacing w:after="160" w:line="259" w:lineRule="auto"/>
      </w:pPr>
      <w:r>
        <w:br w:type="page"/>
      </w:r>
    </w:p>
    <w:p w14:paraId="7CFA4E7F" w14:textId="018E99DC" w:rsidR="001A6499" w:rsidRPr="00854FBF" w:rsidRDefault="001A6499" w:rsidP="001A6499">
      <w:pPr>
        <w:rPr>
          <w:b/>
          <w:bCs/>
          <w:sz w:val="24"/>
          <w:szCs w:val="22"/>
        </w:rPr>
      </w:pPr>
      <w:r w:rsidRPr="00854FBF">
        <w:rPr>
          <w:b/>
          <w:bCs/>
          <w:sz w:val="24"/>
          <w:szCs w:val="22"/>
        </w:rPr>
        <w:lastRenderedPageBreak/>
        <w:t>Resource #</w:t>
      </w:r>
      <w:r w:rsidR="004C1E0A">
        <w:rPr>
          <w:b/>
          <w:bCs/>
          <w:sz w:val="24"/>
          <w:szCs w:val="22"/>
        </w:rPr>
        <w:t xml:space="preserve">5 </w:t>
      </w:r>
      <w:r w:rsidRPr="00854FBF">
        <w:rPr>
          <w:b/>
          <w:bCs/>
          <w:sz w:val="24"/>
          <w:szCs w:val="22"/>
        </w:rPr>
        <w:t xml:space="preserve">Case studies </w:t>
      </w:r>
    </w:p>
    <w:p w14:paraId="29A24B75" w14:textId="77777777" w:rsidR="001A6499" w:rsidRPr="002C7B41" w:rsidRDefault="001A6499" w:rsidP="001A6499">
      <w:pPr>
        <w:rPr>
          <w:b/>
          <w:bCs/>
        </w:rPr>
      </w:pPr>
    </w:p>
    <w:p w14:paraId="5235A1F1"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6E927D9A"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rPr>
          <w:b/>
          <w:bCs/>
        </w:rPr>
      </w:pPr>
      <w:r w:rsidRPr="002C7B41">
        <w:rPr>
          <w:b/>
          <w:bCs/>
        </w:rPr>
        <w:t>Case Study 1: The Refugee Seeking Asylum</w:t>
      </w:r>
    </w:p>
    <w:p w14:paraId="04E98219"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 xml:space="preserve">Amina is 15 years old. She and her family fled their home country because of war. They arrived in Australia by boat in 2013 and were placed in a detention centre. After years of waiting, her family was given a </w:t>
      </w:r>
      <w:r w:rsidRPr="002C7B41">
        <w:rPr>
          <w:i/>
          <w:iCs/>
        </w:rPr>
        <w:t>Temporary Protection Visa</w:t>
      </w:r>
      <w:r w:rsidRPr="002C7B41">
        <w:t>, which lets them live in Australia but does not give them permanent residency or citizenship. Amina wants to become a doctor in Australia, but without permanent residency or citizenship, she cannot access the same education support as her Australian-born friends.</w:t>
      </w:r>
    </w:p>
    <w:p w14:paraId="0D30A405" w14:textId="77777777" w:rsidR="001A6499" w:rsidRDefault="001A6499" w:rsidP="001A6499">
      <w:pPr>
        <w:pBdr>
          <w:top w:val="single" w:sz="4" w:space="1" w:color="auto"/>
          <w:left w:val="single" w:sz="4" w:space="4" w:color="auto"/>
          <w:bottom w:val="single" w:sz="4" w:space="1" w:color="auto"/>
          <w:right w:val="single" w:sz="4" w:space="4" w:color="auto"/>
        </w:pBdr>
        <w:tabs>
          <w:tab w:val="num" w:pos="720"/>
        </w:tabs>
        <w:rPr>
          <w:b/>
          <w:bCs/>
        </w:rPr>
      </w:pPr>
    </w:p>
    <w:p w14:paraId="1E110A5E" w14:textId="77777777" w:rsidR="001A6499" w:rsidRDefault="001A6499" w:rsidP="001A6499">
      <w:pPr>
        <w:pBdr>
          <w:top w:val="single" w:sz="4" w:space="1" w:color="auto"/>
          <w:left w:val="single" w:sz="4" w:space="4" w:color="auto"/>
          <w:bottom w:val="single" w:sz="4" w:space="1" w:color="auto"/>
          <w:right w:val="single" w:sz="4" w:space="4" w:color="auto"/>
        </w:pBdr>
        <w:tabs>
          <w:tab w:val="num" w:pos="720"/>
        </w:tabs>
        <w:rPr>
          <w:b/>
          <w:bCs/>
        </w:rPr>
      </w:pPr>
      <w:r w:rsidRPr="002C7B41">
        <w:rPr>
          <w:b/>
          <w:bCs/>
        </w:rPr>
        <w:t>Discussion prompts:</w:t>
      </w:r>
    </w:p>
    <w:p w14:paraId="0EC7749E" w14:textId="77777777" w:rsidR="001A6499" w:rsidRDefault="001A6499" w:rsidP="001A6499">
      <w:pPr>
        <w:pBdr>
          <w:top w:val="single" w:sz="4" w:space="1" w:color="auto"/>
          <w:left w:val="single" w:sz="4" w:space="4" w:color="auto"/>
          <w:bottom w:val="single" w:sz="4" w:space="1" w:color="auto"/>
          <w:right w:val="single" w:sz="4" w:space="4" w:color="auto"/>
        </w:pBdr>
        <w:tabs>
          <w:tab w:val="num" w:pos="720"/>
        </w:tabs>
        <w:rPr>
          <w:b/>
          <w:bCs/>
        </w:rPr>
      </w:pPr>
    </w:p>
    <w:p w14:paraId="14D19B48" w14:textId="77777777" w:rsidR="001A6499" w:rsidRDefault="001A6499" w:rsidP="001A6499">
      <w:pPr>
        <w:pBdr>
          <w:top w:val="single" w:sz="4" w:space="1" w:color="auto"/>
          <w:left w:val="single" w:sz="4" w:space="4" w:color="auto"/>
          <w:bottom w:val="single" w:sz="4" w:space="1" w:color="auto"/>
          <w:right w:val="single" w:sz="4" w:space="4" w:color="auto"/>
        </w:pBdr>
        <w:tabs>
          <w:tab w:val="num" w:pos="720"/>
        </w:tabs>
      </w:pPr>
      <w:r w:rsidRPr="002C7B41">
        <w:t>Should Amina be able to apply for citizenship? Why or why not?</w:t>
      </w:r>
    </w:p>
    <w:p w14:paraId="483ED061" w14:textId="77777777" w:rsidR="001A6499" w:rsidRDefault="001A6499" w:rsidP="001A6499">
      <w:pPr>
        <w:pBdr>
          <w:top w:val="single" w:sz="4" w:space="1" w:color="auto"/>
          <w:left w:val="single" w:sz="4" w:space="4" w:color="auto"/>
          <w:bottom w:val="single" w:sz="4" w:space="1" w:color="auto"/>
          <w:right w:val="single" w:sz="4" w:space="4" w:color="auto"/>
        </w:pBdr>
        <w:tabs>
          <w:tab w:val="num" w:pos="720"/>
        </w:tabs>
      </w:pPr>
    </w:p>
    <w:p w14:paraId="2CCCEE0F" w14:textId="77777777" w:rsidR="001A6499" w:rsidRPr="002C7B41" w:rsidRDefault="001A6499" w:rsidP="001A6499">
      <w:pPr>
        <w:pBdr>
          <w:top w:val="single" w:sz="4" w:space="1" w:color="auto"/>
          <w:left w:val="single" w:sz="4" w:space="4" w:color="auto"/>
          <w:bottom w:val="single" w:sz="4" w:space="1" w:color="auto"/>
          <w:right w:val="single" w:sz="4" w:space="4" w:color="auto"/>
        </w:pBdr>
        <w:tabs>
          <w:tab w:val="num" w:pos="720"/>
        </w:tabs>
        <w:spacing w:after="160" w:line="259" w:lineRule="auto"/>
      </w:pPr>
      <w:r w:rsidRPr="002C7B41">
        <w:t>How might not being a citizen affect her opportunities and sense of belonging?</w:t>
      </w:r>
    </w:p>
    <w:p w14:paraId="4CD5809A"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What human rights might be at risk in her situation?</w:t>
      </w:r>
    </w:p>
    <w:p w14:paraId="35B374E7" w14:textId="77777777" w:rsidR="001A6499" w:rsidRDefault="001A6499" w:rsidP="001A6499">
      <w:pPr>
        <w:pBdr>
          <w:top w:val="single" w:sz="4" w:space="1" w:color="auto"/>
          <w:left w:val="single" w:sz="4" w:space="4" w:color="auto"/>
          <w:bottom w:val="single" w:sz="4" w:space="1" w:color="auto"/>
          <w:right w:val="single" w:sz="4" w:space="4" w:color="auto"/>
        </w:pBdr>
      </w:pPr>
    </w:p>
    <w:p w14:paraId="40989D68" w14:textId="77777777" w:rsidR="001A6499" w:rsidRDefault="001A6499" w:rsidP="001A6499">
      <w:pPr>
        <w:rPr>
          <w:b/>
          <w:bCs/>
        </w:rPr>
      </w:pPr>
    </w:p>
    <w:p w14:paraId="39DB704E" w14:textId="77777777" w:rsidR="001A6499" w:rsidRDefault="001A6499" w:rsidP="001A6499">
      <w:pPr>
        <w:rPr>
          <w:b/>
          <w:bCs/>
        </w:rPr>
      </w:pPr>
    </w:p>
    <w:p w14:paraId="32702BCA" w14:textId="77777777" w:rsidR="001A6499" w:rsidRDefault="001A6499" w:rsidP="001A6499">
      <w:pPr>
        <w:rPr>
          <w:b/>
          <w:bCs/>
        </w:rPr>
      </w:pPr>
    </w:p>
    <w:p w14:paraId="144CBADA"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5EA90832"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rPr>
          <w:b/>
          <w:bCs/>
        </w:rPr>
      </w:pPr>
      <w:r w:rsidRPr="002C7B41">
        <w:rPr>
          <w:b/>
          <w:bCs/>
        </w:rPr>
        <w:t>Case Study 2: Child Born in Australia to Migrant Parents</w:t>
      </w:r>
    </w:p>
    <w:p w14:paraId="15AC5F8D"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Diego was born in Sydney in 2008. His parents came from Chile in 2006 on student visas and later became permanent residents. Diego has lived in Australia his whole life, goes to a local high school, and plays soccer for his town team. Because he was born in Australia to permanent resident parents, he automatically became an Australian citizen at birth. His cousin, who was also born in Australia but whose parents were still on temporary visas, did not.</w:t>
      </w:r>
    </w:p>
    <w:p w14:paraId="10DA6198" w14:textId="77777777" w:rsidR="001A6499" w:rsidRDefault="001A6499" w:rsidP="001A6499">
      <w:pPr>
        <w:pBdr>
          <w:top w:val="single" w:sz="4" w:space="1" w:color="auto"/>
          <w:left w:val="single" w:sz="4" w:space="4" w:color="auto"/>
          <w:bottom w:val="single" w:sz="4" w:space="1" w:color="auto"/>
          <w:right w:val="single" w:sz="4" w:space="4" w:color="auto"/>
        </w:pBdr>
        <w:rPr>
          <w:b/>
          <w:bCs/>
        </w:rPr>
      </w:pPr>
      <w:r w:rsidRPr="002C7B41">
        <w:rPr>
          <w:b/>
          <w:bCs/>
        </w:rPr>
        <w:t>Discussion prompts:</w:t>
      </w:r>
      <w:r>
        <w:rPr>
          <w:b/>
          <w:bCs/>
        </w:rPr>
        <w:t xml:space="preserve"> </w:t>
      </w:r>
    </w:p>
    <w:p w14:paraId="24DEAEA1"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0DDE28FD"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Should being born in Australia always mean automatic citizenship?</w:t>
      </w:r>
    </w:p>
    <w:p w14:paraId="1ED724DD"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Is it fair that Diego and his cousin have different rights, even though they were both born here?</w:t>
      </w:r>
    </w:p>
    <w:p w14:paraId="3EADF98B"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How does this case show the difference between residency and citizenship?</w:t>
      </w:r>
    </w:p>
    <w:p w14:paraId="334B195F" w14:textId="77777777" w:rsidR="001A6499" w:rsidRDefault="001A6499" w:rsidP="001A6499">
      <w:pPr>
        <w:pBdr>
          <w:top w:val="single" w:sz="4" w:space="1" w:color="auto"/>
          <w:left w:val="single" w:sz="4" w:space="4" w:color="auto"/>
          <w:bottom w:val="single" w:sz="4" w:space="1" w:color="auto"/>
          <w:right w:val="single" w:sz="4" w:space="4" w:color="auto"/>
        </w:pBdr>
      </w:pPr>
    </w:p>
    <w:p w14:paraId="63191D1D" w14:textId="77777777" w:rsidR="001A6499" w:rsidRDefault="001A6499" w:rsidP="001A6499">
      <w:r>
        <w:br w:type="page"/>
      </w:r>
    </w:p>
    <w:p w14:paraId="557EC5F0" w14:textId="77777777" w:rsidR="001A6499" w:rsidRDefault="001A6499" w:rsidP="00854FBF">
      <w:pPr>
        <w:pBdr>
          <w:top w:val="single" w:sz="4" w:space="1" w:color="auto"/>
          <w:left w:val="single" w:sz="4" w:space="4" w:color="auto"/>
          <w:bottom w:val="single" w:sz="4" w:space="31" w:color="auto"/>
          <w:right w:val="single" w:sz="4" w:space="4" w:color="auto"/>
        </w:pBdr>
        <w:rPr>
          <w:b/>
          <w:bCs/>
        </w:rPr>
      </w:pPr>
    </w:p>
    <w:p w14:paraId="7B7C714F" w14:textId="77777777" w:rsidR="001A6499" w:rsidRPr="002C7B41" w:rsidRDefault="001A6499" w:rsidP="00854FBF">
      <w:pPr>
        <w:pBdr>
          <w:top w:val="single" w:sz="4" w:space="1" w:color="auto"/>
          <w:left w:val="single" w:sz="4" w:space="4" w:color="auto"/>
          <w:bottom w:val="single" w:sz="4" w:space="31" w:color="auto"/>
          <w:right w:val="single" w:sz="4" w:space="4" w:color="auto"/>
        </w:pBdr>
        <w:spacing w:after="160" w:line="259" w:lineRule="auto"/>
        <w:rPr>
          <w:b/>
          <w:bCs/>
        </w:rPr>
      </w:pPr>
      <w:r w:rsidRPr="002C7B41">
        <w:rPr>
          <w:b/>
          <w:bCs/>
        </w:rPr>
        <w:t>Case Study 3: Long-Term Resident without Citizenship</w:t>
      </w:r>
    </w:p>
    <w:p w14:paraId="7013DDD4" w14:textId="77777777" w:rsidR="001A6499" w:rsidRDefault="001A6499" w:rsidP="00854FBF">
      <w:pPr>
        <w:pBdr>
          <w:top w:val="single" w:sz="4" w:space="1" w:color="auto"/>
          <w:left w:val="single" w:sz="4" w:space="4" w:color="auto"/>
          <w:bottom w:val="single" w:sz="4" w:space="31" w:color="auto"/>
          <w:right w:val="single" w:sz="4" w:space="4" w:color="auto"/>
        </w:pBdr>
        <w:spacing w:after="160" w:line="259" w:lineRule="auto"/>
      </w:pPr>
      <w:r w:rsidRPr="002C7B41">
        <w:t>Fatima is 42. She migrated from Malaysia to Australia in 1995 to study nursing and has lived here ever since. She has worked, paid taxes, raised children, and is very active in her local community. However, she never applied for citizenship — she only holds permanent residency. When she is called for jury duty, she cannot serve because she is not a citizen. She also cannot vote in federal elections.</w:t>
      </w:r>
    </w:p>
    <w:p w14:paraId="45321137" w14:textId="77777777" w:rsidR="001A6499" w:rsidRPr="002C7B41" w:rsidRDefault="001A6499" w:rsidP="00854FBF">
      <w:pPr>
        <w:pBdr>
          <w:top w:val="single" w:sz="4" w:space="1" w:color="auto"/>
          <w:left w:val="single" w:sz="4" w:space="4" w:color="auto"/>
          <w:bottom w:val="single" w:sz="4" w:space="31" w:color="auto"/>
          <w:right w:val="single" w:sz="4" w:space="4" w:color="auto"/>
        </w:pBdr>
        <w:spacing w:after="160" w:line="259" w:lineRule="auto"/>
      </w:pPr>
    </w:p>
    <w:p w14:paraId="2CCB46EB" w14:textId="77777777" w:rsidR="001A6499" w:rsidRDefault="001A6499" w:rsidP="00854FBF">
      <w:pPr>
        <w:pBdr>
          <w:top w:val="single" w:sz="4" w:space="1" w:color="auto"/>
          <w:left w:val="single" w:sz="4" w:space="4" w:color="auto"/>
          <w:bottom w:val="single" w:sz="4" w:space="31" w:color="auto"/>
          <w:right w:val="single" w:sz="4" w:space="4" w:color="auto"/>
        </w:pBdr>
        <w:rPr>
          <w:b/>
          <w:bCs/>
        </w:rPr>
      </w:pPr>
      <w:r w:rsidRPr="002C7B41">
        <w:rPr>
          <w:b/>
          <w:bCs/>
        </w:rPr>
        <w:t>Discussion prompts:</w:t>
      </w:r>
      <w:r>
        <w:rPr>
          <w:b/>
          <w:bCs/>
        </w:rPr>
        <w:t xml:space="preserve"> </w:t>
      </w:r>
    </w:p>
    <w:p w14:paraId="0D6C7A58" w14:textId="77777777" w:rsidR="001A6499" w:rsidRDefault="001A6499" w:rsidP="00854FBF">
      <w:pPr>
        <w:pBdr>
          <w:top w:val="single" w:sz="4" w:space="1" w:color="auto"/>
          <w:left w:val="single" w:sz="4" w:space="4" w:color="auto"/>
          <w:bottom w:val="single" w:sz="4" w:space="31" w:color="auto"/>
          <w:right w:val="single" w:sz="4" w:space="4" w:color="auto"/>
        </w:pBdr>
        <w:rPr>
          <w:b/>
          <w:bCs/>
        </w:rPr>
      </w:pPr>
    </w:p>
    <w:p w14:paraId="159E34B3" w14:textId="77777777" w:rsidR="001A6499" w:rsidRPr="002C7B41" w:rsidRDefault="001A6499" w:rsidP="00854FBF">
      <w:pPr>
        <w:pBdr>
          <w:top w:val="single" w:sz="4" w:space="1" w:color="auto"/>
          <w:left w:val="single" w:sz="4" w:space="4" w:color="auto"/>
          <w:bottom w:val="single" w:sz="4" w:space="31" w:color="auto"/>
          <w:right w:val="single" w:sz="4" w:space="4" w:color="auto"/>
        </w:pBdr>
        <w:spacing w:after="160" w:line="259" w:lineRule="auto"/>
      </w:pPr>
      <w:r w:rsidRPr="002C7B41">
        <w:t>Should Fatima have the same rights as citizens since she has lived in Australia for decades?</w:t>
      </w:r>
    </w:p>
    <w:p w14:paraId="71586960" w14:textId="77777777" w:rsidR="001A6499" w:rsidRPr="002C7B41" w:rsidRDefault="001A6499" w:rsidP="00854FBF">
      <w:pPr>
        <w:pBdr>
          <w:top w:val="single" w:sz="4" w:space="1" w:color="auto"/>
          <w:left w:val="single" w:sz="4" w:space="4" w:color="auto"/>
          <w:bottom w:val="single" w:sz="4" w:space="31" w:color="auto"/>
          <w:right w:val="single" w:sz="4" w:space="4" w:color="auto"/>
        </w:pBdr>
        <w:spacing w:after="160" w:line="259" w:lineRule="auto"/>
      </w:pPr>
      <w:r w:rsidRPr="002C7B41">
        <w:t>What reasons might someone have for not applying for citizenship?</w:t>
      </w:r>
    </w:p>
    <w:p w14:paraId="6FD6F45E" w14:textId="21237BB2" w:rsidR="001A6499" w:rsidRDefault="001A6499" w:rsidP="00854FBF">
      <w:pPr>
        <w:pBdr>
          <w:top w:val="single" w:sz="4" w:space="1" w:color="auto"/>
          <w:left w:val="single" w:sz="4" w:space="4" w:color="auto"/>
          <w:bottom w:val="single" w:sz="4" w:space="31" w:color="auto"/>
          <w:right w:val="single" w:sz="4" w:space="4" w:color="auto"/>
        </w:pBdr>
      </w:pPr>
      <w:r w:rsidRPr="002C7B41">
        <w:t>Does permanent residency give someone enough “belonging” in Australia, or is citizenship necessary?</w:t>
      </w:r>
    </w:p>
    <w:p w14:paraId="4C3935F9" w14:textId="77777777" w:rsidR="00854FBF" w:rsidRDefault="00854FBF" w:rsidP="001A6499"/>
    <w:p w14:paraId="0CBBE9C1" w14:textId="77777777" w:rsidR="00854FBF" w:rsidRDefault="00854FBF" w:rsidP="001A6499"/>
    <w:p w14:paraId="056CD3E6" w14:textId="77777777" w:rsidR="001A6499" w:rsidRDefault="001A6499" w:rsidP="001A6499">
      <w:pPr>
        <w:pBdr>
          <w:top w:val="single" w:sz="4" w:space="1" w:color="auto"/>
          <w:left w:val="single" w:sz="4" w:space="4" w:color="auto"/>
          <w:bottom w:val="single" w:sz="4" w:space="1" w:color="auto"/>
          <w:right w:val="single" w:sz="4" w:space="4" w:color="auto"/>
        </w:pBdr>
      </w:pPr>
    </w:p>
    <w:p w14:paraId="3B09DA0C" w14:textId="3799F5F4"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rPr>
          <w:b/>
          <w:bCs/>
        </w:rPr>
      </w:pPr>
      <w:r w:rsidRPr="002C7B41">
        <w:rPr>
          <w:b/>
          <w:bCs/>
        </w:rPr>
        <w:t xml:space="preserve">Case Study 4: </w:t>
      </w:r>
      <w:r w:rsidR="00B37F5E">
        <w:rPr>
          <w:b/>
          <w:bCs/>
        </w:rPr>
        <w:t>First Nations p</w:t>
      </w:r>
      <w:r w:rsidRPr="002C7B41">
        <w:rPr>
          <w:b/>
          <w:bCs/>
        </w:rPr>
        <w:t>eople before the 1967 Referendum</w:t>
      </w:r>
    </w:p>
    <w:p w14:paraId="03FEE0BF" w14:textId="5BA417C8" w:rsidR="001A6499"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 xml:space="preserve">Before 1967, Aboriginal and Torres Strait Islander peoples were not fully counted as citizens in Australia. They were excluded from the </w:t>
      </w:r>
      <w:r w:rsidR="00854FBF">
        <w:t>C</w:t>
      </w:r>
      <w:r w:rsidR="00854FBF" w:rsidRPr="002C7B41">
        <w:t>ensus,</w:t>
      </w:r>
      <w:r w:rsidRPr="002C7B41">
        <w:t xml:space="preserve"> and the federal government did not have power to make laws for them. Many Aboriginal people were denied rights that other Australians had, such as the right to vote in some states, equal wages, or access to education. The 1967 Referendum changed the Constitution so Aboriginal and Torres Strait Islander peoples could be counted and included in federal laws.</w:t>
      </w:r>
    </w:p>
    <w:p w14:paraId="64009F74"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p>
    <w:p w14:paraId="06F21B75" w14:textId="77777777" w:rsidR="001A6499" w:rsidRDefault="001A6499" w:rsidP="001A6499">
      <w:pPr>
        <w:pBdr>
          <w:top w:val="single" w:sz="4" w:space="1" w:color="auto"/>
          <w:left w:val="single" w:sz="4" w:space="4" w:color="auto"/>
          <w:bottom w:val="single" w:sz="4" w:space="1" w:color="auto"/>
          <w:right w:val="single" w:sz="4" w:space="4" w:color="auto"/>
        </w:pBdr>
        <w:rPr>
          <w:b/>
          <w:bCs/>
        </w:rPr>
      </w:pPr>
      <w:r w:rsidRPr="002C7B41">
        <w:rPr>
          <w:b/>
          <w:bCs/>
        </w:rPr>
        <w:t>Discussion prompts:</w:t>
      </w:r>
    </w:p>
    <w:p w14:paraId="111403B7"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47DF3D66"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How might it have felt to live in your own land but not be recognised as a full citizen?</w:t>
      </w:r>
    </w:p>
    <w:p w14:paraId="5A435B8D"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How does this case show that citizenship and rights can change over time?</w:t>
      </w:r>
    </w:p>
    <w:p w14:paraId="651C26D5"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What lessons can Australians today learn from this part of history?</w:t>
      </w:r>
    </w:p>
    <w:p w14:paraId="040AA7D4" w14:textId="77777777" w:rsidR="001A6499" w:rsidRDefault="001A6499" w:rsidP="001A6499">
      <w:pPr>
        <w:pBdr>
          <w:top w:val="single" w:sz="4" w:space="1" w:color="auto"/>
          <w:left w:val="single" w:sz="4" w:space="4" w:color="auto"/>
          <w:bottom w:val="single" w:sz="4" w:space="1" w:color="auto"/>
          <w:right w:val="single" w:sz="4" w:space="4" w:color="auto"/>
        </w:pBdr>
      </w:pPr>
    </w:p>
    <w:p w14:paraId="27D51974" w14:textId="77777777" w:rsidR="001A6499" w:rsidRDefault="001A6499" w:rsidP="001A6499"/>
    <w:p w14:paraId="353E3BC7" w14:textId="77777777" w:rsidR="001A6499" w:rsidRDefault="001A6499" w:rsidP="001A6499"/>
    <w:p w14:paraId="2F880375" w14:textId="77777777" w:rsidR="001A6499" w:rsidRDefault="001A6499" w:rsidP="001A6499">
      <w:r>
        <w:br w:type="page"/>
      </w:r>
    </w:p>
    <w:p w14:paraId="0FF961E5" w14:textId="77777777" w:rsidR="001A6499" w:rsidRDefault="001A6499" w:rsidP="001A6499">
      <w:pPr>
        <w:pBdr>
          <w:top w:val="single" w:sz="4" w:space="1" w:color="auto"/>
          <w:left w:val="single" w:sz="4" w:space="4" w:color="auto"/>
          <w:bottom w:val="single" w:sz="4" w:space="1" w:color="auto"/>
          <w:right w:val="single" w:sz="4" w:space="4" w:color="auto"/>
        </w:pBdr>
      </w:pPr>
    </w:p>
    <w:p w14:paraId="6D2D3F1E"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rPr>
          <w:b/>
          <w:bCs/>
        </w:rPr>
      </w:pPr>
      <w:r w:rsidRPr="002C7B41">
        <w:rPr>
          <w:b/>
          <w:bCs/>
        </w:rPr>
        <w:t>Case Study 5: Dual Citizenship</w:t>
      </w:r>
    </w:p>
    <w:p w14:paraId="7BDB5330" w14:textId="77777777" w:rsidR="001A6499"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Arun was born in India but moved to Australia when he was 10. He became an Australian citizen at 16 but also kept his Indian citizenship. Now 22, he can travel freely between the two countries. However, when Arun wants to apply for a job in the Australian Defence Force, he is told he must give up his Indian citizenship to qualify.</w:t>
      </w:r>
    </w:p>
    <w:p w14:paraId="28134ADB"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p>
    <w:p w14:paraId="072B7520" w14:textId="77777777" w:rsidR="001A6499" w:rsidRDefault="001A6499" w:rsidP="001A6499">
      <w:pPr>
        <w:pBdr>
          <w:top w:val="single" w:sz="4" w:space="1" w:color="auto"/>
          <w:left w:val="single" w:sz="4" w:space="4" w:color="auto"/>
          <w:bottom w:val="single" w:sz="4" w:space="1" w:color="auto"/>
          <w:right w:val="single" w:sz="4" w:space="4" w:color="auto"/>
        </w:pBdr>
        <w:rPr>
          <w:b/>
          <w:bCs/>
        </w:rPr>
      </w:pPr>
      <w:r w:rsidRPr="002C7B41">
        <w:rPr>
          <w:b/>
          <w:bCs/>
        </w:rPr>
        <w:t>Discussion prompts:</w:t>
      </w:r>
      <w:r>
        <w:rPr>
          <w:b/>
          <w:bCs/>
        </w:rPr>
        <w:t xml:space="preserve"> </w:t>
      </w:r>
    </w:p>
    <w:p w14:paraId="2938FDA1"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0A66DB63" w14:textId="77777777" w:rsidR="001A6499" w:rsidRDefault="001A6499" w:rsidP="001A6499">
      <w:pPr>
        <w:pBdr>
          <w:top w:val="single" w:sz="4" w:space="1" w:color="auto"/>
          <w:left w:val="single" w:sz="4" w:space="4" w:color="auto"/>
          <w:bottom w:val="single" w:sz="4" w:space="1" w:color="auto"/>
          <w:right w:val="single" w:sz="4" w:space="4" w:color="auto"/>
        </w:pBdr>
      </w:pPr>
      <w:r w:rsidRPr="002C7B41">
        <w:t>What are the advantages of dual citizenship?</w:t>
      </w:r>
    </w:p>
    <w:p w14:paraId="26FB2CE6" w14:textId="77777777" w:rsidR="001A6499" w:rsidRDefault="001A6499" w:rsidP="001A6499">
      <w:pPr>
        <w:pBdr>
          <w:top w:val="single" w:sz="4" w:space="1" w:color="auto"/>
          <w:left w:val="single" w:sz="4" w:space="4" w:color="auto"/>
          <w:bottom w:val="single" w:sz="4" w:space="1" w:color="auto"/>
          <w:right w:val="single" w:sz="4" w:space="4" w:color="auto"/>
        </w:pBdr>
      </w:pPr>
    </w:p>
    <w:p w14:paraId="0CF6356C"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Why might some jobs or responsibilities require only Australian citizenship?</w:t>
      </w:r>
    </w:p>
    <w:p w14:paraId="5C6C16BF"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Should people have to give up part of their identity to take part fully in Australian society?</w:t>
      </w:r>
    </w:p>
    <w:p w14:paraId="39B1852A"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p>
    <w:p w14:paraId="6A4E65AF" w14:textId="77777777" w:rsidR="001A6499" w:rsidRDefault="001A6499" w:rsidP="001A6499"/>
    <w:p w14:paraId="5C9FEB13" w14:textId="77777777" w:rsidR="001A6499" w:rsidRDefault="001A6499" w:rsidP="001A6499"/>
    <w:p w14:paraId="7E0A2572" w14:textId="77777777" w:rsidR="001A6499" w:rsidRDefault="001A6499" w:rsidP="001A6499"/>
    <w:p w14:paraId="664B75AE" w14:textId="77777777" w:rsidR="001A6499" w:rsidRDefault="001A6499" w:rsidP="001A6499">
      <w:pPr>
        <w:pBdr>
          <w:top w:val="single" w:sz="4" w:space="1" w:color="auto"/>
          <w:left w:val="single" w:sz="4" w:space="4" w:color="auto"/>
          <w:bottom w:val="single" w:sz="4" w:space="1" w:color="auto"/>
          <w:right w:val="single" w:sz="4" w:space="4" w:color="auto"/>
        </w:pBdr>
      </w:pPr>
    </w:p>
    <w:p w14:paraId="77EE8A5F"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rPr>
          <w:b/>
          <w:bCs/>
        </w:rPr>
      </w:pPr>
      <w:r w:rsidRPr="002C7B41">
        <w:rPr>
          <w:b/>
          <w:bCs/>
        </w:rPr>
        <w:t>Case Study 6: The Stateless Teenager</w:t>
      </w:r>
    </w:p>
    <w:p w14:paraId="153F4983" w14:textId="77777777" w:rsidR="001A6499"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Nadia is 16. She was born on a boat while her parents were fleeing their home country, which does not recognise her as a citizen because she was not born there. Because she was not born in Australia either, she is not automatically an Australian citizen. This means Nadia is “stateless” — she does not officially belong to any country. She lives in Melbourne, goes to school, and dreams of being a lawyer, but her family’s visa status is uncertain. Without citizenship, she cannot get a passport or travel freely, and her future is unclear.</w:t>
      </w:r>
    </w:p>
    <w:p w14:paraId="37F3E8C1"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p>
    <w:p w14:paraId="2334F680" w14:textId="77777777" w:rsidR="001A6499" w:rsidRDefault="001A6499" w:rsidP="001A6499">
      <w:pPr>
        <w:pBdr>
          <w:top w:val="single" w:sz="4" w:space="1" w:color="auto"/>
          <w:left w:val="single" w:sz="4" w:space="4" w:color="auto"/>
          <w:bottom w:val="single" w:sz="4" w:space="1" w:color="auto"/>
          <w:right w:val="single" w:sz="4" w:space="4" w:color="auto"/>
        </w:pBdr>
        <w:rPr>
          <w:b/>
          <w:bCs/>
        </w:rPr>
      </w:pPr>
      <w:r w:rsidRPr="002C7B41">
        <w:rPr>
          <w:b/>
          <w:bCs/>
        </w:rPr>
        <w:t>Discussion prompts:</w:t>
      </w:r>
      <w:r>
        <w:rPr>
          <w:b/>
          <w:bCs/>
        </w:rPr>
        <w:t xml:space="preserve"> </w:t>
      </w:r>
    </w:p>
    <w:p w14:paraId="41E163CB"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7EBE2DAC"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Should children like Nadia be granted citizenship in the country they grow up in?</w:t>
      </w:r>
    </w:p>
    <w:p w14:paraId="60EB11E6" w14:textId="138C9B4F"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What challenges might Nadia face</w:t>
      </w:r>
      <w:r w:rsidR="00854FBF">
        <w:t>,</w:t>
      </w:r>
      <w:r w:rsidRPr="002C7B41">
        <w:t xml:space="preserve"> compared to her classmates?</w:t>
      </w:r>
    </w:p>
    <w:p w14:paraId="351A8C7B"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How does being “stateless” highlight the importance of citizenship and human rights?</w:t>
      </w:r>
    </w:p>
    <w:p w14:paraId="568C220D" w14:textId="77777777" w:rsidR="001A6499" w:rsidRDefault="001A6499" w:rsidP="001A6499">
      <w:pPr>
        <w:pBdr>
          <w:top w:val="single" w:sz="4" w:space="1" w:color="auto"/>
          <w:left w:val="single" w:sz="4" w:space="4" w:color="auto"/>
          <w:bottom w:val="single" w:sz="4" w:space="1" w:color="auto"/>
          <w:right w:val="single" w:sz="4" w:space="4" w:color="auto"/>
        </w:pBdr>
      </w:pPr>
    </w:p>
    <w:p w14:paraId="59031E9E" w14:textId="77777777" w:rsidR="001A6499" w:rsidRDefault="001A6499" w:rsidP="001A6499"/>
    <w:p w14:paraId="67BA81B1" w14:textId="77777777" w:rsidR="001A6499" w:rsidRDefault="001A6499" w:rsidP="001A6499"/>
    <w:p w14:paraId="790E4B86" w14:textId="77777777" w:rsidR="001A6499" w:rsidRDefault="001A6499" w:rsidP="001A6499"/>
    <w:p w14:paraId="347446EC" w14:textId="77777777" w:rsidR="001A6499" w:rsidRDefault="001A6499" w:rsidP="001A6499">
      <w:pPr>
        <w:spacing w:after="160" w:line="259" w:lineRule="auto"/>
      </w:pPr>
      <w:r>
        <w:br w:type="page"/>
      </w:r>
    </w:p>
    <w:p w14:paraId="4F3B3B08" w14:textId="49386307" w:rsidR="009448D9" w:rsidRDefault="009448D9" w:rsidP="009448D9">
      <w:pPr>
        <w:rPr>
          <w:rFonts w:eastAsia="Arial"/>
          <w:b/>
          <w:bCs/>
          <w:color w:val="061B36"/>
          <w:szCs w:val="22"/>
        </w:rPr>
      </w:pPr>
      <w:r>
        <w:rPr>
          <w:rFonts w:eastAsia="Arial"/>
          <w:b/>
          <w:bCs/>
          <w:color w:val="061B36"/>
          <w:szCs w:val="22"/>
        </w:rPr>
        <w:lastRenderedPageBreak/>
        <w:t>Resource #</w:t>
      </w:r>
      <w:r w:rsidR="00C86F26">
        <w:rPr>
          <w:rFonts w:eastAsia="Arial"/>
          <w:b/>
          <w:bCs/>
          <w:color w:val="061B36"/>
          <w:szCs w:val="22"/>
        </w:rPr>
        <w:t xml:space="preserve">6 </w:t>
      </w:r>
      <w:r>
        <w:rPr>
          <w:rFonts w:eastAsia="Arial"/>
          <w:b/>
          <w:bCs/>
          <w:color w:val="061B36"/>
          <w:szCs w:val="22"/>
        </w:rPr>
        <w:t>Citizenship pledge</w:t>
      </w:r>
    </w:p>
    <w:p w14:paraId="780C21FF" w14:textId="77777777" w:rsidR="009448D9" w:rsidRPr="009448D9" w:rsidRDefault="009448D9" w:rsidP="009448D9">
      <w:pPr>
        <w:rPr>
          <w:rFonts w:eastAsia="Arial"/>
          <w:b/>
          <w:bCs/>
          <w:color w:val="061B36"/>
          <w:szCs w:val="22"/>
        </w:rPr>
      </w:pPr>
    </w:p>
    <w:tbl>
      <w:tblPr>
        <w:tblStyle w:val="TableGrid"/>
        <w:tblW w:w="0" w:type="auto"/>
        <w:tblLook w:val="04A0" w:firstRow="1" w:lastRow="0" w:firstColumn="1" w:lastColumn="0" w:noHBand="0" w:noVBand="1"/>
      </w:tblPr>
      <w:tblGrid>
        <w:gridCol w:w="4814"/>
        <w:gridCol w:w="4814"/>
      </w:tblGrid>
      <w:tr w:rsidR="00137E97" w14:paraId="0F079483" w14:textId="77777777" w:rsidTr="00C67B9B">
        <w:tc>
          <w:tcPr>
            <w:tcW w:w="4814" w:type="dxa"/>
            <w:shd w:val="clear" w:color="auto" w:fill="E2EFD9" w:themeFill="accent6" w:themeFillTint="33"/>
          </w:tcPr>
          <w:p w14:paraId="78543317" w14:textId="12E4316C" w:rsidR="00137E97" w:rsidRPr="00137E97" w:rsidRDefault="00137E97" w:rsidP="00137E97">
            <w:pPr>
              <w:jc w:val="center"/>
              <w:rPr>
                <w:rFonts w:eastAsia="Arial"/>
                <w:b/>
                <w:bCs/>
                <w:color w:val="061B36"/>
                <w:sz w:val="24"/>
                <w:szCs w:val="24"/>
              </w:rPr>
            </w:pPr>
            <w:r w:rsidRPr="009448D9">
              <w:rPr>
                <w:rFonts w:eastAsia="Arial"/>
                <w:b/>
                <w:bCs/>
                <w:color w:val="061B36"/>
                <w:sz w:val="24"/>
                <w:szCs w:val="24"/>
              </w:rPr>
              <w:t>Pledge 1</w:t>
            </w:r>
          </w:p>
        </w:tc>
        <w:tc>
          <w:tcPr>
            <w:tcW w:w="4814" w:type="dxa"/>
            <w:shd w:val="clear" w:color="auto" w:fill="E2EFD9" w:themeFill="accent6" w:themeFillTint="33"/>
          </w:tcPr>
          <w:p w14:paraId="5138E720" w14:textId="5B9DBB86" w:rsidR="00137E97" w:rsidRPr="00137E97" w:rsidRDefault="00137E97" w:rsidP="00137E97">
            <w:pPr>
              <w:jc w:val="center"/>
              <w:rPr>
                <w:rFonts w:eastAsia="Arial"/>
                <w:b/>
                <w:bCs/>
                <w:color w:val="061B36"/>
                <w:sz w:val="24"/>
                <w:szCs w:val="24"/>
              </w:rPr>
            </w:pPr>
            <w:r w:rsidRPr="009448D9">
              <w:rPr>
                <w:rFonts w:eastAsia="Arial"/>
                <w:b/>
                <w:bCs/>
                <w:color w:val="061B36"/>
                <w:sz w:val="24"/>
                <w:szCs w:val="24"/>
              </w:rPr>
              <w:t>Pledge 2</w:t>
            </w:r>
          </w:p>
        </w:tc>
      </w:tr>
      <w:tr w:rsidR="00137E97" w14:paraId="625DF0DF" w14:textId="77777777" w:rsidTr="005B4A07">
        <w:trPr>
          <w:trHeight w:val="2169"/>
        </w:trPr>
        <w:tc>
          <w:tcPr>
            <w:tcW w:w="4814" w:type="dxa"/>
            <w:vAlign w:val="center"/>
          </w:tcPr>
          <w:p w14:paraId="30D92FEC" w14:textId="127F1F6A" w:rsidR="00137E97" w:rsidRPr="005B4A07" w:rsidRDefault="00137E97" w:rsidP="005B4A07">
            <w:pPr>
              <w:rPr>
                <w:rFonts w:eastAsia="Arial"/>
                <w:color w:val="333333"/>
                <w:sz w:val="24"/>
                <w:szCs w:val="24"/>
              </w:rPr>
            </w:pPr>
            <w:r w:rsidRPr="009448D9">
              <w:rPr>
                <w:rFonts w:eastAsia="Arial"/>
                <w:color w:val="333333"/>
                <w:sz w:val="24"/>
                <w:szCs w:val="24"/>
              </w:rPr>
              <w:t>From this time forward, under God,</w:t>
            </w:r>
            <w:r w:rsidRPr="009448D9">
              <w:rPr>
                <w:sz w:val="24"/>
                <w:szCs w:val="24"/>
              </w:rPr>
              <w:br/>
            </w:r>
            <w:r w:rsidRPr="009448D9">
              <w:rPr>
                <w:rFonts w:eastAsia="Arial"/>
                <w:color w:val="333333"/>
                <w:sz w:val="24"/>
                <w:szCs w:val="24"/>
              </w:rPr>
              <w:t>I pledge my loyalty to Australia and its people,</w:t>
            </w:r>
            <w:r w:rsidRPr="009448D9">
              <w:rPr>
                <w:sz w:val="24"/>
                <w:szCs w:val="24"/>
              </w:rPr>
              <w:br/>
            </w:r>
            <w:r w:rsidRPr="009448D9">
              <w:rPr>
                <w:rFonts w:eastAsia="Arial"/>
                <w:color w:val="333333"/>
                <w:sz w:val="24"/>
                <w:szCs w:val="24"/>
              </w:rPr>
              <w:t>whose democratic beliefs I share,</w:t>
            </w:r>
            <w:r w:rsidRPr="009448D9">
              <w:rPr>
                <w:sz w:val="24"/>
                <w:szCs w:val="24"/>
              </w:rPr>
              <w:br/>
            </w:r>
            <w:r w:rsidRPr="009448D9">
              <w:rPr>
                <w:rFonts w:eastAsia="Arial"/>
                <w:color w:val="333333"/>
                <w:sz w:val="24"/>
                <w:szCs w:val="24"/>
              </w:rPr>
              <w:t>whose rights and liberties I respect, and</w:t>
            </w:r>
            <w:r w:rsidRPr="009448D9">
              <w:rPr>
                <w:sz w:val="24"/>
                <w:szCs w:val="24"/>
              </w:rPr>
              <w:br/>
            </w:r>
            <w:r w:rsidRPr="009448D9">
              <w:rPr>
                <w:rFonts w:eastAsia="Arial"/>
                <w:color w:val="333333"/>
                <w:sz w:val="24"/>
                <w:szCs w:val="24"/>
              </w:rPr>
              <w:t>whose laws I will uphold and obey.</w:t>
            </w:r>
          </w:p>
        </w:tc>
        <w:tc>
          <w:tcPr>
            <w:tcW w:w="4814" w:type="dxa"/>
            <w:vAlign w:val="center"/>
          </w:tcPr>
          <w:p w14:paraId="17102B68" w14:textId="602D3A34" w:rsidR="00137E97" w:rsidRPr="005B4A07" w:rsidRDefault="00137E97" w:rsidP="005B4A07">
            <w:pPr>
              <w:rPr>
                <w:rFonts w:eastAsia="Arial"/>
                <w:color w:val="333333"/>
                <w:sz w:val="24"/>
                <w:szCs w:val="24"/>
              </w:rPr>
            </w:pPr>
            <w:r w:rsidRPr="009448D9">
              <w:rPr>
                <w:rFonts w:eastAsia="Arial"/>
                <w:color w:val="333333"/>
                <w:sz w:val="24"/>
                <w:szCs w:val="24"/>
              </w:rPr>
              <w:t>From this time forward,</w:t>
            </w:r>
            <w:r w:rsidRPr="009448D9">
              <w:rPr>
                <w:sz w:val="24"/>
                <w:szCs w:val="24"/>
              </w:rPr>
              <w:br/>
            </w:r>
            <w:r w:rsidRPr="009448D9">
              <w:rPr>
                <w:rFonts w:eastAsia="Arial"/>
                <w:color w:val="333333"/>
                <w:sz w:val="24"/>
                <w:szCs w:val="24"/>
              </w:rPr>
              <w:t>I pledge my loyalty to Australia and its people,</w:t>
            </w:r>
            <w:r w:rsidRPr="009448D9">
              <w:rPr>
                <w:sz w:val="24"/>
                <w:szCs w:val="24"/>
              </w:rPr>
              <w:br/>
            </w:r>
            <w:r w:rsidRPr="009448D9">
              <w:rPr>
                <w:rFonts w:eastAsia="Arial"/>
                <w:color w:val="333333"/>
                <w:sz w:val="24"/>
                <w:szCs w:val="24"/>
              </w:rPr>
              <w:t>whose democratic beliefs I share,</w:t>
            </w:r>
            <w:r w:rsidRPr="009448D9">
              <w:rPr>
                <w:sz w:val="24"/>
                <w:szCs w:val="24"/>
              </w:rPr>
              <w:br/>
            </w:r>
            <w:r w:rsidRPr="009448D9">
              <w:rPr>
                <w:rFonts w:eastAsia="Arial"/>
                <w:color w:val="333333"/>
                <w:sz w:val="24"/>
                <w:szCs w:val="24"/>
              </w:rPr>
              <w:t>whose rights and liberties I respect, and</w:t>
            </w:r>
            <w:r w:rsidRPr="009448D9">
              <w:rPr>
                <w:sz w:val="24"/>
                <w:szCs w:val="24"/>
              </w:rPr>
              <w:br/>
            </w:r>
            <w:r w:rsidRPr="009448D9">
              <w:rPr>
                <w:rFonts w:eastAsia="Arial"/>
                <w:color w:val="333333"/>
                <w:sz w:val="24"/>
                <w:szCs w:val="24"/>
              </w:rPr>
              <w:t>whose laws I will uphold and obey.</w:t>
            </w:r>
          </w:p>
        </w:tc>
      </w:tr>
    </w:tbl>
    <w:p w14:paraId="45832260" w14:textId="77777777" w:rsidR="00137E97" w:rsidRDefault="00137E97" w:rsidP="00E61A75"/>
    <w:p w14:paraId="6511B160" w14:textId="5A62E101" w:rsidR="00F80BFE" w:rsidRPr="00140ECB" w:rsidRDefault="00F80BFE" w:rsidP="00841AC0">
      <w:pPr>
        <w:pStyle w:val="ListParagraph"/>
        <w:numPr>
          <w:ilvl w:val="3"/>
          <w:numId w:val="26"/>
        </w:numPr>
        <w:tabs>
          <w:tab w:val="clear" w:pos="340"/>
          <w:tab w:val="clear" w:pos="680"/>
          <w:tab w:val="clear" w:pos="1021"/>
          <w:tab w:val="clear" w:pos="1361"/>
          <w:tab w:val="clear" w:pos="1701"/>
          <w:tab w:val="clear" w:pos="2041"/>
          <w:tab w:val="clear" w:pos="2381"/>
          <w:tab w:val="clear" w:pos="2722"/>
        </w:tabs>
        <w:ind w:left="426" w:hanging="426"/>
        <w:rPr>
          <w:szCs w:val="22"/>
        </w:rPr>
      </w:pPr>
      <w:r w:rsidRPr="00140ECB">
        <w:rPr>
          <w:szCs w:val="22"/>
        </w:rPr>
        <w:t>What is different</w:t>
      </w:r>
      <w:r w:rsidR="00021A80">
        <w:rPr>
          <w:szCs w:val="22"/>
        </w:rPr>
        <w:t xml:space="preserve"> between the pledges? Why do you think</w:t>
      </w:r>
      <w:r w:rsidR="00F11734">
        <w:rPr>
          <w:szCs w:val="22"/>
        </w:rPr>
        <w:t xml:space="preserve"> there are 2 options?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137E97" w14:paraId="05F66C54" w14:textId="77777777" w:rsidTr="00137E97">
        <w:tc>
          <w:tcPr>
            <w:tcW w:w="9628" w:type="dxa"/>
          </w:tcPr>
          <w:p w14:paraId="6C975DCD" w14:textId="77777777" w:rsidR="00137E97" w:rsidRDefault="00137E97" w:rsidP="00F80BFE">
            <w:pPr>
              <w:rPr>
                <w:szCs w:val="22"/>
              </w:rPr>
            </w:pPr>
          </w:p>
        </w:tc>
      </w:tr>
      <w:tr w:rsidR="00137E97" w:rsidRPr="00140ECB" w14:paraId="62418C08" w14:textId="77777777" w:rsidTr="00137E97">
        <w:tc>
          <w:tcPr>
            <w:tcW w:w="9628" w:type="dxa"/>
          </w:tcPr>
          <w:p w14:paraId="59A67774" w14:textId="77777777" w:rsidR="00137E97" w:rsidRPr="00140ECB" w:rsidRDefault="00137E97" w:rsidP="00F80BFE">
            <w:pPr>
              <w:rPr>
                <w:sz w:val="28"/>
                <w:szCs w:val="28"/>
              </w:rPr>
            </w:pPr>
          </w:p>
        </w:tc>
      </w:tr>
      <w:tr w:rsidR="001A6499" w:rsidRPr="00140ECB" w14:paraId="0F6931DA" w14:textId="77777777" w:rsidTr="00137E97">
        <w:tc>
          <w:tcPr>
            <w:tcW w:w="9628" w:type="dxa"/>
          </w:tcPr>
          <w:p w14:paraId="39B5D2EA" w14:textId="77777777" w:rsidR="001A6499" w:rsidRPr="00140ECB" w:rsidRDefault="001A6499" w:rsidP="00F80BFE">
            <w:pPr>
              <w:rPr>
                <w:sz w:val="28"/>
                <w:szCs w:val="28"/>
              </w:rPr>
            </w:pPr>
          </w:p>
        </w:tc>
      </w:tr>
      <w:tr w:rsidR="00137E97" w14:paraId="75DB5D35" w14:textId="77777777" w:rsidTr="00137E97">
        <w:tc>
          <w:tcPr>
            <w:tcW w:w="9628" w:type="dxa"/>
          </w:tcPr>
          <w:p w14:paraId="31BB348A" w14:textId="77777777" w:rsidR="00137E97" w:rsidRDefault="00137E97" w:rsidP="00F80BFE">
            <w:pPr>
              <w:rPr>
                <w:szCs w:val="22"/>
              </w:rPr>
            </w:pPr>
          </w:p>
        </w:tc>
      </w:tr>
    </w:tbl>
    <w:p w14:paraId="72CEA4D6" w14:textId="71999615" w:rsidR="00F80BFE" w:rsidRDefault="00F11734" w:rsidP="00841AC0">
      <w:pPr>
        <w:pStyle w:val="ListParagraph"/>
        <w:numPr>
          <w:ilvl w:val="3"/>
          <w:numId w:val="26"/>
        </w:numPr>
        <w:tabs>
          <w:tab w:val="clear" w:pos="340"/>
          <w:tab w:val="clear" w:pos="680"/>
          <w:tab w:val="clear" w:pos="1021"/>
          <w:tab w:val="clear" w:pos="1361"/>
          <w:tab w:val="clear" w:pos="1701"/>
          <w:tab w:val="clear" w:pos="2041"/>
          <w:tab w:val="clear" w:pos="2381"/>
          <w:tab w:val="clear" w:pos="2722"/>
        </w:tabs>
        <w:ind w:left="426" w:hanging="426"/>
        <w:rPr>
          <w:i/>
          <w:iCs/>
          <w:szCs w:val="22"/>
        </w:rPr>
      </w:pPr>
      <w:r>
        <w:rPr>
          <w:szCs w:val="22"/>
        </w:rPr>
        <w:t>Outline</w:t>
      </w:r>
      <w:r w:rsidR="00F80BFE" w:rsidRPr="00F80BFE">
        <w:rPr>
          <w:szCs w:val="22"/>
        </w:rPr>
        <w:t xml:space="preserve"> the focus of the pledge</w:t>
      </w:r>
      <w:r w:rsidR="00257D55">
        <w:rPr>
          <w:szCs w:val="2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137E97" w14:paraId="5A88F994" w14:textId="77777777">
        <w:tc>
          <w:tcPr>
            <w:tcW w:w="9628" w:type="dxa"/>
          </w:tcPr>
          <w:p w14:paraId="1D6F8689" w14:textId="77777777" w:rsidR="00137E97" w:rsidRDefault="00137E97">
            <w:pPr>
              <w:rPr>
                <w:szCs w:val="22"/>
              </w:rPr>
            </w:pPr>
          </w:p>
        </w:tc>
      </w:tr>
      <w:tr w:rsidR="00137E97" w:rsidRPr="00AF2B9A" w14:paraId="287E5E81" w14:textId="77777777">
        <w:tc>
          <w:tcPr>
            <w:tcW w:w="9628" w:type="dxa"/>
          </w:tcPr>
          <w:p w14:paraId="53DB8B5D" w14:textId="77777777" w:rsidR="00137E97" w:rsidRPr="00AF2B9A" w:rsidRDefault="00137E97">
            <w:pPr>
              <w:rPr>
                <w:sz w:val="32"/>
                <w:szCs w:val="32"/>
              </w:rPr>
            </w:pPr>
          </w:p>
        </w:tc>
      </w:tr>
      <w:tr w:rsidR="00137E97" w:rsidRPr="00AF2B9A" w14:paraId="744A7A92" w14:textId="77777777">
        <w:tc>
          <w:tcPr>
            <w:tcW w:w="9628" w:type="dxa"/>
          </w:tcPr>
          <w:p w14:paraId="12FC4E09" w14:textId="77777777" w:rsidR="00137E97" w:rsidRPr="00AF2B9A" w:rsidRDefault="00137E97">
            <w:pPr>
              <w:rPr>
                <w:sz w:val="32"/>
                <w:szCs w:val="32"/>
              </w:rPr>
            </w:pPr>
          </w:p>
        </w:tc>
      </w:tr>
      <w:tr w:rsidR="00137E97" w14:paraId="38E061CC" w14:textId="77777777">
        <w:tc>
          <w:tcPr>
            <w:tcW w:w="9628" w:type="dxa"/>
          </w:tcPr>
          <w:p w14:paraId="329C7FD2" w14:textId="77777777" w:rsidR="00137E97" w:rsidRDefault="00137E97">
            <w:pPr>
              <w:rPr>
                <w:szCs w:val="22"/>
              </w:rPr>
            </w:pPr>
          </w:p>
        </w:tc>
      </w:tr>
    </w:tbl>
    <w:p w14:paraId="7C969455" w14:textId="1914C9A5" w:rsidR="00F80BFE" w:rsidRDefault="00F80BFE" w:rsidP="00841AC0">
      <w:pPr>
        <w:pStyle w:val="ListParagraph"/>
        <w:numPr>
          <w:ilvl w:val="3"/>
          <w:numId w:val="26"/>
        </w:numPr>
        <w:tabs>
          <w:tab w:val="clear" w:pos="340"/>
          <w:tab w:val="clear" w:pos="680"/>
          <w:tab w:val="clear" w:pos="1021"/>
          <w:tab w:val="clear" w:pos="1361"/>
          <w:tab w:val="clear" w:pos="1701"/>
          <w:tab w:val="clear" w:pos="2041"/>
          <w:tab w:val="clear" w:pos="2381"/>
          <w:tab w:val="clear" w:pos="2722"/>
        </w:tabs>
        <w:ind w:left="426" w:hanging="426"/>
        <w:rPr>
          <w:szCs w:val="22"/>
        </w:rPr>
      </w:pPr>
      <w:r w:rsidRPr="00F80BFE">
        <w:rPr>
          <w:szCs w:val="22"/>
        </w:rPr>
        <w:t xml:space="preserve">Does the pledge reflect a multicultural, inclusive Australia? </w:t>
      </w:r>
      <w:r w:rsidR="009945B7">
        <w:rPr>
          <w:szCs w:val="22"/>
        </w:rPr>
        <w:t>Why? Why</w:t>
      </w:r>
      <w:r w:rsidR="00665EE3">
        <w:rPr>
          <w:szCs w:val="22"/>
        </w:rPr>
        <w:t xml:space="preserve"> </w:t>
      </w:r>
      <w:r w:rsidR="009945B7">
        <w:rPr>
          <w:szCs w:val="22"/>
        </w:rPr>
        <w:t>not?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137E97" w14:paraId="7D3B286F" w14:textId="77777777">
        <w:tc>
          <w:tcPr>
            <w:tcW w:w="9628" w:type="dxa"/>
          </w:tcPr>
          <w:p w14:paraId="115B78EF" w14:textId="77777777" w:rsidR="00137E97" w:rsidRDefault="00137E97">
            <w:pPr>
              <w:rPr>
                <w:szCs w:val="22"/>
              </w:rPr>
            </w:pPr>
          </w:p>
        </w:tc>
      </w:tr>
      <w:tr w:rsidR="00137E97" w:rsidRPr="00A123C3" w14:paraId="3424A09F" w14:textId="77777777">
        <w:tc>
          <w:tcPr>
            <w:tcW w:w="9628" w:type="dxa"/>
          </w:tcPr>
          <w:p w14:paraId="618B32B1" w14:textId="77777777" w:rsidR="00137E97" w:rsidRPr="00A123C3" w:rsidRDefault="00137E97">
            <w:pPr>
              <w:rPr>
                <w:sz w:val="28"/>
                <w:szCs w:val="28"/>
              </w:rPr>
            </w:pPr>
          </w:p>
        </w:tc>
      </w:tr>
      <w:tr w:rsidR="00137E97" w:rsidRPr="00A123C3" w14:paraId="3FE1AE57" w14:textId="77777777">
        <w:tc>
          <w:tcPr>
            <w:tcW w:w="9628" w:type="dxa"/>
          </w:tcPr>
          <w:p w14:paraId="7C32B1F3" w14:textId="77777777" w:rsidR="00137E97" w:rsidRPr="00A123C3" w:rsidRDefault="00137E97">
            <w:pPr>
              <w:rPr>
                <w:sz w:val="28"/>
                <w:szCs w:val="28"/>
              </w:rPr>
            </w:pPr>
          </w:p>
        </w:tc>
      </w:tr>
      <w:tr w:rsidR="009945B7" w:rsidRPr="00A123C3" w14:paraId="291A18CB" w14:textId="77777777">
        <w:tc>
          <w:tcPr>
            <w:tcW w:w="9628" w:type="dxa"/>
          </w:tcPr>
          <w:p w14:paraId="22BF89E7" w14:textId="77777777" w:rsidR="009945B7" w:rsidRPr="00A123C3" w:rsidRDefault="009945B7">
            <w:pPr>
              <w:rPr>
                <w:sz w:val="28"/>
                <w:szCs w:val="28"/>
              </w:rPr>
            </w:pPr>
          </w:p>
        </w:tc>
      </w:tr>
      <w:tr w:rsidR="00137E97" w14:paraId="455B9352" w14:textId="77777777">
        <w:tc>
          <w:tcPr>
            <w:tcW w:w="9628" w:type="dxa"/>
          </w:tcPr>
          <w:p w14:paraId="3A901AA9" w14:textId="77777777" w:rsidR="00137E97" w:rsidRDefault="00137E97">
            <w:pPr>
              <w:rPr>
                <w:szCs w:val="22"/>
              </w:rPr>
            </w:pPr>
          </w:p>
        </w:tc>
      </w:tr>
    </w:tbl>
    <w:p w14:paraId="1146D2CD" w14:textId="76281885" w:rsidR="00F80BFE" w:rsidRPr="00140ECB" w:rsidRDefault="00F80BFE" w:rsidP="00841AC0">
      <w:pPr>
        <w:pStyle w:val="ListParagraph"/>
        <w:numPr>
          <w:ilvl w:val="3"/>
          <w:numId w:val="26"/>
        </w:numPr>
        <w:tabs>
          <w:tab w:val="clear" w:pos="340"/>
          <w:tab w:val="clear" w:pos="680"/>
          <w:tab w:val="clear" w:pos="1021"/>
          <w:tab w:val="clear" w:pos="1361"/>
          <w:tab w:val="clear" w:pos="1701"/>
          <w:tab w:val="clear" w:pos="2041"/>
          <w:tab w:val="clear" w:pos="2381"/>
          <w:tab w:val="clear" w:pos="2722"/>
        </w:tabs>
        <w:ind w:left="426" w:hanging="426"/>
        <w:rPr>
          <w:i/>
          <w:iCs/>
          <w:szCs w:val="22"/>
        </w:rPr>
      </w:pPr>
      <w:r w:rsidRPr="00140ECB">
        <w:rPr>
          <w:szCs w:val="22"/>
        </w:rPr>
        <w:t>Who might feel excluded or included</w:t>
      </w:r>
      <w:r w:rsidR="00851217" w:rsidRPr="00140ECB">
        <w:rPr>
          <w:szCs w:val="22"/>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9945B7" w:rsidRPr="00A123C3" w14:paraId="7CA90E86" w14:textId="77777777">
        <w:tc>
          <w:tcPr>
            <w:tcW w:w="9628" w:type="dxa"/>
          </w:tcPr>
          <w:p w14:paraId="0A9E7988" w14:textId="77777777" w:rsidR="009945B7" w:rsidRPr="00A123C3" w:rsidRDefault="009945B7">
            <w:pPr>
              <w:rPr>
                <w:sz w:val="28"/>
                <w:szCs w:val="28"/>
              </w:rPr>
            </w:pPr>
          </w:p>
        </w:tc>
      </w:tr>
      <w:tr w:rsidR="009945B7" w:rsidRPr="00A123C3" w14:paraId="0184CE8B" w14:textId="77777777">
        <w:tc>
          <w:tcPr>
            <w:tcW w:w="9628" w:type="dxa"/>
          </w:tcPr>
          <w:p w14:paraId="7C9F2CC0" w14:textId="77777777" w:rsidR="009945B7" w:rsidRPr="00A123C3" w:rsidRDefault="009945B7">
            <w:pPr>
              <w:rPr>
                <w:sz w:val="28"/>
                <w:szCs w:val="28"/>
              </w:rPr>
            </w:pPr>
          </w:p>
        </w:tc>
      </w:tr>
      <w:tr w:rsidR="009945B7" w:rsidRPr="00A123C3" w14:paraId="618656F4" w14:textId="77777777">
        <w:tc>
          <w:tcPr>
            <w:tcW w:w="9628" w:type="dxa"/>
          </w:tcPr>
          <w:p w14:paraId="5EF469A9" w14:textId="77777777" w:rsidR="009945B7" w:rsidRPr="00A123C3" w:rsidRDefault="009945B7">
            <w:pPr>
              <w:rPr>
                <w:sz w:val="28"/>
                <w:szCs w:val="28"/>
              </w:rPr>
            </w:pPr>
          </w:p>
        </w:tc>
      </w:tr>
      <w:tr w:rsidR="009945B7" w:rsidRPr="00A123C3" w14:paraId="3ED1454F" w14:textId="77777777">
        <w:tc>
          <w:tcPr>
            <w:tcW w:w="9628" w:type="dxa"/>
          </w:tcPr>
          <w:p w14:paraId="79C2BCC8" w14:textId="77777777" w:rsidR="009945B7" w:rsidRPr="00A123C3" w:rsidRDefault="009945B7">
            <w:pPr>
              <w:rPr>
                <w:sz w:val="28"/>
                <w:szCs w:val="28"/>
              </w:rPr>
            </w:pPr>
          </w:p>
        </w:tc>
      </w:tr>
      <w:tr w:rsidR="009945B7" w14:paraId="69C764D2" w14:textId="77777777">
        <w:tc>
          <w:tcPr>
            <w:tcW w:w="9628" w:type="dxa"/>
          </w:tcPr>
          <w:p w14:paraId="7D5CBCE4" w14:textId="77777777" w:rsidR="009945B7" w:rsidRDefault="009945B7">
            <w:pPr>
              <w:rPr>
                <w:szCs w:val="22"/>
              </w:rPr>
            </w:pPr>
          </w:p>
        </w:tc>
      </w:tr>
    </w:tbl>
    <w:p w14:paraId="07788C0D" w14:textId="17A7B132" w:rsidR="009945B7" w:rsidRDefault="009945B7" w:rsidP="00841AC0">
      <w:pPr>
        <w:pStyle w:val="ListParagraph"/>
        <w:numPr>
          <w:ilvl w:val="3"/>
          <w:numId w:val="26"/>
        </w:numPr>
        <w:tabs>
          <w:tab w:val="clear" w:pos="340"/>
          <w:tab w:val="clear" w:pos="680"/>
          <w:tab w:val="clear" w:pos="1021"/>
          <w:tab w:val="clear" w:pos="1361"/>
          <w:tab w:val="clear" w:pos="1701"/>
          <w:tab w:val="clear" w:pos="2041"/>
          <w:tab w:val="clear" w:pos="2381"/>
          <w:tab w:val="clear" w:pos="2722"/>
        </w:tabs>
        <w:ind w:left="426" w:hanging="426"/>
      </w:pPr>
      <w:r>
        <w:t>Wr</w:t>
      </w:r>
      <w:r w:rsidR="00F663BF">
        <w:t xml:space="preserve">ite a new </w:t>
      </w:r>
      <w:r w:rsidR="00F663BF" w:rsidRPr="00140ECB">
        <w:rPr>
          <w:szCs w:val="22"/>
        </w:rPr>
        <w:t>p</w:t>
      </w:r>
      <w:r w:rsidR="00140ECB">
        <w:rPr>
          <w:szCs w:val="22"/>
        </w:rPr>
        <w:t>l</w:t>
      </w:r>
      <w:r w:rsidR="00F663BF" w:rsidRPr="00140ECB">
        <w:rPr>
          <w:szCs w:val="22"/>
        </w:rPr>
        <w:t>edge</w:t>
      </w:r>
      <w:r w:rsidR="00F663BF">
        <w:t xml:space="preserve"> t</w:t>
      </w:r>
      <w:r w:rsidR="00F11734">
        <w:t>hat:</w:t>
      </w:r>
    </w:p>
    <w:p w14:paraId="53BF89AB" w14:textId="149062A6" w:rsidR="00F663BF" w:rsidRPr="00F663BF" w:rsidRDefault="00F11734" w:rsidP="00841AC0">
      <w:pPr>
        <w:pStyle w:val="ListParagraph"/>
        <w:numPr>
          <w:ilvl w:val="0"/>
          <w:numId w:val="1"/>
        </w:numPr>
      </w:pPr>
      <w:r>
        <w:t>c</w:t>
      </w:r>
      <w:r w:rsidR="00F663BF" w:rsidRPr="00F663BF">
        <w:t>elebrate</w:t>
      </w:r>
      <w:r>
        <w:t>s</w:t>
      </w:r>
      <w:r w:rsidR="00F663BF" w:rsidRPr="00F663BF">
        <w:t xml:space="preserve"> </w:t>
      </w:r>
      <w:r w:rsidR="00F663BF">
        <w:t xml:space="preserve">multicultural Australia and </w:t>
      </w:r>
      <w:r w:rsidR="00F663BF" w:rsidRPr="00F663BF">
        <w:t>diversity</w:t>
      </w:r>
    </w:p>
    <w:p w14:paraId="76115955" w14:textId="75B4FF43" w:rsidR="00F663BF" w:rsidRPr="00F663BF" w:rsidRDefault="00F11734" w:rsidP="00841AC0">
      <w:pPr>
        <w:pStyle w:val="ListParagraph"/>
        <w:numPr>
          <w:ilvl w:val="0"/>
          <w:numId w:val="1"/>
        </w:numPr>
      </w:pPr>
      <w:r>
        <w:t>r</w:t>
      </w:r>
      <w:r w:rsidR="00F663BF" w:rsidRPr="00F663BF">
        <w:t>espect</w:t>
      </w:r>
      <w:r>
        <w:t>s</w:t>
      </w:r>
      <w:r w:rsidR="00F663BF" w:rsidRPr="00F663BF">
        <w:t xml:space="preserve"> First Nations peoples</w:t>
      </w:r>
    </w:p>
    <w:p w14:paraId="07FBFE66" w14:textId="49C088FE" w:rsidR="009422E0" w:rsidRDefault="00C8297A" w:rsidP="00841AC0">
      <w:pPr>
        <w:pStyle w:val="ListParagraph"/>
        <w:numPr>
          <w:ilvl w:val="0"/>
          <w:numId w:val="1"/>
        </w:numPr>
      </w:pPr>
      <w:r>
        <w:t xml:space="preserve">includes anything else you think is important or significant. </w:t>
      </w:r>
    </w:p>
    <w:p w14:paraId="1D88FC77" w14:textId="77777777" w:rsidR="0033643B" w:rsidRDefault="0033643B" w:rsidP="0033643B">
      <w:pPr>
        <w:pStyle w:val="ListParagraph"/>
        <w:ind w:left="720" w:firstLine="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B74153" w14:paraId="04A5DC9E" w14:textId="77777777" w:rsidTr="00DD099F">
        <w:trPr>
          <w:trHeight w:val="2721"/>
        </w:trPr>
        <w:tc>
          <w:tcPr>
            <w:tcW w:w="9628" w:type="dxa"/>
          </w:tcPr>
          <w:p w14:paraId="053CB2D9" w14:textId="77777777" w:rsidR="00B74153" w:rsidRDefault="00B74153">
            <w:pPr>
              <w:rPr>
                <w:szCs w:val="22"/>
              </w:rPr>
            </w:pPr>
          </w:p>
        </w:tc>
      </w:tr>
    </w:tbl>
    <w:p w14:paraId="1D339AC4" w14:textId="77777777" w:rsidR="0012047B" w:rsidRPr="000B3523" w:rsidRDefault="0012047B" w:rsidP="0012047B">
      <w:pPr>
        <w:rPr>
          <w:sz w:val="20"/>
          <w:szCs w:val="18"/>
        </w:rPr>
      </w:pPr>
    </w:p>
    <w:p w14:paraId="16831A7C" w14:textId="0B4CFED5" w:rsidR="0012047B" w:rsidRPr="0012047B" w:rsidRDefault="0012047B" w:rsidP="0012047B">
      <w:pPr>
        <w:rPr>
          <w:color w:val="000000"/>
          <w:sz w:val="14"/>
          <w:szCs w:val="14"/>
        </w:rPr>
      </w:pPr>
      <w:bookmarkStart w:id="1" w:name="_Hlk210810109"/>
      <w:bookmarkStart w:id="2" w:name="_Hlk210741959"/>
      <w:r w:rsidRPr="000B3523">
        <w:rPr>
          <w:noProof/>
          <w:sz w:val="20"/>
          <w:szCs w:val="18"/>
          <w:lang w:eastAsia="en-AU"/>
        </w:rPr>
        <w:drawing>
          <wp:anchor distT="0" distB="0" distL="114300" distR="114300" simplePos="0" relativeHeight="251658240" behindDoc="1" locked="0" layoutInCell="1" allowOverlap="1" wp14:anchorId="2936A080" wp14:editId="60C65080">
            <wp:simplePos x="0" y="0"/>
            <wp:positionH relativeFrom="page">
              <wp:posOffset>-2851150</wp:posOffset>
            </wp:positionH>
            <wp:positionV relativeFrom="page">
              <wp:posOffset>10414000</wp:posOffset>
            </wp:positionV>
            <wp:extent cx="10678795" cy="168891"/>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0818598" cy="17110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
      <w:bookmarkEnd w:id="2"/>
    </w:p>
    <w:sectPr w:rsidR="0012047B" w:rsidRPr="0012047B"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365B" w14:textId="77777777" w:rsidR="00487F15" w:rsidRDefault="00487F15" w:rsidP="00127DAD">
      <w:r>
        <w:separator/>
      </w:r>
    </w:p>
  </w:endnote>
  <w:endnote w:type="continuationSeparator" w:id="0">
    <w:p w14:paraId="057878F6" w14:textId="77777777" w:rsidR="00487F15" w:rsidRDefault="00487F15" w:rsidP="00127DAD">
      <w:r>
        <w:continuationSeparator/>
      </w:r>
    </w:p>
  </w:endnote>
  <w:endnote w:type="continuationNotice" w:id="1">
    <w:p w14:paraId="18FC77D4" w14:textId="77777777" w:rsidR="00487F15" w:rsidRDefault="00487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643A520C" w:rsidR="00E07C6B" w:rsidRDefault="00E07C6B" w:rsidP="00761C1B">
    <w:pPr>
      <w:pStyle w:val="Footer"/>
      <w:tabs>
        <w:tab w:val="clear" w:pos="9072"/>
        <w:tab w:val="right" w:pos="9638"/>
      </w:tabs>
    </w:pPr>
  </w:p>
  <w:p w14:paraId="67ED3522" w14:textId="60222268" w:rsidR="000F6D5A" w:rsidRPr="00E34A69" w:rsidRDefault="00CD0512"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10552E">
          <w:t>1141983</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0552E">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7111EF64" w:rsidR="00AF71AF" w:rsidRPr="001E1668" w:rsidRDefault="00CD0512"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0552E">
          <w:t>D25/1141983</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0552E">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690A" w14:textId="77777777" w:rsidR="00487F15" w:rsidRDefault="00487F15" w:rsidP="00127DAD">
      <w:r>
        <w:separator/>
      </w:r>
    </w:p>
  </w:footnote>
  <w:footnote w:type="continuationSeparator" w:id="0">
    <w:p w14:paraId="376148A2" w14:textId="77777777" w:rsidR="00487F15" w:rsidRDefault="00487F15" w:rsidP="00127DAD">
      <w:r>
        <w:continuationSeparator/>
      </w:r>
    </w:p>
  </w:footnote>
  <w:footnote w:type="continuationNotice" w:id="1">
    <w:p w14:paraId="7CC8A42E" w14:textId="77777777" w:rsidR="00487F15" w:rsidRDefault="00487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E146" w14:textId="2B6EB999" w:rsidR="00180409" w:rsidRDefault="00180409">
    <w:pPr>
      <w:pStyle w:val="Header"/>
    </w:pPr>
    <w:r>
      <w:rPr>
        <w:noProof/>
      </w:rPr>
      <mc:AlternateContent>
        <mc:Choice Requires="wps">
          <w:drawing>
            <wp:anchor distT="0" distB="0" distL="0" distR="0" simplePos="0" relativeHeight="251658245" behindDoc="0" locked="0" layoutInCell="1" allowOverlap="1" wp14:anchorId="51D2EF88" wp14:editId="6F678A13">
              <wp:simplePos x="635" y="635"/>
              <wp:positionH relativeFrom="page">
                <wp:align>center</wp:align>
              </wp:positionH>
              <wp:positionV relativeFrom="page">
                <wp:align>top</wp:align>
              </wp:positionV>
              <wp:extent cx="551815" cy="376555"/>
              <wp:effectExtent l="0" t="0" r="635" b="4445"/>
              <wp:wrapNone/>
              <wp:docPr id="9486528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3EA6D6" w14:textId="40932367"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D2EF8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A3EA6D6" w14:textId="40932367"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1A5CF768" w:rsidR="00633068" w:rsidRPr="006D28CB" w:rsidRDefault="00180409">
    <w:pPr>
      <w:pStyle w:val="Header"/>
      <w:rPr>
        <w:sz w:val="6"/>
        <w:szCs w:val="6"/>
      </w:rPr>
    </w:pPr>
    <w:r>
      <w:rPr>
        <w:noProof/>
        <w:sz w:val="6"/>
        <w:szCs w:val="6"/>
      </w:rPr>
      <mc:AlternateContent>
        <mc:Choice Requires="wps">
          <w:drawing>
            <wp:anchor distT="0" distB="0" distL="0" distR="0" simplePos="0" relativeHeight="251658246" behindDoc="0" locked="0" layoutInCell="1" allowOverlap="1" wp14:anchorId="00347DCA" wp14:editId="60C97145">
              <wp:simplePos x="718457" y="451757"/>
              <wp:positionH relativeFrom="page">
                <wp:align>center</wp:align>
              </wp:positionH>
              <wp:positionV relativeFrom="page">
                <wp:align>top</wp:align>
              </wp:positionV>
              <wp:extent cx="551815" cy="376555"/>
              <wp:effectExtent l="0" t="0" r="635" b="4445"/>
              <wp:wrapNone/>
              <wp:docPr id="2889493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3B400B" w14:textId="5F14C634"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47DCA"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F3B400B" w14:textId="5F14C634"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1"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59A28F95" w:rsidR="00916AF7" w:rsidRPr="00B2389A" w:rsidRDefault="00180409"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4C6B4023" wp14:editId="738FDB42">
              <wp:simplePos x="635" y="635"/>
              <wp:positionH relativeFrom="page">
                <wp:align>center</wp:align>
              </wp:positionH>
              <wp:positionV relativeFrom="page">
                <wp:align>top</wp:align>
              </wp:positionV>
              <wp:extent cx="551815" cy="376555"/>
              <wp:effectExtent l="0" t="0" r="635" b="4445"/>
              <wp:wrapNone/>
              <wp:docPr id="14878054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70F4CC" w14:textId="3E6BFAAB"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B402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E70F4CC" w14:textId="3E6BFAAB"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4415C4D"/>
    <w:multiLevelType w:val="multilevel"/>
    <w:tmpl w:val="773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6E0D04"/>
    <w:multiLevelType w:val="hybridMultilevel"/>
    <w:tmpl w:val="89168A9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1" w15:restartNumberingAfterBreak="0">
    <w:nsid w:val="12810D68"/>
    <w:multiLevelType w:val="hybridMultilevel"/>
    <w:tmpl w:val="E1761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4C9828"/>
    <w:multiLevelType w:val="hybridMultilevel"/>
    <w:tmpl w:val="FA4E0498"/>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3" w15:restartNumberingAfterBreak="0">
    <w:nsid w:val="16D81133"/>
    <w:multiLevelType w:val="hybridMultilevel"/>
    <w:tmpl w:val="77B6E33A"/>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1E8C1491"/>
    <w:multiLevelType w:val="hybridMultilevel"/>
    <w:tmpl w:val="6D80642C"/>
    <w:lvl w:ilvl="0" w:tplc="D3FE3C46">
      <w:start w:val="1"/>
      <w:numFmt w:val="decimal"/>
      <w:lvlText w:val="%1."/>
      <w:lvlJc w:val="left"/>
      <w:pPr>
        <w:ind w:left="720" w:hanging="360"/>
      </w:pPr>
      <w:rPr>
        <w:rFonts w:hint="default"/>
        <w:b w:val="0"/>
        <w:bCs w:val="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EBD1F18"/>
    <w:multiLevelType w:val="hybridMultilevel"/>
    <w:tmpl w:val="C46ACD30"/>
    <w:lvl w:ilvl="0" w:tplc="02A498E6">
      <w:start w:val="1"/>
      <w:numFmt w:val="bullet"/>
      <w:lvlText w:val=""/>
      <w:lvlJc w:val="left"/>
      <w:pPr>
        <w:ind w:left="720" w:hanging="360"/>
      </w:pPr>
      <w:rPr>
        <w:rFonts w:ascii="Symbol" w:hAnsi="Symbol" w:hint="default"/>
      </w:rPr>
    </w:lvl>
    <w:lvl w:ilvl="1" w:tplc="7EA866C8">
      <w:numFmt w:val="bullet"/>
      <w:lvlText w:val="•"/>
      <w:lvlJc w:val="left"/>
      <w:pPr>
        <w:ind w:left="1440" w:hanging="360"/>
      </w:pPr>
      <w:rPr>
        <w:rFonts w:ascii="Arial" w:eastAsiaTheme="minorHAnsi" w:hAnsi="Arial" w:cs="Arial" w:hint="default"/>
      </w:rPr>
    </w:lvl>
    <w:lvl w:ilvl="2" w:tplc="134219FC">
      <w:start w:val="1"/>
      <w:numFmt w:val="bullet"/>
      <w:lvlText w:val=""/>
      <w:lvlJc w:val="left"/>
      <w:pPr>
        <w:ind w:left="2160" w:hanging="360"/>
      </w:pPr>
      <w:rPr>
        <w:rFonts w:ascii="Wingdings" w:hAnsi="Wingdings" w:hint="default"/>
      </w:rPr>
    </w:lvl>
    <w:lvl w:ilvl="3" w:tplc="2A42A0A2">
      <w:start w:val="1"/>
      <w:numFmt w:val="bullet"/>
      <w:lvlText w:val=""/>
      <w:lvlJc w:val="left"/>
      <w:pPr>
        <w:ind w:left="2880" w:hanging="360"/>
      </w:pPr>
      <w:rPr>
        <w:rFonts w:ascii="Symbol" w:hAnsi="Symbol" w:hint="default"/>
      </w:rPr>
    </w:lvl>
    <w:lvl w:ilvl="4" w:tplc="E23CC65E">
      <w:start w:val="1"/>
      <w:numFmt w:val="bullet"/>
      <w:lvlText w:val="o"/>
      <w:lvlJc w:val="left"/>
      <w:pPr>
        <w:ind w:left="3600" w:hanging="360"/>
      </w:pPr>
      <w:rPr>
        <w:rFonts w:ascii="Courier New" w:hAnsi="Courier New" w:hint="default"/>
      </w:rPr>
    </w:lvl>
    <w:lvl w:ilvl="5" w:tplc="88FCA44C">
      <w:start w:val="1"/>
      <w:numFmt w:val="bullet"/>
      <w:lvlText w:val=""/>
      <w:lvlJc w:val="left"/>
      <w:pPr>
        <w:ind w:left="4320" w:hanging="360"/>
      </w:pPr>
      <w:rPr>
        <w:rFonts w:ascii="Wingdings" w:hAnsi="Wingdings" w:hint="default"/>
      </w:rPr>
    </w:lvl>
    <w:lvl w:ilvl="6" w:tplc="A34ADA6C">
      <w:start w:val="1"/>
      <w:numFmt w:val="bullet"/>
      <w:lvlText w:val=""/>
      <w:lvlJc w:val="left"/>
      <w:pPr>
        <w:ind w:left="5040" w:hanging="360"/>
      </w:pPr>
      <w:rPr>
        <w:rFonts w:ascii="Symbol" w:hAnsi="Symbol" w:hint="default"/>
      </w:rPr>
    </w:lvl>
    <w:lvl w:ilvl="7" w:tplc="F288F66C">
      <w:start w:val="1"/>
      <w:numFmt w:val="bullet"/>
      <w:lvlText w:val="o"/>
      <w:lvlJc w:val="left"/>
      <w:pPr>
        <w:ind w:left="5760" w:hanging="360"/>
      </w:pPr>
      <w:rPr>
        <w:rFonts w:ascii="Courier New" w:hAnsi="Courier New" w:hint="default"/>
      </w:rPr>
    </w:lvl>
    <w:lvl w:ilvl="8" w:tplc="5824CC62">
      <w:start w:val="1"/>
      <w:numFmt w:val="bullet"/>
      <w:lvlText w:val=""/>
      <w:lvlJc w:val="left"/>
      <w:pPr>
        <w:ind w:left="6480" w:hanging="360"/>
      </w:pPr>
      <w:rPr>
        <w:rFonts w:ascii="Wingdings" w:hAnsi="Wingdings" w:hint="default"/>
      </w:rPr>
    </w:lvl>
  </w:abstractNum>
  <w:abstractNum w:abstractNumId="17" w15:restartNumberingAfterBreak="0">
    <w:nsid w:val="294A3851"/>
    <w:multiLevelType w:val="hybridMultilevel"/>
    <w:tmpl w:val="048EFAC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3B2EBFB6">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17357FD"/>
    <w:multiLevelType w:val="hybridMultilevel"/>
    <w:tmpl w:val="A1280E76"/>
    <w:lvl w:ilvl="0" w:tplc="6772DB2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706E11"/>
    <w:multiLevelType w:val="hybridMultilevel"/>
    <w:tmpl w:val="B6B02A58"/>
    <w:lvl w:ilvl="0" w:tplc="F8A69BF6">
      <w:start w:val="1"/>
      <w:numFmt w:val="decimal"/>
      <w:lvlText w:val="%1."/>
      <w:lvlJc w:val="left"/>
      <w:pPr>
        <w:ind w:left="784" w:hanging="360"/>
      </w:pPr>
      <w:rPr>
        <w:b/>
        <w:bCs/>
      </w:r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20" w15:restartNumberingAfterBreak="0">
    <w:nsid w:val="38B93FA7"/>
    <w:multiLevelType w:val="hybridMultilevel"/>
    <w:tmpl w:val="7292D672"/>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3B2EBFB6">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93A2936"/>
    <w:multiLevelType w:val="hybridMultilevel"/>
    <w:tmpl w:val="797E4548"/>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3996B3CC">
      <w:start w:val="1"/>
      <w:numFmt w:val="decimal"/>
      <w:lvlText w:val="%4."/>
      <w:lvlJc w:val="left"/>
      <w:pPr>
        <w:ind w:left="2880" w:hanging="360"/>
      </w:pPr>
      <w:rPr>
        <w:i w:val="0"/>
        <w:i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9941900"/>
    <w:multiLevelType w:val="multilevel"/>
    <w:tmpl w:val="735C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4" w15:restartNumberingAfterBreak="0">
    <w:nsid w:val="424F0138"/>
    <w:multiLevelType w:val="multilevel"/>
    <w:tmpl w:val="EB82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D95EF5"/>
    <w:multiLevelType w:val="hybridMultilevel"/>
    <w:tmpl w:val="15FA8F8E"/>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024E6B"/>
    <w:multiLevelType w:val="multilevel"/>
    <w:tmpl w:val="33EE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1F1646"/>
    <w:multiLevelType w:val="hybridMultilevel"/>
    <w:tmpl w:val="6DD26BCC"/>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1B74CC"/>
    <w:multiLevelType w:val="multilevel"/>
    <w:tmpl w:val="047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D501EF"/>
    <w:multiLevelType w:val="hybridMultilevel"/>
    <w:tmpl w:val="187EED3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3D314A"/>
    <w:multiLevelType w:val="multilevel"/>
    <w:tmpl w:val="63A0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364E9B"/>
    <w:multiLevelType w:val="hybridMultilevel"/>
    <w:tmpl w:val="2D3A6B58"/>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C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4" w15:restartNumberingAfterBreak="0">
    <w:nsid w:val="69C903D3"/>
    <w:multiLevelType w:val="multilevel"/>
    <w:tmpl w:val="A806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4B7632"/>
    <w:multiLevelType w:val="hybridMultilevel"/>
    <w:tmpl w:val="3D00A3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746549"/>
    <w:multiLevelType w:val="multilevel"/>
    <w:tmpl w:val="CDB8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7003360">
    <w:abstractNumId w:val="16"/>
  </w:num>
  <w:num w:numId="2" w16cid:durableId="2029485860">
    <w:abstractNumId w:val="23"/>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1784373443">
    <w:abstractNumId w:val="14"/>
  </w:num>
  <w:num w:numId="13" w16cid:durableId="201094200">
    <w:abstractNumId w:val="33"/>
  </w:num>
  <w:num w:numId="14" w16cid:durableId="2084600058">
    <w:abstractNumId w:val="28"/>
  </w:num>
  <w:num w:numId="15" w16cid:durableId="522747570">
    <w:abstractNumId w:val="24"/>
  </w:num>
  <w:num w:numId="16" w16cid:durableId="2039354037">
    <w:abstractNumId w:val="26"/>
  </w:num>
  <w:num w:numId="17" w16cid:durableId="830755259">
    <w:abstractNumId w:val="22"/>
  </w:num>
  <w:num w:numId="18" w16cid:durableId="377820402">
    <w:abstractNumId w:val="9"/>
  </w:num>
  <w:num w:numId="19" w16cid:durableId="2096317476">
    <w:abstractNumId w:val="36"/>
  </w:num>
  <w:num w:numId="20" w16cid:durableId="1263102081">
    <w:abstractNumId w:val="31"/>
  </w:num>
  <w:num w:numId="21" w16cid:durableId="2039432664">
    <w:abstractNumId w:val="29"/>
  </w:num>
  <w:num w:numId="22" w16cid:durableId="585699004">
    <w:abstractNumId w:val="34"/>
  </w:num>
  <w:num w:numId="23" w16cid:durableId="869033796">
    <w:abstractNumId w:val="15"/>
  </w:num>
  <w:num w:numId="24" w16cid:durableId="2135513934">
    <w:abstractNumId w:val="13"/>
  </w:num>
  <w:num w:numId="25" w16cid:durableId="707683902">
    <w:abstractNumId w:val="19"/>
  </w:num>
  <w:num w:numId="26" w16cid:durableId="890846620">
    <w:abstractNumId w:val="21"/>
  </w:num>
  <w:num w:numId="27" w16cid:durableId="1794471210">
    <w:abstractNumId w:val="11"/>
  </w:num>
  <w:num w:numId="28" w16cid:durableId="270355189">
    <w:abstractNumId w:val="12"/>
  </w:num>
  <w:num w:numId="29" w16cid:durableId="799228318">
    <w:abstractNumId w:val="17"/>
  </w:num>
  <w:num w:numId="30" w16cid:durableId="436145408">
    <w:abstractNumId w:val="25"/>
  </w:num>
  <w:num w:numId="31" w16cid:durableId="568155164">
    <w:abstractNumId w:val="20"/>
  </w:num>
  <w:num w:numId="32" w16cid:durableId="1741443430">
    <w:abstractNumId w:val="35"/>
  </w:num>
  <w:num w:numId="33" w16cid:durableId="23025511">
    <w:abstractNumId w:val="10"/>
  </w:num>
  <w:num w:numId="34" w16cid:durableId="730150548">
    <w:abstractNumId w:val="30"/>
  </w:num>
  <w:num w:numId="35" w16cid:durableId="1427194938">
    <w:abstractNumId w:val="32"/>
  </w:num>
  <w:num w:numId="36" w16cid:durableId="1082751078">
    <w:abstractNumId w:val="27"/>
  </w:num>
  <w:num w:numId="37" w16cid:durableId="174465614">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A3D"/>
    <w:rsid w:val="000024E8"/>
    <w:rsid w:val="0000333D"/>
    <w:rsid w:val="000034D4"/>
    <w:rsid w:val="0000375E"/>
    <w:rsid w:val="00003878"/>
    <w:rsid w:val="00005C1F"/>
    <w:rsid w:val="00006B78"/>
    <w:rsid w:val="00021A80"/>
    <w:rsid w:val="00023D7F"/>
    <w:rsid w:val="00025AAA"/>
    <w:rsid w:val="00025D5C"/>
    <w:rsid w:val="00032292"/>
    <w:rsid w:val="00033055"/>
    <w:rsid w:val="00033C9E"/>
    <w:rsid w:val="00036AA4"/>
    <w:rsid w:val="000374AF"/>
    <w:rsid w:val="00041982"/>
    <w:rsid w:val="00042E65"/>
    <w:rsid w:val="00043E92"/>
    <w:rsid w:val="000443C9"/>
    <w:rsid w:val="0004642B"/>
    <w:rsid w:val="00051D4B"/>
    <w:rsid w:val="00052367"/>
    <w:rsid w:val="00052680"/>
    <w:rsid w:val="00055056"/>
    <w:rsid w:val="000626CD"/>
    <w:rsid w:val="00062BDC"/>
    <w:rsid w:val="00063E09"/>
    <w:rsid w:val="00064D28"/>
    <w:rsid w:val="00067F7C"/>
    <w:rsid w:val="000721D4"/>
    <w:rsid w:val="0007329C"/>
    <w:rsid w:val="00073C07"/>
    <w:rsid w:val="000764FF"/>
    <w:rsid w:val="00076A49"/>
    <w:rsid w:val="000776FB"/>
    <w:rsid w:val="00077ED0"/>
    <w:rsid w:val="000808CD"/>
    <w:rsid w:val="0008303B"/>
    <w:rsid w:val="000833F3"/>
    <w:rsid w:val="00083507"/>
    <w:rsid w:val="00084E06"/>
    <w:rsid w:val="00085094"/>
    <w:rsid w:val="00085D1B"/>
    <w:rsid w:val="00090ADB"/>
    <w:rsid w:val="00091917"/>
    <w:rsid w:val="00091BAF"/>
    <w:rsid w:val="00092DEE"/>
    <w:rsid w:val="000A54A8"/>
    <w:rsid w:val="000A5C8A"/>
    <w:rsid w:val="000A6D78"/>
    <w:rsid w:val="000B0131"/>
    <w:rsid w:val="000B528B"/>
    <w:rsid w:val="000B6A3E"/>
    <w:rsid w:val="000C0DFA"/>
    <w:rsid w:val="000C2CE8"/>
    <w:rsid w:val="000C3465"/>
    <w:rsid w:val="000C6C0B"/>
    <w:rsid w:val="000D30C1"/>
    <w:rsid w:val="000D39EC"/>
    <w:rsid w:val="000D4350"/>
    <w:rsid w:val="000D6678"/>
    <w:rsid w:val="000E0E76"/>
    <w:rsid w:val="000E3D8D"/>
    <w:rsid w:val="000E4DBE"/>
    <w:rsid w:val="000E61C9"/>
    <w:rsid w:val="000E628B"/>
    <w:rsid w:val="000F0C8E"/>
    <w:rsid w:val="000F17FF"/>
    <w:rsid w:val="000F2007"/>
    <w:rsid w:val="000F3848"/>
    <w:rsid w:val="000F48F0"/>
    <w:rsid w:val="000F6D5A"/>
    <w:rsid w:val="00101FFE"/>
    <w:rsid w:val="001033AE"/>
    <w:rsid w:val="00104256"/>
    <w:rsid w:val="0010463B"/>
    <w:rsid w:val="00104683"/>
    <w:rsid w:val="0010552E"/>
    <w:rsid w:val="0010669A"/>
    <w:rsid w:val="001123D3"/>
    <w:rsid w:val="001151C4"/>
    <w:rsid w:val="00117240"/>
    <w:rsid w:val="00117BC1"/>
    <w:rsid w:val="0012047B"/>
    <w:rsid w:val="00121BA1"/>
    <w:rsid w:val="001238EC"/>
    <w:rsid w:val="001249F3"/>
    <w:rsid w:val="00127DAD"/>
    <w:rsid w:val="00131F0E"/>
    <w:rsid w:val="00132470"/>
    <w:rsid w:val="0013325E"/>
    <w:rsid w:val="001346F5"/>
    <w:rsid w:val="0013587A"/>
    <w:rsid w:val="00136098"/>
    <w:rsid w:val="001361FD"/>
    <w:rsid w:val="00137E97"/>
    <w:rsid w:val="00140ECB"/>
    <w:rsid w:val="0014267B"/>
    <w:rsid w:val="001435BC"/>
    <w:rsid w:val="001456D4"/>
    <w:rsid w:val="00146D0E"/>
    <w:rsid w:val="0015115D"/>
    <w:rsid w:val="00156C79"/>
    <w:rsid w:val="00162146"/>
    <w:rsid w:val="00163B3D"/>
    <w:rsid w:val="00169648"/>
    <w:rsid w:val="00170756"/>
    <w:rsid w:val="001714E8"/>
    <w:rsid w:val="00172032"/>
    <w:rsid w:val="0017483D"/>
    <w:rsid w:val="00175048"/>
    <w:rsid w:val="0017650A"/>
    <w:rsid w:val="001773C6"/>
    <w:rsid w:val="00177D2D"/>
    <w:rsid w:val="00180409"/>
    <w:rsid w:val="00183918"/>
    <w:rsid w:val="00183D86"/>
    <w:rsid w:val="00185127"/>
    <w:rsid w:val="00185215"/>
    <w:rsid w:val="00186130"/>
    <w:rsid w:val="00186518"/>
    <w:rsid w:val="001910AA"/>
    <w:rsid w:val="0019313C"/>
    <w:rsid w:val="00194D45"/>
    <w:rsid w:val="001A0A32"/>
    <w:rsid w:val="001A134C"/>
    <w:rsid w:val="001A306B"/>
    <w:rsid w:val="001A329D"/>
    <w:rsid w:val="001A3DD1"/>
    <w:rsid w:val="001A5BA9"/>
    <w:rsid w:val="001A6499"/>
    <w:rsid w:val="001B06A7"/>
    <w:rsid w:val="001B1367"/>
    <w:rsid w:val="001B2BCE"/>
    <w:rsid w:val="001B3FB4"/>
    <w:rsid w:val="001C3AF2"/>
    <w:rsid w:val="001C4F12"/>
    <w:rsid w:val="001C5261"/>
    <w:rsid w:val="001C69A5"/>
    <w:rsid w:val="001C7B59"/>
    <w:rsid w:val="001D0572"/>
    <w:rsid w:val="001D279F"/>
    <w:rsid w:val="001D4434"/>
    <w:rsid w:val="001D5847"/>
    <w:rsid w:val="001D59BD"/>
    <w:rsid w:val="001D7FCF"/>
    <w:rsid w:val="001E1668"/>
    <w:rsid w:val="001E1C0D"/>
    <w:rsid w:val="001E2C06"/>
    <w:rsid w:val="001E501F"/>
    <w:rsid w:val="001E61FF"/>
    <w:rsid w:val="001E62CB"/>
    <w:rsid w:val="001E6477"/>
    <w:rsid w:val="001F1151"/>
    <w:rsid w:val="001F4321"/>
    <w:rsid w:val="001F4B7F"/>
    <w:rsid w:val="001F5AB2"/>
    <w:rsid w:val="001F63E2"/>
    <w:rsid w:val="0020088E"/>
    <w:rsid w:val="00201A69"/>
    <w:rsid w:val="00201D16"/>
    <w:rsid w:val="00203442"/>
    <w:rsid w:val="00203BC9"/>
    <w:rsid w:val="002059BD"/>
    <w:rsid w:val="00206914"/>
    <w:rsid w:val="00213DDD"/>
    <w:rsid w:val="00214D33"/>
    <w:rsid w:val="00214E71"/>
    <w:rsid w:val="0022437D"/>
    <w:rsid w:val="002252CB"/>
    <w:rsid w:val="00226515"/>
    <w:rsid w:val="00233008"/>
    <w:rsid w:val="00233FC2"/>
    <w:rsid w:val="0023462B"/>
    <w:rsid w:val="00237DA1"/>
    <w:rsid w:val="002439D8"/>
    <w:rsid w:val="00245D3A"/>
    <w:rsid w:val="00250BF2"/>
    <w:rsid w:val="00250E74"/>
    <w:rsid w:val="00254620"/>
    <w:rsid w:val="00256C16"/>
    <w:rsid w:val="00257D55"/>
    <w:rsid w:val="002608DA"/>
    <w:rsid w:val="00260904"/>
    <w:rsid w:val="00262600"/>
    <w:rsid w:val="00264627"/>
    <w:rsid w:val="00267253"/>
    <w:rsid w:val="002675D1"/>
    <w:rsid w:val="002702BD"/>
    <w:rsid w:val="002715EE"/>
    <w:rsid w:val="00272E68"/>
    <w:rsid w:val="00274FA6"/>
    <w:rsid w:val="002771D2"/>
    <w:rsid w:val="002831DA"/>
    <w:rsid w:val="00291CE9"/>
    <w:rsid w:val="00293192"/>
    <w:rsid w:val="002945D2"/>
    <w:rsid w:val="00294E98"/>
    <w:rsid w:val="002964D2"/>
    <w:rsid w:val="002970CC"/>
    <w:rsid w:val="00297C14"/>
    <w:rsid w:val="002B2211"/>
    <w:rsid w:val="002B2BDA"/>
    <w:rsid w:val="002B438B"/>
    <w:rsid w:val="002B718C"/>
    <w:rsid w:val="002C26C8"/>
    <w:rsid w:val="002C402A"/>
    <w:rsid w:val="002C70FA"/>
    <w:rsid w:val="002D0009"/>
    <w:rsid w:val="002D215A"/>
    <w:rsid w:val="002D49E6"/>
    <w:rsid w:val="002D657F"/>
    <w:rsid w:val="002D7F95"/>
    <w:rsid w:val="002E0306"/>
    <w:rsid w:val="002E20C7"/>
    <w:rsid w:val="002E2C7A"/>
    <w:rsid w:val="002E3D4D"/>
    <w:rsid w:val="002F01CD"/>
    <w:rsid w:val="002F1138"/>
    <w:rsid w:val="002F225C"/>
    <w:rsid w:val="002F3E09"/>
    <w:rsid w:val="002F3E84"/>
    <w:rsid w:val="002F4D40"/>
    <w:rsid w:val="002F6377"/>
    <w:rsid w:val="00303134"/>
    <w:rsid w:val="00303358"/>
    <w:rsid w:val="003044CC"/>
    <w:rsid w:val="00310D3D"/>
    <w:rsid w:val="003112FA"/>
    <w:rsid w:val="003127E8"/>
    <w:rsid w:val="00313C76"/>
    <w:rsid w:val="003152E0"/>
    <w:rsid w:val="00316604"/>
    <w:rsid w:val="0031727B"/>
    <w:rsid w:val="00320A64"/>
    <w:rsid w:val="003216D3"/>
    <w:rsid w:val="00330581"/>
    <w:rsid w:val="00330E3A"/>
    <w:rsid w:val="0033177C"/>
    <w:rsid w:val="00334A16"/>
    <w:rsid w:val="0033643B"/>
    <w:rsid w:val="0033778D"/>
    <w:rsid w:val="003403BB"/>
    <w:rsid w:val="00340B7B"/>
    <w:rsid w:val="00343D8C"/>
    <w:rsid w:val="00346306"/>
    <w:rsid w:val="00347F3F"/>
    <w:rsid w:val="00347F80"/>
    <w:rsid w:val="00355373"/>
    <w:rsid w:val="0035564D"/>
    <w:rsid w:val="003557AC"/>
    <w:rsid w:val="0036208D"/>
    <w:rsid w:val="00362446"/>
    <w:rsid w:val="003649FE"/>
    <w:rsid w:val="003650ED"/>
    <w:rsid w:val="00365B17"/>
    <w:rsid w:val="0036603E"/>
    <w:rsid w:val="00367B7E"/>
    <w:rsid w:val="00370E1D"/>
    <w:rsid w:val="00375526"/>
    <w:rsid w:val="00376020"/>
    <w:rsid w:val="00380413"/>
    <w:rsid w:val="00381218"/>
    <w:rsid w:val="003820B2"/>
    <w:rsid w:val="00383E16"/>
    <w:rsid w:val="003869F5"/>
    <w:rsid w:val="0039077A"/>
    <w:rsid w:val="00390D50"/>
    <w:rsid w:val="00392C1D"/>
    <w:rsid w:val="00393031"/>
    <w:rsid w:val="003939AE"/>
    <w:rsid w:val="00394B9E"/>
    <w:rsid w:val="0039651D"/>
    <w:rsid w:val="00396551"/>
    <w:rsid w:val="00397F0C"/>
    <w:rsid w:val="003A10B7"/>
    <w:rsid w:val="003A156D"/>
    <w:rsid w:val="003A1CC6"/>
    <w:rsid w:val="003A2B0D"/>
    <w:rsid w:val="003A662B"/>
    <w:rsid w:val="003B27BB"/>
    <w:rsid w:val="003B2923"/>
    <w:rsid w:val="003B56AB"/>
    <w:rsid w:val="003B78A9"/>
    <w:rsid w:val="003C070B"/>
    <w:rsid w:val="003C086A"/>
    <w:rsid w:val="003C3383"/>
    <w:rsid w:val="003C3B33"/>
    <w:rsid w:val="003C50E6"/>
    <w:rsid w:val="003C52E2"/>
    <w:rsid w:val="003C7215"/>
    <w:rsid w:val="003D06AD"/>
    <w:rsid w:val="003D3667"/>
    <w:rsid w:val="003D77C0"/>
    <w:rsid w:val="003D7E69"/>
    <w:rsid w:val="003E19C5"/>
    <w:rsid w:val="003E23ED"/>
    <w:rsid w:val="003E5471"/>
    <w:rsid w:val="003E5B88"/>
    <w:rsid w:val="003E6FFB"/>
    <w:rsid w:val="003E77A7"/>
    <w:rsid w:val="003F43C2"/>
    <w:rsid w:val="003F59E5"/>
    <w:rsid w:val="004008AF"/>
    <w:rsid w:val="004103B9"/>
    <w:rsid w:val="00410C26"/>
    <w:rsid w:val="004126C2"/>
    <w:rsid w:val="00412DF3"/>
    <w:rsid w:val="00414D84"/>
    <w:rsid w:val="00416055"/>
    <w:rsid w:val="00420308"/>
    <w:rsid w:val="0042142B"/>
    <w:rsid w:val="00424303"/>
    <w:rsid w:val="00426A66"/>
    <w:rsid w:val="0043024E"/>
    <w:rsid w:val="00431491"/>
    <w:rsid w:val="00431D09"/>
    <w:rsid w:val="004320DC"/>
    <w:rsid w:val="00432B01"/>
    <w:rsid w:val="00434C4D"/>
    <w:rsid w:val="00440775"/>
    <w:rsid w:val="00440F03"/>
    <w:rsid w:val="0044231C"/>
    <w:rsid w:val="00443538"/>
    <w:rsid w:val="004457C7"/>
    <w:rsid w:val="00451B7E"/>
    <w:rsid w:val="00454FFF"/>
    <w:rsid w:val="00456463"/>
    <w:rsid w:val="00464063"/>
    <w:rsid w:val="004661A2"/>
    <w:rsid w:val="0046674E"/>
    <w:rsid w:val="00466E52"/>
    <w:rsid w:val="00467B06"/>
    <w:rsid w:val="00472236"/>
    <w:rsid w:val="00472BD9"/>
    <w:rsid w:val="00473C66"/>
    <w:rsid w:val="00474302"/>
    <w:rsid w:val="00474BB0"/>
    <w:rsid w:val="00476032"/>
    <w:rsid w:val="004817F9"/>
    <w:rsid w:val="00483BA8"/>
    <w:rsid w:val="004841C7"/>
    <w:rsid w:val="00485715"/>
    <w:rsid w:val="004857CC"/>
    <w:rsid w:val="004875A5"/>
    <w:rsid w:val="00487BC7"/>
    <w:rsid w:val="00487CE4"/>
    <w:rsid w:val="00487F15"/>
    <w:rsid w:val="00490129"/>
    <w:rsid w:val="004901C3"/>
    <w:rsid w:val="004911BD"/>
    <w:rsid w:val="00496E0D"/>
    <w:rsid w:val="004A0411"/>
    <w:rsid w:val="004A1B5B"/>
    <w:rsid w:val="004A2133"/>
    <w:rsid w:val="004A3722"/>
    <w:rsid w:val="004A40B3"/>
    <w:rsid w:val="004A62E0"/>
    <w:rsid w:val="004B06B1"/>
    <w:rsid w:val="004B1F32"/>
    <w:rsid w:val="004B27F6"/>
    <w:rsid w:val="004B2C87"/>
    <w:rsid w:val="004B2E66"/>
    <w:rsid w:val="004B4966"/>
    <w:rsid w:val="004B4EFD"/>
    <w:rsid w:val="004B59BD"/>
    <w:rsid w:val="004C01C9"/>
    <w:rsid w:val="004C1E0A"/>
    <w:rsid w:val="004C3760"/>
    <w:rsid w:val="004C43C4"/>
    <w:rsid w:val="004C4C3E"/>
    <w:rsid w:val="004D0B2E"/>
    <w:rsid w:val="004D407D"/>
    <w:rsid w:val="004D4B35"/>
    <w:rsid w:val="004D7152"/>
    <w:rsid w:val="004D7B3F"/>
    <w:rsid w:val="004E38FE"/>
    <w:rsid w:val="004F166A"/>
    <w:rsid w:val="004F4AE9"/>
    <w:rsid w:val="004F520C"/>
    <w:rsid w:val="0050052A"/>
    <w:rsid w:val="005012D1"/>
    <w:rsid w:val="00501BB7"/>
    <w:rsid w:val="00501E3A"/>
    <w:rsid w:val="0050694E"/>
    <w:rsid w:val="005118FF"/>
    <w:rsid w:val="0051249E"/>
    <w:rsid w:val="00512B49"/>
    <w:rsid w:val="0051383C"/>
    <w:rsid w:val="00515281"/>
    <w:rsid w:val="00521414"/>
    <w:rsid w:val="00523F11"/>
    <w:rsid w:val="00535831"/>
    <w:rsid w:val="00535D1C"/>
    <w:rsid w:val="005363BB"/>
    <w:rsid w:val="00536DC0"/>
    <w:rsid w:val="00537E09"/>
    <w:rsid w:val="00541733"/>
    <w:rsid w:val="00542076"/>
    <w:rsid w:val="00544238"/>
    <w:rsid w:val="00550127"/>
    <w:rsid w:val="00555BBE"/>
    <w:rsid w:val="00555D4C"/>
    <w:rsid w:val="00556849"/>
    <w:rsid w:val="005610BD"/>
    <w:rsid w:val="00566FE9"/>
    <w:rsid w:val="005728CD"/>
    <w:rsid w:val="00577DBC"/>
    <w:rsid w:val="00582A42"/>
    <w:rsid w:val="00584692"/>
    <w:rsid w:val="00586598"/>
    <w:rsid w:val="00592347"/>
    <w:rsid w:val="0059263B"/>
    <w:rsid w:val="005A18DF"/>
    <w:rsid w:val="005A1925"/>
    <w:rsid w:val="005A4D11"/>
    <w:rsid w:val="005A6E31"/>
    <w:rsid w:val="005B0C44"/>
    <w:rsid w:val="005B118D"/>
    <w:rsid w:val="005B2D97"/>
    <w:rsid w:val="005B38ED"/>
    <w:rsid w:val="005B48B7"/>
    <w:rsid w:val="005B4A07"/>
    <w:rsid w:val="005B557C"/>
    <w:rsid w:val="005B6C03"/>
    <w:rsid w:val="005C350B"/>
    <w:rsid w:val="005C68F7"/>
    <w:rsid w:val="005C6D23"/>
    <w:rsid w:val="005D01D5"/>
    <w:rsid w:val="005D0F5C"/>
    <w:rsid w:val="005D1790"/>
    <w:rsid w:val="005D17DB"/>
    <w:rsid w:val="005D23EB"/>
    <w:rsid w:val="005D24A5"/>
    <w:rsid w:val="005E0B13"/>
    <w:rsid w:val="005E1145"/>
    <w:rsid w:val="005E1703"/>
    <w:rsid w:val="005E6520"/>
    <w:rsid w:val="005E6DDD"/>
    <w:rsid w:val="005F071A"/>
    <w:rsid w:val="005F0852"/>
    <w:rsid w:val="005F1E29"/>
    <w:rsid w:val="005F2E8E"/>
    <w:rsid w:val="005F386B"/>
    <w:rsid w:val="005F618C"/>
    <w:rsid w:val="005F6587"/>
    <w:rsid w:val="00602AB4"/>
    <w:rsid w:val="00604350"/>
    <w:rsid w:val="0060579B"/>
    <w:rsid w:val="00605AB8"/>
    <w:rsid w:val="00611860"/>
    <w:rsid w:val="006120B5"/>
    <w:rsid w:val="0061335A"/>
    <w:rsid w:val="00616F68"/>
    <w:rsid w:val="00620FC1"/>
    <w:rsid w:val="00621612"/>
    <w:rsid w:val="006232AC"/>
    <w:rsid w:val="0062397E"/>
    <w:rsid w:val="00623B69"/>
    <w:rsid w:val="00624D73"/>
    <w:rsid w:val="006267A8"/>
    <w:rsid w:val="00630ACE"/>
    <w:rsid w:val="00630FA1"/>
    <w:rsid w:val="00631C29"/>
    <w:rsid w:val="00631F52"/>
    <w:rsid w:val="00633068"/>
    <w:rsid w:val="006370C3"/>
    <w:rsid w:val="0063788E"/>
    <w:rsid w:val="006409C4"/>
    <w:rsid w:val="006410BD"/>
    <w:rsid w:val="00641AF5"/>
    <w:rsid w:val="00641DC6"/>
    <w:rsid w:val="006456B7"/>
    <w:rsid w:val="00647789"/>
    <w:rsid w:val="00650B74"/>
    <w:rsid w:val="0065350E"/>
    <w:rsid w:val="006545EB"/>
    <w:rsid w:val="00660DCF"/>
    <w:rsid w:val="0066145C"/>
    <w:rsid w:val="00664507"/>
    <w:rsid w:val="0066581B"/>
    <w:rsid w:val="00665C19"/>
    <w:rsid w:val="00665EE3"/>
    <w:rsid w:val="0066616A"/>
    <w:rsid w:val="006669CE"/>
    <w:rsid w:val="006723BD"/>
    <w:rsid w:val="00672D9F"/>
    <w:rsid w:val="00673A23"/>
    <w:rsid w:val="006772FC"/>
    <w:rsid w:val="0068053B"/>
    <w:rsid w:val="006834AE"/>
    <w:rsid w:val="0068407F"/>
    <w:rsid w:val="006844EF"/>
    <w:rsid w:val="00684D5D"/>
    <w:rsid w:val="00690FB1"/>
    <w:rsid w:val="00694952"/>
    <w:rsid w:val="006969CB"/>
    <w:rsid w:val="00697154"/>
    <w:rsid w:val="006A16EC"/>
    <w:rsid w:val="006A1BE6"/>
    <w:rsid w:val="006A282F"/>
    <w:rsid w:val="006A2E31"/>
    <w:rsid w:val="006A3C91"/>
    <w:rsid w:val="006A73AB"/>
    <w:rsid w:val="006B214C"/>
    <w:rsid w:val="006B6B52"/>
    <w:rsid w:val="006BF416"/>
    <w:rsid w:val="006C3050"/>
    <w:rsid w:val="006C67FA"/>
    <w:rsid w:val="006D0BC0"/>
    <w:rsid w:val="006D28CB"/>
    <w:rsid w:val="006E2B89"/>
    <w:rsid w:val="006E762C"/>
    <w:rsid w:val="006F249C"/>
    <w:rsid w:val="006F639D"/>
    <w:rsid w:val="007000CD"/>
    <w:rsid w:val="00702511"/>
    <w:rsid w:val="00704154"/>
    <w:rsid w:val="0070723F"/>
    <w:rsid w:val="00711156"/>
    <w:rsid w:val="007121CA"/>
    <w:rsid w:val="00713926"/>
    <w:rsid w:val="007151EA"/>
    <w:rsid w:val="00722179"/>
    <w:rsid w:val="0072CF59"/>
    <w:rsid w:val="007343AC"/>
    <w:rsid w:val="007343DF"/>
    <w:rsid w:val="007358C4"/>
    <w:rsid w:val="00737577"/>
    <w:rsid w:val="007377B5"/>
    <w:rsid w:val="00742D76"/>
    <w:rsid w:val="00743BE1"/>
    <w:rsid w:val="0075005D"/>
    <w:rsid w:val="00753103"/>
    <w:rsid w:val="007576FD"/>
    <w:rsid w:val="00757B8A"/>
    <w:rsid w:val="00757F86"/>
    <w:rsid w:val="00760B12"/>
    <w:rsid w:val="0076119D"/>
    <w:rsid w:val="00761C1B"/>
    <w:rsid w:val="007627B4"/>
    <w:rsid w:val="007654EF"/>
    <w:rsid w:val="007657C5"/>
    <w:rsid w:val="00766F89"/>
    <w:rsid w:val="007670A3"/>
    <w:rsid w:val="00774B63"/>
    <w:rsid w:val="007761FB"/>
    <w:rsid w:val="00776563"/>
    <w:rsid w:val="0078293D"/>
    <w:rsid w:val="00782CA5"/>
    <w:rsid w:val="00783AC6"/>
    <w:rsid w:val="00785561"/>
    <w:rsid w:val="00786473"/>
    <w:rsid w:val="00786BF1"/>
    <w:rsid w:val="007870DA"/>
    <w:rsid w:val="007875ED"/>
    <w:rsid w:val="0078766B"/>
    <w:rsid w:val="00787BAB"/>
    <w:rsid w:val="007901AE"/>
    <w:rsid w:val="00790B7E"/>
    <w:rsid w:val="00792E56"/>
    <w:rsid w:val="00792F52"/>
    <w:rsid w:val="00794A7F"/>
    <w:rsid w:val="007A58C0"/>
    <w:rsid w:val="007A7497"/>
    <w:rsid w:val="007A782B"/>
    <w:rsid w:val="007B2C1E"/>
    <w:rsid w:val="007B374A"/>
    <w:rsid w:val="007B4024"/>
    <w:rsid w:val="007B7864"/>
    <w:rsid w:val="007C3393"/>
    <w:rsid w:val="007C6336"/>
    <w:rsid w:val="007C75CB"/>
    <w:rsid w:val="007C7BB9"/>
    <w:rsid w:val="007D431A"/>
    <w:rsid w:val="007E1C1F"/>
    <w:rsid w:val="007E3323"/>
    <w:rsid w:val="007E46D2"/>
    <w:rsid w:val="007E7585"/>
    <w:rsid w:val="007F0915"/>
    <w:rsid w:val="007F1F34"/>
    <w:rsid w:val="007F30C7"/>
    <w:rsid w:val="007F428F"/>
    <w:rsid w:val="007F6C3C"/>
    <w:rsid w:val="007F6D6B"/>
    <w:rsid w:val="008008AE"/>
    <w:rsid w:val="008008F1"/>
    <w:rsid w:val="00800F1C"/>
    <w:rsid w:val="0080221C"/>
    <w:rsid w:val="00804FCF"/>
    <w:rsid w:val="008067E1"/>
    <w:rsid w:val="00812B5D"/>
    <w:rsid w:val="00812EA2"/>
    <w:rsid w:val="008154FF"/>
    <w:rsid w:val="00817261"/>
    <w:rsid w:val="008250E2"/>
    <w:rsid w:val="0082621B"/>
    <w:rsid w:val="00827F54"/>
    <w:rsid w:val="00835E61"/>
    <w:rsid w:val="00840EFA"/>
    <w:rsid w:val="00841AC0"/>
    <w:rsid w:val="00841AD0"/>
    <w:rsid w:val="00843E30"/>
    <w:rsid w:val="00845C58"/>
    <w:rsid w:val="00851217"/>
    <w:rsid w:val="008522E7"/>
    <w:rsid w:val="00852359"/>
    <w:rsid w:val="00852D10"/>
    <w:rsid w:val="00853852"/>
    <w:rsid w:val="008539DD"/>
    <w:rsid w:val="00854FBF"/>
    <w:rsid w:val="008601FE"/>
    <w:rsid w:val="0086052F"/>
    <w:rsid w:val="0086204B"/>
    <w:rsid w:val="008626AA"/>
    <w:rsid w:val="008631A5"/>
    <w:rsid w:val="00866B25"/>
    <w:rsid w:val="00872384"/>
    <w:rsid w:val="008725C0"/>
    <w:rsid w:val="0087326D"/>
    <w:rsid w:val="00873832"/>
    <w:rsid w:val="00875B31"/>
    <w:rsid w:val="0087735F"/>
    <w:rsid w:val="0087767F"/>
    <w:rsid w:val="008777B0"/>
    <w:rsid w:val="0088034D"/>
    <w:rsid w:val="00882DC7"/>
    <w:rsid w:val="00883592"/>
    <w:rsid w:val="0088584D"/>
    <w:rsid w:val="00885C1E"/>
    <w:rsid w:val="00886E6E"/>
    <w:rsid w:val="008911E4"/>
    <w:rsid w:val="00893C3A"/>
    <w:rsid w:val="008970BE"/>
    <w:rsid w:val="008A0981"/>
    <w:rsid w:val="008A1F74"/>
    <w:rsid w:val="008A2009"/>
    <w:rsid w:val="008A2265"/>
    <w:rsid w:val="008A3CB7"/>
    <w:rsid w:val="008A6E93"/>
    <w:rsid w:val="008A70D9"/>
    <w:rsid w:val="008A7361"/>
    <w:rsid w:val="008A7DFC"/>
    <w:rsid w:val="008B02EB"/>
    <w:rsid w:val="008B19DF"/>
    <w:rsid w:val="008B30DA"/>
    <w:rsid w:val="008B4B58"/>
    <w:rsid w:val="008C12A8"/>
    <w:rsid w:val="008C591B"/>
    <w:rsid w:val="008C68A6"/>
    <w:rsid w:val="008D1927"/>
    <w:rsid w:val="008D5B87"/>
    <w:rsid w:val="008D6517"/>
    <w:rsid w:val="008D7EFC"/>
    <w:rsid w:val="008E4380"/>
    <w:rsid w:val="008E59BB"/>
    <w:rsid w:val="008E6219"/>
    <w:rsid w:val="008E6F71"/>
    <w:rsid w:val="008F1F15"/>
    <w:rsid w:val="00901A67"/>
    <w:rsid w:val="009034E2"/>
    <w:rsid w:val="00906CC3"/>
    <w:rsid w:val="00911D9C"/>
    <w:rsid w:val="0091340C"/>
    <w:rsid w:val="00913589"/>
    <w:rsid w:val="00916AF7"/>
    <w:rsid w:val="00917AC1"/>
    <w:rsid w:val="00920978"/>
    <w:rsid w:val="009239C6"/>
    <w:rsid w:val="009277AC"/>
    <w:rsid w:val="00927E28"/>
    <w:rsid w:val="009355B3"/>
    <w:rsid w:val="009363A5"/>
    <w:rsid w:val="00940C80"/>
    <w:rsid w:val="009422E0"/>
    <w:rsid w:val="009425FA"/>
    <w:rsid w:val="00944008"/>
    <w:rsid w:val="0094445F"/>
    <w:rsid w:val="009448D9"/>
    <w:rsid w:val="009463B9"/>
    <w:rsid w:val="00946C95"/>
    <w:rsid w:val="009470FA"/>
    <w:rsid w:val="0094743E"/>
    <w:rsid w:val="00947F77"/>
    <w:rsid w:val="009504F7"/>
    <w:rsid w:val="00951A92"/>
    <w:rsid w:val="0095620D"/>
    <w:rsid w:val="009567D2"/>
    <w:rsid w:val="00960A58"/>
    <w:rsid w:val="00963AA1"/>
    <w:rsid w:val="0096652D"/>
    <w:rsid w:val="00967403"/>
    <w:rsid w:val="0097220E"/>
    <w:rsid w:val="00976958"/>
    <w:rsid w:val="009820EA"/>
    <w:rsid w:val="00986EE7"/>
    <w:rsid w:val="009912CE"/>
    <w:rsid w:val="00991E2F"/>
    <w:rsid w:val="00992BCE"/>
    <w:rsid w:val="009945B7"/>
    <w:rsid w:val="0099527E"/>
    <w:rsid w:val="00995557"/>
    <w:rsid w:val="00995DF5"/>
    <w:rsid w:val="00996D1E"/>
    <w:rsid w:val="009A0277"/>
    <w:rsid w:val="009A0DB5"/>
    <w:rsid w:val="009A47A7"/>
    <w:rsid w:val="009A6835"/>
    <w:rsid w:val="009B0561"/>
    <w:rsid w:val="009B056A"/>
    <w:rsid w:val="009B18AB"/>
    <w:rsid w:val="009B1F89"/>
    <w:rsid w:val="009B7339"/>
    <w:rsid w:val="009C0E7E"/>
    <w:rsid w:val="009C2013"/>
    <w:rsid w:val="009C7DE8"/>
    <w:rsid w:val="009D5802"/>
    <w:rsid w:val="009E0A42"/>
    <w:rsid w:val="009E4269"/>
    <w:rsid w:val="009E5817"/>
    <w:rsid w:val="009E735F"/>
    <w:rsid w:val="009F23E1"/>
    <w:rsid w:val="009F3A04"/>
    <w:rsid w:val="009F4885"/>
    <w:rsid w:val="009F4973"/>
    <w:rsid w:val="009F5F6F"/>
    <w:rsid w:val="009F6735"/>
    <w:rsid w:val="009F7FE4"/>
    <w:rsid w:val="00A02A26"/>
    <w:rsid w:val="00A035C5"/>
    <w:rsid w:val="00A0396D"/>
    <w:rsid w:val="00A03FE7"/>
    <w:rsid w:val="00A123C3"/>
    <w:rsid w:val="00A146FD"/>
    <w:rsid w:val="00A206BF"/>
    <w:rsid w:val="00A25A5A"/>
    <w:rsid w:val="00A26AEF"/>
    <w:rsid w:val="00A27DD8"/>
    <w:rsid w:val="00A34DA2"/>
    <w:rsid w:val="00A35095"/>
    <w:rsid w:val="00A368CC"/>
    <w:rsid w:val="00A429AC"/>
    <w:rsid w:val="00A43B6C"/>
    <w:rsid w:val="00A44533"/>
    <w:rsid w:val="00A46401"/>
    <w:rsid w:val="00A46E90"/>
    <w:rsid w:val="00A52B6E"/>
    <w:rsid w:val="00A52DB8"/>
    <w:rsid w:val="00A52E65"/>
    <w:rsid w:val="00A579A0"/>
    <w:rsid w:val="00A61054"/>
    <w:rsid w:val="00A63EEF"/>
    <w:rsid w:val="00A64252"/>
    <w:rsid w:val="00A64930"/>
    <w:rsid w:val="00A66AAD"/>
    <w:rsid w:val="00A70135"/>
    <w:rsid w:val="00A72249"/>
    <w:rsid w:val="00A72478"/>
    <w:rsid w:val="00A820F5"/>
    <w:rsid w:val="00A8272B"/>
    <w:rsid w:val="00A84D3C"/>
    <w:rsid w:val="00A86800"/>
    <w:rsid w:val="00A87B54"/>
    <w:rsid w:val="00A934C5"/>
    <w:rsid w:val="00A94787"/>
    <w:rsid w:val="00A95FB2"/>
    <w:rsid w:val="00A970AF"/>
    <w:rsid w:val="00A970E5"/>
    <w:rsid w:val="00A9747A"/>
    <w:rsid w:val="00AA00CB"/>
    <w:rsid w:val="00AA1379"/>
    <w:rsid w:val="00AA1CBC"/>
    <w:rsid w:val="00AA413D"/>
    <w:rsid w:val="00AA4519"/>
    <w:rsid w:val="00AA4DD5"/>
    <w:rsid w:val="00AA6A94"/>
    <w:rsid w:val="00AA6D01"/>
    <w:rsid w:val="00AB0425"/>
    <w:rsid w:val="00AB5AD3"/>
    <w:rsid w:val="00AC0E27"/>
    <w:rsid w:val="00AC14DA"/>
    <w:rsid w:val="00AC4D8B"/>
    <w:rsid w:val="00AC50D6"/>
    <w:rsid w:val="00AC641B"/>
    <w:rsid w:val="00AC79F6"/>
    <w:rsid w:val="00AD07F9"/>
    <w:rsid w:val="00AD19B5"/>
    <w:rsid w:val="00AD22D8"/>
    <w:rsid w:val="00AD39FF"/>
    <w:rsid w:val="00AD4C7B"/>
    <w:rsid w:val="00AE02C1"/>
    <w:rsid w:val="00AE0D6A"/>
    <w:rsid w:val="00AE37DE"/>
    <w:rsid w:val="00AE5D3E"/>
    <w:rsid w:val="00AE72D1"/>
    <w:rsid w:val="00AF081B"/>
    <w:rsid w:val="00AF2B9A"/>
    <w:rsid w:val="00AF6737"/>
    <w:rsid w:val="00AF6BB5"/>
    <w:rsid w:val="00AF71AF"/>
    <w:rsid w:val="00B00A79"/>
    <w:rsid w:val="00B03145"/>
    <w:rsid w:val="00B06BD2"/>
    <w:rsid w:val="00B1288F"/>
    <w:rsid w:val="00B143E6"/>
    <w:rsid w:val="00B1633F"/>
    <w:rsid w:val="00B174C0"/>
    <w:rsid w:val="00B17C7F"/>
    <w:rsid w:val="00B20DE6"/>
    <w:rsid w:val="00B22567"/>
    <w:rsid w:val="00B2389A"/>
    <w:rsid w:val="00B2424C"/>
    <w:rsid w:val="00B2559B"/>
    <w:rsid w:val="00B32A0C"/>
    <w:rsid w:val="00B36C1E"/>
    <w:rsid w:val="00B374A9"/>
    <w:rsid w:val="00B37D4E"/>
    <w:rsid w:val="00B37F5E"/>
    <w:rsid w:val="00B429EF"/>
    <w:rsid w:val="00B450FF"/>
    <w:rsid w:val="00B51A11"/>
    <w:rsid w:val="00B52D71"/>
    <w:rsid w:val="00B54143"/>
    <w:rsid w:val="00B544BA"/>
    <w:rsid w:val="00B56A6C"/>
    <w:rsid w:val="00B571DB"/>
    <w:rsid w:val="00B6170F"/>
    <w:rsid w:val="00B64BCA"/>
    <w:rsid w:val="00B669D2"/>
    <w:rsid w:val="00B66E12"/>
    <w:rsid w:val="00B67908"/>
    <w:rsid w:val="00B74153"/>
    <w:rsid w:val="00B7437D"/>
    <w:rsid w:val="00B818F9"/>
    <w:rsid w:val="00B8392B"/>
    <w:rsid w:val="00B84E97"/>
    <w:rsid w:val="00B864D5"/>
    <w:rsid w:val="00B90E8D"/>
    <w:rsid w:val="00B945FF"/>
    <w:rsid w:val="00BA0A61"/>
    <w:rsid w:val="00BA12A1"/>
    <w:rsid w:val="00BA1738"/>
    <w:rsid w:val="00BA45B8"/>
    <w:rsid w:val="00BA6F25"/>
    <w:rsid w:val="00BB087C"/>
    <w:rsid w:val="00BB0F2D"/>
    <w:rsid w:val="00BB2641"/>
    <w:rsid w:val="00BB3540"/>
    <w:rsid w:val="00BB3818"/>
    <w:rsid w:val="00BB5CD3"/>
    <w:rsid w:val="00BB7C0A"/>
    <w:rsid w:val="00BC1726"/>
    <w:rsid w:val="00BC69BF"/>
    <w:rsid w:val="00BD0B3B"/>
    <w:rsid w:val="00BD262C"/>
    <w:rsid w:val="00BD26A4"/>
    <w:rsid w:val="00BD3BE6"/>
    <w:rsid w:val="00BE29FF"/>
    <w:rsid w:val="00BF7DC8"/>
    <w:rsid w:val="00C011D5"/>
    <w:rsid w:val="00C01FB7"/>
    <w:rsid w:val="00C03AC6"/>
    <w:rsid w:val="00C044C5"/>
    <w:rsid w:val="00C06939"/>
    <w:rsid w:val="00C106E2"/>
    <w:rsid w:val="00C130AB"/>
    <w:rsid w:val="00C1494C"/>
    <w:rsid w:val="00C14AD7"/>
    <w:rsid w:val="00C15E86"/>
    <w:rsid w:val="00C20D90"/>
    <w:rsid w:val="00C21E0A"/>
    <w:rsid w:val="00C228F1"/>
    <w:rsid w:val="00C31D06"/>
    <w:rsid w:val="00C32F34"/>
    <w:rsid w:val="00C34475"/>
    <w:rsid w:val="00C35187"/>
    <w:rsid w:val="00C3561E"/>
    <w:rsid w:val="00C35BA3"/>
    <w:rsid w:val="00C36AC5"/>
    <w:rsid w:val="00C434FE"/>
    <w:rsid w:val="00C43C72"/>
    <w:rsid w:val="00C46675"/>
    <w:rsid w:val="00C504BC"/>
    <w:rsid w:val="00C51C5C"/>
    <w:rsid w:val="00C5627F"/>
    <w:rsid w:val="00C563AF"/>
    <w:rsid w:val="00C60CE2"/>
    <w:rsid w:val="00C644A8"/>
    <w:rsid w:val="00C649CD"/>
    <w:rsid w:val="00C67B9B"/>
    <w:rsid w:val="00C706EC"/>
    <w:rsid w:val="00C751C7"/>
    <w:rsid w:val="00C77A2C"/>
    <w:rsid w:val="00C800E3"/>
    <w:rsid w:val="00C8297A"/>
    <w:rsid w:val="00C8336E"/>
    <w:rsid w:val="00C83BF9"/>
    <w:rsid w:val="00C84C21"/>
    <w:rsid w:val="00C86F26"/>
    <w:rsid w:val="00C91599"/>
    <w:rsid w:val="00C94B30"/>
    <w:rsid w:val="00C95B35"/>
    <w:rsid w:val="00C95F16"/>
    <w:rsid w:val="00C96238"/>
    <w:rsid w:val="00C9624E"/>
    <w:rsid w:val="00C96FF3"/>
    <w:rsid w:val="00CA01FF"/>
    <w:rsid w:val="00CA0BE1"/>
    <w:rsid w:val="00CA7159"/>
    <w:rsid w:val="00CB081C"/>
    <w:rsid w:val="00CB13A5"/>
    <w:rsid w:val="00CB181B"/>
    <w:rsid w:val="00CB1858"/>
    <w:rsid w:val="00CB355B"/>
    <w:rsid w:val="00CB35C1"/>
    <w:rsid w:val="00CB46BF"/>
    <w:rsid w:val="00CB561E"/>
    <w:rsid w:val="00CB7D87"/>
    <w:rsid w:val="00CC18C3"/>
    <w:rsid w:val="00CC44FC"/>
    <w:rsid w:val="00CC6E9E"/>
    <w:rsid w:val="00CC7CF1"/>
    <w:rsid w:val="00CD0512"/>
    <w:rsid w:val="00CD0C79"/>
    <w:rsid w:val="00CD1251"/>
    <w:rsid w:val="00CD2BBD"/>
    <w:rsid w:val="00CD3045"/>
    <w:rsid w:val="00CD3796"/>
    <w:rsid w:val="00CD78B9"/>
    <w:rsid w:val="00CE02F7"/>
    <w:rsid w:val="00CE1390"/>
    <w:rsid w:val="00CE19F1"/>
    <w:rsid w:val="00CE61E5"/>
    <w:rsid w:val="00CF0037"/>
    <w:rsid w:val="00CF163A"/>
    <w:rsid w:val="00CF4E84"/>
    <w:rsid w:val="00CF6F50"/>
    <w:rsid w:val="00CF79AC"/>
    <w:rsid w:val="00D05E22"/>
    <w:rsid w:val="00D06078"/>
    <w:rsid w:val="00D07376"/>
    <w:rsid w:val="00D12C30"/>
    <w:rsid w:val="00D14913"/>
    <w:rsid w:val="00D1742F"/>
    <w:rsid w:val="00D20B4B"/>
    <w:rsid w:val="00D21BAC"/>
    <w:rsid w:val="00D253CC"/>
    <w:rsid w:val="00D26AD8"/>
    <w:rsid w:val="00D30C69"/>
    <w:rsid w:val="00D321B2"/>
    <w:rsid w:val="00D32E9C"/>
    <w:rsid w:val="00D350A0"/>
    <w:rsid w:val="00D4364C"/>
    <w:rsid w:val="00D43DC4"/>
    <w:rsid w:val="00D44EA5"/>
    <w:rsid w:val="00D47723"/>
    <w:rsid w:val="00D5286C"/>
    <w:rsid w:val="00D544F4"/>
    <w:rsid w:val="00D62F54"/>
    <w:rsid w:val="00D63016"/>
    <w:rsid w:val="00D6310D"/>
    <w:rsid w:val="00D6496D"/>
    <w:rsid w:val="00D64DB9"/>
    <w:rsid w:val="00D66DF0"/>
    <w:rsid w:val="00D70D02"/>
    <w:rsid w:val="00D75D9E"/>
    <w:rsid w:val="00D803C3"/>
    <w:rsid w:val="00D81A98"/>
    <w:rsid w:val="00D8238B"/>
    <w:rsid w:val="00D82AA9"/>
    <w:rsid w:val="00D83562"/>
    <w:rsid w:val="00D846C7"/>
    <w:rsid w:val="00D848EE"/>
    <w:rsid w:val="00D86411"/>
    <w:rsid w:val="00D93A0B"/>
    <w:rsid w:val="00DA1B75"/>
    <w:rsid w:val="00DA454E"/>
    <w:rsid w:val="00DA4ED5"/>
    <w:rsid w:val="00DB165E"/>
    <w:rsid w:val="00DB5B73"/>
    <w:rsid w:val="00DC188E"/>
    <w:rsid w:val="00DC26B7"/>
    <w:rsid w:val="00DC3911"/>
    <w:rsid w:val="00DC3DB1"/>
    <w:rsid w:val="00DC42C3"/>
    <w:rsid w:val="00DC4562"/>
    <w:rsid w:val="00DC467A"/>
    <w:rsid w:val="00DC4A1C"/>
    <w:rsid w:val="00DC5ED9"/>
    <w:rsid w:val="00DC6355"/>
    <w:rsid w:val="00DC6DC5"/>
    <w:rsid w:val="00DD099F"/>
    <w:rsid w:val="00DD4CC0"/>
    <w:rsid w:val="00DD5014"/>
    <w:rsid w:val="00DD54A8"/>
    <w:rsid w:val="00DE2023"/>
    <w:rsid w:val="00DE2D0C"/>
    <w:rsid w:val="00DE360B"/>
    <w:rsid w:val="00DE3892"/>
    <w:rsid w:val="00DE40B4"/>
    <w:rsid w:val="00DE5D3D"/>
    <w:rsid w:val="00DE6F84"/>
    <w:rsid w:val="00DF3929"/>
    <w:rsid w:val="00DF5C90"/>
    <w:rsid w:val="00E062D8"/>
    <w:rsid w:val="00E06954"/>
    <w:rsid w:val="00E06D28"/>
    <w:rsid w:val="00E07C6B"/>
    <w:rsid w:val="00E1049A"/>
    <w:rsid w:val="00E13593"/>
    <w:rsid w:val="00E140E6"/>
    <w:rsid w:val="00E17418"/>
    <w:rsid w:val="00E31E86"/>
    <w:rsid w:val="00E32FC7"/>
    <w:rsid w:val="00E3357D"/>
    <w:rsid w:val="00E34A69"/>
    <w:rsid w:val="00E37CC4"/>
    <w:rsid w:val="00E420D5"/>
    <w:rsid w:val="00E42FF4"/>
    <w:rsid w:val="00E43656"/>
    <w:rsid w:val="00E45DA4"/>
    <w:rsid w:val="00E50F4A"/>
    <w:rsid w:val="00E51CD8"/>
    <w:rsid w:val="00E5220A"/>
    <w:rsid w:val="00E53964"/>
    <w:rsid w:val="00E55C69"/>
    <w:rsid w:val="00E565BD"/>
    <w:rsid w:val="00E61A75"/>
    <w:rsid w:val="00E62CF1"/>
    <w:rsid w:val="00E63A74"/>
    <w:rsid w:val="00E643C2"/>
    <w:rsid w:val="00E65DBC"/>
    <w:rsid w:val="00E711CB"/>
    <w:rsid w:val="00E71342"/>
    <w:rsid w:val="00E71C01"/>
    <w:rsid w:val="00E722E1"/>
    <w:rsid w:val="00E736E8"/>
    <w:rsid w:val="00E751C8"/>
    <w:rsid w:val="00E767B3"/>
    <w:rsid w:val="00E76AC4"/>
    <w:rsid w:val="00E83257"/>
    <w:rsid w:val="00E85440"/>
    <w:rsid w:val="00E87195"/>
    <w:rsid w:val="00E87F25"/>
    <w:rsid w:val="00E9357B"/>
    <w:rsid w:val="00E9429F"/>
    <w:rsid w:val="00E945FA"/>
    <w:rsid w:val="00E95CBA"/>
    <w:rsid w:val="00E9728A"/>
    <w:rsid w:val="00E977D2"/>
    <w:rsid w:val="00E97EDF"/>
    <w:rsid w:val="00EA25DB"/>
    <w:rsid w:val="00EA665D"/>
    <w:rsid w:val="00EB1EE6"/>
    <w:rsid w:val="00EB2265"/>
    <w:rsid w:val="00EB3BA7"/>
    <w:rsid w:val="00EB4098"/>
    <w:rsid w:val="00EB4AF3"/>
    <w:rsid w:val="00EB5069"/>
    <w:rsid w:val="00EB5478"/>
    <w:rsid w:val="00EC6803"/>
    <w:rsid w:val="00ED22B8"/>
    <w:rsid w:val="00ED3AB9"/>
    <w:rsid w:val="00ED7A4D"/>
    <w:rsid w:val="00EE37AF"/>
    <w:rsid w:val="00EE38AB"/>
    <w:rsid w:val="00EE79F3"/>
    <w:rsid w:val="00EF1A33"/>
    <w:rsid w:val="00EF20B0"/>
    <w:rsid w:val="00EF62F2"/>
    <w:rsid w:val="00EF7881"/>
    <w:rsid w:val="00EF7E31"/>
    <w:rsid w:val="00F0060B"/>
    <w:rsid w:val="00F03F78"/>
    <w:rsid w:val="00F063D1"/>
    <w:rsid w:val="00F105A5"/>
    <w:rsid w:val="00F105F8"/>
    <w:rsid w:val="00F11734"/>
    <w:rsid w:val="00F11F6A"/>
    <w:rsid w:val="00F12346"/>
    <w:rsid w:val="00F12D62"/>
    <w:rsid w:val="00F133AC"/>
    <w:rsid w:val="00F17E74"/>
    <w:rsid w:val="00F220A7"/>
    <w:rsid w:val="00F24F5D"/>
    <w:rsid w:val="00F2588C"/>
    <w:rsid w:val="00F26798"/>
    <w:rsid w:val="00F301D2"/>
    <w:rsid w:val="00F3595A"/>
    <w:rsid w:val="00F35BC3"/>
    <w:rsid w:val="00F361CB"/>
    <w:rsid w:val="00F4033E"/>
    <w:rsid w:val="00F40B5E"/>
    <w:rsid w:val="00F43FF1"/>
    <w:rsid w:val="00F50F29"/>
    <w:rsid w:val="00F56E7E"/>
    <w:rsid w:val="00F6068D"/>
    <w:rsid w:val="00F632AE"/>
    <w:rsid w:val="00F635B3"/>
    <w:rsid w:val="00F65D37"/>
    <w:rsid w:val="00F6628D"/>
    <w:rsid w:val="00F663BF"/>
    <w:rsid w:val="00F675D0"/>
    <w:rsid w:val="00F676C2"/>
    <w:rsid w:val="00F7151F"/>
    <w:rsid w:val="00F755C0"/>
    <w:rsid w:val="00F77A5E"/>
    <w:rsid w:val="00F80BFE"/>
    <w:rsid w:val="00F8161E"/>
    <w:rsid w:val="00F821FE"/>
    <w:rsid w:val="00F82700"/>
    <w:rsid w:val="00F84974"/>
    <w:rsid w:val="00F851F1"/>
    <w:rsid w:val="00F875C9"/>
    <w:rsid w:val="00F93149"/>
    <w:rsid w:val="00F96456"/>
    <w:rsid w:val="00F97032"/>
    <w:rsid w:val="00FA03FB"/>
    <w:rsid w:val="00FA064A"/>
    <w:rsid w:val="00FA091F"/>
    <w:rsid w:val="00FA1899"/>
    <w:rsid w:val="00FA3A3B"/>
    <w:rsid w:val="00FA72C1"/>
    <w:rsid w:val="00FA771C"/>
    <w:rsid w:val="00FA7765"/>
    <w:rsid w:val="00FA7915"/>
    <w:rsid w:val="00FB05E0"/>
    <w:rsid w:val="00FB27E4"/>
    <w:rsid w:val="00FB286B"/>
    <w:rsid w:val="00FB4074"/>
    <w:rsid w:val="00FB6D45"/>
    <w:rsid w:val="00FC0270"/>
    <w:rsid w:val="00FC0332"/>
    <w:rsid w:val="00FC1E0E"/>
    <w:rsid w:val="00FC4262"/>
    <w:rsid w:val="00FC6FAE"/>
    <w:rsid w:val="00FD02FD"/>
    <w:rsid w:val="00FD0A99"/>
    <w:rsid w:val="00FD1859"/>
    <w:rsid w:val="00FD7F0B"/>
    <w:rsid w:val="00FE2F48"/>
    <w:rsid w:val="00FE3C9E"/>
    <w:rsid w:val="00FE62C8"/>
    <w:rsid w:val="00FE7865"/>
    <w:rsid w:val="00FE7993"/>
    <w:rsid w:val="00FE7EAE"/>
    <w:rsid w:val="00FF090D"/>
    <w:rsid w:val="00FF11AD"/>
    <w:rsid w:val="00FF1CC3"/>
    <w:rsid w:val="00FF22F9"/>
    <w:rsid w:val="00FF6316"/>
    <w:rsid w:val="00FF6CB9"/>
    <w:rsid w:val="00FF7727"/>
    <w:rsid w:val="016794F7"/>
    <w:rsid w:val="01679BCB"/>
    <w:rsid w:val="0170A66E"/>
    <w:rsid w:val="019F5D41"/>
    <w:rsid w:val="01FCB63A"/>
    <w:rsid w:val="01FF9DAB"/>
    <w:rsid w:val="024FE0E3"/>
    <w:rsid w:val="0251C7F3"/>
    <w:rsid w:val="02550C92"/>
    <w:rsid w:val="02565069"/>
    <w:rsid w:val="026995D2"/>
    <w:rsid w:val="029301FC"/>
    <w:rsid w:val="02B3074A"/>
    <w:rsid w:val="02C911C5"/>
    <w:rsid w:val="02E17BD2"/>
    <w:rsid w:val="02EA95B2"/>
    <w:rsid w:val="0330D615"/>
    <w:rsid w:val="03345179"/>
    <w:rsid w:val="03749EB6"/>
    <w:rsid w:val="03B35755"/>
    <w:rsid w:val="040D51D5"/>
    <w:rsid w:val="046A9D1F"/>
    <w:rsid w:val="0481B0E2"/>
    <w:rsid w:val="04AE666F"/>
    <w:rsid w:val="04C08B72"/>
    <w:rsid w:val="04D21505"/>
    <w:rsid w:val="04F43789"/>
    <w:rsid w:val="05536BE9"/>
    <w:rsid w:val="05940120"/>
    <w:rsid w:val="059AEF35"/>
    <w:rsid w:val="05A2EC1E"/>
    <w:rsid w:val="05BAB2DA"/>
    <w:rsid w:val="05D27F27"/>
    <w:rsid w:val="05D30428"/>
    <w:rsid w:val="05FC105E"/>
    <w:rsid w:val="0608FA55"/>
    <w:rsid w:val="065B0548"/>
    <w:rsid w:val="0677338C"/>
    <w:rsid w:val="06964F98"/>
    <w:rsid w:val="069F8856"/>
    <w:rsid w:val="06ACADAB"/>
    <w:rsid w:val="06C9B5A7"/>
    <w:rsid w:val="06CE7F3A"/>
    <w:rsid w:val="0714507F"/>
    <w:rsid w:val="0722FFA8"/>
    <w:rsid w:val="072D4205"/>
    <w:rsid w:val="07381164"/>
    <w:rsid w:val="073C4E62"/>
    <w:rsid w:val="0758B6CC"/>
    <w:rsid w:val="07B0D739"/>
    <w:rsid w:val="07C6E562"/>
    <w:rsid w:val="07CA9793"/>
    <w:rsid w:val="086B3736"/>
    <w:rsid w:val="0876620F"/>
    <w:rsid w:val="087EAF17"/>
    <w:rsid w:val="08BF76BA"/>
    <w:rsid w:val="08FC0755"/>
    <w:rsid w:val="0905FCB3"/>
    <w:rsid w:val="091C868B"/>
    <w:rsid w:val="09C13235"/>
    <w:rsid w:val="09FF25C8"/>
    <w:rsid w:val="0A02683D"/>
    <w:rsid w:val="0A4A447B"/>
    <w:rsid w:val="0A861DAD"/>
    <w:rsid w:val="0A959E27"/>
    <w:rsid w:val="0A9943B7"/>
    <w:rsid w:val="0ACF4AA7"/>
    <w:rsid w:val="0ADA24CB"/>
    <w:rsid w:val="0B33C138"/>
    <w:rsid w:val="0B34D797"/>
    <w:rsid w:val="0B5413F6"/>
    <w:rsid w:val="0B7A4647"/>
    <w:rsid w:val="0B816B96"/>
    <w:rsid w:val="0BAF36FD"/>
    <w:rsid w:val="0BF79322"/>
    <w:rsid w:val="0C323F36"/>
    <w:rsid w:val="0C3BD8CF"/>
    <w:rsid w:val="0C55FC2C"/>
    <w:rsid w:val="0CA5094C"/>
    <w:rsid w:val="0CC6BBF5"/>
    <w:rsid w:val="0CC7B626"/>
    <w:rsid w:val="0CCF6EF6"/>
    <w:rsid w:val="0D1B6E07"/>
    <w:rsid w:val="0D1F4DEB"/>
    <w:rsid w:val="0D4E4184"/>
    <w:rsid w:val="0DAC475E"/>
    <w:rsid w:val="0DFE918A"/>
    <w:rsid w:val="0E080992"/>
    <w:rsid w:val="0E1A2ED3"/>
    <w:rsid w:val="0E22561D"/>
    <w:rsid w:val="0E904E74"/>
    <w:rsid w:val="0EE0AFFC"/>
    <w:rsid w:val="0EEE2968"/>
    <w:rsid w:val="0F1EA299"/>
    <w:rsid w:val="0F6C4876"/>
    <w:rsid w:val="0FC21946"/>
    <w:rsid w:val="10067978"/>
    <w:rsid w:val="10292454"/>
    <w:rsid w:val="1040D718"/>
    <w:rsid w:val="104BBDEC"/>
    <w:rsid w:val="105E57C6"/>
    <w:rsid w:val="10923A75"/>
    <w:rsid w:val="10B02B85"/>
    <w:rsid w:val="10D3DD4A"/>
    <w:rsid w:val="10E2B16D"/>
    <w:rsid w:val="110D38CD"/>
    <w:rsid w:val="1111E2E7"/>
    <w:rsid w:val="113D1016"/>
    <w:rsid w:val="1177E025"/>
    <w:rsid w:val="119364BA"/>
    <w:rsid w:val="11A9498C"/>
    <w:rsid w:val="11D9C1D8"/>
    <w:rsid w:val="123C73A6"/>
    <w:rsid w:val="124703F6"/>
    <w:rsid w:val="1247860A"/>
    <w:rsid w:val="1261DCDD"/>
    <w:rsid w:val="1277D7E2"/>
    <w:rsid w:val="129C5188"/>
    <w:rsid w:val="12E07C5E"/>
    <w:rsid w:val="1335E07A"/>
    <w:rsid w:val="13616264"/>
    <w:rsid w:val="1365F5FD"/>
    <w:rsid w:val="13A85DE7"/>
    <w:rsid w:val="13C91248"/>
    <w:rsid w:val="13D4F749"/>
    <w:rsid w:val="140625FE"/>
    <w:rsid w:val="141AD393"/>
    <w:rsid w:val="14B1B3F6"/>
    <w:rsid w:val="14E2661A"/>
    <w:rsid w:val="14EF83CD"/>
    <w:rsid w:val="15061040"/>
    <w:rsid w:val="15081988"/>
    <w:rsid w:val="155CB207"/>
    <w:rsid w:val="15FC798E"/>
    <w:rsid w:val="16196C1F"/>
    <w:rsid w:val="166765D6"/>
    <w:rsid w:val="166D9FE1"/>
    <w:rsid w:val="169174EC"/>
    <w:rsid w:val="170BEE24"/>
    <w:rsid w:val="1760DB3A"/>
    <w:rsid w:val="1788A620"/>
    <w:rsid w:val="17B45352"/>
    <w:rsid w:val="1827AF0C"/>
    <w:rsid w:val="182D7DA6"/>
    <w:rsid w:val="1839A2B4"/>
    <w:rsid w:val="1865EDC1"/>
    <w:rsid w:val="1880E2AB"/>
    <w:rsid w:val="1888594D"/>
    <w:rsid w:val="189B9519"/>
    <w:rsid w:val="18BF37A3"/>
    <w:rsid w:val="18FEBF6E"/>
    <w:rsid w:val="19585761"/>
    <w:rsid w:val="196D9D1D"/>
    <w:rsid w:val="199DA34E"/>
    <w:rsid w:val="19AD389D"/>
    <w:rsid w:val="19C48059"/>
    <w:rsid w:val="19E24753"/>
    <w:rsid w:val="1A2AA446"/>
    <w:rsid w:val="1A460672"/>
    <w:rsid w:val="1A594D15"/>
    <w:rsid w:val="1A6242EE"/>
    <w:rsid w:val="1AF67EB1"/>
    <w:rsid w:val="1B0A4235"/>
    <w:rsid w:val="1B0A8719"/>
    <w:rsid w:val="1B0F0B21"/>
    <w:rsid w:val="1B820373"/>
    <w:rsid w:val="1B979411"/>
    <w:rsid w:val="1BE16B7F"/>
    <w:rsid w:val="1BEE9902"/>
    <w:rsid w:val="1C2666D4"/>
    <w:rsid w:val="1C45DC89"/>
    <w:rsid w:val="1C461202"/>
    <w:rsid w:val="1C82C467"/>
    <w:rsid w:val="1C87E00B"/>
    <w:rsid w:val="1CB25C76"/>
    <w:rsid w:val="1CBD91CA"/>
    <w:rsid w:val="1CF11941"/>
    <w:rsid w:val="1CF7C02D"/>
    <w:rsid w:val="1D04A1A0"/>
    <w:rsid w:val="1D10CBF4"/>
    <w:rsid w:val="1D20593E"/>
    <w:rsid w:val="1D8886DE"/>
    <w:rsid w:val="1DCA7E70"/>
    <w:rsid w:val="1DD936C8"/>
    <w:rsid w:val="1E283B8C"/>
    <w:rsid w:val="1E37F73B"/>
    <w:rsid w:val="1E465179"/>
    <w:rsid w:val="1E80377F"/>
    <w:rsid w:val="1E8D9CE2"/>
    <w:rsid w:val="1E8E8591"/>
    <w:rsid w:val="1EE0808F"/>
    <w:rsid w:val="1EFE502E"/>
    <w:rsid w:val="1F4EB2AE"/>
    <w:rsid w:val="1F8FC330"/>
    <w:rsid w:val="1F9C369E"/>
    <w:rsid w:val="1FA1E016"/>
    <w:rsid w:val="1FC5426D"/>
    <w:rsid w:val="1FEA927A"/>
    <w:rsid w:val="2038A428"/>
    <w:rsid w:val="20522C07"/>
    <w:rsid w:val="207C831D"/>
    <w:rsid w:val="209E2D8E"/>
    <w:rsid w:val="20A8DB05"/>
    <w:rsid w:val="20AB0820"/>
    <w:rsid w:val="20BD7730"/>
    <w:rsid w:val="211E3AA8"/>
    <w:rsid w:val="21865A04"/>
    <w:rsid w:val="2191410E"/>
    <w:rsid w:val="21E07F6C"/>
    <w:rsid w:val="21FDECD1"/>
    <w:rsid w:val="220C0DE2"/>
    <w:rsid w:val="22285E83"/>
    <w:rsid w:val="222FADF0"/>
    <w:rsid w:val="2244F067"/>
    <w:rsid w:val="224AF650"/>
    <w:rsid w:val="226D1FBD"/>
    <w:rsid w:val="227FE069"/>
    <w:rsid w:val="22890FC7"/>
    <w:rsid w:val="22AA5C31"/>
    <w:rsid w:val="22D278DF"/>
    <w:rsid w:val="22EC89D3"/>
    <w:rsid w:val="22F664DE"/>
    <w:rsid w:val="23048D07"/>
    <w:rsid w:val="2393EC8E"/>
    <w:rsid w:val="23B98C96"/>
    <w:rsid w:val="23DE0535"/>
    <w:rsid w:val="23EF6702"/>
    <w:rsid w:val="2419F6D1"/>
    <w:rsid w:val="24501457"/>
    <w:rsid w:val="245383AE"/>
    <w:rsid w:val="24931FA1"/>
    <w:rsid w:val="24CB5EFB"/>
    <w:rsid w:val="24ED5BA4"/>
    <w:rsid w:val="25274425"/>
    <w:rsid w:val="2531B5F1"/>
    <w:rsid w:val="253B699C"/>
    <w:rsid w:val="25915C0E"/>
    <w:rsid w:val="25DD4B67"/>
    <w:rsid w:val="25E776AC"/>
    <w:rsid w:val="2668DB9B"/>
    <w:rsid w:val="26B70A8B"/>
    <w:rsid w:val="26F4E27C"/>
    <w:rsid w:val="2700DFA5"/>
    <w:rsid w:val="271AFA0C"/>
    <w:rsid w:val="274C5C40"/>
    <w:rsid w:val="275B8F36"/>
    <w:rsid w:val="275BE2F5"/>
    <w:rsid w:val="2765E99C"/>
    <w:rsid w:val="27822923"/>
    <w:rsid w:val="279C2ED0"/>
    <w:rsid w:val="27D77AA5"/>
    <w:rsid w:val="27F1998D"/>
    <w:rsid w:val="27F9169B"/>
    <w:rsid w:val="280D233C"/>
    <w:rsid w:val="281EEE83"/>
    <w:rsid w:val="281F7646"/>
    <w:rsid w:val="282C6D03"/>
    <w:rsid w:val="286EAC70"/>
    <w:rsid w:val="286F3658"/>
    <w:rsid w:val="28A16F2F"/>
    <w:rsid w:val="28A922A0"/>
    <w:rsid w:val="28BAA7A1"/>
    <w:rsid w:val="28FCD545"/>
    <w:rsid w:val="29B2192A"/>
    <w:rsid w:val="29C5A9F4"/>
    <w:rsid w:val="29E97B24"/>
    <w:rsid w:val="2A143891"/>
    <w:rsid w:val="2A2D7449"/>
    <w:rsid w:val="2A401767"/>
    <w:rsid w:val="2A5C484E"/>
    <w:rsid w:val="2A8483C0"/>
    <w:rsid w:val="2B15C1BF"/>
    <w:rsid w:val="2B178073"/>
    <w:rsid w:val="2B938B88"/>
    <w:rsid w:val="2BA62E32"/>
    <w:rsid w:val="2C05FE3B"/>
    <w:rsid w:val="2C1137B0"/>
    <w:rsid w:val="2C21A9C8"/>
    <w:rsid w:val="2C22DC27"/>
    <w:rsid w:val="2C26B027"/>
    <w:rsid w:val="2C5A2ABE"/>
    <w:rsid w:val="2C9DB71A"/>
    <w:rsid w:val="2CAAC4F7"/>
    <w:rsid w:val="2CCE5567"/>
    <w:rsid w:val="2CCF5298"/>
    <w:rsid w:val="2CDA3AF0"/>
    <w:rsid w:val="2D061546"/>
    <w:rsid w:val="2D375989"/>
    <w:rsid w:val="2D6546C8"/>
    <w:rsid w:val="2D68044C"/>
    <w:rsid w:val="2D8F60D7"/>
    <w:rsid w:val="2DCD2882"/>
    <w:rsid w:val="2DD013D1"/>
    <w:rsid w:val="2E49D2CA"/>
    <w:rsid w:val="2E9E3B39"/>
    <w:rsid w:val="2EAE6A47"/>
    <w:rsid w:val="2ED726F6"/>
    <w:rsid w:val="2EFA4016"/>
    <w:rsid w:val="2EFB711D"/>
    <w:rsid w:val="2F3B438B"/>
    <w:rsid w:val="2F69090C"/>
    <w:rsid w:val="2F8A99DD"/>
    <w:rsid w:val="2F9429C0"/>
    <w:rsid w:val="2FE73941"/>
    <w:rsid w:val="2FF6065D"/>
    <w:rsid w:val="301C5171"/>
    <w:rsid w:val="3022B59D"/>
    <w:rsid w:val="30797476"/>
    <w:rsid w:val="3083E91F"/>
    <w:rsid w:val="30935E41"/>
    <w:rsid w:val="30A44982"/>
    <w:rsid w:val="30EBE169"/>
    <w:rsid w:val="312B97A1"/>
    <w:rsid w:val="312FBA47"/>
    <w:rsid w:val="31AB49ED"/>
    <w:rsid w:val="324BA530"/>
    <w:rsid w:val="32A269F7"/>
    <w:rsid w:val="33080E60"/>
    <w:rsid w:val="33096714"/>
    <w:rsid w:val="33213C84"/>
    <w:rsid w:val="33413159"/>
    <w:rsid w:val="338956FB"/>
    <w:rsid w:val="339B6A94"/>
    <w:rsid w:val="33BE0062"/>
    <w:rsid w:val="340B8A33"/>
    <w:rsid w:val="344E3886"/>
    <w:rsid w:val="3467F923"/>
    <w:rsid w:val="34777575"/>
    <w:rsid w:val="348431E4"/>
    <w:rsid w:val="349B3B68"/>
    <w:rsid w:val="34C23AE2"/>
    <w:rsid w:val="350A756F"/>
    <w:rsid w:val="3560C502"/>
    <w:rsid w:val="358CF11A"/>
    <w:rsid w:val="3597B35F"/>
    <w:rsid w:val="35E01913"/>
    <w:rsid w:val="360343BA"/>
    <w:rsid w:val="3603DBAA"/>
    <w:rsid w:val="37101334"/>
    <w:rsid w:val="371E97FD"/>
    <w:rsid w:val="375E43C1"/>
    <w:rsid w:val="3782A095"/>
    <w:rsid w:val="379FCC64"/>
    <w:rsid w:val="37BBDFD3"/>
    <w:rsid w:val="37D60CDA"/>
    <w:rsid w:val="37DFE056"/>
    <w:rsid w:val="37FA09CB"/>
    <w:rsid w:val="38201DA5"/>
    <w:rsid w:val="3841A308"/>
    <w:rsid w:val="38995758"/>
    <w:rsid w:val="38B8C92F"/>
    <w:rsid w:val="38ED517E"/>
    <w:rsid w:val="39014499"/>
    <w:rsid w:val="390AE29F"/>
    <w:rsid w:val="397D26E2"/>
    <w:rsid w:val="39AAD2FE"/>
    <w:rsid w:val="39C24D7B"/>
    <w:rsid w:val="39D2CD63"/>
    <w:rsid w:val="39DF9BFB"/>
    <w:rsid w:val="3A1D6D15"/>
    <w:rsid w:val="3A293AE9"/>
    <w:rsid w:val="3A2E31A1"/>
    <w:rsid w:val="3A652333"/>
    <w:rsid w:val="3A70B777"/>
    <w:rsid w:val="3B06AEE9"/>
    <w:rsid w:val="3B0AFD90"/>
    <w:rsid w:val="3B25A2A2"/>
    <w:rsid w:val="3B31A7A8"/>
    <w:rsid w:val="3B465378"/>
    <w:rsid w:val="3B7B9B29"/>
    <w:rsid w:val="3B88A58F"/>
    <w:rsid w:val="3B95FF3E"/>
    <w:rsid w:val="3BB140F8"/>
    <w:rsid w:val="3C2316C5"/>
    <w:rsid w:val="3CB56DC2"/>
    <w:rsid w:val="3CD48A55"/>
    <w:rsid w:val="3CFA04F9"/>
    <w:rsid w:val="3D0BF18C"/>
    <w:rsid w:val="3D161F7F"/>
    <w:rsid w:val="3D3F0D9E"/>
    <w:rsid w:val="3D47674F"/>
    <w:rsid w:val="3D4CDFFF"/>
    <w:rsid w:val="3D8F4483"/>
    <w:rsid w:val="3DEBA78A"/>
    <w:rsid w:val="3DFCCAA1"/>
    <w:rsid w:val="3EFD57AB"/>
    <w:rsid w:val="3F1D8ECC"/>
    <w:rsid w:val="3F29D9E6"/>
    <w:rsid w:val="3F2B08AF"/>
    <w:rsid w:val="3F3251FA"/>
    <w:rsid w:val="3F3FFE9F"/>
    <w:rsid w:val="3FA244D4"/>
    <w:rsid w:val="3FF65A87"/>
    <w:rsid w:val="4021565C"/>
    <w:rsid w:val="4048C2DF"/>
    <w:rsid w:val="40F07D82"/>
    <w:rsid w:val="41067828"/>
    <w:rsid w:val="410D0C86"/>
    <w:rsid w:val="4125F27B"/>
    <w:rsid w:val="4134E247"/>
    <w:rsid w:val="413AA8E8"/>
    <w:rsid w:val="41651BE8"/>
    <w:rsid w:val="41B982CD"/>
    <w:rsid w:val="41E062A0"/>
    <w:rsid w:val="41F79ABB"/>
    <w:rsid w:val="41FEBFCC"/>
    <w:rsid w:val="42335989"/>
    <w:rsid w:val="42527C22"/>
    <w:rsid w:val="42EDEC46"/>
    <w:rsid w:val="430A0B04"/>
    <w:rsid w:val="4323D582"/>
    <w:rsid w:val="43263E0B"/>
    <w:rsid w:val="43360465"/>
    <w:rsid w:val="4367123A"/>
    <w:rsid w:val="4374DD24"/>
    <w:rsid w:val="439D1995"/>
    <w:rsid w:val="43A5DE93"/>
    <w:rsid w:val="43E2193D"/>
    <w:rsid w:val="43E73622"/>
    <w:rsid w:val="440F70CD"/>
    <w:rsid w:val="441A11DB"/>
    <w:rsid w:val="4478FCBA"/>
    <w:rsid w:val="4480ECD0"/>
    <w:rsid w:val="448CEF60"/>
    <w:rsid w:val="44A3909B"/>
    <w:rsid w:val="45115AE6"/>
    <w:rsid w:val="4537CB0B"/>
    <w:rsid w:val="4549E6E4"/>
    <w:rsid w:val="45713543"/>
    <w:rsid w:val="457330AF"/>
    <w:rsid w:val="457C7C1F"/>
    <w:rsid w:val="45C861AB"/>
    <w:rsid w:val="4635648F"/>
    <w:rsid w:val="467A2759"/>
    <w:rsid w:val="46A550B0"/>
    <w:rsid w:val="46AEC3A7"/>
    <w:rsid w:val="46C14D87"/>
    <w:rsid w:val="46E0354C"/>
    <w:rsid w:val="46E597BB"/>
    <w:rsid w:val="474F5231"/>
    <w:rsid w:val="4772D69B"/>
    <w:rsid w:val="477C3931"/>
    <w:rsid w:val="479526F6"/>
    <w:rsid w:val="47AFDC62"/>
    <w:rsid w:val="47B1B289"/>
    <w:rsid w:val="47ECB8D6"/>
    <w:rsid w:val="48144A3C"/>
    <w:rsid w:val="4891373B"/>
    <w:rsid w:val="48A31B27"/>
    <w:rsid w:val="48CD8DB8"/>
    <w:rsid w:val="48E9B857"/>
    <w:rsid w:val="48FE6195"/>
    <w:rsid w:val="48FE6543"/>
    <w:rsid w:val="491C52CE"/>
    <w:rsid w:val="497213BB"/>
    <w:rsid w:val="4978C668"/>
    <w:rsid w:val="498EAEB2"/>
    <w:rsid w:val="49EDA8CC"/>
    <w:rsid w:val="49FD65A7"/>
    <w:rsid w:val="4A44F2D9"/>
    <w:rsid w:val="4A478953"/>
    <w:rsid w:val="4A50BA8A"/>
    <w:rsid w:val="4A5D5A25"/>
    <w:rsid w:val="4A60E25E"/>
    <w:rsid w:val="4A63F510"/>
    <w:rsid w:val="4A8E0810"/>
    <w:rsid w:val="4ADAD279"/>
    <w:rsid w:val="4AE70E34"/>
    <w:rsid w:val="4B0E14D7"/>
    <w:rsid w:val="4B18E555"/>
    <w:rsid w:val="4B866A01"/>
    <w:rsid w:val="4BA01382"/>
    <w:rsid w:val="4BA858C7"/>
    <w:rsid w:val="4BB6495F"/>
    <w:rsid w:val="4BB726A7"/>
    <w:rsid w:val="4BBBA68A"/>
    <w:rsid w:val="4BE40A45"/>
    <w:rsid w:val="4C039D4A"/>
    <w:rsid w:val="4C1AABE1"/>
    <w:rsid w:val="4C3E036D"/>
    <w:rsid w:val="4C47F57F"/>
    <w:rsid w:val="4C4D04F9"/>
    <w:rsid w:val="4C58622E"/>
    <w:rsid w:val="4C75B559"/>
    <w:rsid w:val="4C927B29"/>
    <w:rsid w:val="4CBEE5A8"/>
    <w:rsid w:val="4CD94486"/>
    <w:rsid w:val="4D0409DB"/>
    <w:rsid w:val="4D4E2A7C"/>
    <w:rsid w:val="4D834AE8"/>
    <w:rsid w:val="4D8AE020"/>
    <w:rsid w:val="4DA5ED70"/>
    <w:rsid w:val="4DE18C0D"/>
    <w:rsid w:val="4DE9B705"/>
    <w:rsid w:val="4DF0E828"/>
    <w:rsid w:val="4DFA2209"/>
    <w:rsid w:val="4E19FCDC"/>
    <w:rsid w:val="4E24476A"/>
    <w:rsid w:val="4E34E128"/>
    <w:rsid w:val="4E38DBF1"/>
    <w:rsid w:val="4E3CB098"/>
    <w:rsid w:val="4E3D669D"/>
    <w:rsid w:val="4E5D5A19"/>
    <w:rsid w:val="4E73C21F"/>
    <w:rsid w:val="4E8A864C"/>
    <w:rsid w:val="4EA759EE"/>
    <w:rsid w:val="4ECEFB15"/>
    <w:rsid w:val="4EFACE47"/>
    <w:rsid w:val="4F3DDB01"/>
    <w:rsid w:val="4FE2BB8A"/>
    <w:rsid w:val="501D227B"/>
    <w:rsid w:val="50817ED9"/>
    <w:rsid w:val="50B858C9"/>
    <w:rsid w:val="50D1C680"/>
    <w:rsid w:val="50FFB8BD"/>
    <w:rsid w:val="51126AB8"/>
    <w:rsid w:val="511C7DA6"/>
    <w:rsid w:val="513405EE"/>
    <w:rsid w:val="5139E6B1"/>
    <w:rsid w:val="5151CA3D"/>
    <w:rsid w:val="51B2058C"/>
    <w:rsid w:val="51B868ED"/>
    <w:rsid w:val="51BDBCBF"/>
    <w:rsid w:val="51DD7BF8"/>
    <w:rsid w:val="520B76AB"/>
    <w:rsid w:val="523A7025"/>
    <w:rsid w:val="5298316A"/>
    <w:rsid w:val="52B9C6E2"/>
    <w:rsid w:val="536CC87B"/>
    <w:rsid w:val="537173C5"/>
    <w:rsid w:val="5469FD00"/>
    <w:rsid w:val="54823048"/>
    <w:rsid w:val="54CC8844"/>
    <w:rsid w:val="54D47F77"/>
    <w:rsid w:val="54E271DF"/>
    <w:rsid w:val="54EC0C42"/>
    <w:rsid w:val="54F21904"/>
    <w:rsid w:val="54F370DF"/>
    <w:rsid w:val="5549A13A"/>
    <w:rsid w:val="556CE5E1"/>
    <w:rsid w:val="5612DC79"/>
    <w:rsid w:val="56581D9D"/>
    <w:rsid w:val="566F0F80"/>
    <w:rsid w:val="568A80E8"/>
    <w:rsid w:val="568C55DB"/>
    <w:rsid w:val="56BEAF69"/>
    <w:rsid w:val="56C816B7"/>
    <w:rsid w:val="56CF32A3"/>
    <w:rsid w:val="5766F05B"/>
    <w:rsid w:val="577865CD"/>
    <w:rsid w:val="5793825F"/>
    <w:rsid w:val="579AEC97"/>
    <w:rsid w:val="57AB3F96"/>
    <w:rsid w:val="57E5B652"/>
    <w:rsid w:val="58033A62"/>
    <w:rsid w:val="5808A7B4"/>
    <w:rsid w:val="581B5BD4"/>
    <w:rsid w:val="585BF9C0"/>
    <w:rsid w:val="5865DE8C"/>
    <w:rsid w:val="58914634"/>
    <w:rsid w:val="58951715"/>
    <w:rsid w:val="58AC22D4"/>
    <w:rsid w:val="58BA63A1"/>
    <w:rsid w:val="58C55E0D"/>
    <w:rsid w:val="58D1274B"/>
    <w:rsid w:val="58E1371C"/>
    <w:rsid w:val="58FA9D5D"/>
    <w:rsid w:val="5969E176"/>
    <w:rsid w:val="5971B0BC"/>
    <w:rsid w:val="599AC965"/>
    <w:rsid w:val="59A2D091"/>
    <w:rsid w:val="59A48D21"/>
    <w:rsid w:val="59DBA798"/>
    <w:rsid w:val="59F42E1E"/>
    <w:rsid w:val="5A0D505F"/>
    <w:rsid w:val="5A29876E"/>
    <w:rsid w:val="5A3CB1D2"/>
    <w:rsid w:val="5A4FC056"/>
    <w:rsid w:val="5A730626"/>
    <w:rsid w:val="5A753BA1"/>
    <w:rsid w:val="5A80E61F"/>
    <w:rsid w:val="5B0A53F5"/>
    <w:rsid w:val="5B40F0C1"/>
    <w:rsid w:val="5B53001C"/>
    <w:rsid w:val="5B61A331"/>
    <w:rsid w:val="5B834534"/>
    <w:rsid w:val="5BA09E8E"/>
    <w:rsid w:val="5BA8548A"/>
    <w:rsid w:val="5BE70A89"/>
    <w:rsid w:val="5BF0C31F"/>
    <w:rsid w:val="5C10E32E"/>
    <w:rsid w:val="5C13155F"/>
    <w:rsid w:val="5C33F606"/>
    <w:rsid w:val="5C45E334"/>
    <w:rsid w:val="5C477845"/>
    <w:rsid w:val="5C802893"/>
    <w:rsid w:val="5CB30900"/>
    <w:rsid w:val="5CCD17D9"/>
    <w:rsid w:val="5CF4AFF6"/>
    <w:rsid w:val="5D33E79F"/>
    <w:rsid w:val="5D6E8C18"/>
    <w:rsid w:val="5D70088B"/>
    <w:rsid w:val="5D769F93"/>
    <w:rsid w:val="5DC0D1E9"/>
    <w:rsid w:val="5DF45AE6"/>
    <w:rsid w:val="5E24CE4A"/>
    <w:rsid w:val="5E5E4F22"/>
    <w:rsid w:val="5E94A0F6"/>
    <w:rsid w:val="5EBACC40"/>
    <w:rsid w:val="5EF693A2"/>
    <w:rsid w:val="5F17DA97"/>
    <w:rsid w:val="5F57287C"/>
    <w:rsid w:val="5F58E4DC"/>
    <w:rsid w:val="5F735349"/>
    <w:rsid w:val="5F99B9C0"/>
    <w:rsid w:val="5FCDF710"/>
    <w:rsid w:val="6008D4A0"/>
    <w:rsid w:val="601AD1F6"/>
    <w:rsid w:val="606BC5FB"/>
    <w:rsid w:val="60F204BA"/>
    <w:rsid w:val="610C7C92"/>
    <w:rsid w:val="6135588D"/>
    <w:rsid w:val="614C5200"/>
    <w:rsid w:val="617E1453"/>
    <w:rsid w:val="6191EF2C"/>
    <w:rsid w:val="61A59198"/>
    <w:rsid w:val="61D866AB"/>
    <w:rsid w:val="61E1CE8C"/>
    <w:rsid w:val="61E48A2A"/>
    <w:rsid w:val="61EAEBA3"/>
    <w:rsid w:val="61EB5956"/>
    <w:rsid w:val="6204C599"/>
    <w:rsid w:val="6212CD1D"/>
    <w:rsid w:val="62532506"/>
    <w:rsid w:val="62565200"/>
    <w:rsid w:val="62712F8D"/>
    <w:rsid w:val="62862E41"/>
    <w:rsid w:val="629F3473"/>
    <w:rsid w:val="62B29017"/>
    <w:rsid w:val="62B5F7C2"/>
    <w:rsid w:val="62F28D1F"/>
    <w:rsid w:val="62F36FCB"/>
    <w:rsid w:val="62FBC7F4"/>
    <w:rsid w:val="63A10F7D"/>
    <w:rsid w:val="64191EF2"/>
    <w:rsid w:val="64378D87"/>
    <w:rsid w:val="6466294A"/>
    <w:rsid w:val="6480B466"/>
    <w:rsid w:val="6485ECF0"/>
    <w:rsid w:val="64B83D13"/>
    <w:rsid w:val="64D9A348"/>
    <w:rsid w:val="650C3231"/>
    <w:rsid w:val="651F3D9B"/>
    <w:rsid w:val="65260754"/>
    <w:rsid w:val="65731B2C"/>
    <w:rsid w:val="65F1A82C"/>
    <w:rsid w:val="65F9CD5B"/>
    <w:rsid w:val="669B7163"/>
    <w:rsid w:val="66A2CEB5"/>
    <w:rsid w:val="66D707A2"/>
    <w:rsid w:val="66F14935"/>
    <w:rsid w:val="6767BE41"/>
    <w:rsid w:val="67962C23"/>
    <w:rsid w:val="67A21E5E"/>
    <w:rsid w:val="67E5BFE2"/>
    <w:rsid w:val="68074D18"/>
    <w:rsid w:val="6820E130"/>
    <w:rsid w:val="68542CB1"/>
    <w:rsid w:val="6857AC34"/>
    <w:rsid w:val="689AE65B"/>
    <w:rsid w:val="68B2E25D"/>
    <w:rsid w:val="68DF4DFC"/>
    <w:rsid w:val="691CA355"/>
    <w:rsid w:val="69B7F6A1"/>
    <w:rsid w:val="6A13D990"/>
    <w:rsid w:val="6A28B887"/>
    <w:rsid w:val="6A4729E9"/>
    <w:rsid w:val="6A8C3752"/>
    <w:rsid w:val="6AB8C035"/>
    <w:rsid w:val="6AD70AEC"/>
    <w:rsid w:val="6AD8A44D"/>
    <w:rsid w:val="6AF107EA"/>
    <w:rsid w:val="6AF3D0D8"/>
    <w:rsid w:val="6AFB9AE4"/>
    <w:rsid w:val="6AFF3DDE"/>
    <w:rsid w:val="6B22679F"/>
    <w:rsid w:val="6B279B1B"/>
    <w:rsid w:val="6B69B288"/>
    <w:rsid w:val="6B8AD4BB"/>
    <w:rsid w:val="6BB104B8"/>
    <w:rsid w:val="6BCD67F9"/>
    <w:rsid w:val="6C8A4C50"/>
    <w:rsid w:val="6C9B3C06"/>
    <w:rsid w:val="6D0C10C7"/>
    <w:rsid w:val="6D0F026F"/>
    <w:rsid w:val="6D2678D5"/>
    <w:rsid w:val="6D3528F3"/>
    <w:rsid w:val="6D5D73C9"/>
    <w:rsid w:val="6D92A092"/>
    <w:rsid w:val="6D995DD0"/>
    <w:rsid w:val="6DA67DB5"/>
    <w:rsid w:val="6DF768DB"/>
    <w:rsid w:val="6E01A2E5"/>
    <w:rsid w:val="6E40D6E5"/>
    <w:rsid w:val="6E8086D2"/>
    <w:rsid w:val="6EC90822"/>
    <w:rsid w:val="6ED6008C"/>
    <w:rsid w:val="6F326461"/>
    <w:rsid w:val="6FBF1456"/>
    <w:rsid w:val="6FD51DD1"/>
    <w:rsid w:val="6FDBC55D"/>
    <w:rsid w:val="6FE9498B"/>
    <w:rsid w:val="70545D37"/>
    <w:rsid w:val="705BD7F9"/>
    <w:rsid w:val="70754628"/>
    <w:rsid w:val="70B09482"/>
    <w:rsid w:val="70C963C7"/>
    <w:rsid w:val="70F10476"/>
    <w:rsid w:val="710E61CA"/>
    <w:rsid w:val="711B9069"/>
    <w:rsid w:val="71281361"/>
    <w:rsid w:val="7183C111"/>
    <w:rsid w:val="71B3FD28"/>
    <w:rsid w:val="71BF66D9"/>
    <w:rsid w:val="72163BCD"/>
    <w:rsid w:val="729FAC86"/>
    <w:rsid w:val="72A76604"/>
    <w:rsid w:val="72A9EC7D"/>
    <w:rsid w:val="72D1C89A"/>
    <w:rsid w:val="73027A62"/>
    <w:rsid w:val="7323815E"/>
    <w:rsid w:val="7365FEC4"/>
    <w:rsid w:val="7380CB64"/>
    <w:rsid w:val="738AF796"/>
    <w:rsid w:val="74337CB8"/>
    <w:rsid w:val="743D7AEA"/>
    <w:rsid w:val="74465EFA"/>
    <w:rsid w:val="750E8FAF"/>
    <w:rsid w:val="7510F2D2"/>
    <w:rsid w:val="7512E308"/>
    <w:rsid w:val="754A69DF"/>
    <w:rsid w:val="75BF15AF"/>
    <w:rsid w:val="75CA9C1B"/>
    <w:rsid w:val="75D35758"/>
    <w:rsid w:val="75EAF068"/>
    <w:rsid w:val="760503BB"/>
    <w:rsid w:val="7605B332"/>
    <w:rsid w:val="7605BA38"/>
    <w:rsid w:val="766C7928"/>
    <w:rsid w:val="768E517A"/>
    <w:rsid w:val="768E95F2"/>
    <w:rsid w:val="76E3BE95"/>
    <w:rsid w:val="76EB8ADC"/>
    <w:rsid w:val="773C494D"/>
    <w:rsid w:val="779374EB"/>
    <w:rsid w:val="77B7CF4A"/>
    <w:rsid w:val="77D44728"/>
    <w:rsid w:val="77DCFA0A"/>
    <w:rsid w:val="780CCC37"/>
    <w:rsid w:val="783583CF"/>
    <w:rsid w:val="78633E90"/>
    <w:rsid w:val="789EE73D"/>
    <w:rsid w:val="78A0DFEF"/>
    <w:rsid w:val="78A4C811"/>
    <w:rsid w:val="78BC6F66"/>
    <w:rsid w:val="78CEDE61"/>
    <w:rsid w:val="78F24BF8"/>
    <w:rsid w:val="79608D94"/>
    <w:rsid w:val="79CED121"/>
    <w:rsid w:val="79D10E21"/>
    <w:rsid w:val="79D1705D"/>
    <w:rsid w:val="79F2CE47"/>
    <w:rsid w:val="7A88B2A8"/>
    <w:rsid w:val="7AA30F3D"/>
    <w:rsid w:val="7AB7A2CF"/>
    <w:rsid w:val="7AEB1C59"/>
    <w:rsid w:val="7B4FFEC8"/>
    <w:rsid w:val="7B8427DB"/>
    <w:rsid w:val="7BE72F70"/>
    <w:rsid w:val="7BF924BE"/>
    <w:rsid w:val="7C169246"/>
    <w:rsid w:val="7C409BE9"/>
    <w:rsid w:val="7C5A4C37"/>
    <w:rsid w:val="7CB4A8E3"/>
    <w:rsid w:val="7D161812"/>
    <w:rsid w:val="7D1C9AA5"/>
    <w:rsid w:val="7D1D7400"/>
    <w:rsid w:val="7D480067"/>
    <w:rsid w:val="7DC3D384"/>
    <w:rsid w:val="7DE09478"/>
    <w:rsid w:val="7DEFF0A0"/>
    <w:rsid w:val="7E258BCA"/>
    <w:rsid w:val="7E9B2393"/>
    <w:rsid w:val="7EA844AC"/>
    <w:rsid w:val="7F3A9697"/>
    <w:rsid w:val="7F3C4B4B"/>
    <w:rsid w:val="7F4C15C1"/>
    <w:rsid w:val="7FB18E92"/>
    <w:rsid w:val="7FBFBE56"/>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BBB2C1B6-7AED-4125-9693-123787D6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187">
      <w:bodyDiv w:val="1"/>
      <w:marLeft w:val="0"/>
      <w:marRight w:val="0"/>
      <w:marTop w:val="0"/>
      <w:marBottom w:val="0"/>
      <w:divBdr>
        <w:top w:val="none" w:sz="0" w:space="0" w:color="auto"/>
        <w:left w:val="none" w:sz="0" w:space="0" w:color="auto"/>
        <w:bottom w:val="none" w:sz="0" w:space="0" w:color="auto"/>
        <w:right w:val="none" w:sz="0" w:space="0" w:color="auto"/>
      </w:divBdr>
    </w:div>
    <w:div w:id="56055517">
      <w:bodyDiv w:val="1"/>
      <w:marLeft w:val="0"/>
      <w:marRight w:val="0"/>
      <w:marTop w:val="0"/>
      <w:marBottom w:val="0"/>
      <w:divBdr>
        <w:top w:val="none" w:sz="0" w:space="0" w:color="auto"/>
        <w:left w:val="none" w:sz="0" w:space="0" w:color="auto"/>
        <w:bottom w:val="none" w:sz="0" w:space="0" w:color="auto"/>
        <w:right w:val="none" w:sz="0" w:space="0" w:color="auto"/>
      </w:divBdr>
    </w:div>
    <w:div w:id="100301780">
      <w:bodyDiv w:val="1"/>
      <w:marLeft w:val="0"/>
      <w:marRight w:val="0"/>
      <w:marTop w:val="0"/>
      <w:marBottom w:val="0"/>
      <w:divBdr>
        <w:top w:val="none" w:sz="0" w:space="0" w:color="auto"/>
        <w:left w:val="none" w:sz="0" w:space="0" w:color="auto"/>
        <w:bottom w:val="none" w:sz="0" w:space="0" w:color="auto"/>
        <w:right w:val="none" w:sz="0" w:space="0" w:color="auto"/>
      </w:divBdr>
    </w:div>
    <w:div w:id="108817389">
      <w:bodyDiv w:val="1"/>
      <w:marLeft w:val="0"/>
      <w:marRight w:val="0"/>
      <w:marTop w:val="0"/>
      <w:marBottom w:val="0"/>
      <w:divBdr>
        <w:top w:val="none" w:sz="0" w:space="0" w:color="auto"/>
        <w:left w:val="none" w:sz="0" w:space="0" w:color="auto"/>
        <w:bottom w:val="none" w:sz="0" w:space="0" w:color="auto"/>
        <w:right w:val="none" w:sz="0" w:space="0" w:color="auto"/>
      </w:divBdr>
    </w:div>
    <w:div w:id="141310456">
      <w:bodyDiv w:val="1"/>
      <w:marLeft w:val="0"/>
      <w:marRight w:val="0"/>
      <w:marTop w:val="0"/>
      <w:marBottom w:val="0"/>
      <w:divBdr>
        <w:top w:val="none" w:sz="0" w:space="0" w:color="auto"/>
        <w:left w:val="none" w:sz="0" w:space="0" w:color="auto"/>
        <w:bottom w:val="none" w:sz="0" w:space="0" w:color="auto"/>
        <w:right w:val="none" w:sz="0" w:space="0" w:color="auto"/>
      </w:divBdr>
    </w:div>
    <w:div w:id="180512533">
      <w:bodyDiv w:val="1"/>
      <w:marLeft w:val="0"/>
      <w:marRight w:val="0"/>
      <w:marTop w:val="0"/>
      <w:marBottom w:val="0"/>
      <w:divBdr>
        <w:top w:val="none" w:sz="0" w:space="0" w:color="auto"/>
        <w:left w:val="none" w:sz="0" w:space="0" w:color="auto"/>
        <w:bottom w:val="none" w:sz="0" w:space="0" w:color="auto"/>
        <w:right w:val="none" w:sz="0" w:space="0" w:color="auto"/>
      </w:divBdr>
    </w:div>
    <w:div w:id="221791023">
      <w:bodyDiv w:val="1"/>
      <w:marLeft w:val="0"/>
      <w:marRight w:val="0"/>
      <w:marTop w:val="0"/>
      <w:marBottom w:val="0"/>
      <w:divBdr>
        <w:top w:val="none" w:sz="0" w:space="0" w:color="auto"/>
        <w:left w:val="none" w:sz="0" w:space="0" w:color="auto"/>
        <w:bottom w:val="none" w:sz="0" w:space="0" w:color="auto"/>
        <w:right w:val="none" w:sz="0" w:space="0" w:color="auto"/>
      </w:divBdr>
    </w:div>
    <w:div w:id="240454154">
      <w:bodyDiv w:val="1"/>
      <w:marLeft w:val="0"/>
      <w:marRight w:val="0"/>
      <w:marTop w:val="0"/>
      <w:marBottom w:val="0"/>
      <w:divBdr>
        <w:top w:val="none" w:sz="0" w:space="0" w:color="auto"/>
        <w:left w:val="none" w:sz="0" w:space="0" w:color="auto"/>
        <w:bottom w:val="none" w:sz="0" w:space="0" w:color="auto"/>
        <w:right w:val="none" w:sz="0" w:space="0" w:color="auto"/>
      </w:divBdr>
      <w:divsChild>
        <w:div w:id="1264998783">
          <w:marLeft w:val="0"/>
          <w:marRight w:val="0"/>
          <w:marTop w:val="0"/>
          <w:marBottom w:val="0"/>
          <w:divBdr>
            <w:top w:val="none" w:sz="0" w:space="0" w:color="auto"/>
            <w:left w:val="none" w:sz="0" w:space="0" w:color="auto"/>
            <w:bottom w:val="none" w:sz="0" w:space="0" w:color="auto"/>
            <w:right w:val="none" w:sz="0" w:space="0" w:color="auto"/>
          </w:divBdr>
          <w:divsChild>
            <w:div w:id="1856379170">
              <w:marLeft w:val="0"/>
              <w:marRight w:val="0"/>
              <w:marTop w:val="30"/>
              <w:marBottom w:val="30"/>
              <w:divBdr>
                <w:top w:val="none" w:sz="0" w:space="0" w:color="auto"/>
                <w:left w:val="none" w:sz="0" w:space="0" w:color="auto"/>
                <w:bottom w:val="none" w:sz="0" w:space="0" w:color="auto"/>
                <w:right w:val="none" w:sz="0" w:space="0" w:color="auto"/>
              </w:divBdr>
              <w:divsChild>
                <w:div w:id="76364800">
                  <w:marLeft w:val="0"/>
                  <w:marRight w:val="0"/>
                  <w:marTop w:val="0"/>
                  <w:marBottom w:val="0"/>
                  <w:divBdr>
                    <w:top w:val="none" w:sz="0" w:space="0" w:color="auto"/>
                    <w:left w:val="none" w:sz="0" w:space="0" w:color="auto"/>
                    <w:bottom w:val="none" w:sz="0" w:space="0" w:color="auto"/>
                    <w:right w:val="none" w:sz="0" w:space="0" w:color="auto"/>
                  </w:divBdr>
                  <w:divsChild>
                    <w:div w:id="648946137">
                      <w:marLeft w:val="0"/>
                      <w:marRight w:val="0"/>
                      <w:marTop w:val="0"/>
                      <w:marBottom w:val="0"/>
                      <w:divBdr>
                        <w:top w:val="none" w:sz="0" w:space="0" w:color="auto"/>
                        <w:left w:val="none" w:sz="0" w:space="0" w:color="auto"/>
                        <w:bottom w:val="none" w:sz="0" w:space="0" w:color="auto"/>
                        <w:right w:val="none" w:sz="0" w:space="0" w:color="auto"/>
                      </w:divBdr>
                    </w:div>
                  </w:divsChild>
                </w:div>
                <w:div w:id="341591106">
                  <w:marLeft w:val="0"/>
                  <w:marRight w:val="0"/>
                  <w:marTop w:val="0"/>
                  <w:marBottom w:val="0"/>
                  <w:divBdr>
                    <w:top w:val="none" w:sz="0" w:space="0" w:color="auto"/>
                    <w:left w:val="none" w:sz="0" w:space="0" w:color="auto"/>
                    <w:bottom w:val="none" w:sz="0" w:space="0" w:color="auto"/>
                    <w:right w:val="none" w:sz="0" w:space="0" w:color="auto"/>
                  </w:divBdr>
                  <w:divsChild>
                    <w:div w:id="1194419017">
                      <w:marLeft w:val="0"/>
                      <w:marRight w:val="0"/>
                      <w:marTop w:val="0"/>
                      <w:marBottom w:val="0"/>
                      <w:divBdr>
                        <w:top w:val="none" w:sz="0" w:space="0" w:color="auto"/>
                        <w:left w:val="none" w:sz="0" w:space="0" w:color="auto"/>
                        <w:bottom w:val="none" w:sz="0" w:space="0" w:color="auto"/>
                        <w:right w:val="none" w:sz="0" w:space="0" w:color="auto"/>
                      </w:divBdr>
                    </w:div>
                  </w:divsChild>
                </w:div>
                <w:div w:id="1001663998">
                  <w:marLeft w:val="0"/>
                  <w:marRight w:val="0"/>
                  <w:marTop w:val="0"/>
                  <w:marBottom w:val="0"/>
                  <w:divBdr>
                    <w:top w:val="none" w:sz="0" w:space="0" w:color="auto"/>
                    <w:left w:val="none" w:sz="0" w:space="0" w:color="auto"/>
                    <w:bottom w:val="none" w:sz="0" w:space="0" w:color="auto"/>
                    <w:right w:val="none" w:sz="0" w:space="0" w:color="auto"/>
                  </w:divBdr>
                  <w:divsChild>
                    <w:div w:id="1132864296">
                      <w:marLeft w:val="0"/>
                      <w:marRight w:val="0"/>
                      <w:marTop w:val="0"/>
                      <w:marBottom w:val="0"/>
                      <w:divBdr>
                        <w:top w:val="none" w:sz="0" w:space="0" w:color="auto"/>
                        <w:left w:val="none" w:sz="0" w:space="0" w:color="auto"/>
                        <w:bottom w:val="none" w:sz="0" w:space="0" w:color="auto"/>
                        <w:right w:val="none" w:sz="0" w:space="0" w:color="auto"/>
                      </w:divBdr>
                    </w:div>
                  </w:divsChild>
                </w:div>
                <w:div w:id="1593971302">
                  <w:marLeft w:val="0"/>
                  <w:marRight w:val="0"/>
                  <w:marTop w:val="0"/>
                  <w:marBottom w:val="0"/>
                  <w:divBdr>
                    <w:top w:val="none" w:sz="0" w:space="0" w:color="auto"/>
                    <w:left w:val="none" w:sz="0" w:space="0" w:color="auto"/>
                    <w:bottom w:val="none" w:sz="0" w:space="0" w:color="auto"/>
                    <w:right w:val="none" w:sz="0" w:space="0" w:color="auto"/>
                  </w:divBdr>
                  <w:divsChild>
                    <w:div w:id="384108900">
                      <w:marLeft w:val="0"/>
                      <w:marRight w:val="0"/>
                      <w:marTop w:val="0"/>
                      <w:marBottom w:val="0"/>
                      <w:divBdr>
                        <w:top w:val="none" w:sz="0" w:space="0" w:color="auto"/>
                        <w:left w:val="none" w:sz="0" w:space="0" w:color="auto"/>
                        <w:bottom w:val="none" w:sz="0" w:space="0" w:color="auto"/>
                        <w:right w:val="none" w:sz="0" w:space="0" w:color="auto"/>
                      </w:divBdr>
                    </w:div>
                  </w:divsChild>
                </w:div>
                <w:div w:id="1799758411">
                  <w:marLeft w:val="0"/>
                  <w:marRight w:val="0"/>
                  <w:marTop w:val="0"/>
                  <w:marBottom w:val="0"/>
                  <w:divBdr>
                    <w:top w:val="none" w:sz="0" w:space="0" w:color="auto"/>
                    <w:left w:val="none" w:sz="0" w:space="0" w:color="auto"/>
                    <w:bottom w:val="none" w:sz="0" w:space="0" w:color="auto"/>
                    <w:right w:val="none" w:sz="0" w:space="0" w:color="auto"/>
                  </w:divBdr>
                  <w:divsChild>
                    <w:div w:id="3947407">
                      <w:marLeft w:val="0"/>
                      <w:marRight w:val="0"/>
                      <w:marTop w:val="0"/>
                      <w:marBottom w:val="0"/>
                      <w:divBdr>
                        <w:top w:val="none" w:sz="0" w:space="0" w:color="auto"/>
                        <w:left w:val="none" w:sz="0" w:space="0" w:color="auto"/>
                        <w:bottom w:val="none" w:sz="0" w:space="0" w:color="auto"/>
                        <w:right w:val="none" w:sz="0" w:space="0" w:color="auto"/>
                      </w:divBdr>
                    </w:div>
                  </w:divsChild>
                </w:div>
                <w:div w:id="1865244367">
                  <w:marLeft w:val="0"/>
                  <w:marRight w:val="0"/>
                  <w:marTop w:val="0"/>
                  <w:marBottom w:val="0"/>
                  <w:divBdr>
                    <w:top w:val="none" w:sz="0" w:space="0" w:color="auto"/>
                    <w:left w:val="none" w:sz="0" w:space="0" w:color="auto"/>
                    <w:bottom w:val="none" w:sz="0" w:space="0" w:color="auto"/>
                    <w:right w:val="none" w:sz="0" w:space="0" w:color="auto"/>
                  </w:divBdr>
                  <w:divsChild>
                    <w:div w:id="14458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4491">
          <w:marLeft w:val="0"/>
          <w:marRight w:val="0"/>
          <w:marTop w:val="0"/>
          <w:marBottom w:val="0"/>
          <w:divBdr>
            <w:top w:val="none" w:sz="0" w:space="0" w:color="auto"/>
            <w:left w:val="none" w:sz="0" w:space="0" w:color="auto"/>
            <w:bottom w:val="none" w:sz="0" w:space="0" w:color="auto"/>
            <w:right w:val="none" w:sz="0" w:space="0" w:color="auto"/>
          </w:divBdr>
        </w:div>
      </w:divsChild>
    </w:div>
    <w:div w:id="331108743">
      <w:bodyDiv w:val="1"/>
      <w:marLeft w:val="0"/>
      <w:marRight w:val="0"/>
      <w:marTop w:val="0"/>
      <w:marBottom w:val="0"/>
      <w:divBdr>
        <w:top w:val="none" w:sz="0" w:space="0" w:color="auto"/>
        <w:left w:val="none" w:sz="0" w:space="0" w:color="auto"/>
        <w:bottom w:val="none" w:sz="0" w:space="0" w:color="auto"/>
        <w:right w:val="none" w:sz="0" w:space="0" w:color="auto"/>
      </w:divBdr>
    </w:div>
    <w:div w:id="332730489">
      <w:bodyDiv w:val="1"/>
      <w:marLeft w:val="0"/>
      <w:marRight w:val="0"/>
      <w:marTop w:val="0"/>
      <w:marBottom w:val="0"/>
      <w:divBdr>
        <w:top w:val="none" w:sz="0" w:space="0" w:color="auto"/>
        <w:left w:val="none" w:sz="0" w:space="0" w:color="auto"/>
        <w:bottom w:val="none" w:sz="0" w:space="0" w:color="auto"/>
        <w:right w:val="none" w:sz="0" w:space="0" w:color="auto"/>
      </w:divBdr>
    </w:div>
    <w:div w:id="348921266">
      <w:bodyDiv w:val="1"/>
      <w:marLeft w:val="0"/>
      <w:marRight w:val="0"/>
      <w:marTop w:val="0"/>
      <w:marBottom w:val="0"/>
      <w:divBdr>
        <w:top w:val="none" w:sz="0" w:space="0" w:color="auto"/>
        <w:left w:val="none" w:sz="0" w:space="0" w:color="auto"/>
        <w:bottom w:val="none" w:sz="0" w:space="0" w:color="auto"/>
        <w:right w:val="none" w:sz="0" w:space="0" w:color="auto"/>
      </w:divBdr>
      <w:divsChild>
        <w:div w:id="41826260">
          <w:marLeft w:val="0"/>
          <w:marRight w:val="0"/>
          <w:marTop w:val="0"/>
          <w:marBottom w:val="0"/>
          <w:divBdr>
            <w:top w:val="none" w:sz="0" w:space="0" w:color="auto"/>
            <w:left w:val="none" w:sz="0" w:space="0" w:color="auto"/>
            <w:bottom w:val="none" w:sz="0" w:space="0" w:color="auto"/>
            <w:right w:val="none" w:sz="0" w:space="0" w:color="auto"/>
          </w:divBdr>
          <w:divsChild>
            <w:div w:id="316033711">
              <w:marLeft w:val="0"/>
              <w:marRight w:val="0"/>
              <w:marTop w:val="0"/>
              <w:marBottom w:val="0"/>
              <w:divBdr>
                <w:top w:val="none" w:sz="0" w:space="0" w:color="auto"/>
                <w:left w:val="none" w:sz="0" w:space="0" w:color="auto"/>
                <w:bottom w:val="none" w:sz="0" w:space="0" w:color="auto"/>
                <w:right w:val="none" w:sz="0" w:space="0" w:color="auto"/>
              </w:divBdr>
            </w:div>
            <w:div w:id="357464908">
              <w:marLeft w:val="0"/>
              <w:marRight w:val="0"/>
              <w:marTop w:val="0"/>
              <w:marBottom w:val="0"/>
              <w:divBdr>
                <w:top w:val="none" w:sz="0" w:space="0" w:color="auto"/>
                <w:left w:val="none" w:sz="0" w:space="0" w:color="auto"/>
                <w:bottom w:val="none" w:sz="0" w:space="0" w:color="auto"/>
                <w:right w:val="none" w:sz="0" w:space="0" w:color="auto"/>
              </w:divBdr>
            </w:div>
            <w:div w:id="751580901">
              <w:marLeft w:val="0"/>
              <w:marRight w:val="0"/>
              <w:marTop w:val="0"/>
              <w:marBottom w:val="0"/>
              <w:divBdr>
                <w:top w:val="none" w:sz="0" w:space="0" w:color="auto"/>
                <w:left w:val="none" w:sz="0" w:space="0" w:color="auto"/>
                <w:bottom w:val="none" w:sz="0" w:space="0" w:color="auto"/>
                <w:right w:val="none" w:sz="0" w:space="0" w:color="auto"/>
              </w:divBdr>
            </w:div>
            <w:div w:id="873347712">
              <w:marLeft w:val="0"/>
              <w:marRight w:val="0"/>
              <w:marTop w:val="0"/>
              <w:marBottom w:val="0"/>
              <w:divBdr>
                <w:top w:val="none" w:sz="0" w:space="0" w:color="auto"/>
                <w:left w:val="none" w:sz="0" w:space="0" w:color="auto"/>
                <w:bottom w:val="none" w:sz="0" w:space="0" w:color="auto"/>
                <w:right w:val="none" w:sz="0" w:space="0" w:color="auto"/>
              </w:divBdr>
            </w:div>
            <w:div w:id="945767261">
              <w:marLeft w:val="0"/>
              <w:marRight w:val="0"/>
              <w:marTop w:val="0"/>
              <w:marBottom w:val="0"/>
              <w:divBdr>
                <w:top w:val="none" w:sz="0" w:space="0" w:color="auto"/>
                <w:left w:val="none" w:sz="0" w:space="0" w:color="auto"/>
                <w:bottom w:val="none" w:sz="0" w:space="0" w:color="auto"/>
                <w:right w:val="none" w:sz="0" w:space="0" w:color="auto"/>
              </w:divBdr>
            </w:div>
            <w:div w:id="1299535544">
              <w:marLeft w:val="0"/>
              <w:marRight w:val="0"/>
              <w:marTop w:val="0"/>
              <w:marBottom w:val="0"/>
              <w:divBdr>
                <w:top w:val="none" w:sz="0" w:space="0" w:color="auto"/>
                <w:left w:val="none" w:sz="0" w:space="0" w:color="auto"/>
                <w:bottom w:val="none" w:sz="0" w:space="0" w:color="auto"/>
                <w:right w:val="none" w:sz="0" w:space="0" w:color="auto"/>
              </w:divBdr>
            </w:div>
            <w:div w:id="1317874716">
              <w:marLeft w:val="0"/>
              <w:marRight w:val="0"/>
              <w:marTop w:val="0"/>
              <w:marBottom w:val="0"/>
              <w:divBdr>
                <w:top w:val="none" w:sz="0" w:space="0" w:color="auto"/>
                <w:left w:val="none" w:sz="0" w:space="0" w:color="auto"/>
                <w:bottom w:val="none" w:sz="0" w:space="0" w:color="auto"/>
                <w:right w:val="none" w:sz="0" w:space="0" w:color="auto"/>
              </w:divBdr>
            </w:div>
            <w:div w:id="1369255096">
              <w:marLeft w:val="0"/>
              <w:marRight w:val="0"/>
              <w:marTop w:val="0"/>
              <w:marBottom w:val="0"/>
              <w:divBdr>
                <w:top w:val="none" w:sz="0" w:space="0" w:color="auto"/>
                <w:left w:val="none" w:sz="0" w:space="0" w:color="auto"/>
                <w:bottom w:val="none" w:sz="0" w:space="0" w:color="auto"/>
                <w:right w:val="none" w:sz="0" w:space="0" w:color="auto"/>
              </w:divBdr>
            </w:div>
            <w:div w:id="1535774843">
              <w:marLeft w:val="0"/>
              <w:marRight w:val="0"/>
              <w:marTop w:val="0"/>
              <w:marBottom w:val="0"/>
              <w:divBdr>
                <w:top w:val="none" w:sz="0" w:space="0" w:color="auto"/>
                <w:left w:val="none" w:sz="0" w:space="0" w:color="auto"/>
                <w:bottom w:val="none" w:sz="0" w:space="0" w:color="auto"/>
                <w:right w:val="none" w:sz="0" w:space="0" w:color="auto"/>
              </w:divBdr>
            </w:div>
            <w:div w:id="1711950847">
              <w:marLeft w:val="0"/>
              <w:marRight w:val="0"/>
              <w:marTop w:val="0"/>
              <w:marBottom w:val="0"/>
              <w:divBdr>
                <w:top w:val="none" w:sz="0" w:space="0" w:color="auto"/>
                <w:left w:val="none" w:sz="0" w:space="0" w:color="auto"/>
                <w:bottom w:val="none" w:sz="0" w:space="0" w:color="auto"/>
                <w:right w:val="none" w:sz="0" w:space="0" w:color="auto"/>
              </w:divBdr>
            </w:div>
            <w:div w:id="1878272860">
              <w:marLeft w:val="0"/>
              <w:marRight w:val="0"/>
              <w:marTop w:val="0"/>
              <w:marBottom w:val="0"/>
              <w:divBdr>
                <w:top w:val="none" w:sz="0" w:space="0" w:color="auto"/>
                <w:left w:val="none" w:sz="0" w:space="0" w:color="auto"/>
                <w:bottom w:val="none" w:sz="0" w:space="0" w:color="auto"/>
                <w:right w:val="none" w:sz="0" w:space="0" w:color="auto"/>
              </w:divBdr>
            </w:div>
          </w:divsChild>
        </w:div>
        <w:div w:id="894243064">
          <w:marLeft w:val="0"/>
          <w:marRight w:val="0"/>
          <w:marTop w:val="0"/>
          <w:marBottom w:val="0"/>
          <w:divBdr>
            <w:top w:val="none" w:sz="0" w:space="0" w:color="auto"/>
            <w:left w:val="none" w:sz="0" w:space="0" w:color="auto"/>
            <w:bottom w:val="none" w:sz="0" w:space="0" w:color="auto"/>
            <w:right w:val="none" w:sz="0" w:space="0" w:color="auto"/>
          </w:divBdr>
          <w:divsChild>
            <w:div w:id="720448256">
              <w:marLeft w:val="0"/>
              <w:marRight w:val="0"/>
              <w:marTop w:val="0"/>
              <w:marBottom w:val="0"/>
              <w:divBdr>
                <w:top w:val="none" w:sz="0" w:space="0" w:color="auto"/>
                <w:left w:val="none" w:sz="0" w:space="0" w:color="auto"/>
                <w:bottom w:val="none" w:sz="0" w:space="0" w:color="auto"/>
                <w:right w:val="none" w:sz="0" w:space="0" w:color="auto"/>
              </w:divBdr>
            </w:div>
            <w:div w:id="880632938">
              <w:marLeft w:val="0"/>
              <w:marRight w:val="0"/>
              <w:marTop w:val="0"/>
              <w:marBottom w:val="0"/>
              <w:divBdr>
                <w:top w:val="none" w:sz="0" w:space="0" w:color="auto"/>
                <w:left w:val="none" w:sz="0" w:space="0" w:color="auto"/>
                <w:bottom w:val="none" w:sz="0" w:space="0" w:color="auto"/>
                <w:right w:val="none" w:sz="0" w:space="0" w:color="auto"/>
              </w:divBdr>
            </w:div>
            <w:div w:id="17450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3568">
      <w:bodyDiv w:val="1"/>
      <w:marLeft w:val="0"/>
      <w:marRight w:val="0"/>
      <w:marTop w:val="0"/>
      <w:marBottom w:val="0"/>
      <w:divBdr>
        <w:top w:val="none" w:sz="0" w:space="0" w:color="auto"/>
        <w:left w:val="none" w:sz="0" w:space="0" w:color="auto"/>
        <w:bottom w:val="none" w:sz="0" w:space="0" w:color="auto"/>
        <w:right w:val="none" w:sz="0" w:space="0" w:color="auto"/>
      </w:divBdr>
    </w:div>
    <w:div w:id="497622827">
      <w:bodyDiv w:val="1"/>
      <w:marLeft w:val="0"/>
      <w:marRight w:val="0"/>
      <w:marTop w:val="0"/>
      <w:marBottom w:val="0"/>
      <w:divBdr>
        <w:top w:val="none" w:sz="0" w:space="0" w:color="auto"/>
        <w:left w:val="none" w:sz="0" w:space="0" w:color="auto"/>
        <w:bottom w:val="none" w:sz="0" w:space="0" w:color="auto"/>
        <w:right w:val="none" w:sz="0" w:space="0" w:color="auto"/>
      </w:divBdr>
    </w:div>
    <w:div w:id="556667658">
      <w:bodyDiv w:val="1"/>
      <w:marLeft w:val="0"/>
      <w:marRight w:val="0"/>
      <w:marTop w:val="0"/>
      <w:marBottom w:val="0"/>
      <w:divBdr>
        <w:top w:val="none" w:sz="0" w:space="0" w:color="auto"/>
        <w:left w:val="none" w:sz="0" w:space="0" w:color="auto"/>
        <w:bottom w:val="none" w:sz="0" w:space="0" w:color="auto"/>
        <w:right w:val="none" w:sz="0" w:space="0" w:color="auto"/>
      </w:divBdr>
    </w:div>
    <w:div w:id="571962912">
      <w:bodyDiv w:val="1"/>
      <w:marLeft w:val="0"/>
      <w:marRight w:val="0"/>
      <w:marTop w:val="0"/>
      <w:marBottom w:val="0"/>
      <w:divBdr>
        <w:top w:val="none" w:sz="0" w:space="0" w:color="auto"/>
        <w:left w:val="none" w:sz="0" w:space="0" w:color="auto"/>
        <w:bottom w:val="none" w:sz="0" w:space="0" w:color="auto"/>
        <w:right w:val="none" w:sz="0" w:space="0" w:color="auto"/>
      </w:divBdr>
    </w:div>
    <w:div w:id="638848730">
      <w:bodyDiv w:val="1"/>
      <w:marLeft w:val="0"/>
      <w:marRight w:val="0"/>
      <w:marTop w:val="0"/>
      <w:marBottom w:val="0"/>
      <w:divBdr>
        <w:top w:val="none" w:sz="0" w:space="0" w:color="auto"/>
        <w:left w:val="none" w:sz="0" w:space="0" w:color="auto"/>
        <w:bottom w:val="none" w:sz="0" w:space="0" w:color="auto"/>
        <w:right w:val="none" w:sz="0" w:space="0" w:color="auto"/>
      </w:divBdr>
    </w:div>
    <w:div w:id="651447307">
      <w:bodyDiv w:val="1"/>
      <w:marLeft w:val="0"/>
      <w:marRight w:val="0"/>
      <w:marTop w:val="0"/>
      <w:marBottom w:val="0"/>
      <w:divBdr>
        <w:top w:val="none" w:sz="0" w:space="0" w:color="auto"/>
        <w:left w:val="none" w:sz="0" w:space="0" w:color="auto"/>
        <w:bottom w:val="none" w:sz="0" w:space="0" w:color="auto"/>
        <w:right w:val="none" w:sz="0" w:space="0" w:color="auto"/>
      </w:divBdr>
    </w:div>
    <w:div w:id="681278256">
      <w:bodyDiv w:val="1"/>
      <w:marLeft w:val="0"/>
      <w:marRight w:val="0"/>
      <w:marTop w:val="0"/>
      <w:marBottom w:val="0"/>
      <w:divBdr>
        <w:top w:val="none" w:sz="0" w:space="0" w:color="auto"/>
        <w:left w:val="none" w:sz="0" w:space="0" w:color="auto"/>
        <w:bottom w:val="none" w:sz="0" w:space="0" w:color="auto"/>
        <w:right w:val="none" w:sz="0" w:space="0" w:color="auto"/>
      </w:divBdr>
    </w:div>
    <w:div w:id="771895248">
      <w:bodyDiv w:val="1"/>
      <w:marLeft w:val="0"/>
      <w:marRight w:val="0"/>
      <w:marTop w:val="0"/>
      <w:marBottom w:val="0"/>
      <w:divBdr>
        <w:top w:val="none" w:sz="0" w:space="0" w:color="auto"/>
        <w:left w:val="none" w:sz="0" w:space="0" w:color="auto"/>
        <w:bottom w:val="none" w:sz="0" w:space="0" w:color="auto"/>
        <w:right w:val="none" w:sz="0" w:space="0" w:color="auto"/>
      </w:divBdr>
    </w:div>
    <w:div w:id="782916021">
      <w:bodyDiv w:val="1"/>
      <w:marLeft w:val="0"/>
      <w:marRight w:val="0"/>
      <w:marTop w:val="0"/>
      <w:marBottom w:val="0"/>
      <w:divBdr>
        <w:top w:val="none" w:sz="0" w:space="0" w:color="auto"/>
        <w:left w:val="none" w:sz="0" w:space="0" w:color="auto"/>
        <w:bottom w:val="none" w:sz="0" w:space="0" w:color="auto"/>
        <w:right w:val="none" w:sz="0" w:space="0" w:color="auto"/>
      </w:divBdr>
    </w:div>
    <w:div w:id="830222124">
      <w:bodyDiv w:val="1"/>
      <w:marLeft w:val="0"/>
      <w:marRight w:val="0"/>
      <w:marTop w:val="0"/>
      <w:marBottom w:val="0"/>
      <w:divBdr>
        <w:top w:val="none" w:sz="0" w:space="0" w:color="auto"/>
        <w:left w:val="none" w:sz="0" w:space="0" w:color="auto"/>
        <w:bottom w:val="none" w:sz="0" w:space="0" w:color="auto"/>
        <w:right w:val="none" w:sz="0" w:space="0" w:color="auto"/>
      </w:divBdr>
    </w:div>
    <w:div w:id="841625968">
      <w:bodyDiv w:val="1"/>
      <w:marLeft w:val="0"/>
      <w:marRight w:val="0"/>
      <w:marTop w:val="0"/>
      <w:marBottom w:val="0"/>
      <w:divBdr>
        <w:top w:val="none" w:sz="0" w:space="0" w:color="auto"/>
        <w:left w:val="none" w:sz="0" w:space="0" w:color="auto"/>
        <w:bottom w:val="none" w:sz="0" w:space="0" w:color="auto"/>
        <w:right w:val="none" w:sz="0" w:space="0" w:color="auto"/>
      </w:divBdr>
    </w:div>
    <w:div w:id="849484631">
      <w:bodyDiv w:val="1"/>
      <w:marLeft w:val="0"/>
      <w:marRight w:val="0"/>
      <w:marTop w:val="0"/>
      <w:marBottom w:val="0"/>
      <w:divBdr>
        <w:top w:val="none" w:sz="0" w:space="0" w:color="auto"/>
        <w:left w:val="none" w:sz="0" w:space="0" w:color="auto"/>
        <w:bottom w:val="none" w:sz="0" w:space="0" w:color="auto"/>
        <w:right w:val="none" w:sz="0" w:space="0" w:color="auto"/>
      </w:divBdr>
    </w:div>
    <w:div w:id="911742575">
      <w:bodyDiv w:val="1"/>
      <w:marLeft w:val="0"/>
      <w:marRight w:val="0"/>
      <w:marTop w:val="0"/>
      <w:marBottom w:val="0"/>
      <w:divBdr>
        <w:top w:val="none" w:sz="0" w:space="0" w:color="auto"/>
        <w:left w:val="none" w:sz="0" w:space="0" w:color="auto"/>
        <w:bottom w:val="none" w:sz="0" w:space="0" w:color="auto"/>
        <w:right w:val="none" w:sz="0" w:space="0" w:color="auto"/>
      </w:divBdr>
    </w:div>
    <w:div w:id="919022808">
      <w:bodyDiv w:val="1"/>
      <w:marLeft w:val="0"/>
      <w:marRight w:val="0"/>
      <w:marTop w:val="0"/>
      <w:marBottom w:val="0"/>
      <w:divBdr>
        <w:top w:val="none" w:sz="0" w:space="0" w:color="auto"/>
        <w:left w:val="none" w:sz="0" w:space="0" w:color="auto"/>
        <w:bottom w:val="none" w:sz="0" w:space="0" w:color="auto"/>
        <w:right w:val="none" w:sz="0" w:space="0" w:color="auto"/>
      </w:divBdr>
    </w:div>
    <w:div w:id="950011087">
      <w:bodyDiv w:val="1"/>
      <w:marLeft w:val="0"/>
      <w:marRight w:val="0"/>
      <w:marTop w:val="0"/>
      <w:marBottom w:val="0"/>
      <w:divBdr>
        <w:top w:val="none" w:sz="0" w:space="0" w:color="auto"/>
        <w:left w:val="none" w:sz="0" w:space="0" w:color="auto"/>
        <w:bottom w:val="none" w:sz="0" w:space="0" w:color="auto"/>
        <w:right w:val="none" w:sz="0" w:space="0" w:color="auto"/>
      </w:divBdr>
    </w:div>
    <w:div w:id="958532425">
      <w:bodyDiv w:val="1"/>
      <w:marLeft w:val="0"/>
      <w:marRight w:val="0"/>
      <w:marTop w:val="0"/>
      <w:marBottom w:val="0"/>
      <w:divBdr>
        <w:top w:val="none" w:sz="0" w:space="0" w:color="auto"/>
        <w:left w:val="none" w:sz="0" w:space="0" w:color="auto"/>
        <w:bottom w:val="none" w:sz="0" w:space="0" w:color="auto"/>
        <w:right w:val="none" w:sz="0" w:space="0" w:color="auto"/>
      </w:divBdr>
    </w:div>
    <w:div w:id="999693861">
      <w:bodyDiv w:val="1"/>
      <w:marLeft w:val="0"/>
      <w:marRight w:val="0"/>
      <w:marTop w:val="0"/>
      <w:marBottom w:val="0"/>
      <w:divBdr>
        <w:top w:val="none" w:sz="0" w:space="0" w:color="auto"/>
        <w:left w:val="none" w:sz="0" w:space="0" w:color="auto"/>
        <w:bottom w:val="none" w:sz="0" w:space="0" w:color="auto"/>
        <w:right w:val="none" w:sz="0" w:space="0" w:color="auto"/>
      </w:divBdr>
    </w:div>
    <w:div w:id="1035349977">
      <w:bodyDiv w:val="1"/>
      <w:marLeft w:val="0"/>
      <w:marRight w:val="0"/>
      <w:marTop w:val="0"/>
      <w:marBottom w:val="0"/>
      <w:divBdr>
        <w:top w:val="none" w:sz="0" w:space="0" w:color="auto"/>
        <w:left w:val="none" w:sz="0" w:space="0" w:color="auto"/>
        <w:bottom w:val="none" w:sz="0" w:space="0" w:color="auto"/>
        <w:right w:val="none" w:sz="0" w:space="0" w:color="auto"/>
      </w:divBdr>
    </w:div>
    <w:div w:id="1146583788">
      <w:bodyDiv w:val="1"/>
      <w:marLeft w:val="0"/>
      <w:marRight w:val="0"/>
      <w:marTop w:val="0"/>
      <w:marBottom w:val="0"/>
      <w:divBdr>
        <w:top w:val="none" w:sz="0" w:space="0" w:color="auto"/>
        <w:left w:val="none" w:sz="0" w:space="0" w:color="auto"/>
        <w:bottom w:val="none" w:sz="0" w:space="0" w:color="auto"/>
        <w:right w:val="none" w:sz="0" w:space="0" w:color="auto"/>
      </w:divBdr>
    </w:div>
    <w:div w:id="1160001698">
      <w:bodyDiv w:val="1"/>
      <w:marLeft w:val="0"/>
      <w:marRight w:val="0"/>
      <w:marTop w:val="0"/>
      <w:marBottom w:val="0"/>
      <w:divBdr>
        <w:top w:val="none" w:sz="0" w:space="0" w:color="auto"/>
        <w:left w:val="none" w:sz="0" w:space="0" w:color="auto"/>
        <w:bottom w:val="none" w:sz="0" w:space="0" w:color="auto"/>
        <w:right w:val="none" w:sz="0" w:space="0" w:color="auto"/>
      </w:divBdr>
      <w:divsChild>
        <w:div w:id="1262109015">
          <w:marLeft w:val="0"/>
          <w:marRight w:val="0"/>
          <w:marTop w:val="0"/>
          <w:marBottom w:val="0"/>
          <w:divBdr>
            <w:top w:val="none" w:sz="0" w:space="0" w:color="auto"/>
            <w:left w:val="none" w:sz="0" w:space="0" w:color="auto"/>
            <w:bottom w:val="none" w:sz="0" w:space="0" w:color="auto"/>
            <w:right w:val="none" w:sz="0" w:space="0" w:color="auto"/>
          </w:divBdr>
          <w:divsChild>
            <w:div w:id="12154937">
              <w:marLeft w:val="0"/>
              <w:marRight w:val="0"/>
              <w:marTop w:val="0"/>
              <w:marBottom w:val="0"/>
              <w:divBdr>
                <w:top w:val="none" w:sz="0" w:space="0" w:color="auto"/>
                <w:left w:val="none" w:sz="0" w:space="0" w:color="auto"/>
                <w:bottom w:val="none" w:sz="0" w:space="0" w:color="auto"/>
                <w:right w:val="none" w:sz="0" w:space="0" w:color="auto"/>
              </w:divBdr>
            </w:div>
            <w:div w:id="12809511">
              <w:marLeft w:val="0"/>
              <w:marRight w:val="0"/>
              <w:marTop w:val="0"/>
              <w:marBottom w:val="0"/>
              <w:divBdr>
                <w:top w:val="none" w:sz="0" w:space="0" w:color="auto"/>
                <w:left w:val="none" w:sz="0" w:space="0" w:color="auto"/>
                <w:bottom w:val="none" w:sz="0" w:space="0" w:color="auto"/>
                <w:right w:val="none" w:sz="0" w:space="0" w:color="auto"/>
              </w:divBdr>
            </w:div>
            <w:div w:id="143284400">
              <w:marLeft w:val="0"/>
              <w:marRight w:val="0"/>
              <w:marTop w:val="0"/>
              <w:marBottom w:val="0"/>
              <w:divBdr>
                <w:top w:val="none" w:sz="0" w:space="0" w:color="auto"/>
                <w:left w:val="none" w:sz="0" w:space="0" w:color="auto"/>
                <w:bottom w:val="none" w:sz="0" w:space="0" w:color="auto"/>
                <w:right w:val="none" w:sz="0" w:space="0" w:color="auto"/>
              </w:divBdr>
            </w:div>
            <w:div w:id="180122863">
              <w:marLeft w:val="0"/>
              <w:marRight w:val="0"/>
              <w:marTop w:val="0"/>
              <w:marBottom w:val="0"/>
              <w:divBdr>
                <w:top w:val="none" w:sz="0" w:space="0" w:color="auto"/>
                <w:left w:val="none" w:sz="0" w:space="0" w:color="auto"/>
                <w:bottom w:val="none" w:sz="0" w:space="0" w:color="auto"/>
                <w:right w:val="none" w:sz="0" w:space="0" w:color="auto"/>
              </w:divBdr>
            </w:div>
            <w:div w:id="297927578">
              <w:marLeft w:val="0"/>
              <w:marRight w:val="0"/>
              <w:marTop w:val="0"/>
              <w:marBottom w:val="0"/>
              <w:divBdr>
                <w:top w:val="none" w:sz="0" w:space="0" w:color="auto"/>
                <w:left w:val="none" w:sz="0" w:space="0" w:color="auto"/>
                <w:bottom w:val="none" w:sz="0" w:space="0" w:color="auto"/>
                <w:right w:val="none" w:sz="0" w:space="0" w:color="auto"/>
              </w:divBdr>
            </w:div>
            <w:div w:id="1036320997">
              <w:marLeft w:val="0"/>
              <w:marRight w:val="0"/>
              <w:marTop w:val="0"/>
              <w:marBottom w:val="0"/>
              <w:divBdr>
                <w:top w:val="none" w:sz="0" w:space="0" w:color="auto"/>
                <w:left w:val="none" w:sz="0" w:space="0" w:color="auto"/>
                <w:bottom w:val="none" w:sz="0" w:space="0" w:color="auto"/>
                <w:right w:val="none" w:sz="0" w:space="0" w:color="auto"/>
              </w:divBdr>
            </w:div>
            <w:div w:id="1548758199">
              <w:marLeft w:val="0"/>
              <w:marRight w:val="0"/>
              <w:marTop w:val="0"/>
              <w:marBottom w:val="0"/>
              <w:divBdr>
                <w:top w:val="none" w:sz="0" w:space="0" w:color="auto"/>
                <w:left w:val="none" w:sz="0" w:space="0" w:color="auto"/>
                <w:bottom w:val="none" w:sz="0" w:space="0" w:color="auto"/>
                <w:right w:val="none" w:sz="0" w:space="0" w:color="auto"/>
              </w:divBdr>
            </w:div>
            <w:div w:id="1854690097">
              <w:marLeft w:val="0"/>
              <w:marRight w:val="0"/>
              <w:marTop w:val="0"/>
              <w:marBottom w:val="0"/>
              <w:divBdr>
                <w:top w:val="none" w:sz="0" w:space="0" w:color="auto"/>
                <w:left w:val="none" w:sz="0" w:space="0" w:color="auto"/>
                <w:bottom w:val="none" w:sz="0" w:space="0" w:color="auto"/>
                <w:right w:val="none" w:sz="0" w:space="0" w:color="auto"/>
              </w:divBdr>
            </w:div>
            <w:div w:id="2012218788">
              <w:marLeft w:val="0"/>
              <w:marRight w:val="0"/>
              <w:marTop w:val="0"/>
              <w:marBottom w:val="0"/>
              <w:divBdr>
                <w:top w:val="none" w:sz="0" w:space="0" w:color="auto"/>
                <w:left w:val="none" w:sz="0" w:space="0" w:color="auto"/>
                <w:bottom w:val="none" w:sz="0" w:space="0" w:color="auto"/>
                <w:right w:val="none" w:sz="0" w:space="0" w:color="auto"/>
              </w:divBdr>
            </w:div>
            <w:div w:id="2123913402">
              <w:marLeft w:val="0"/>
              <w:marRight w:val="0"/>
              <w:marTop w:val="0"/>
              <w:marBottom w:val="0"/>
              <w:divBdr>
                <w:top w:val="none" w:sz="0" w:space="0" w:color="auto"/>
                <w:left w:val="none" w:sz="0" w:space="0" w:color="auto"/>
                <w:bottom w:val="none" w:sz="0" w:space="0" w:color="auto"/>
                <w:right w:val="none" w:sz="0" w:space="0" w:color="auto"/>
              </w:divBdr>
            </w:div>
            <w:div w:id="2139955019">
              <w:marLeft w:val="0"/>
              <w:marRight w:val="0"/>
              <w:marTop w:val="0"/>
              <w:marBottom w:val="0"/>
              <w:divBdr>
                <w:top w:val="none" w:sz="0" w:space="0" w:color="auto"/>
                <w:left w:val="none" w:sz="0" w:space="0" w:color="auto"/>
                <w:bottom w:val="none" w:sz="0" w:space="0" w:color="auto"/>
                <w:right w:val="none" w:sz="0" w:space="0" w:color="auto"/>
              </w:divBdr>
            </w:div>
          </w:divsChild>
        </w:div>
        <w:div w:id="1584294681">
          <w:marLeft w:val="0"/>
          <w:marRight w:val="0"/>
          <w:marTop w:val="0"/>
          <w:marBottom w:val="0"/>
          <w:divBdr>
            <w:top w:val="none" w:sz="0" w:space="0" w:color="auto"/>
            <w:left w:val="none" w:sz="0" w:space="0" w:color="auto"/>
            <w:bottom w:val="none" w:sz="0" w:space="0" w:color="auto"/>
            <w:right w:val="none" w:sz="0" w:space="0" w:color="auto"/>
          </w:divBdr>
          <w:divsChild>
            <w:div w:id="279528635">
              <w:marLeft w:val="0"/>
              <w:marRight w:val="0"/>
              <w:marTop w:val="0"/>
              <w:marBottom w:val="0"/>
              <w:divBdr>
                <w:top w:val="none" w:sz="0" w:space="0" w:color="auto"/>
                <w:left w:val="none" w:sz="0" w:space="0" w:color="auto"/>
                <w:bottom w:val="none" w:sz="0" w:space="0" w:color="auto"/>
                <w:right w:val="none" w:sz="0" w:space="0" w:color="auto"/>
              </w:divBdr>
            </w:div>
            <w:div w:id="1553612103">
              <w:marLeft w:val="0"/>
              <w:marRight w:val="0"/>
              <w:marTop w:val="0"/>
              <w:marBottom w:val="0"/>
              <w:divBdr>
                <w:top w:val="none" w:sz="0" w:space="0" w:color="auto"/>
                <w:left w:val="none" w:sz="0" w:space="0" w:color="auto"/>
                <w:bottom w:val="none" w:sz="0" w:space="0" w:color="auto"/>
                <w:right w:val="none" w:sz="0" w:space="0" w:color="auto"/>
              </w:divBdr>
            </w:div>
            <w:div w:id="16146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8465">
      <w:bodyDiv w:val="1"/>
      <w:marLeft w:val="0"/>
      <w:marRight w:val="0"/>
      <w:marTop w:val="0"/>
      <w:marBottom w:val="0"/>
      <w:divBdr>
        <w:top w:val="none" w:sz="0" w:space="0" w:color="auto"/>
        <w:left w:val="none" w:sz="0" w:space="0" w:color="auto"/>
        <w:bottom w:val="none" w:sz="0" w:space="0" w:color="auto"/>
        <w:right w:val="none" w:sz="0" w:space="0" w:color="auto"/>
      </w:divBdr>
    </w:div>
    <w:div w:id="1205410209">
      <w:bodyDiv w:val="1"/>
      <w:marLeft w:val="0"/>
      <w:marRight w:val="0"/>
      <w:marTop w:val="0"/>
      <w:marBottom w:val="0"/>
      <w:divBdr>
        <w:top w:val="none" w:sz="0" w:space="0" w:color="auto"/>
        <w:left w:val="none" w:sz="0" w:space="0" w:color="auto"/>
        <w:bottom w:val="none" w:sz="0" w:space="0" w:color="auto"/>
        <w:right w:val="none" w:sz="0" w:space="0" w:color="auto"/>
      </w:divBdr>
    </w:div>
    <w:div w:id="1211960272">
      <w:bodyDiv w:val="1"/>
      <w:marLeft w:val="0"/>
      <w:marRight w:val="0"/>
      <w:marTop w:val="0"/>
      <w:marBottom w:val="0"/>
      <w:divBdr>
        <w:top w:val="none" w:sz="0" w:space="0" w:color="auto"/>
        <w:left w:val="none" w:sz="0" w:space="0" w:color="auto"/>
        <w:bottom w:val="none" w:sz="0" w:space="0" w:color="auto"/>
        <w:right w:val="none" w:sz="0" w:space="0" w:color="auto"/>
      </w:divBdr>
    </w:div>
    <w:div w:id="1235121430">
      <w:bodyDiv w:val="1"/>
      <w:marLeft w:val="0"/>
      <w:marRight w:val="0"/>
      <w:marTop w:val="0"/>
      <w:marBottom w:val="0"/>
      <w:divBdr>
        <w:top w:val="none" w:sz="0" w:space="0" w:color="auto"/>
        <w:left w:val="none" w:sz="0" w:space="0" w:color="auto"/>
        <w:bottom w:val="none" w:sz="0" w:space="0" w:color="auto"/>
        <w:right w:val="none" w:sz="0" w:space="0" w:color="auto"/>
      </w:divBdr>
      <w:divsChild>
        <w:div w:id="295985591">
          <w:marLeft w:val="0"/>
          <w:marRight w:val="0"/>
          <w:marTop w:val="0"/>
          <w:marBottom w:val="0"/>
          <w:divBdr>
            <w:top w:val="none" w:sz="0" w:space="0" w:color="auto"/>
            <w:left w:val="none" w:sz="0" w:space="0" w:color="auto"/>
            <w:bottom w:val="none" w:sz="0" w:space="0" w:color="auto"/>
            <w:right w:val="none" w:sz="0" w:space="0" w:color="auto"/>
          </w:divBdr>
          <w:divsChild>
            <w:div w:id="1098788744">
              <w:marLeft w:val="0"/>
              <w:marRight w:val="0"/>
              <w:marTop w:val="30"/>
              <w:marBottom w:val="30"/>
              <w:divBdr>
                <w:top w:val="none" w:sz="0" w:space="0" w:color="auto"/>
                <w:left w:val="none" w:sz="0" w:space="0" w:color="auto"/>
                <w:bottom w:val="none" w:sz="0" w:space="0" w:color="auto"/>
                <w:right w:val="none" w:sz="0" w:space="0" w:color="auto"/>
              </w:divBdr>
              <w:divsChild>
                <w:div w:id="46955692">
                  <w:marLeft w:val="0"/>
                  <w:marRight w:val="0"/>
                  <w:marTop w:val="0"/>
                  <w:marBottom w:val="0"/>
                  <w:divBdr>
                    <w:top w:val="none" w:sz="0" w:space="0" w:color="auto"/>
                    <w:left w:val="none" w:sz="0" w:space="0" w:color="auto"/>
                    <w:bottom w:val="none" w:sz="0" w:space="0" w:color="auto"/>
                    <w:right w:val="none" w:sz="0" w:space="0" w:color="auto"/>
                  </w:divBdr>
                  <w:divsChild>
                    <w:div w:id="16125726">
                      <w:marLeft w:val="0"/>
                      <w:marRight w:val="0"/>
                      <w:marTop w:val="0"/>
                      <w:marBottom w:val="0"/>
                      <w:divBdr>
                        <w:top w:val="none" w:sz="0" w:space="0" w:color="auto"/>
                        <w:left w:val="none" w:sz="0" w:space="0" w:color="auto"/>
                        <w:bottom w:val="none" w:sz="0" w:space="0" w:color="auto"/>
                        <w:right w:val="none" w:sz="0" w:space="0" w:color="auto"/>
                      </w:divBdr>
                    </w:div>
                  </w:divsChild>
                </w:div>
                <w:div w:id="803960624">
                  <w:marLeft w:val="0"/>
                  <w:marRight w:val="0"/>
                  <w:marTop w:val="0"/>
                  <w:marBottom w:val="0"/>
                  <w:divBdr>
                    <w:top w:val="none" w:sz="0" w:space="0" w:color="auto"/>
                    <w:left w:val="none" w:sz="0" w:space="0" w:color="auto"/>
                    <w:bottom w:val="none" w:sz="0" w:space="0" w:color="auto"/>
                    <w:right w:val="none" w:sz="0" w:space="0" w:color="auto"/>
                  </w:divBdr>
                  <w:divsChild>
                    <w:div w:id="616134856">
                      <w:marLeft w:val="0"/>
                      <w:marRight w:val="0"/>
                      <w:marTop w:val="0"/>
                      <w:marBottom w:val="0"/>
                      <w:divBdr>
                        <w:top w:val="none" w:sz="0" w:space="0" w:color="auto"/>
                        <w:left w:val="none" w:sz="0" w:space="0" w:color="auto"/>
                        <w:bottom w:val="none" w:sz="0" w:space="0" w:color="auto"/>
                        <w:right w:val="none" w:sz="0" w:space="0" w:color="auto"/>
                      </w:divBdr>
                    </w:div>
                  </w:divsChild>
                </w:div>
                <w:div w:id="816920284">
                  <w:marLeft w:val="0"/>
                  <w:marRight w:val="0"/>
                  <w:marTop w:val="0"/>
                  <w:marBottom w:val="0"/>
                  <w:divBdr>
                    <w:top w:val="none" w:sz="0" w:space="0" w:color="auto"/>
                    <w:left w:val="none" w:sz="0" w:space="0" w:color="auto"/>
                    <w:bottom w:val="none" w:sz="0" w:space="0" w:color="auto"/>
                    <w:right w:val="none" w:sz="0" w:space="0" w:color="auto"/>
                  </w:divBdr>
                  <w:divsChild>
                    <w:div w:id="2112310635">
                      <w:marLeft w:val="0"/>
                      <w:marRight w:val="0"/>
                      <w:marTop w:val="0"/>
                      <w:marBottom w:val="0"/>
                      <w:divBdr>
                        <w:top w:val="none" w:sz="0" w:space="0" w:color="auto"/>
                        <w:left w:val="none" w:sz="0" w:space="0" w:color="auto"/>
                        <w:bottom w:val="none" w:sz="0" w:space="0" w:color="auto"/>
                        <w:right w:val="none" w:sz="0" w:space="0" w:color="auto"/>
                      </w:divBdr>
                    </w:div>
                  </w:divsChild>
                </w:div>
                <w:div w:id="1031802431">
                  <w:marLeft w:val="0"/>
                  <w:marRight w:val="0"/>
                  <w:marTop w:val="0"/>
                  <w:marBottom w:val="0"/>
                  <w:divBdr>
                    <w:top w:val="none" w:sz="0" w:space="0" w:color="auto"/>
                    <w:left w:val="none" w:sz="0" w:space="0" w:color="auto"/>
                    <w:bottom w:val="none" w:sz="0" w:space="0" w:color="auto"/>
                    <w:right w:val="none" w:sz="0" w:space="0" w:color="auto"/>
                  </w:divBdr>
                  <w:divsChild>
                    <w:div w:id="664941416">
                      <w:marLeft w:val="0"/>
                      <w:marRight w:val="0"/>
                      <w:marTop w:val="0"/>
                      <w:marBottom w:val="0"/>
                      <w:divBdr>
                        <w:top w:val="none" w:sz="0" w:space="0" w:color="auto"/>
                        <w:left w:val="none" w:sz="0" w:space="0" w:color="auto"/>
                        <w:bottom w:val="none" w:sz="0" w:space="0" w:color="auto"/>
                        <w:right w:val="none" w:sz="0" w:space="0" w:color="auto"/>
                      </w:divBdr>
                    </w:div>
                  </w:divsChild>
                </w:div>
                <w:div w:id="1375886246">
                  <w:marLeft w:val="0"/>
                  <w:marRight w:val="0"/>
                  <w:marTop w:val="0"/>
                  <w:marBottom w:val="0"/>
                  <w:divBdr>
                    <w:top w:val="none" w:sz="0" w:space="0" w:color="auto"/>
                    <w:left w:val="none" w:sz="0" w:space="0" w:color="auto"/>
                    <w:bottom w:val="none" w:sz="0" w:space="0" w:color="auto"/>
                    <w:right w:val="none" w:sz="0" w:space="0" w:color="auto"/>
                  </w:divBdr>
                  <w:divsChild>
                    <w:div w:id="650868343">
                      <w:marLeft w:val="0"/>
                      <w:marRight w:val="0"/>
                      <w:marTop w:val="0"/>
                      <w:marBottom w:val="0"/>
                      <w:divBdr>
                        <w:top w:val="none" w:sz="0" w:space="0" w:color="auto"/>
                        <w:left w:val="none" w:sz="0" w:space="0" w:color="auto"/>
                        <w:bottom w:val="none" w:sz="0" w:space="0" w:color="auto"/>
                        <w:right w:val="none" w:sz="0" w:space="0" w:color="auto"/>
                      </w:divBdr>
                    </w:div>
                  </w:divsChild>
                </w:div>
                <w:div w:id="1403984318">
                  <w:marLeft w:val="0"/>
                  <w:marRight w:val="0"/>
                  <w:marTop w:val="0"/>
                  <w:marBottom w:val="0"/>
                  <w:divBdr>
                    <w:top w:val="none" w:sz="0" w:space="0" w:color="auto"/>
                    <w:left w:val="none" w:sz="0" w:space="0" w:color="auto"/>
                    <w:bottom w:val="none" w:sz="0" w:space="0" w:color="auto"/>
                    <w:right w:val="none" w:sz="0" w:space="0" w:color="auto"/>
                  </w:divBdr>
                  <w:divsChild>
                    <w:div w:id="13635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84599">
          <w:marLeft w:val="0"/>
          <w:marRight w:val="0"/>
          <w:marTop w:val="0"/>
          <w:marBottom w:val="0"/>
          <w:divBdr>
            <w:top w:val="none" w:sz="0" w:space="0" w:color="auto"/>
            <w:left w:val="none" w:sz="0" w:space="0" w:color="auto"/>
            <w:bottom w:val="none" w:sz="0" w:space="0" w:color="auto"/>
            <w:right w:val="none" w:sz="0" w:space="0" w:color="auto"/>
          </w:divBdr>
        </w:div>
      </w:divsChild>
    </w:div>
    <w:div w:id="1251815341">
      <w:bodyDiv w:val="1"/>
      <w:marLeft w:val="0"/>
      <w:marRight w:val="0"/>
      <w:marTop w:val="0"/>
      <w:marBottom w:val="0"/>
      <w:divBdr>
        <w:top w:val="none" w:sz="0" w:space="0" w:color="auto"/>
        <w:left w:val="none" w:sz="0" w:space="0" w:color="auto"/>
        <w:bottom w:val="none" w:sz="0" w:space="0" w:color="auto"/>
        <w:right w:val="none" w:sz="0" w:space="0" w:color="auto"/>
      </w:divBdr>
    </w:div>
    <w:div w:id="1290404240">
      <w:bodyDiv w:val="1"/>
      <w:marLeft w:val="0"/>
      <w:marRight w:val="0"/>
      <w:marTop w:val="0"/>
      <w:marBottom w:val="0"/>
      <w:divBdr>
        <w:top w:val="none" w:sz="0" w:space="0" w:color="auto"/>
        <w:left w:val="none" w:sz="0" w:space="0" w:color="auto"/>
        <w:bottom w:val="none" w:sz="0" w:space="0" w:color="auto"/>
        <w:right w:val="none" w:sz="0" w:space="0" w:color="auto"/>
      </w:divBdr>
    </w:div>
    <w:div w:id="1330448129">
      <w:bodyDiv w:val="1"/>
      <w:marLeft w:val="0"/>
      <w:marRight w:val="0"/>
      <w:marTop w:val="0"/>
      <w:marBottom w:val="0"/>
      <w:divBdr>
        <w:top w:val="none" w:sz="0" w:space="0" w:color="auto"/>
        <w:left w:val="none" w:sz="0" w:space="0" w:color="auto"/>
        <w:bottom w:val="none" w:sz="0" w:space="0" w:color="auto"/>
        <w:right w:val="none" w:sz="0" w:space="0" w:color="auto"/>
      </w:divBdr>
    </w:div>
    <w:div w:id="1351835106">
      <w:bodyDiv w:val="1"/>
      <w:marLeft w:val="0"/>
      <w:marRight w:val="0"/>
      <w:marTop w:val="0"/>
      <w:marBottom w:val="0"/>
      <w:divBdr>
        <w:top w:val="none" w:sz="0" w:space="0" w:color="auto"/>
        <w:left w:val="none" w:sz="0" w:space="0" w:color="auto"/>
        <w:bottom w:val="none" w:sz="0" w:space="0" w:color="auto"/>
        <w:right w:val="none" w:sz="0" w:space="0" w:color="auto"/>
      </w:divBdr>
    </w:div>
    <w:div w:id="1384212418">
      <w:bodyDiv w:val="1"/>
      <w:marLeft w:val="0"/>
      <w:marRight w:val="0"/>
      <w:marTop w:val="0"/>
      <w:marBottom w:val="0"/>
      <w:divBdr>
        <w:top w:val="none" w:sz="0" w:space="0" w:color="auto"/>
        <w:left w:val="none" w:sz="0" w:space="0" w:color="auto"/>
        <w:bottom w:val="none" w:sz="0" w:space="0" w:color="auto"/>
        <w:right w:val="none" w:sz="0" w:space="0" w:color="auto"/>
      </w:divBdr>
    </w:div>
    <w:div w:id="1422412433">
      <w:bodyDiv w:val="1"/>
      <w:marLeft w:val="0"/>
      <w:marRight w:val="0"/>
      <w:marTop w:val="0"/>
      <w:marBottom w:val="0"/>
      <w:divBdr>
        <w:top w:val="none" w:sz="0" w:space="0" w:color="auto"/>
        <w:left w:val="none" w:sz="0" w:space="0" w:color="auto"/>
        <w:bottom w:val="none" w:sz="0" w:space="0" w:color="auto"/>
        <w:right w:val="none" w:sz="0" w:space="0" w:color="auto"/>
      </w:divBdr>
    </w:div>
    <w:div w:id="1425222962">
      <w:bodyDiv w:val="1"/>
      <w:marLeft w:val="0"/>
      <w:marRight w:val="0"/>
      <w:marTop w:val="0"/>
      <w:marBottom w:val="0"/>
      <w:divBdr>
        <w:top w:val="none" w:sz="0" w:space="0" w:color="auto"/>
        <w:left w:val="none" w:sz="0" w:space="0" w:color="auto"/>
        <w:bottom w:val="none" w:sz="0" w:space="0" w:color="auto"/>
        <w:right w:val="none" w:sz="0" w:space="0" w:color="auto"/>
      </w:divBdr>
    </w:div>
    <w:div w:id="1427842448">
      <w:bodyDiv w:val="1"/>
      <w:marLeft w:val="0"/>
      <w:marRight w:val="0"/>
      <w:marTop w:val="0"/>
      <w:marBottom w:val="0"/>
      <w:divBdr>
        <w:top w:val="none" w:sz="0" w:space="0" w:color="auto"/>
        <w:left w:val="none" w:sz="0" w:space="0" w:color="auto"/>
        <w:bottom w:val="none" w:sz="0" w:space="0" w:color="auto"/>
        <w:right w:val="none" w:sz="0" w:space="0" w:color="auto"/>
      </w:divBdr>
    </w:div>
    <w:div w:id="1468661830">
      <w:bodyDiv w:val="1"/>
      <w:marLeft w:val="0"/>
      <w:marRight w:val="0"/>
      <w:marTop w:val="0"/>
      <w:marBottom w:val="0"/>
      <w:divBdr>
        <w:top w:val="none" w:sz="0" w:space="0" w:color="auto"/>
        <w:left w:val="none" w:sz="0" w:space="0" w:color="auto"/>
        <w:bottom w:val="none" w:sz="0" w:space="0" w:color="auto"/>
        <w:right w:val="none" w:sz="0" w:space="0" w:color="auto"/>
      </w:divBdr>
    </w:div>
    <w:div w:id="1537232497">
      <w:bodyDiv w:val="1"/>
      <w:marLeft w:val="0"/>
      <w:marRight w:val="0"/>
      <w:marTop w:val="0"/>
      <w:marBottom w:val="0"/>
      <w:divBdr>
        <w:top w:val="none" w:sz="0" w:space="0" w:color="auto"/>
        <w:left w:val="none" w:sz="0" w:space="0" w:color="auto"/>
        <w:bottom w:val="none" w:sz="0" w:space="0" w:color="auto"/>
        <w:right w:val="none" w:sz="0" w:space="0" w:color="auto"/>
      </w:divBdr>
    </w:div>
    <w:div w:id="1586720927">
      <w:bodyDiv w:val="1"/>
      <w:marLeft w:val="0"/>
      <w:marRight w:val="0"/>
      <w:marTop w:val="0"/>
      <w:marBottom w:val="0"/>
      <w:divBdr>
        <w:top w:val="none" w:sz="0" w:space="0" w:color="auto"/>
        <w:left w:val="none" w:sz="0" w:space="0" w:color="auto"/>
        <w:bottom w:val="none" w:sz="0" w:space="0" w:color="auto"/>
        <w:right w:val="none" w:sz="0" w:space="0" w:color="auto"/>
      </w:divBdr>
    </w:div>
    <w:div w:id="1587373879">
      <w:bodyDiv w:val="1"/>
      <w:marLeft w:val="0"/>
      <w:marRight w:val="0"/>
      <w:marTop w:val="0"/>
      <w:marBottom w:val="0"/>
      <w:divBdr>
        <w:top w:val="none" w:sz="0" w:space="0" w:color="auto"/>
        <w:left w:val="none" w:sz="0" w:space="0" w:color="auto"/>
        <w:bottom w:val="none" w:sz="0" w:space="0" w:color="auto"/>
        <w:right w:val="none" w:sz="0" w:space="0" w:color="auto"/>
      </w:divBdr>
    </w:div>
    <w:div w:id="1608462769">
      <w:bodyDiv w:val="1"/>
      <w:marLeft w:val="0"/>
      <w:marRight w:val="0"/>
      <w:marTop w:val="0"/>
      <w:marBottom w:val="0"/>
      <w:divBdr>
        <w:top w:val="none" w:sz="0" w:space="0" w:color="auto"/>
        <w:left w:val="none" w:sz="0" w:space="0" w:color="auto"/>
        <w:bottom w:val="none" w:sz="0" w:space="0" w:color="auto"/>
        <w:right w:val="none" w:sz="0" w:space="0" w:color="auto"/>
      </w:divBdr>
      <w:divsChild>
        <w:div w:id="74208288">
          <w:marLeft w:val="225"/>
          <w:marRight w:val="0"/>
          <w:marTop w:val="225"/>
          <w:marBottom w:val="225"/>
          <w:divBdr>
            <w:top w:val="none" w:sz="0" w:space="0" w:color="auto"/>
            <w:left w:val="none" w:sz="0" w:space="0" w:color="auto"/>
            <w:bottom w:val="none" w:sz="0" w:space="0" w:color="auto"/>
            <w:right w:val="none" w:sz="0" w:space="0" w:color="auto"/>
          </w:divBdr>
          <w:divsChild>
            <w:div w:id="1903327694">
              <w:marLeft w:val="0"/>
              <w:marRight w:val="0"/>
              <w:marTop w:val="0"/>
              <w:marBottom w:val="0"/>
              <w:divBdr>
                <w:top w:val="none" w:sz="0" w:space="0" w:color="auto"/>
                <w:left w:val="none" w:sz="0" w:space="0" w:color="auto"/>
                <w:bottom w:val="none" w:sz="0" w:space="0" w:color="auto"/>
                <w:right w:val="none" w:sz="0" w:space="0" w:color="auto"/>
              </w:divBdr>
            </w:div>
          </w:divsChild>
        </w:div>
        <w:div w:id="392315748">
          <w:marLeft w:val="0"/>
          <w:marRight w:val="225"/>
          <w:marTop w:val="225"/>
          <w:marBottom w:val="225"/>
          <w:divBdr>
            <w:top w:val="none" w:sz="0" w:space="0" w:color="auto"/>
            <w:left w:val="none" w:sz="0" w:space="0" w:color="auto"/>
            <w:bottom w:val="none" w:sz="0" w:space="0" w:color="auto"/>
            <w:right w:val="none" w:sz="0" w:space="0" w:color="auto"/>
          </w:divBdr>
          <w:divsChild>
            <w:div w:id="534773847">
              <w:marLeft w:val="0"/>
              <w:marRight w:val="0"/>
              <w:marTop w:val="0"/>
              <w:marBottom w:val="0"/>
              <w:divBdr>
                <w:top w:val="none" w:sz="0" w:space="0" w:color="auto"/>
                <w:left w:val="none" w:sz="0" w:space="0" w:color="auto"/>
                <w:bottom w:val="none" w:sz="0" w:space="0" w:color="auto"/>
                <w:right w:val="none" w:sz="0" w:space="0" w:color="auto"/>
              </w:divBdr>
            </w:div>
          </w:divsChild>
        </w:div>
        <w:div w:id="1148327367">
          <w:marLeft w:val="225"/>
          <w:marRight w:val="225"/>
          <w:marTop w:val="225"/>
          <w:marBottom w:val="225"/>
          <w:divBdr>
            <w:top w:val="none" w:sz="0" w:space="0" w:color="auto"/>
            <w:left w:val="none" w:sz="0" w:space="0" w:color="auto"/>
            <w:bottom w:val="none" w:sz="0" w:space="0" w:color="auto"/>
            <w:right w:val="none" w:sz="0" w:space="0" w:color="auto"/>
          </w:divBdr>
          <w:divsChild>
            <w:div w:id="21458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3101">
      <w:bodyDiv w:val="1"/>
      <w:marLeft w:val="0"/>
      <w:marRight w:val="0"/>
      <w:marTop w:val="0"/>
      <w:marBottom w:val="0"/>
      <w:divBdr>
        <w:top w:val="none" w:sz="0" w:space="0" w:color="auto"/>
        <w:left w:val="none" w:sz="0" w:space="0" w:color="auto"/>
        <w:bottom w:val="none" w:sz="0" w:space="0" w:color="auto"/>
        <w:right w:val="none" w:sz="0" w:space="0" w:color="auto"/>
      </w:divBdr>
    </w:div>
    <w:div w:id="1649704916">
      <w:bodyDiv w:val="1"/>
      <w:marLeft w:val="0"/>
      <w:marRight w:val="0"/>
      <w:marTop w:val="0"/>
      <w:marBottom w:val="0"/>
      <w:divBdr>
        <w:top w:val="none" w:sz="0" w:space="0" w:color="auto"/>
        <w:left w:val="none" w:sz="0" w:space="0" w:color="auto"/>
        <w:bottom w:val="none" w:sz="0" w:space="0" w:color="auto"/>
        <w:right w:val="none" w:sz="0" w:space="0" w:color="auto"/>
      </w:divBdr>
    </w:div>
    <w:div w:id="1652055482">
      <w:bodyDiv w:val="1"/>
      <w:marLeft w:val="0"/>
      <w:marRight w:val="0"/>
      <w:marTop w:val="0"/>
      <w:marBottom w:val="0"/>
      <w:divBdr>
        <w:top w:val="none" w:sz="0" w:space="0" w:color="auto"/>
        <w:left w:val="none" w:sz="0" w:space="0" w:color="auto"/>
        <w:bottom w:val="none" w:sz="0" w:space="0" w:color="auto"/>
        <w:right w:val="none" w:sz="0" w:space="0" w:color="auto"/>
      </w:divBdr>
    </w:div>
    <w:div w:id="1654095225">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683239117">
      <w:bodyDiv w:val="1"/>
      <w:marLeft w:val="0"/>
      <w:marRight w:val="0"/>
      <w:marTop w:val="0"/>
      <w:marBottom w:val="0"/>
      <w:divBdr>
        <w:top w:val="none" w:sz="0" w:space="0" w:color="auto"/>
        <w:left w:val="none" w:sz="0" w:space="0" w:color="auto"/>
        <w:bottom w:val="none" w:sz="0" w:space="0" w:color="auto"/>
        <w:right w:val="none" w:sz="0" w:space="0" w:color="auto"/>
      </w:divBdr>
    </w:div>
    <w:div w:id="1697348803">
      <w:bodyDiv w:val="1"/>
      <w:marLeft w:val="0"/>
      <w:marRight w:val="0"/>
      <w:marTop w:val="0"/>
      <w:marBottom w:val="0"/>
      <w:divBdr>
        <w:top w:val="none" w:sz="0" w:space="0" w:color="auto"/>
        <w:left w:val="none" w:sz="0" w:space="0" w:color="auto"/>
        <w:bottom w:val="none" w:sz="0" w:space="0" w:color="auto"/>
        <w:right w:val="none" w:sz="0" w:space="0" w:color="auto"/>
      </w:divBdr>
    </w:div>
    <w:div w:id="1727146908">
      <w:bodyDiv w:val="1"/>
      <w:marLeft w:val="0"/>
      <w:marRight w:val="0"/>
      <w:marTop w:val="0"/>
      <w:marBottom w:val="0"/>
      <w:divBdr>
        <w:top w:val="none" w:sz="0" w:space="0" w:color="auto"/>
        <w:left w:val="none" w:sz="0" w:space="0" w:color="auto"/>
        <w:bottom w:val="none" w:sz="0" w:space="0" w:color="auto"/>
        <w:right w:val="none" w:sz="0" w:space="0" w:color="auto"/>
      </w:divBdr>
    </w:div>
    <w:div w:id="1760103255">
      <w:bodyDiv w:val="1"/>
      <w:marLeft w:val="0"/>
      <w:marRight w:val="0"/>
      <w:marTop w:val="0"/>
      <w:marBottom w:val="0"/>
      <w:divBdr>
        <w:top w:val="none" w:sz="0" w:space="0" w:color="auto"/>
        <w:left w:val="none" w:sz="0" w:space="0" w:color="auto"/>
        <w:bottom w:val="none" w:sz="0" w:space="0" w:color="auto"/>
        <w:right w:val="none" w:sz="0" w:space="0" w:color="auto"/>
      </w:divBdr>
    </w:div>
    <w:div w:id="1773236060">
      <w:bodyDiv w:val="1"/>
      <w:marLeft w:val="0"/>
      <w:marRight w:val="0"/>
      <w:marTop w:val="0"/>
      <w:marBottom w:val="0"/>
      <w:divBdr>
        <w:top w:val="none" w:sz="0" w:space="0" w:color="auto"/>
        <w:left w:val="none" w:sz="0" w:space="0" w:color="auto"/>
        <w:bottom w:val="none" w:sz="0" w:space="0" w:color="auto"/>
        <w:right w:val="none" w:sz="0" w:space="0" w:color="auto"/>
      </w:divBdr>
    </w:div>
    <w:div w:id="1789737283">
      <w:bodyDiv w:val="1"/>
      <w:marLeft w:val="0"/>
      <w:marRight w:val="0"/>
      <w:marTop w:val="0"/>
      <w:marBottom w:val="0"/>
      <w:divBdr>
        <w:top w:val="none" w:sz="0" w:space="0" w:color="auto"/>
        <w:left w:val="none" w:sz="0" w:space="0" w:color="auto"/>
        <w:bottom w:val="none" w:sz="0" w:space="0" w:color="auto"/>
        <w:right w:val="none" w:sz="0" w:space="0" w:color="auto"/>
      </w:divBdr>
    </w:div>
    <w:div w:id="1833795286">
      <w:bodyDiv w:val="1"/>
      <w:marLeft w:val="0"/>
      <w:marRight w:val="0"/>
      <w:marTop w:val="0"/>
      <w:marBottom w:val="0"/>
      <w:divBdr>
        <w:top w:val="none" w:sz="0" w:space="0" w:color="auto"/>
        <w:left w:val="none" w:sz="0" w:space="0" w:color="auto"/>
        <w:bottom w:val="none" w:sz="0" w:space="0" w:color="auto"/>
        <w:right w:val="none" w:sz="0" w:space="0" w:color="auto"/>
      </w:divBdr>
    </w:div>
    <w:div w:id="1845122185">
      <w:bodyDiv w:val="1"/>
      <w:marLeft w:val="0"/>
      <w:marRight w:val="0"/>
      <w:marTop w:val="0"/>
      <w:marBottom w:val="0"/>
      <w:divBdr>
        <w:top w:val="none" w:sz="0" w:space="0" w:color="auto"/>
        <w:left w:val="none" w:sz="0" w:space="0" w:color="auto"/>
        <w:bottom w:val="none" w:sz="0" w:space="0" w:color="auto"/>
        <w:right w:val="none" w:sz="0" w:space="0" w:color="auto"/>
      </w:divBdr>
    </w:div>
    <w:div w:id="1861627451">
      <w:bodyDiv w:val="1"/>
      <w:marLeft w:val="0"/>
      <w:marRight w:val="0"/>
      <w:marTop w:val="0"/>
      <w:marBottom w:val="0"/>
      <w:divBdr>
        <w:top w:val="none" w:sz="0" w:space="0" w:color="auto"/>
        <w:left w:val="none" w:sz="0" w:space="0" w:color="auto"/>
        <w:bottom w:val="none" w:sz="0" w:space="0" w:color="auto"/>
        <w:right w:val="none" w:sz="0" w:space="0" w:color="auto"/>
      </w:divBdr>
    </w:div>
    <w:div w:id="1891913641">
      <w:bodyDiv w:val="1"/>
      <w:marLeft w:val="0"/>
      <w:marRight w:val="0"/>
      <w:marTop w:val="0"/>
      <w:marBottom w:val="0"/>
      <w:divBdr>
        <w:top w:val="none" w:sz="0" w:space="0" w:color="auto"/>
        <w:left w:val="none" w:sz="0" w:space="0" w:color="auto"/>
        <w:bottom w:val="none" w:sz="0" w:space="0" w:color="auto"/>
        <w:right w:val="none" w:sz="0" w:space="0" w:color="auto"/>
      </w:divBdr>
    </w:div>
    <w:div w:id="1915242337">
      <w:bodyDiv w:val="1"/>
      <w:marLeft w:val="0"/>
      <w:marRight w:val="0"/>
      <w:marTop w:val="0"/>
      <w:marBottom w:val="0"/>
      <w:divBdr>
        <w:top w:val="none" w:sz="0" w:space="0" w:color="auto"/>
        <w:left w:val="none" w:sz="0" w:space="0" w:color="auto"/>
        <w:bottom w:val="none" w:sz="0" w:space="0" w:color="auto"/>
        <w:right w:val="none" w:sz="0" w:space="0" w:color="auto"/>
      </w:divBdr>
    </w:div>
    <w:div w:id="1948004321">
      <w:bodyDiv w:val="1"/>
      <w:marLeft w:val="0"/>
      <w:marRight w:val="0"/>
      <w:marTop w:val="0"/>
      <w:marBottom w:val="0"/>
      <w:divBdr>
        <w:top w:val="none" w:sz="0" w:space="0" w:color="auto"/>
        <w:left w:val="none" w:sz="0" w:space="0" w:color="auto"/>
        <w:bottom w:val="none" w:sz="0" w:space="0" w:color="auto"/>
        <w:right w:val="none" w:sz="0" w:space="0" w:color="auto"/>
      </w:divBdr>
    </w:div>
    <w:div w:id="1972856991">
      <w:bodyDiv w:val="1"/>
      <w:marLeft w:val="0"/>
      <w:marRight w:val="0"/>
      <w:marTop w:val="0"/>
      <w:marBottom w:val="0"/>
      <w:divBdr>
        <w:top w:val="none" w:sz="0" w:space="0" w:color="auto"/>
        <w:left w:val="none" w:sz="0" w:space="0" w:color="auto"/>
        <w:bottom w:val="none" w:sz="0" w:space="0" w:color="auto"/>
        <w:right w:val="none" w:sz="0" w:space="0" w:color="auto"/>
      </w:divBdr>
    </w:div>
    <w:div w:id="2070807894">
      <w:bodyDiv w:val="1"/>
      <w:marLeft w:val="0"/>
      <w:marRight w:val="0"/>
      <w:marTop w:val="0"/>
      <w:marBottom w:val="0"/>
      <w:divBdr>
        <w:top w:val="none" w:sz="0" w:space="0" w:color="auto"/>
        <w:left w:val="none" w:sz="0" w:space="0" w:color="auto"/>
        <w:bottom w:val="none" w:sz="0" w:space="0" w:color="auto"/>
        <w:right w:val="none" w:sz="0" w:space="0" w:color="auto"/>
      </w:divBdr>
    </w:div>
    <w:div w:id="20836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o.gov.au/understand-our-parliament/history-of-parliament/history-milestones/australian-parliament-history-timeline/events/nationality-and-citizenship-act-1948" TargetMode="External"/><Relationship Id="rId18" Type="http://schemas.openxmlformats.org/officeDocument/2006/relationships/hyperlink" Target="https://humanrights.gov.au/our-work/education/introduction-human-rights" TargetMode="External"/><Relationship Id="rId26" Type="http://schemas.openxmlformats.org/officeDocument/2006/relationships/hyperlink" Target="https://peo.gov.au/understand-our-parliament/history-of-parliament/history-milestones/australian-parliament-history-timeline/events/nationality-and-citizenship-act-1948"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immi.homeaffairs.gov.au/citizenship/celebrating-citizenship/citizenship-stories" TargetMode="External"/><Relationship Id="rId17" Type="http://schemas.openxmlformats.org/officeDocument/2006/relationships/hyperlink" Target="https://humanrights.gov.au/about/what-are-human-rights"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WJsUfck01Js" TargetMode="External"/><Relationship Id="rId20" Type="http://schemas.openxmlformats.org/officeDocument/2006/relationships/hyperlink" Target="https://digital-classroom.nma.gov.au/quizzes/can-you-pass-test-become-australian-citizen" TargetMode="External"/><Relationship Id="rId29" Type="http://schemas.openxmlformats.org/officeDocument/2006/relationships/hyperlink" Target="https://www.homeaffairs.gov.au/research-and-statistics/statistics/citizenship-statistic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immi.homeaffairs.gov.au/citizenship/celebrating-citizenship/citizenship-stories" TargetMode="External"/><Relationship Id="rId23" Type="http://schemas.openxmlformats.org/officeDocument/2006/relationships/footer" Target="footer1.xml"/><Relationship Id="rId28" Type="http://schemas.openxmlformats.org/officeDocument/2006/relationships/hyperlink" Target="https://www.nma.gov.au/defining-moments/resources/citizenship-act"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immi.homeaffairs.gov.au/citizenship/test-and-interview/prepare-for-test/practice-test-new" TargetMode="External"/><Relationship Id="rId31" Type="http://schemas.openxmlformats.org/officeDocument/2006/relationships/hyperlink" Target="https://www.homeaffairs.gov.au/research-and-statistics/statistics/citizenship-statistic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classroom.nma.gov.au/defining-moments/australian-citizenship-established" TargetMode="External"/><Relationship Id="rId22" Type="http://schemas.openxmlformats.org/officeDocument/2006/relationships/header" Target="header2.xml"/><Relationship Id="rId27" Type="http://schemas.openxmlformats.org/officeDocument/2006/relationships/hyperlink" Target="https://www.homeaffairs.gov.au/research-and-statistics/statistics/citizenship-statistics" TargetMode="External"/><Relationship Id="rId30" Type="http://schemas.openxmlformats.org/officeDocument/2006/relationships/hyperlink" Target="https://www.homeaffairs.gov.au/research-and-statistics/statistics/citizenship-statistics"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1917"/>
    <w:rsid w:val="00093889"/>
    <w:rsid w:val="00095AD7"/>
    <w:rsid w:val="0010463B"/>
    <w:rsid w:val="001562FA"/>
    <w:rsid w:val="00156FFE"/>
    <w:rsid w:val="001A2DA8"/>
    <w:rsid w:val="001A62DF"/>
    <w:rsid w:val="001C4F12"/>
    <w:rsid w:val="001E501F"/>
    <w:rsid w:val="00213DDD"/>
    <w:rsid w:val="0027347E"/>
    <w:rsid w:val="002F6377"/>
    <w:rsid w:val="0031688F"/>
    <w:rsid w:val="003216D3"/>
    <w:rsid w:val="00334A16"/>
    <w:rsid w:val="003467A0"/>
    <w:rsid w:val="0036603E"/>
    <w:rsid w:val="003820B2"/>
    <w:rsid w:val="003A2B0D"/>
    <w:rsid w:val="003A702E"/>
    <w:rsid w:val="003F251C"/>
    <w:rsid w:val="003F43C2"/>
    <w:rsid w:val="00432B01"/>
    <w:rsid w:val="004615CA"/>
    <w:rsid w:val="00462B0A"/>
    <w:rsid w:val="00485715"/>
    <w:rsid w:val="00487CE4"/>
    <w:rsid w:val="00496E0D"/>
    <w:rsid w:val="004C60B5"/>
    <w:rsid w:val="00520A6F"/>
    <w:rsid w:val="005419C7"/>
    <w:rsid w:val="005C68F7"/>
    <w:rsid w:val="005F1899"/>
    <w:rsid w:val="00600BEB"/>
    <w:rsid w:val="0061016D"/>
    <w:rsid w:val="00624D73"/>
    <w:rsid w:val="00675345"/>
    <w:rsid w:val="006C5596"/>
    <w:rsid w:val="006D203A"/>
    <w:rsid w:val="00713926"/>
    <w:rsid w:val="00716BF8"/>
    <w:rsid w:val="00755FE6"/>
    <w:rsid w:val="00756070"/>
    <w:rsid w:val="00786473"/>
    <w:rsid w:val="007D0B81"/>
    <w:rsid w:val="007E46D2"/>
    <w:rsid w:val="008E6219"/>
    <w:rsid w:val="008F2B51"/>
    <w:rsid w:val="008F7486"/>
    <w:rsid w:val="009363A5"/>
    <w:rsid w:val="009504F7"/>
    <w:rsid w:val="00991E2F"/>
    <w:rsid w:val="009B7204"/>
    <w:rsid w:val="00A27DD8"/>
    <w:rsid w:val="00A46401"/>
    <w:rsid w:val="00A52DB8"/>
    <w:rsid w:val="00A90710"/>
    <w:rsid w:val="00AA1379"/>
    <w:rsid w:val="00AA6A94"/>
    <w:rsid w:val="00AA6D01"/>
    <w:rsid w:val="00AC1FF2"/>
    <w:rsid w:val="00AE02C1"/>
    <w:rsid w:val="00B72B70"/>
    <w:rsid w:val="00BB7C0A"/>
    <w:rsid w:val="00C36AC5"/>
    <w:rsid w:val="00C563AF"/>
    <w:rsid w:val="00C631E4"/>
    <w:rsid w:val="00C95B35"/>
    <w:rsid w:val="00CC44FC"/>
    <w:rsid w:val="00CE02F7"/>
    <w:rsid w:val="00D14723"/>
    <w:rsid w:val="00D1742F"/>
    <w:rsid w:val="00D83562"/>
    <w:rsid w:val="00DA4ED5"/>
    <w:rsid w:val="00DC3099"/>
    <w:rsid w:val="00E32FC7"/>
    <w:rsid w:val="00E767B3"/>
    <w:rsid w:val="00EE7CC0"/>
    <w:rsid w:val="00F2588C"/>
    <w:rsid w:val="00F35BC3"/>
    <w:rsid w:val="00F56E7E"/>
    <w:rsid w:val="00FC0332"/>
    <w:rsid w:val="00FC03F9"/>
    <w:rsid w:val="00FE3C9E"/>
    <w:rsid w:val="00FF1C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91C716-FF82-4237-82B6-07875AF49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4403</Words>
  <Characters>23031</Characters>
  <Application>Microsoft Office Word</Application>
  <DocSecurity>0</DocSecurity>
  <Lines>622</Lines>
  <Paragraphs>279</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27155</CharactersWithSpaces>
  <SharedDoc>false</SharedDoc>
  <HLinks>
    <vt:vector size="90" baseType="variant">
      <vt:variant>
        <vt:i4>5308485</vt:i4>
      </vt:variant>
      <vt:variant>
        <vt:i4>42</vt:i4>
      </vt:variant>
      <vt:variant>
        <vt:i4>0</vt:i4>
      </vt:variant>
      <vt:variant>
        <vt:i4>5</vt:i4>
      </vt:variant>
      <vt:variant>
        <vt:lpwstr>https://www.homeaffairs.gov.au/research-and-statistics/statistics/citizenship-statistics</vt:lpwstr>
      </vt:variant>
      <vt:variant>
        <vt:lpwstr/>
      </vt:variant>
      <vt:variant>
        <vt:i4>5308485</vt:i4>
      </vt:variant>
      <vt:variant>
        <vt:i4>39</vt:i4>
      </vt:variant>
      <vt:variant>
        <vt:i4>0</vt:i4>
      </vt:variant>
      <vt:variant>
        <vt:i4>5</vt:i4>
      </vt:variant>
      <vt:variant>
        <vt:lpwstr>https://www.homeaffairs.gov.au/research-and-statistics/statistics/citizenship-statistics</vt:lpwstr>
      </vt:variant>
      <vt:variant>
        <vt:lpwstr/>
      </vt:variant>
      <vt:variant>
        <vt:i4>5308485</vt:i4>
      </vt:variant>
      <vt:variant>
        <vt:i4>36</vt:i4>
      </vt:variant>
      <vt:variant>
        <vt:i4>0</vt:i4>
      </vt:variant>
      <vt:variant>
        <vt:i4>5</vt:i4>
      </vt:variant>
      <vt:variant>
        <vt:lpwstr>https://www.homeaffairs.gov.au/research-and-statistics/statistics/citizenship-statistics</vt:lpwstr>
      </vt:variant>
      <vt:variant>
        <vt:lpwstr/>
      </vt:variant>
      <vt:variant>
        <vt:i4>4325393</vt:i4>
      </vt:variant>
      <vt:variant>
        <vt:i4>33</vt:i4>
      </vt:variant>
      <vt:variant>
        <vt:i4>0</vt:i4>
      </vt:variant>
      <vt:variant>
        <vt:i4>5</vt:i4>
      </vt:variant>
      <vt:variant>
        <vt:lpwstr>https://www.nma.gov.au/defining-moments/resources/citizenship-act</vt:lpwstr>
      </vt:variant>
      <vt:variant>
        <vt:lpwstr/>
      </vt:variant>
      <vt:variant>
        <vt:i4>5308485</vt:i4>
      </vt:variant>
      <vt:variant>
        <vt:i4>30</vt:i4>
      </vt:variant>
      <vt:variant>
        <vt:i4>0</vt:i4>
      </vt:variant>
      <vt:variant>
        <vt:i4>5</vt:i4>
      </vt:variant>
      <vt:variant>
        <vt:lpwstr>https://www.homeaffairs.gov.au/research-and-statistics/statistics/citizenship-statistics</vt:lpwstr>
      </vt:variant>
      <vt:variant>
        <vt:lpwstr/>
      </vt:variant>
      <vt:variant>
        <vt:i4>4259846</vt:i4>
      </vt:variant>
      <vt:variant>
        <vt:i4>27</vt:i4>
      </vt:variant>
      <vt:variant>
        <vt:i4>0</vt:i4>
      </vt:variant>
      <vt:variant>
        <vt:i4>5</vt:i4>
      </vt:variant>
      <vt:variant>
        <vt:lpwstr>https://peo.gov.au/understand-our-parliament/history-of-parliament/history-milestones/australian-parliament-history-timeline/events/nationality-and-citizenship-act-1948</vt:lpwstr>
      </vt:variant>
      <vt:variant>
        <vt:lpwstr/>
      </vt:variant>
      <vt:variant>
        <vt:i4>786497</vt:i4>
      </vt:variant>
      <vt:variant>
        <vt:i4>24</vt:i4>
      </vt:variant>
      <vt:variant>
        <vt:i4>0</vt:i4>
      </vt:variant>
      <vt:variant>
        <vt:i4>5</vt:i4>
      </vt:variant>
      <vt:variant>
        <vt:lpwstr>https://digital-classroom.nma.gov.au/quizzes/can-you-pass-test-become-australian-citizen</vt:lpwstr>
      </vt:variant>
      <vt:variant>
        <vt:lpwstr/>
      </vt:variant>
      <vt:variant>
        <vt:i4>1572880</vt:i4>
      </vt:variant>
      <vt:variant>
        <vt:i4>21</vt:i4>
      </vt:variant>
      <vt:variant>
        <vt:i4>0</vt:i4>
      </vt:variant>
      <vt:variant>
        <vt:i4>5</vt:i4>
      </vt:variant>
      <vt:variant>
        <vt:lpwstr>https://immi.homeaffairs.gov.au/citizenship/test-and-interview/prepare-for-test/practice-test-new</vt:lpwstr>
      </vt:variant>
      <vt:variant>
        <vt:lpwstr/>
      </vt:variant>
      <vt:variant>
        <vt:i4>7077925</vt:i4>
      </vt:variant>
      <vt:variant>
        <vt:i4>18</vt:i4>
      </vt:variant>
      <vt:variant>
        <vt:i4>0</vt:i4>
      </vt:variant>
      <vt:variant>
        <vt:i4>5</vt:i4>
      </vt:variant>
      <vt:variant>
        <vt:lpwstr>https://humanrights.gov.au/our-work/education/introduction-human-rights</vt:lpwstr>
      </vt:variant>
      <vt:variant>
        <vt:lpwstr/>
      </vt:variant>
      <vt:variant>
        <vt:i4>2818092</vt:i4>
      </vt:variant>
      <vt:variant>
        <vt:i4>15</vt:i4>
      </vt:variant>
      <vt:variant>
        <vt:i4>0</vt:i4>
      </vt:variant>
      <vt:variant>
        <vt:i4>5</vt:i4>
      </vt:variant>
      <vt:variant>
        <vt:lpwstr>https://humanrights.gov.au/about/what-are-human-rights</vt:lpwstr>
      </vt:variant>
      <vt:variant>
        <vt:lpwstr/>
      </vt:variant>
      <vt:variant>
        <vt:i4>7929975</vt:i4>
      </vt:variant>
      <vt:variant>
        <vt:i4>12</vt:i4>
      </vt:variant>
      <vt:variant>
        <vt:i4>0</vt:i4>
      </vt:variant>
      <vt:variant>
        <vt:i4>5</vt:i4>
      </vt:variant>
      <vt:variant>
        <vt:lpwstr>https://www.youtube.com/watch?v=WJsUfck01Js</vt:lpwstr>
      </vt:variant>
      <vt:variant>
        <vt:lpwstr/>
      </vt:variant>
      <vt:variant>
        <vt:i4>2490467</vt:i4>
      </vt:variant>
      <vt:variant>
        <vt:i4>9</vt:i4>
      </vt:variant>
      <vt:variant>
        <vt:i4>0</vt:i4>
      </vt:variant>
      <vt:variant>
        <vt:i4>5</vt:i4>
      </vt:variant>
      <vt:variant>
        <vt:lpwstr>https://immi.homeaffairs.gov.au/citizenship/celebrating-citizenship/citizenship-stories</vt:lpwstr>
      </vt:variant>
      <vt:variant>
        <vt:lpwstr/>
      </vt:variant>
      <vt:variant>
        <vt:i4>1179677</vt:i4>
      </vt:variant>
      <vt:variant>
        <vt:i4>6</vt:i4>
      </vt:variant>
      <vt:variant>
        <vt:i4>0</vt:i4>
      </vt:variant>
      <vt:variant>
        <vt:i4>5</vt:i4>
      </vt:variant>
      <vt:variant>
        <vt:lpwstr>https://digital-classroom.nma.gov.au/defining-moments/australian-citizenship-established</vt:lpwstr>
      </vt:variant>
      <vt:variant>
        <vt:lpwstr/>
      </vt:variant>
      <vt:variant>
        <vt:i4>4259846</vt:i4>
      </vt:variant>
      <vt:variant>
        <vt:i4>3</vt:i4>
      </vt:variant>
      <vt:variant>
        <vt:i4>0</vt:i4>
      </vt:variant>
      <vt:variant>
        <vt:i4>5</vt:i4>
      </vt:variant>
      <vt:variant>
        <vt:lpwstr>https://peo.gov.au/understand-our-parliament/history-of-parliament/history-milestones/australian-parliament-history-timeline/events/nationality-and-citizenship-act-1948</vt:lpwstr>
      </vt:variant>
      <vt:variant>
        <vt:lpwstr/>
      </vt:variant>
      <vt:variant>
        <vt:i4>2490467</vt:i4>
      </vt:variant>
      <vt:variant>
        <vt:i4>0</vt:i4>
      </vt:variant>
      <vt:variant>
        <vt:i4>0</vt:i4>
      </vt:variant>
      <vt:variant>
        <vt:i4>5</vt:i4>
      </vt:variant>
      <vt:variant>
        <vt:lpwstr>https://immi.homeaffairs.gov.au/citizenship/celebrating-citizenship/citizenship-stories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10</cp:revision>
  <cp:lastPrinted>2024-12-12T12:51:00Z</cp:lastPrinted>
  <dcterms:created xsi:type="dcterms:W3CDTF">2025-11-13T03:26:00Z</dcterms:created>
  <dcterms:modified xsi:type="dcterms:W3CDTF">2025-12-15T07:20:00Z</dcterms:modified>
  <cp:contentStatus>D25/1141983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58ae1c06,388b4b48,1139047c</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2025-09-28T02:45:12Z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a7cd3e46-ea58-44a1-a352-9149aeb8e167</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