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266F2" w14:textId="71D29949" w:rsidR="00102591" w:rsidRPr="00102591" w:rsidRDefault="0714C4FD" w:rsidP="6A161686">
      <w:pPr>
        <w:pStyle w:val="Heading5"/>
      </w:pPr>
      <w:r w:rsidRPr="11C06295">
        <w:rPr>
          <w:rFonts w:eastAsia="Arial"/>
        </w:rPr>
        <w:t>H</w:t>
      </w:r>
      <w:r w:rsidR="00B20F9E">
        <w:rPr>
          <w:rFonts w:eastAsia="Arial"/>
        </w:rPr>
        <w:t>umanities and Social Sciences</w:t>
      </w:r>
      <w:r w:rsidRPr="11C06295">
        <w:rPr>
          <w:rFonts w:eastAsia="Arial"/>
        </w:rPr>
        <w:t xml:space="preserve"> | Year 7</w:t>
      </w:r>
      <w:r w:rsidR="00B20F9E">
        <w:rPr>
          <w:rFonts w:eastAsia="Arial"/>
        </w:rPr>
        <w:t>/</w:t>
      </w:r>
      <w:r w:rsidRPr="11C06295">
        <w:rPr>
          <w:rFonts w:eastAsia="Arial"/>
        </w:rPr>
        <w:t>8</w:t>
      </w:r>
    </w:p>
    <w:p w14:paraId="4BE41FF3" w14:textId="4619B55A" w:rsidR="00102591" w:rsidRPr="00102591" w:rsidRDefault="0714C4FD" w:rsidP="6A161686">
      <w:pPr>
        <w:pStyle w:val="Heading1"/>
      </w:pPr>
      <w:r w:rsidRPr="6A161686">
        <w:rPr>
          <w:rFonts w:eastAsia="Arial"/>
          <w:bCs/>
        </w:rPr>
        <w:t>2.2 Challenging perceptions</w:t>
      </w:r>
    </w:p>
    <w:p w14:paraId="539FFF24" w14:textId="3045BB10" w:rsidR="00102591" w:rsidRPr="00102591" w:rsidRDefault="0714C4FD" w:rsidP="6A161686">
      <w:pPr>
        <w:tabs>
          <w:tab w:val="left" w:pos="1276"/>
        </w:tabs>
      </w:pPr>
      <w:r w:rsidRPr="6A161686">
        <w:rPr>
          <w:rFonts w:eastAsia="Arial"/>
          <w:b/>
          <w:bCs/>
          <w:color w:val="18A54D"/>
          <w:sz w:val="16"/>
          <w:szCs w:val="16"/>
        </w:rPr>
        <w:t>____________________________________________________________________________________________________</w:t>
      </w:r>
    </w:p>
    <w:p w14:paraId="38F95D61" w14:textId="4197638F" w:rsidR="00ED098A" w:rsidRDefault="00ED098A" w:rsidP="00ED098A">
      <w:pPr>
        <w:pStyle w:val="Heading2"/>
      </w:pPr>
      <w:r>
        <w:t>Focus</w:t>
      </w:r>
      <w:r w:rsidR="000E5D98">
        <w:t xml:space="preserve">: </w:t>
      </w:r>
      <w:r w:rsidR="000E5D98">
        <w:rPr>
          <w:rFonts w:eastAsia="Arial"/>
          <w:bCs/>
        </w:rPr>
        <w:t>S</w:t>
      </w:r>
      <w:r w:rsidR="000E5D98" w:rsidRPr="6A161686">
        <w:rPr>
          <w:rFonts w:eastAsia="Arial"/>
          <w:bCs/>
        </w:rPr>
        <w:t>ense of belonging and cultural identity</w:t>
      </w:r>
    </w:p>
    <w:p w14:paraId="67E60B7B" w14:textId="64AF6D1A" w:rsidR="006A21ED" w:rsidRDefault="006A21ED" w:rsidP="006762FE">
      <w:pPr>
        <w:pStyle w:val="Heading3"/>
        <w:rPr>
          <w:rFonts w:eastAsia="Arial"/>
          <w:bCs/>
          <w:sz w:val="22"/>
          <w:szCs w:val="22"/>
        </w:rPr>
      </w:pPr>
      <w:r w:rsidRPr="4F0AC3E2">
        <w:rPr>
          <w:rFonts w:eastAsia="Arial"/>
          <w:sz w:val="22"/>
          <w:szCs w:val="22"/>
        </w:rPr>
        <w:t>Lesson overview</w:t>
      </w:r>
    </w:p>
    <w:p w14:paraId="2ACD1170" w14:textId="1F7DBC78" w:rsidR="00196D85" w:rsidRPr="00F47AC6" w:rsidRDefault="00196D85" w:rsidP="006A21ED">
      <w:pPr>
        <w:rPr>
          <w:rFonts w:eastAsia="Arial"/>
        </w:rPr>
      </w:pPr>
      <w:r>
        <w:t xml:space="preserve">This lesson examines </w:t>
      </w:r>
      <w:r w:rsidR="00066D21">
        <w:t>what it means to be an upstander</w:t>
      </w:r>
      <w:r w:rsidR="673258D0">
        <w:t xml:space="preserve"> and the </w:t>
      </w:r>
      <w:r w:rsidR="6F75379F">
        <w:t xml:space="preserve">possible consequences </w:t>
      </w:r>
      <w:r w:rsidR="673258D0">
        <w:t>of being</w:t>
      </w:r>
      <w:r w:rsidR="407B9443">
        <w:t xml:space="preserve"> a</w:t>
      </w:r>
      <w:r w:rsidR="673258D0">
        <w:t xml:space="preserve"> b</w:t>
      </w:r>
      <w:r w:rsidR="0023169E">
        <w:t xml:space="preserve">ystander. </w:t>
      </w:r>
      <w:r w:rsidR="783515B9">
        <w:t>S</w:t>
      </w:r>
      <w:r w:rsidR="783515B9" w:rsidRPr="387C5971">
        <w:rPr>
          <w:rFonts w:eastAsia="Arial"/>
        </w:rPr>
        <w:t>tudents are encouraged to think about direct action and active participation in democracy.</w:t>
      </w:r>
    </w:p>
    <w:p w14:paraId="11AC28E6" w14:textId="0F348682" w:rsidR="00102591" w:rsidRPr="005601F0" w:rsidRDefault="0714C4FD" w:rsidP="006762FE">
      <w:pPr>
        <w:pStyle w:val="Heading3"/>
        <w:rPr>
          <w:sz w:val="22"/>
          <w:szCs w:val="22"/>
        </w:rPr>
      </w:pPr>
      <w:r w:rsidRPr="387C5971">
        <w:rPr>
          <w:rFonts w:eastAsia="Arial"/>
          <w:sz w:val="22"/>
          <w:szCs w:val="22"/>
        </w:rPr>
        <w:t xml:space="preserve">Cultural </w:t>
      </w:r>
      <w:r w:rsidR="00C05DEF">
        <w:rPr>
          <w:rFonts w:eastAsia="Arial"/>
          <w:sz w:val="22"/>
          <w:szCs w:val="22"/>
        </w:rPr>
        <w:t>s</w:t>
      </w:r>
      <w:r w:rsidRPr="387C5971">
        <w:rPr>
          <w:rFonts w:eastAsia="Arial"/>
          <w:sz w:val="22"/>
          <w:szCs w:val="22"/>
        </w:rPr>
        <w:t xml:space="preserve">afety </w:t>
      </w:r>
      <w:r w:rsidR="00C05DEF">
        <w:rPr>
          <w:rFonts w:eastAsia="Arial"/>
          <w:sz w:val="22"/>
          <w:szCs w:val="22"/>
        </w:rPr>
        <w:t>c</w:t>
      </w:r>
      <w:r w:rsidRPr="387C5971">
        <w:rPr>
          <w:rFonts w:eastAsia="Arial"/>
          <w:sz w:val="22"/>
          <w:szCs w:val="22"/>
        </w:rPr>
        <w:t xml:space="preserve">onsiderations </w:t>
      </w:r>
    </w:p>
    <w:p w14:paraId="183C152B" w14:textId="0AB17F81" w:rsidR="00893469" w:rsidRPr="00E13569" w:rsidRDefault="00893469" w:rsidP="00B11BF3">
      <w:pPr>
        <w:spacing w:after="160" w:line="259" w:lineRule="auto"/>
      </w:pPr>
      <w:r w:rsidRPr="00E13569">
        <w:t xml:space="preserve">The cultural safety of Aboriginal and Torres Strait Islander students, and culturally and linguistically diverse (CaLD) students must be a priority when planning and delivering </w:t>
      </w:r>
      <w:r w:rsidR="00220A32">
        <w:t>this</w:t>
      </w:r>
      <w:r w:rsidRPr="00E13569">
        <w:t xml:space="preserve"> lesson.</w:t>
      </w:r>
    </w:p>
    <w:p w14:paraId="5404C127" w14:textId="77777777" w:rsidR="00893469" w:rsidRPr="00E13569" w:rsidRDefault="00893469" w:rsidP="00B11BF3">
      <w:pPr>
        <w:spacing w:after="160" w:line="259" w:lineRule="auto"/>
      </w:pPr>
      <w:r w:rsidRPr="00E13569">
        <w:t>Teachers are expected to establish a learning environment that is culturally, psychologically, spiritually, physically, and emotionally safe for all students, particularly for Aboriginal and CaLD students. Culturally responsive teaching practices should aim to create the conditions for students, staff, and families to experience cultural safety in schools and remove and minimise harmful experiences, such as racism in all its forms.</w:t>
      </w:r>
    </w:p>
    <w:p w14:paraId="5572C74A" w14:textId="77777777" w:rsidR="00893469" w:rsidRPr="00E13569" w:rsidRDefault="00893469" w:rsidP="00B11BF3">
      <w:pPr>
        <w:spacing w:after="160" w:line="259" w:lineRule="auto"/>
      </w:pPr>
      <w:r w:rsidRPr="00E13569">
        <w:t>Engaging in meaningful teaching and learning about multiculturalism and anti-racism requires teachers to create the conditions for cultural safety in the planning, delivery and assessment of lessons. This includes:</w:t>
      </w:r>
    </w:p>
    <w:p w14:paraId="2F543EB8" w14:textId="77777777" w:rsidR="00893469" w:rsidRPr="006C2B9E" w:rsidRDefault="00893469" w:rsidP="00893469">
      <w:pPr>
        <w:numPr>
          <w:ilvl w:val="0"/>
          <w:numId w:val="27"/>
        </w:numPr>
        <w:tabs>
          <w:tab w:val="left" w:pos="340"/>
          <w:tab w:val="left" w:pos="680"/>
          <w:tab w:val="left" w:pos="1021"/>
          <w:tab w:val="left" w:pos="1361"/>
          <w:tab w:val="left" w:pos="1701"/>
          <w:tab w:val="left" w:pos="2041"/>
          <w:tab w:val="left" w:pos="2381"/>
          <w:tab w:val="left" w:pos="2722"/>
          <w:tab w:val="left" w:pos="3062"/>
          <w:tab w:val="left" w:pos="3402"/>
        </w:tabs>
        <w:rPr>
          <w:szCs w:val="22"/>
        </w:rPr>
      </w:pPr>
      <w:r w:rsidRPr="006C2B9E">
        <w:rPr>
          <w:szCs w:val="22"/>
        </w:rPr>
        <w:t>knowing students’ cultural backgrounds and understanding how this may be relevant to (or impact) the learning environment</w:t>
      </w:r>
    </w:p>
    <w:p w14:paraId="4DF6F4B5" w14:textId="77777777" w:rsidR="00893469" w:rsidRPr="006C2B9E" w:rsidRDefault="00893469" w:rsidP="00893469">
      <w:pPr>
        <w:numPr>
          <w:ilvl w:val="0"/>
          <w:numId w:val="27"/>
        </w:numPr>
        <w:tabs>
          <w:tab w:val="left" w:pos="340"/>
          <w:tab w:val="left" w:pos="680"/>
          <w:tab w:val="left" w:pos="1021"/>
          <w:tab w:val="left" w:pos="1361"/>
          <w:tab w:val="left" w:pos="1701"/>
          <w:tab w:val="left" w:pos="2041"/>
          <w:tab w:val="left" w:pos="2381"/>
          <w:tab w:val="left" w:pos="2722"/>
          <w:tab w:val="left" w:pos="3062"/>
          <w:tab w:val="left" w:pos="3402"/>
        </w:tabs>
        <w:rPr>
          <w:szCs w:val="22"/>
        </w:rPr>
      </w:pPr>
      <w:r w:rsidRPr="006C2B9E">
        <w:rPr>
          <w:szCs w:val="22"/>
        </w:rPr>
        <w:t>letting students and families know about the planned content and resources in advance so that they can prepare for the learning, and contribute where safe to do so</w:t>
      </w:r>
    </w:p>
    <w:p w14:paraId="161691C2" w14:textId="77777777" w:rsidR="00893469" w:rsidRPr="006C2B9E" w:rsidRDefault="00893469" w:rsidP="00893469">
      <w:pPr>
        <w:numPr>
          <w:ilvl w:val="0"/>
          <w:numId w:val="27"/>
        </w:numPr>
        <w:tabs>
          <w:tab w:val="left" w:pos="340"/>
          <w:tab w:val="left" w:pos="680"/>
          <w:tab w:val="left" w:pos="1021"/>
          <w:tab w:val="left" w:pos="1361"/>
          <w:tab w:val="left" w:pos="1701"/>
          <w:tab w:val="left" w:pos="2041"/>
          <w:tab w:val="left" w:pos="2381"/>
          <w:tab w:val="left" w:pos="2722"/>
          <w:tab w:val="left" w:pos="3062"/>
          <w:tab w:val="left" w:pos="3402"/>
        </w:tabs>
        <w:rPr>
          <w:szCs w:val="22"/>
        </w:rPr>
      </w:pPr>
      <w:r w:rsidRPr="006C2B9E">
        <w:rPr>
          <w:szCs w:val="22"/>
        </w:rPr>
        <w:t>knowing any cultural protocols in advance that may impact the lesson (for example, using a disclaimer at the start of a film about people who may have passed away)</w:t>
      </w:r>
    </w:p>
    <w:p w14:paraId="7AE27652" w14:textId="77777777" w:rsidR="00893469" w:rsidRPr="006C2B9E" w:rsidRDefault="00893469" w:rsidP="00893469">
      <w:pPr>
        <w:numPr>
          <w:ilvl w:val="0"/>
          <w:numId w:val="27"/>
        </w:numPr>
        <w:tabs>
          <w:tab w:val="left" w:pos="340"/>
          <w:tab w:val="left" w:pos="680"/>
          <w:tab w:val="left" w:pos="1021"/>
          <w:tab w:val="left" w:pos="1361"/>
          <w:tab w:val="left" w:pos="1701"/>
          <w:tab w:val="left" w:pos="2041"/>
          <w:tab w:val="left" w:pos="2381"/>
          <w:tab w:val="left" w:pos="2722"/>
          <w:tab w:val="left" w:pos="3062"/>
          <w:tab w:val="left" w:pos="3402"/>
        </w:tabs>
        <w:rPr>
          <w:szCs w:val="22"/>
        </w:rPr>
      </w:pPr>
      <w:r w:rsidRPr="006C2B9E">
        <w:rPr>
          <w:szCs w:val="22"/>
        </w:rPr>
        <w:t>knowing the sensitive language that may cause harm (for example, removing racial slurs or hate speech in films)</w:t>
      </w:r>
    </w:p>
    <w:p w14:paraId="5CE2267E" w14:textId="77777777" w:rsidR="00893469" w:rsidRPr="006C2B9E" w:rsidRDefault="00893469" w:rsidP="00893469">
      <w:pPr>
        <w:numPr>
          <w:ilvl w:val="0"/>
          <w:numId w:val="27"/>
        </w:numPr>
        <w:tabs>
          <w:tab w:val="left" w:pos="340"/>
          <w:tab w:val="left" w:pos="680"/>
          <w:tab w:val="left" w:pos="1021"/>
          <w:tab w:val="left" w:pos="1361"/>
          <w:tab w:val="left" w:pos="1701"/>
          <w:tab w:val="left" w:pos="2041"/>
          <w:tab w:val="left" w:pos="2381"/>
          <w:tab w:val="left" w:pos="2722"/>
          <w:tab w:val="left" w:pos="3062"/>
          <w:tab w:val="left" w:pos="3402"/>
        </w:tabs>
        <w:rPr>
          <w:szCs w:val="22"/>
        </w:rPr>
      </w:pPr>
      <w:r w:rsidRPr="006C2B9E">
        <w:rPr>
          <w:szCs w:val="22"/>
        </w:rPr>
        <w:t>not assuming that students or staff will want to share their cultural backgrounds and lived experiences with their peers during the lesson</w:t>
      </w:r>
    </w:p>
    <w:p w14:paraId="6AEB8F9B" w14:textId="77777777" w:rsidR="00893469" w:rsidRPr="006C2B9E" w:rsidRDefault="00893469" w:rsidP="00893469">
      <w:pPr>
        <w:numPr>
          <w:ilvl w:val="0"/>
          <w:numId w:val="27"/>
        </w:numPr>
        <w:tabs>
          <w:tab w:val="left" w:pos="340"/>
          <w:tab w:val="left" w:pos="680"/>
          <w:tab w:val="left" w:pos="1021"/>
          <w:tab w:val="left" w:pos="1361"/>
          <w:tab w:val="left" w:pos="1701"/>
          <w:tab w:val="left" w:pos="2041"/>
          <w:tab w:val="left" w:pos="2381"/>
          <w:tab w:val="left" w:pos="2722"/>
          <w:tab w:val="left" w:pos="3062"/>
          <w:tab w:val="left" w:pos="3402"/>
        </w:tabs>
        <w:rPr>
          <w:szCs w:val="22"/>
        </w:rPr>
      </w:pPr>
      <w:r w:rsidRPr="006C2B9E">
        <w:rPr>
          <w:szCs w:val="22"/>
        </w:rPr>
        <w:t>not calling on students during lessons without warning about content that has the potential to make them feel uncomfortable or si</w:t>
      </w:r>
      <w:r>
        <w:rPr>
          <w:szCs w:val="22"/>
        </w:rPr>
        <w:t>ng</w:t>
      </w:r>
      <w:r w:rsidRPr="006C2B9E">
        <w:rPr>
          <w:szCs w:val="22"/>
        </w:rPr>
        <w:t>led out</w:t>
      </w:r>
    </w:p>
    <w:p w14:paraId="69F1135C" w14:textId="77777777" w:rsidR="00893469" w:rsidRPr="006C2B9E" w:rsidRDefault="00893469" w:rsidP="00893469">
      <w:pPr>
        <w:numPr>
          <w:ilvl w:val="0"/>
          <w:numId w:val="27"/>
        </w:numPr>
        <w:tabs>
          <w:tab w:val="left" w:pos="340"/>
          <w:tab w:val="left" w:pos="680"/>
          <w:tab w:val="left" w:pos="1021"/>
          <w:tab w:val="left" w:pos="1361"/>
          <w:tab w:val="left" w:pos="1701"/>
          <w:tab w:val="left" w:pos="2041"/>
          <w:tab w:val="left" w:pos="2381"/>
          <w:tab w:val="left" w:pos="2722"/>
          <w:tab w:val="left" w:pos="3062"/>
          <w:tab w:val="left" w:pos="3402"/>
        </w:tabs>
        <w:rPr>
          <w:szCs w:val="22"/>
        </w:rPr>
      </w:pPr>
      <w:r w:rsidRPr="006C2B9E">
        <w:rPr>
          <w:szCs w:val="22"/>
        </w:rPr>
        <w:t>allowing for students, staff and families to provide input and feedback when they feel cultural safety in the planning, delivery and evaluation of lessons</w:t>
      </w:r>
    </w:p>
    <w:p w14:paraId="0968E594" w14:textId="7FBD3E27" w:rsidR="00893469" w:rsidRPr="00AF5A34" w:rsidRDefault="00893469" w:rsidP="00B26AB2">
      <w:pPr>
        <w:numPr>
          <w:ilvl w:val="0"/>
          <w:numId w:val="27"/>
        </w:numPr>
        <w:tabs>
          <w:tab w:val="left" w:pos="340"/>
          <w:tab w:val="left" w:pos="680"/>
          <w:tab w:val="left" w:pos="1021"/>
          <w:tab w:val="left" w:pos="1361"/>
          <w:tab w:val="left" w:pos="1701"/>
          <w:tab w:val="left" w:pos="2041"/>
          <w:tab w:val="left" w:pos="2381"/>
          <w:tab w:val="left" w:pos="2722"/>
          <w:tab w:val="left" w:pos="3062"/>
          <w:tab w:val="left" w:pos="3402"/>
        </w:tabs>
        <w:rPr>
          <w:szCs w:val="22"/>
        </w:rPr>
      </w:pPr>
      <w:r w:rsidRPr="006C2B9E">
        <w:rPr>
          <w:szCs w:val="22"/>
        </w:rPr>
        <w:t>where possible, checking in with students and seeking their feedback on the activities and learning, if they feel culturally safe to do so</w:t>
      </w:r>
      <w:r w:rsidR="00E275A3">
        <w:rPr>
          <w:szCs w:val="22"/>
        </w:rPr>
        <w:t>.</w:t>
      </w:r>
    </w:p>
    <w:p w14:paraId="0A0804BB" w14:textId="77777777" w:rsidR="00D45EE4" w:rsidRDefault="00D45EE4" w:rsidP="00902D0F">
      <w:pPr>
        <w:pStyle w:val="Heading3"/>
        <w:spacing w:after="120"/>
        <w:rPr>
          <w:rFonts w:eastAsia="Arial"/>
          <w:sz w:val="22"/>
          <w:szCs w:val="22"/>
        </w:rPr>
      </w:pPr>
    </w:p>
    <w:p w14:paraId="4949E196" w14:textId="77777777" w:rsidR="00D45EE4" w:rsidRDefault="00D45EE4" w:rsidP="00902D0F">
      <w:pPr>
        <w:pStyle w:val="Heading3"/>
        <w:spacing w:after="120"/>
        <w:rPr>
          <w:rFonts w:eastAsia="Arial"/>
          <w:sz w:val="22"/>
          <w:szCs w:val="22"/>
        </w:rPr>
      </w:pPr>
    </w:p>
    <w:p w14:paraId="2BD32C8D" w14:textId="77777777" w:rsidR="00D45EE4" w:rsidRDefault="00D45EE4" w:rsidP="00902D0F">
      <w:pPr>
        <w:pStyle w:val="Heading3"/>
        <w:spacing w:after="120"/>
        <w:rPr>
          <w:rFonts w:eastAsia="Arial"/>
          <w:sz w:val="22"/>
          <w:szCs w:val="22"/>
        </w:rPr>
      </w:pPr>
    </w:p>
    <w:p w14:paraId="233B51C9" w14:textId="77777777" w:rsidR="00D45EE4" w:rsidRDefault="00D45EE4" w:rsidP="00902D0F">
      <w:pPr>
        <w:pStyle w:val="Heading3"/>
        <w:spacing w:after="120"/>
        <w:rPr>
          <w:rFonts w:eastAsia="Arial"/>
          <w:sz w:val="22"/>
          <w:szCs w:val="22"/>
        </w:rPr>
      </w:pPr>
    </w:p>
    <w:p w14:paraId="3822BDD8" w14:textId="77777777" w:rsidR="00D45EE4" w:rsidRDefault="00D45EE4" w:rsidP="00902D0F">
      <w:pPr>
        <w:pStyle w:val="Heading3"/>
        <w:spacing w:after="120"/>
        <w:rPr>
          <w:rFonts w:eastAsia="Arial"/>
          <w:sz w:val="22"/>
          <w:szCs w:val="22"/>
        </w:rPr>
      </w:pPr>
    </w:p>
    <w:p w14:paraId="6BC52F75" w14:textId="77777777" w:rsidR="00D45EE4" w:rsidRDefault="00D45EE4" w:rsidP="00902D0F">
      <w:pPr>
        <w:pStyle w:val="Heading3"/>
        <w:spacing w:after="120"/>
        <w:rPr>
          <w:rFonts w:eastAsia="Arial"/>
          <w:sz w:val="22"/>
          <w:szCs w:val="22"/>
        </w:rPr>
      </w:pPr>
    </w:p>
    <w:p w14:paraId="3C50EA67" w14:textId="77777777" w:rsidR="00D45EE4" w:rsidRDefault="00D45EE4" w:rsidP="00902D0F">
      <w:pPr>
        <w:pStyle w:val="Heading3"/>
        <w:spacing w:after="120"/>
        <w:rPr>
          <w:rFonts w:eastAsia="Arial"/>
          <w:sz w:val="22"/>
          <w:szCs w:val="22"/>
        </w:rPr>
      </w:pPr>
    </w:p>
    <w:p w14:paraId="6BBB620B" w14:textId="77777777" w:rsidR="006762FE" w:rsidRDefault="006762FE" w:rsidP="00902D0F">
      <w:pPr>
        <w:pStyle w:val="Heading3"/>
        <w:spacing w:after="120"/>
        <w:rPr>
          <w:rFonts w:eastAsia="Arial"/>
          <w:sz w:val="22"/>
          <w:szCs w:val="22"/>
        </w:rPr>
      </w:pPr>
    </w:p>
    <w:p w14:paraId="28FA18E2" w14:textId="7B2F96DC" w:rsidR="00102591" w:rsidRPr="00902D0F" w:rsidRDefault="0714C4FD" w:rsidP="00902D0F">
      <w:pPr>
        <w:pStyle w:val="Heading3"/>
        <w:spacing w:after="120"/>
        <w:rPr>
          <w:rFonts w:eastAsia="Arial"/>
          <w:sz w:val="22"/>
          <w:szCs w:val="22"/>
        </w:rPr>
      </w:pPr>
      <w:r w:rsidRPr="00902D0F">
        <w:rPr>
          <w:rFonts w:eastAsia="Arial"/>
          <w:sz w:val="22"/>
          <w:szCs w:val="22"/>
        </w:rPr>
        <w:lastRenderedPageBreak/>
        <w:t>Curriculum content</w:t>
      </w:r>
    </w:p>
    <w:tbl>
      <w:tblPr>
        <w:tblStyle w:val="DOETable4"/>
        <w:tblW w:w="9670" w:type="dxa"/>
        <w:tblLook w:val="04A0" w:firstRow="1" w:lastRow="0" w:firstColumn="1" w:lastColumn="0" w:noHBand="0" w:noVBand="1"/>
      </w:tblPr>
      <w:tblGrid>
        <w:gridCol w:w="9670"/>
      </w:tblGrid>
      <w:tr w:rsidR="00A5118A" w14:paraId="551BBB86" w14:textId="77777777" w:rsidTr="008B0B75">
        <w:trPr>
          <w:cnfStyle w:val="100000000000" w:firstRow="1" w:lastRow="0" w:firstColumn="0" w:lastColumn="0" w:oddVBand="0" w:evenVBand="0" w:oddHBand="0"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9670" w:type="dxa"/>
            <w:shd w:val="clear" w:color="auto" w:fill="E2EFD9" w:themeFill="accent6" w:themeFillTint="33"/>
          </w:tcPr>
          <w:p w14:paraId="6B5C75AF" w14:textId="4F28CC13" w:rsidR="00A5118A" w:rsidRDefault="00A5118A">
            <w:pPr>
              <w:jc w:val="center"/>
            </w:pPr>
            <w:r>
              <w:t>Year 8</w:t>
            </w:r>
            <w:r w:rsidR="000F587C">
              <w:t xml:space="preserve"> Civics and Citizenship</w:t>
            </w:r>
          </w:p>
        </w:tc>
      </w:tr>
      <w:tr w:rsidR="00C12110" w14:paraId="5A1377D1" w14:textId="77777777">
        <w:trPr>
          <w:trHeight w:val="181"/>
        </w:trPr>
        <w:tc>
          <w:tcPr>
            <w:cnfStyle w:val="001000000000" w:firstRow="0" w:lastRow="0" w:firstColumn="1" w:lastColumn="0" w:oddVBand="0" w:evenVBand="0" w:oddHBand="0" w:evenHBand="0" w:firstRowFirstColumn="0" w:firstRowLastColumn="0" w:lastRowFirstColumn="0" w:lastRowLastColumn="0"/>
            <w:tcW w:w="9670" w:type="dxa"/>
            <w:shd w:val="clear" w:color="auto" w:fill="FFFFFF" w:themeFill="background1"/>
          </w:tcPr>
          <w:p w14:paraId="00289C5A" w14:textId="592BF9F0" w:rsidR="00C12110" w:rsidRPr="00A5118A" w:rsidRDefault="00C12110" w:rsidP="00C12110">
            <w:pPr>
              <w:tabs>
                <w:tab w:val="left" w:pos="284"/>
              </w:tabs>
              <w:spacing w:after="120"/>
              <w:rPr>
                <w:b w:val="0"/>
                <w:bCs w:val="0"/>
              </w:rPr>
            </w:pPr>
            <w:r w:rsidRPr="00A5118A">
              <w:rPr>
                <w:rFonts w:eastAsia="Arial"/>
                <w:b w:val="0"/>
                <w:bCs w:val="0"/>
              </w:rPr>
              <w:t xml:space="preserve">The freedoms that enable active participation in Australia's </w:t>
            </w:r>
            <w:hyperlink r:id="rId12">
              <w:r w:rsidRPr="00A5118A">
                <w:rPr>
                  <w:rStyle w:val="Hyperlink"/>
                  <w:rFonts w:eastAsia="Arial"/>
                  <w:b w:val="0"/>
                  <w:bCs w:val="0"/>
                  <w:color w:val="auto"/>
                  <w:u w:val="none"/>
                </w:rPr>
                <w:t>democracy</w:t>
              </w:r>
            </w:hyperlink>
            <w:r w:rsidRPr="00A5118A">
              <w:rPr>
                <w:rFonts w:eastAsia="Arial"/>
                <w:b w:val="0"/>
                <w:bCs w:val="0"/>
              </w:rPr>
              <w:t xml:space="preserve"> within the bounds of law, including freedom of speech, association, assembly, religion and movement</w:t>
            </w:r>
            <w:r>
              <w:rPr>
                <w:rFonts w:eastAsia="Arial"/>
                <w:b w:val="0"/>
                <w:bCs w:val="0"/>
              </w:rPr>
              <w:t xml:space="preserve"> </w:t>
            </w:r>
            <w:r w:rsidRPr="00A5118A">
              <w:rPr>
                <w:rFonts w:eastAsia="Arial"/>
                <w:szCs w:val="22"/>
              </w:rPr>
              <w:t>ACHCK061</w:t>
            </w:r>
          </w:p>
          <w:p w14:paraId="6E12960E" w14:textId="07204AAD" w:rsidR="00C12110" w:rsidRPr="00A5118A" w:rsidRDefault="00C12110" w:rsidP="00C12110">
            <w:pPr>
              <w:tabs>
                <w:tab w:val="left" w:pos="284"/>
              </w:tabs>
              <w:spacing w:after="120"/>
              <w:rPr>
                <w:rFonts w:eastAsia="Calibri"/>
                <w:b w:val="0"/>
                <w:bCs w:val="0"/>
                <w:szCs w:val="22"/>
              </w:rPr>
            </w:pPr>
            <w:r w:rsidRPr="00C12110">
              <w:rPr>
                <w:rFonts w:eastAsia="Arial"/>
                <w:b w:val="0"/>
                <w:bCs w:val="0"/>
                <w:szCs w:val="22"/>
              </w:rPr>
              <w:t xml:space="preserve">How citizens can participate in Australia's </w:t>
            </w:r>
            <w:hyperlink r:id="rId13">
              <w:r w:rsidRPr="00C12110">
                <w:rPr>
                  <w:rStyle w:val="Hyperlink"/>
                  <w:rFonts w:eastAsia="Arial"/>
                  <w:b w:val="0"/>
                  <w:bCs w:val="0"/>
                  <w:color w:val="auto"/>
                  <w:u w:val="none"/>
                </w:rPr>
                <w:t>democracy</w:t>
              </w:r>
            </w:hyperlink>
            <w:r w:rsidRPr="00C12110">
              <w:rPr>
                <w:rFonts w:eastAsia="Arial"/>
                <w:b w:val="0"/>
                <w:bCs w:val="0"/>
                <w:szCs w:val="22"/>
              </w:rPr>
              <w:t xml:space="preserve">, including use of the electoral </w:t>
            </w:r>
            <w:hyperlink r:id="rId14">
              <w:r w:rsidRPr="00C12110">
                <w:rPr>
                  <w:rStyle w:val="Hyperlink"/>
                  <w:rFonts w:eastAsia="Arial"/>
                  <w:b w:val="0"/>
                  <w:bCs w:val="0"/>
                  <w:color w:val="auto"/>
                  <w:szCs w:val="22"/>
                  <w:u w:val="none"/>
                </w:rPr>
                <w:t>system</w:t>
              </w:r>
            </w:hyperlink>
            <w:r w:rsidRPr="00C12110">
              <w:rPr>
                <w:rFonts w:eastAsia="Arial"/>
                <w:b w:val="0"/>
                <w:bCs w:val="0"/>
                <w:szCs w:val="22"/>
              </w:rPr>
              <w:t xml:space="preserve">, contact with their elected representatives, use of lobby groups and </w:t>
            </w:r>
            <w:hyperlink r:id="rId15">
              <w:r w:rsidRPr="00C12110">
                <w:rPr>
                  <w:rStyle w:val="Hyperlink"/>
                  <w:rFonts w:eastAsia="Arial"/>
                  <w:b w:val="0"/>
                  <w:bCs w:val="0"/>
                  <w:color w:val="auto"/>
                  <w:szCs w:val="22"/>
                  <w:u w:val="none"/>
                </w:rPr>
                <w:t>direct action</w:t>
              </w:r>
            </w:hyperlink>
            <w:r w:rsidRPr="000A48F6">
              <w:rPr>
                <w:rFonts w:eastAsia="Arial"/>
                <w:szCs w:val="22"/>
              </w:rPr>
              <w:t xml:space="preserve"> </w:t>
            </w:r>
            <w:r w:rsidRPr="00A5118A">
              <w:rPr>
                <w:rFonts w:eastAsia="Arial"/>
                <w:szCs w:val="22"/>
              </w:rPr>
              <w:t>ACHGK062</w:t>
            </w:r>
          </w:p>
        </w:tc>
      </w:tr>
    </w:tbl>
    <w:p w14:paraId="037D0AD9" w14:textId="1FFD2876" w:rsidR="00B70810" w:rsidRPr="0023169E" w:rsidRDefault="00A5118A" w:rsidP="0023169E">
      <w:pPr>
        <w:pStyle w:val="Heading3"/>
        <w:rPr>
          <w:sz w:val="22"/>
          <w:szCs w:val="22"/>
        </w:rPr>
      </w:pPr>
      <w:r>
        <w:rPr>
          <w:rFonts w:eastAsia="Arial"/>
          <w:bCs/>
          <w:sz w:val="22"/>
          <w:szCs w:val="22"/>
        </w:rPr>
        <w:t>L</w:t>
      </w:r>
      <w:r w:rsidR="0714C4FD" w:rsidRPr="003064EF">
        <w:rPr>
          <w:rFonts w:eastAsia="Arial"/>
          <w:bCs/>
          <w:sz w:val="22"/>
          <w:szCs w:val="22"/>
        </w:rPr>
        <w:t>earning intentions</w:t>
      </w:r>
    </w:p>
    <w:p w14:paraId="3FAEA7CA" w14:textId="7F28E6B7" w:rsidR="00286E9B" w:rsidRDefault="41A13A18" w:rsidP="00B70810">
      <w:r>
        <w:t>Students will</w:t>
      </w:r>
      <w:r w:rsidR="00B70810">
        <w:t xml:space="preserve"> </w:t>
      </w:r>
      <w:r w:rsidR="006E1487">
        <w:t>learn</w:t>
      </w:r>
      <w:r w:rsidR="00B70810">
        <w:t xml:space="preserve"> ‘bystander’ and ‘upstander’ </w:t>
      </w:r>
      <w:r w:rsidR="00370E2B">
        <w:t xml:space="preserve">behaviour </w:t>
      </w:r>
      <w:r w:rsidR="00B70810">
        <w:t xml:space="preserve">and </w:t>
      </w:r>
      <w:r w:rsidR="00025A88">
        <w:t>their</w:t>
      </w:r>
      <w:r w:rsidR="00B551AA">
        <w:t xml:space="preserve"> </w:t>
      </w:r>
      <w:r w:rsidR="4961BEBD">
        <w:t>collective</w:t>
      </w:r>
      <w:r w:rsidR="00B551AA">
        <w:t xml:space="preserve"> responsibility </w:t>
      </w:r>
      <w:r w:rsidR="006C4A26">
        <w:t xml:space="preserve">to engage in direct action </w:t>
      </w:r>
      <w:r w:rsidR="00B551AA">
        <w:t>as change maker</w:t>
      </w:r>
      <w:r w:rsidR="724A7A34">
        <w:t>s</w:t>
      </w:r>
      <w:r w:rsidR="00D654AC">
        <w:t>.</w:t>
      </w:r>
    </w:p>
    <w:p w14:paraId="5BAC8ED2" w14:textId="4D35D843" w:rsidR="00102591" w:rsidRPr="00385C61" w:rsidRDefault="0714C4FD" w:rsidP="00385C61">
      <w:pPr>
        <w:pStyle w:val="Heading3"/>
        <w:rPr>
          <w:sz w:val="22"/>
          <w:szCs w:val="22"/>
        </w:rPr>
      </w:pPr>
      <w:r w:rsidRPr="003064EF">
        <w:rPr>
          <w:rFonts w:eastAsia="Arial"/>
          <w:bCs/>
          <w:sz w:val="22"/>
          <w:szCs w:val="22"/>
        </w:rPr>
        <w:t xml:space="preserve">Success criteria </w:t>
      </w:r>
    </w:p>
    <w:p w14:paraId="548EDF0F" w14:textId="7E782D91" w:rsidR="00102591" w:rsidRPr="00102591" w:rsidRDefault="0714C4FD" w:rsidP="6A161686">
      <w:r w:rsidRPr="6A161686">
        <w:rPr>
          <w:rFonts w:eastAsia="Arial"/>
          <w:color w:val="000000" w:themeColor="text1"/>
          <w:szCs w:val="22"/>
        </w:rPr>
        <w:t>Students will:</w:t>
      </w:r>
    </w:p>
    <w:p w14:paraId="24292263" w14:textId="7F604271" w:rsidR="00102591" w:rsidRPr="00102591" w:rsidRDefault="0714C4FD" w:rsidP="387C5971">
      <w:pPr>
        <w:pStyle w:val="ListParagraph"/>
        <w:numPr>
          <w:ilvl w:val="0"/>
          <w:numId w:val="15"/>
        </w:numPr>
        <w:tabs>
          <w:tab w:val="clear" w:pos="680"/>
          <w:tab w:val="clear" w:pos="1021"/>
        </w:tabs>
        <w:rPr>
          <w:rFonts w:eastAsia="Arial"/>
          <w:color w:val="242424"/>
        </w:rPr>
      </w:pPr>
      <w:r w:rsidRPr="387C5971">
        <w:rPr>
          <w:rFonts w:eastAsia="Arial"/>
          <w:color w:val="242424"/>
        </w:rPr>
        <w:t>describe the differences between upstander and bystander behaviour</w:t>
      </w:r>
    </w:p>
    <w:p w14:paraId="7B164C88" w14:textId="704E222D" w:rsidR="00102591" w:rsidRPr="00102591" w:rsidRDefault="000D622B" w:rsidP="387C5971">
      <w:pPr>
        <w:pStyle w:val="ListParagraph"/>
        <w:numPr>
          <w:ilvl w:val="0"/>
          <w:numId w:val="15"/>
        </w:numPr>
        <w:tabs>
          <w:tab w:val="clear" w:pos="680"/>
          <w:tab w:val="clear" w:pos="1021"/>
        </w:tabs>
        <w:rPr>
          <w:rFonts w:eastAsia="Arial"/>
          <w:color w:val="242424"/>
        </w:rPr>
      </w:pPr>
      <w:r w:rsidRPr="387C5971">
        <w:rPr>
          <w:rFonts w:eastAsia="Arial"/>
          <w:color w:val="242424"/>
        </w:rPr>
        <w:t>identify</w:t>
      </w:r>
      <w:r w:rsidR="0714C4FD" w:rsidRPr="387C5971">
        <w:rPr>
          <w:rFonts w:eastAsia="Arial"/>
          <w:color w:val="242424"/>
        </w:rPr>
        <w:t xml:space="preserve"> and describe </w:t>
      </w:r>
      <w:r w:rsidR="45261E88" w:rsidRPr="387C5971">
        <w:rPr>
          <w:rFonts w:eastAsia="Arial"/>
          <w:color w:val="242424"/>
        </w:rPr>
        <w:t xml:space="preserve">the impact </w:t>
      </w:r>
      <w:r w:rsidR="0714C4FD" w:rsidRPr="387C5971">
        <w:rPr>
          <w:rFonts w:eastAsia="Arial"/>
          <w:color w:val="242424"/>
        </w:rPr>
        <w:t xml:space="preserve">upstander behaviour </w:t>
      </w:r>
    </w:p>
    <w:p w14:paraId="44427A18" w14:textId="6E20712D" w:rsidR="00102591" w:rsidRPr="00BE1426" w:rsidRDefault="0714C4FD" w:rsidP="00BE1426">
      <w:pPr>
        <w:pStyle w:val="ListParagraph"/>
        <w:numPr>
          <w:ilvl w:val="0"/>
          <w:numId w:val="15"/>
        </w:numPr>
        <w:tabs>
          <w:tab w:val="clear" w:pos="680"/>
          <w:tab w:val="clear" w:pos="1021"/>
        </w:tabs>
        <w:rPr>
          <w:rFonts w:eastAsia="Arial"/>
          <w:color w:val="242424"/>
          <w:szCs w:val="22"/>
        </w:rPr>
      </w:pPr>
      <w:r w:rsidRPr="00BE1426">
        <w:rPr>
          <w:rFonts w:eastAsia="Arial"/>
          <w:color w:val="242424"/>
          <w:szCs w:val="22"/>
        </w:rPr>
        <w:t xml:space="preserve">identify and describe </w:t>
      </w:r>
      <w:r w:rsidR="00F07502" w:rsidRPr="00BE1426">
        <w:rPr>
          <w:rFonts w:eastAsia="Arial"/>
          <w:color w:val="242424"/>
          <w:szCs w:val="22"/>
        </w:rPr>
        <w:t xml:space="preserve">examples of </w:t>
      </w:r>
      <w:r w:rsidR="008E4E45" w:rsidRPr="00BE1426">
        <w:rPr>
          <w:rFonts w:eastAsia="Arial"/>
          <w:color w:val="242424"/>
          <w:szCs w:val="22"/>
        </w:rPr>
        <w:t>direct</w:t>
      </w:r>
      <w:r w:rsidR="000065F6" w:rsidRPr="00BE1426">
        <w:rPr>
          <w:rFonts w:eastAsia="Arial"/>
          <w:color w:val="242424"/>
          <w:szCs w:val="22"/>
        </w:rPr>
        <w:t xml:space="preserve"> </w:t>
      </w:r>
      <w:r w:rsidR="008E4E45" w:rsidRPr="00BE1426">
        <w:rPr>
          <w:rFonts w:eastAsia="Arial"/>
          <w:color w:val="242424"/>
          <w:szCs w:val="22"/>
        </w:rPr>
        <w:t>action</w:t>
      </w:r>
    </w:p>
    <w:p w14:paraId="367BBC94" w14:textId="1A0653CF" w:rsidR="00102591" w:rsidRPr="00BE1426" w:rsidRDefault="0714C4FD" w:rsidP="00BE1426">
      <w:pPr>
        <w:pStyle w:val="ListParagraph"/>
        <w:numPr>
          <w:ilvl w:val="0"/>
          <w:numId w:val="15"/>
        </w:numPr>
        <w:tabs>
          <w:tab w:val="clear" w:pos="680"/>
          <w:tab w:val="clear" w:pos="1021"/>
        </w:tabs>
        <w:rPr>
          <w:rFonts w:eastAsia="Arial"/>
          <w:color w:val="242424"/>
          <w:szCs w:val="22"/>
        </w:rPr>
      </w:pPr>
      <w:r w:rsidRPr="00BE1426">
        <w:rPr>
          <w:rFonts w:eastAsia="Arial"/>
          <w:color w:val="242424"/>
          <w:szCs w:val="22"/>
        </w:rPr>
        <w:t>explain their role as change</w:t>
      </w:r>
      <w:r w:rsidR="00077F6D">
        <w:rPr>
          <w:rFonts w:eastAsia="Arial"/>
          <w:color w:val="242424"/>
          <w:szCs w:val="22"/>
        </w:rPr>
        <w:t xml:space="preserve"> </w:t>
      </w:r>
      <w:r w:rsidRPr="00BE1426">
        <w:rPr>
          <w:rFonts w:eastAsia="Arial"/>
          <w:color w:val="242424"/>
          <w:szCs w:val="22"/>
        </w:rPr>
        <w:t>makers and outline specific actions they can take to create a sense of belonging for themselves and others</w:t>
      </w:r>
      <w:r w:rsidR="00970460" w:rsidRPr="00BE1426">
        <w:rPr>
          <w:rFonts w:eastAsia="Arial"/>
          <w:color w:val="242424"/>
          <w:szCs w:val="22"/>
        </w:rPr>
        <w:t xml:space="preserve"> in their community</w:t>
      </w:r>
      <w:r w:rsidR="00E275A3">
        <w:rPr>
          <w:rFonts w:eastAsia="Arial"/>
          <w:color w:val="242424"/>
          <w:szCs w:val="22"/>
        </w:rPr>
        <w:t>.</w:t>
      </w:r>
    </w:p>
    <w:p w14:paraId="25F2ED46" w14:textId="2B6082B7" w:rsidR="00102591" w:rsidRPr="003064EF" w:rsidRDefault="0714C4FD" w:rsidP="6A161686">
      <w:pPr>
        <w:pStyle w:val="Heading3"/>
        <w:rPr>
          <w:sz w:val="22"/>
          <w:szCs w:val="22"/>
        </w:rPr>
      </w:pPr>
      <w:r w:rsidRPr="003064EF">
        <w:rPr>
          <w:rFonts w:eastAsia="Arial"/>
          <w:bCs/>
          <w:sz w:val="22"/>
          <w:szCs w:val="22"/>
        </w:rPr>
        <w:t>Key terminology</w:t>
      </w:r>
    </w:p>
    <w:p w14:paraId="18317683" w14:textId="7F9F359E" w:rsidR="00C448B8" w:rsidRPr="00BE1426" w:rsidRDefault="00C448B8" w:rsidP="0E5BBBAA">
      <w:pPr>
        <w:pStyle w:val="ListParagraph"/>
        <w:numPr>
          <w:ilvl w:val="0"/>
          <w:numId w:val="15"/>
        </w:numPr>
        <w:tabs>
          <w:tab w:val="clear" w:pos="680"/>
          <w:tab w:val="clear" w:pos="1021"/>
        </w:tabs>
        <w:rPr>
          <w:rFonts w:eastAsia="Arial"/>
          <w:color w:val="242424"/>
        </w:rPr>
      </w:pPr>
      <w:r w:rsidRPr="0E5BBBAA">
        <w:rPr>
          <w:rFonts w:eastAsia="Arial"/>
          <w:b/>
          <w:bCs/>
          <w:color w:val="242424"/>
        </w:rPr>
        <w:t>Bystander</w:t>
      </w:r>
      <w:r w:rsidRPr="0E5BBBAA">
        <w:rPr>
          <w:rFonts w:eastAsia="Arial"/>
          <w:color w:val="242424"/>
        </w:rPr>
        <w:t xml:space="preserve"> - someone who is present at an event or situation but does not take part or get involved, especially when their action or inaction could influence what happens</w:t>
      </w:r>
      <w:r w:rsidR="00E275A3">
        <w:rPr>
          <w:rFonts w:eastAsia="Arial"/>
          <w:color w:val="242424"/>
        </w:rPr>
        <w:t>.</w:t>
      </w:r>
    </w:p>
    <w:p w14:paraId="148C3DB3" w14:textId="19D8F2CD" w:rsidR="00102591" w:rsidRPr="00BE1426" w:rsidRDefault="0714C4FD" w:rsidP="00BE1426">
      <w:pPr>
        <w:pStyle w:val="ListParagraph"/>
        <w:numPr>
          <w:ilvl w:val="0"/>
          <w:numId w:val="15"/>
        </w:numPr>
        <w:tabs>
          <w:tab w:val="clear" w:pos="680"/>
          <w:tab w:val="clear" w:pos="1021"/>
        </w:tabs>
        <w:rPr>
          <w:rFonts w:eastAsia="Arial"/>
          <w:color w:val="242424"/>
          <w:szCs w:val="22"/>
        </w:rPr>
      </w:pPr>
      <w:r w:rsidRPr="00BE1426">
        <w:rPr>
          <w:rFonts w:eastAsia="Arial"/>
          <w:b/>
          <w:bCs/>
          <w:color w:val="242424"/>
          <w:szCs w:val="22"/>
        </w:rPr>
        <w:t>Democracy</w:t>
      </w:r>
      <w:r w:rsidR="00963D30" w:rsidRPr="00BE1426">
        <w:rPr>
          <w:rFonts w:eastAsia="Arial"/>
          <w:color w:val="242424"/>
          <w:szCs w:val="22"/>
        </w:rPr>
        <w:t xml:space="preserve"> </w:t>
      </w:r>
      <w:r w:rsidR="00980600" w:rsidRPr="00BE1426">
        <w:rPr>
          <w:rFonts w:eastAsia="Arial"/>
          <w:color w:val="242424"/>
          <w:szCs w:val="22"/>
        </w:rPr>
        <w:t>-</w:t>
      </w:r>
      <w:r w:rsidR="00963D30" w:rsidRPr="00BE1426">
        <w:rPr>
          <w:rFonts w:eastAsia="Arial"/>
          <w:color w:val="242424"/>
          <w:szCs w:val="22"/>
        </w:rPr>
        <w:t xml:space="preserve"> a </w:t>
      </w:r>
      <w:r w:rsidRPr="00BE1426">
        <w:rPr>
          <w:rFonts w:eastAsia="Arial"/>
          <w:color w:val="242424"/>
          <w:szCs w:val="22"/>
        </w:rPr>
        <w:t>system of government based on the people of an entity, that is, ‘government by the people</w:t>
      </w:r>
      <w:r w:rsidR="23D85C52" w:rsidRPr="00BE1426">
        <w:rPr>
          <w:rFonts w:eastAsia="Arial"/>
          <w:color w:val="242424"/>
          <w:szCs w:val="22"/>
        </w:rPr>
        <w:t>;’</w:t>
      </w:r>
      <w:r w:rsidRPr="00BE1426">
        <w:rPr>
          <w:rFonts w:eastAsia="Arial"/>
          <w:color w:val="242424"/>
          <w:szCs w:val="22"/>
        </w:rPr>
        <w:t xml:space="preserve"> a form of government where the supreme power is vested in the people and exercised directly by them or by their elected representatives under a free and fair electoral system</w:t>
      </w:r>
      <w:r w:rsidR="00E275A3">
        <w:rPr>
          <w:rFonts w:eastAsia="Arial"/>
          <w:color w:val="242424"/>
          <w:szCs w:val="22"/>
        </w:rPr>
        <w:t>.</w:t>
      </w:r>
    </w:p>
    <w:p w14:paraId="6F227318" w14:textId="092A7D5F" w:rsidR="00102591" w:rsidRPr="00BE1426" w:rsidRDefault="0714C4FD" w:rsidP="00BE1426">
      <w:pPr>
        <w:pStyle w:val="ListParagraph"/>
        <w:numPr>
          <w:ilvl w:val="0"/>
          <w:numId w:val="15"/>
        </w:numPr>
        <w:tabs>
          <w:tab w:val="clear" w:pos="680"/>
          <w:tab w:val="clear" w:pos="1021"/>
        </w:tabs>
        <w:rPr>
          <w:rFonts w:eastAsia="Arial"/>
          <w:color w:val="242424"/>
          <w:szCs w:val="22"/>
        </w:rPr>
      </w:pPr>
      <w:r w:rsidRPr="00BE1426">
        <w:rPr>
          <w:rFonts w:eastAsia="Arial"/>
          <w:b/>
          <w:bCs/>
          <w:color w:val="242424"/>
          <w:szCs w:val="22"/>
        </w:rPr>
        <w:t xml:space="preserve">Direct </w:t>
      </w:r>
      <w:r w:rsidR="0063375E" w:rsidRPr="00BE1426">
        <w:rPr>
          <w:rFonts w:eastAsia="Arial"/>
          <w:b/>
          <w:bCs/>
          <w:color w:val="242424"/>
          <w:szCs w:val="22"/>
        </w:rPr>
        <w:t>a</w:t>
      </w:r>
      <w:r w:rsidRPr="00BE1426">
        <w:rPr>
          <w:rFonts w:eastAsia="Arial"/>
          <w:b/>
          <w:bCs/>
          <w:color w:val="242424"/>
          <w:szCs w:val="22"/>
        </w:rPr>
        <w:t>ction</w:t>
      </w:r>
      <w:r w:rsidR="0063375E" w:rsidRPr="00BE1426">
        <w:rPr>
          <w:rFonts w:eastAsia="Arial"/>
          <w:color w:val="242424"/>
          <w:szCs w:val="22"/>
        </w:rPr>
        <w:t xml:space="preserve"> - p</w:t>
      </w:r>
      <w:r w:rsidRPr="00BE1426">
        <w:rPr>
          <w:rFonts w:eastAsia="Arial"/>
          <w:color w:val="242424"/>
          <w:szCs w:val="22"/>
        </w:rPr>
        <w:t>eople participating in</w:t>
      </w:r>
      <w:r w:rsidR="004801A4" w:rsidRPr="00BE1426">
        <w:rPr>
          <w:rFonts w:eastAsia="Arial"/>
          <w:color w:val="242424"/>
          <w:szCs w:val="22"/>
        </w:rPr>
        <w:t>-</w:t>
      </w:r>
      <w:r w:rsidRPr="00BE1426">
        <w:rPr>
          <w:rFonts w:eastAsia="Arial"/>
          <w:color w:val="242424"/>
          <w:szCs w:val="22"/>
        </w:rPr>
        <w:t>person and directly on issues they seek to change, within the bounds of the law</w:t>
      </w:r>
      <w:r w:rsidR="00E275A3">
        <w:rPr>
          <w:rFonts w:eastAsia="Arial"/>
          <w:color w:val="242424"/>
          <w:szCs w:val="22"/>
        </w:rPr>
        <w:t>.</w:t>
      </w:r>
    </w:p>
    <w:p w14:paraId="7955B157" w14:textId="3E184B93" w:rsidR="006169D5" w:rsidRPr="00BE1426" w:rsidRDefault="006169D5" w:rsidP="00BE1426">
      <w:pPr>
        <w:pStyle w:val="ListParagraph"/>
        <w:numPr>
          <w:ilvl w:val="0"/>
          <w:numId w:val="15"/>
        </w:numPr>
        <w:tabs>
          <w:tab w:val="clear" w:pos="680"/>
          <w:tab w:val="clear" w:pos="1021"/>
        </w:tabs>
        <w:rPr>
          <w:rFonts w:eastAsia="Arial"/>
          <w:color w:val="242424"/>
          <w:szCs w:val="22"/>
        </w:rPr>
      </w:pPr>
      <w:r w:rsidRPr="00BE1426">
        <w:rPr>
          <w:rFonts w:eastAsia="Arial"/>
          <w:b/>
          <w:bCs/>
          <w:color w:val="242424"/>
          <w:szCs w:val="22"/>
        </w:rPr>
        <w:t>Injustice</w:t>
      </w:r>
      <w:r w:rsidRPr="00BE1426">
        <w:rPr>
          <w:rFonts w:eastAsia="Arial"/>
          <w:color w:val="242424"/>
          <w:szCs w:val="22"/>
        </w:rPr>
        <w:t xml:space="preserve"> - the lack of fairness or the act of treating people in an unfair or unequal way</w:t>
      </w:r>
      <w:r w:rsidR="00E275A3">
        <w:rPr>
          <w:rFonts w:eastAsia="Arial"/>
          <w:color w:val="242424"/>
          <w:szCs w:val="22"/>
        </w:rPr>
        <w:t>.</w:t>
      </w:r>
    </w:p>
    <w:p w14:paraId="0E1788C6" w14:textId="59D3B7DC" w:rsidR="00102591" w:rsidRPr="00BE1426" w:rsidRDefault="0714C4FD" w:rsidP="00BE1426">
      <w:pPr>
        <w:pStyle w:val="ListParagraph"/>
        <w:numPr>
          <w:ilvl w:val="0"/>
          <w:numId w:val="15"/>
        </w:numPr>
        <w:tabs>
          <w:tab w:val="clear" w:pos="680"/>
          <w:tab w:val="clear" w:pos="1021"/>
        </w:tabs>
        <w:rPr>
          <w:rFonts w:eastAsia="Arial"/>
          <w:color w:val="242424"/>
          <w:szCs w:val="22"/>
        </w:rPr>
      </w:pPr>
      <w:r w:rsidRPr="00BE1426">
        <w:rPr>
          <w:rFonts w:eastAsia="Arial"/>
          <w:b/>
          <w:bCs/>
          <w:color w:val="242424"/>
          <w:szCs w:val="22"/>
        </w:rPr>
        <w:t>Shared</w:t>
      </w:r>
      <w:r w:rsidRPr="00BE1426">
        <w:rPr>
          <w:rFonts w:eastAsia="Arial"/>
          <w:color w:val="242424"/>
          <w:szCs w:val="22"/>
        </w:rPr>
        <w:t xml:space="preserve"> </w:t>
      </w:r>
      <w:r w:rsidRPr="00BE1426">
        <w:rPr>
          <w:rFonts w:eastAsia="Arial"/>
          <w:b/>
          <w:bCs/>
          <w:color w:val="242424"/>
          <w:szCs w:val="22"/>
        </w:rPr>
        <w:t>responsibility</w:t>
      </w:r>
      <w:r w:rsidR="000075C2" w:rsidRPr="00BE1426">
        <w:rPr>
          <w:rFonts w:eastAsia="Arial"/>
          <w:color w:val="242424"/>
          <w:szCs w:val="22"/>
        </w:rPr>
        <w:t xml:space="preserve"> - </w:t>
      </w:r>
      <w:r w:rsidRPr="00BE1426">
        <w:rPr>
          <w:rFonts w:eastAsia="Arial"/>
          <w:color w:val="242424"/>
          <w:szCs w:val="22"/>
        </w:rPr>
        <w:t xml:space="preserve">all </w:t>
      </w:r>
      <w:r w:rsidR="000075C2" w:rsidRPr="00BE1426">
        <w:rPr>
          <w:rFonts w:eastAsia="Arial"/>
          <w:color w:val="242424"/>
          <w:szCs w:val="22"/>
        </w:rPr>
        <w:t xml:space="preserve">involved </w:t>
      </w:r>
      <w:r w:rsidRPr="00BE1426">
        <w:rPr>
          <w:rFonts w:eastAsia="Arial"/>
          <w:color w:val="242424"/>
          <w:szCs w:val="22"/>
        </w:rPr>
        <w:t>parties have a role in achieving a common goal.</w:t>
      </w:r>
    </w:p>
    <w:p w14:paraId="119E6F9B" w14:textId="7FC9E691" w:rsidR="00102591" w:rsidRPr="00BE1426" w:rsidRDefault="0714C4FD" w:rsidP="00BE1426">
      <w:pPr>
        <w:pStyle w:val="ListParagraph"/>
        <w:numPr>
          <w:ilvl w:val="0"/>
          <w:numId w:val="15"/>
        </w:numPr>
        <w:tabs>
          <w:tab w:val="clear" w:pos="680"/>
          <w:tab w:val="clear" w:pos="1021"/>
        </w:tabs>
        <w:rPr>
          <w:rFonts w:eastAsia="Arial"/>
          <w:color w:val="242424"/>
          <w:szCs w:val="22"/>
        </w:rPr>
      </w:pPr>
      <w:r w:rsidRPr="00BE1426">
        <w:rPr>
          <w:rFonts w:eastAsia="Arial"/>
          <w:b/>
          <w:bCs/>
          <w:color w:val="242424"/>
          <w:szCs w:val="22"/>
        </w:rPr>
        <w:t>Upstander</w:t>
      </w:r>
      <w:r w:rsidR="000075C2" w:rsidRPr="00BE1426">
        <w:rPr>
          <w:rFonts w:eastAsia="Arial"/>
          <w:color w:val="242424"/>
          <w:szCs w:val="22"/>
        </w:rPr>
        <w:t xml:space="preserve"> -</w:t>
      </w:r>
      <w:r w:rsidRPr="00BE1426">
        <w:rPr>
          <w:rFonts w:eastAsia="Arial"/>
          <w:color w:val="242424"/>
          <w:szCs w:val="22"/>
        </w:rPr>
        <w:t xml:space="preserve"> a person who speaks or acts in support of an individual or cause, particularly someone who </w:t>
      </w:r>
      <w:hyperlink r:id="rId16">
        <w:r w:rsidRPr="00BE1426">
          <w:rPr>
            <w:color w:val="242424"/>
          </w:rPr>
          <w:t>intervenes</w:t>
        </w:r>
      </w:hyperlink>
      <w:r w:rsidRPr="00BE1426">
        <w:rPr>
          <w:rFonts w:eastAsia="Arial"/>
          <w:color w:val="242424"/>
          <w:szCs w:val="22"/>
        </w:rPr>
        <w:t xml:space="preserve"> on behalf of a person being attacked or </w:t>
      </w:r>
      <w:hyperlink r:id="rId17">
        <w:r w:rsidRPr="00BE1426">
          <w:rPr>
            <w:color w:val="242424"/>
          </w:rPr>
          <w:t>bullied</w:t>
        </w:r>
      </w:hyperlink>
      <w:r w:rsidR="00E275A3">
        <w:t>.</w:t>
      </w:r>
    </w:p>
    <w:p w14:paraId="6129D239" w14:textId="7BCAFC95" w:rsidR="00102591" w:rsidRPr="003064EF" w:rsidRDefault="008A52F7" w:rsidP="6A161686">
      <w:pPr>
        <w:pStyle w:val="Heading3"/>
        <w:rPr>
          <w:sz w:val="22"/>
          <w:szCs w:val="22"/>
        </w:rPr>
      </w:pPr>
      <w:r>
        <w:rPr>
          <w:rFonts w:eastAsia="Arial"/>
          <w:bCs/>
          <w:sz w:val="22"/>
          <w:szCs w:val="22"/>
        </w:rPr>
        <w:t>Suggested d</w:t>
      </w:r>
      <w:r w:rsidR="0714C4FD" w:rsidRPr="003064EF">
        <w:rPr>
          <w:rFonts w:eastAsia="Arial"/>
          <w:bCs/>
          <w:sz w:val="22"/>
          <w:szCs w:val="22"/>
        </w:rPr>
        <w:t xml:space="preserve">iscussion </w:t>
      </w:r>
    </w:p>
    <w:p w14:paraId="0C18CD4F" w14:textId="5879B231" w:rsidR="00102591" w:rsidRPr="00102591" w:rsidRDefault="0714C4FD" w:rsidP="001E1A7B">
      <w:pPr>
        <w:pStyle w:val="ListParagraph"/>
        <w:numPr>
          <w:ilvl w:val="0"/>
          <w:numId w:val="11"/>
        </w:numPr>
        <w:tabs>
          <w:tab w:val="clear" w:pos="680"/>
          <w:tab w:val="clear" w:pos="1021"/>
        </w:tabs>
        <w:rPr>
          <w:rFonts w:eastAsia="Arial"/>
          <w:szCs w:val="22"/>
        </w:rPr>
      </w:pPr>
      <w:r w:rsidRPr="6A161686">
        <w:rPr>
          <w:rFonts w:eastAsia="Arial"/>
          <w:szCs w:val="22"/>
        </w:rPr>
        <w:t>What is the difference between a bystander and an upstander?</w:t>
      </w:r>
    </w:p>
    <w:p w14:paraId="16D8AD35" w14:textId="45182ABB" w:rsidR="00102591" w:rsidRPr="00102591" w:rsidRDefault="00614DCD" w:rsidP="001E1A7B">
      <w:pPr>
        <w:pStyle w:val="ListParagraph"/>
        <w:numPr>
          <w:ilvl w:val="0"/>
          <w:numId w:val="11"/>
        </w:numPr>
        <w:tabs>
          <w:tab w:val="clear" w:pos="680"/>
        </w:tabs>
        <w:rPr>
          <w:rFonts w:eastAsia="Arial"/>
          <w:szCs w:val="22"/>
        </w:rPr>
      </w:pPr>
      <w:r w:rsidRPr="387C5971">
        <w:rPr>
          <w:rFonts w:eastAsia="Arial"/>
        </w:rPr>
        <w:t>Describe</w:t>
      </w:r>
      <w:r w:rsidR="004820EA" w:rsidRPr="387C5971">
        <w:rPr>
          <w:rFonts w:eastAsia="Arial"/>
        </w:rPr>
        <w:t xml:space="preserve"> </w:t>
      </w:r>
      <w:r w:rsidR="0714C4FD" w:rsidRPr="387C5971">
        <w:rPr>
          <w:rFonts w:eastAsia="Arial"/>
        </w:rPr>
        <w:t>a time where you have been an upstander for someone else</w:t>
      </w:r>
      <w:r w:rsidR="00E275A3">
        <w:rPr>
          <w:rFonts w:eastAsia="Arial"/>
        </w:rPr>
        <w:t>.</w:t>
      </w:r>
    </w:p>
    <w:p w14:paraId="36B002AD" w14:textId="4B2C2A17" w:rsidR="00D6464F" w:rsidRPr="00102591" w:rsidRDefault="00FE04A5" w:rsidP="001E1A7B">
      <w:pPr>
        <w:pStyle w:val="ListParagraph"/>
        <w:numPr>
          <w:ilvl w:val="0"/>
          <w:numId w:val="11"/>
        </w:numPr>
        <w:tabs>
          <w:tab w:val="clear" w:pos="680"/>
          <w:tab w:val="clear" w:pos="1021"/>
        </w:tabs>
        <w:rPr>
          <w:rFonts w:eastAsia="Arial"/>
        </w:rPr>
      </w:pPr>
      <w:r>
        <w:rPr>
          <w:rFonts w:eastAsia="Arial"/>
        </w:rPr>
        <w:t>Share</w:t>
      </w:r>
      <w:r w:rsidR="002225C3" w:rsidRPr="32637F33">
        <w:rPr>
          <w:rFonts w:eastAsia="Arial"/>
        </w:rPr>
        <w:t xml:space="preserve"> </w:t>
      </w:r>
      <w:r w:rsidR="00B276C0">
        <w:rPr>
          <w:rFonts w:eastAsia="Arial"/>
        </w:rPr>
        <w:t>examples of</w:t>
      </w:r>
      <w:r w:rsidR="002225C3" w:rsidRPr="32637F33">
        <w:rPr>
          <w:rFonts w:eastAsia="Arial"/>
        </w:rPr>
        <w:t xml:space="preserve"> </w:t>
      </w:r>
      <w:r w:rsidR="4058374D" w:rsidRPr="32637F33">
        <w:rPr>
          <w:rFonts w:eastAsia="Arial"/>
        </w:rPr>
        <w:t xml:space="preserve">where people have been upstanders to an injustice, or </w:t>
      </w:r>
      <w:r w:rsidR="00523D62">
        <w:rPr>
          <w:rFonts w:eastAsia="Arial"/>
        </w:rPr>
        <w:t xml:space="preserve">you think they </w:t>
      </w:r>
      <w:r w:rsidR="4058374D" w:rsidRPr="32637F33">
        <w:rPr>
          <w:rFonts w:eastAsia="Arial"/>
        </w:rPr>
        <w:t>should have been</w:t>
      </w:r>
      <w:r w:rsidR="00E275A3">
        <w:rPr>
          <w:rFonts w:eastAsia="Arial"/>
        </w:rPr>
        <w:t>.</w:t>
      </w:r>
    </w:p>
    <w:p w14:paraId="6B9EC106" w14:textId="7715100C" w:rsidR="00102591" w:rsidRPr="00102591" w:rsidRDefault="0714C4FD" w:rsidP="6A161686">
      <w:r w:rsidRPr="6A161686">
        <w:rPr>
          <w:rFonts w:eastAsia="Arial"/>
          <w:szCs w:val="22"/>
        </w:rPr>
        <w:t xml:space="preserve"> </w:t>
      </w:r>
    </w:p>
    <w:p w14:paraId="3C1EE2EE" w14:textId="771632E3" w:rsidR="00102591" w:rsidRPr="00102591" w:rsidRDefault="00102591" w:rsidP="387C5971">
      <w:pPr>
        <w:rPr>
          <w:rFonts w:eastAsia="Arial"/>
          <w:b/>
          <w:bCs/>
        </w:rPr>
      </w:pPr>
    </w:p>
    <w:p w14:paraId="19DA7391" w14:textId="77777777" w:rsidR="00275102" w:rsidRDefault="00275102" w:rsidP="387C5971">
      <w:pPr>
        <w:rPr>
          <w:rFonts w:eastAsia="Arial"/>
          <w:b/>
          <w:bCs/>
        </w:rPr>
      </w:pPr>
    </w:p>
    <w:p w14:paraId="770B6008" w14:textId="77777777" w:rsidR="00275102" w:rsidRDefault="00275102" w:rsidP="387C5971">
      <w:pPr>
        <w:rPr>
          <w:rFonts w:eastAsia="Arial"/>
          <w:b/>
          <w:bCs/>
        </w:rPr>
      </w:pPr>
    </w:p>
    <w:p w14:paraId="0558506D" w14:textId="77777777" w:rsidR="00275102" w:rsidRDefault="00275102" w:rsidP="387C5971">
      <w:pPr>
        <w:rPr>
          <w:rFonts w:eastAsia="Arial"/>
          <w:b/>
          <w:bCs/>
        </w:rPr>
      </w:pPr>
    </w:p>
    <w:p w14:paraId="5B330A3C" w14:textId="77777777" w:rsidR="00275102" w:rsidRDefault="00275102" w:rsidP="387C5971">
      <w:pPr>
        <w:rPr>
          <w:rFonts w:eastAsia="Arial"/>
          <w:b/>
          <w:bCs/>
        </w:rPr>
      </w:pPr>
    </w:p>
    <w:p w14:paraId="70F7426D" w14:textId="77777777" w:rsidR="00275102" w:rsidRDefault="00275102" w:rsidP="387C5971">
      <w:pPr>
        <w:rPr>
          <w:rFonts w:eastAsia="Arial"/>
          <w:b/>
          <w:bCs/>
        </w:rPr>
      </w:pPr>
    </w:p>
    <w:p w14:paraId="485A3F28" w14:textId="77777777" w:rsidR="00275102" w:rsidRDefault="00275102" w:rsidP="387C5971">
      <w:pPr>
        <w:rPr>
          <w:rFonts w:eastAsia="Arial"/>
          <w:b/>
          <w:bCs/>
        </w:rPr>
      </w:pPr>
    </w:p>
    <w:p w14:paraId="2EC38D47" w14:textId="77777777" w:rsidR="00275102" w:rsidRDefault="00275102" w:rsidP="387C5971">
      <w:pPr>
        <w:rPr>
          <w:rFonts w:eastAsia="Arial"/>
          <w:b/>
          <w:bCs/>
        </w:rPr>
      </w:pPr>
    </w:p>
    <w:p w14:paraId="3793A566" w14:textId="77777777" w:rsidR="00275102" w:rsidRDefault="00275102" w:rsidP="387C5971">
      <w:pPr>
        <w:rPr>
          <w:rFonts w:eastAsia="Arial"/>
          <w:b/>
          <w:bCs/>
        </w:rPr>
      </w:pPr>
    </w:p>
    <w:p w14:paraId="5C685572" w14:textId="77777777" w:rsidR="00275102" w:rsidRDefault="00275102" w:rsidP="387C5971">
      <w:pPr>
        <w:rPr>
          <w:rFonts w:eastAsia="Arial"/>
          <w:b/>
          <w:bCs/>
        </w:rPr>
      </w:pPr>
    </w:p>
    <w:p w14:paraId="6732F2BD" w14:textId="77777777" w:rsidR="00275102" w:rsidRDefault="00275102" w:rsidP="387C5971">
      <w:pPr>
        <w:rPr>
          <w:rFonts w:eastAsia="Arial"/>
          <w:b/>
          <w:bCs/>
        </w:rPr>
      </w:pPr>
    </w:p>
    <w:p w14:paraId="4A8B788A" w14:textId="77777777" w:rsidR="00275102" w:rsidRDefault="00275102" w:rsidP="387C5971">
      <w:pPr>
        <w:rPr>
          <w:rFonts w:eastAsia="Arial"/>
          <w:b/>
          <w:bCs/>
        </w:rPr>
      </w:pPr>
    </w:p>
    <w:p w14:paraId="75F3D71A" w14:textId="77777777" w:rsidR="00275102" w:rsidRDefault="00275102" w:rsidP="387C5971">
      <w:pPr>
        <w:rPr>
          <w:rFonts w:eastAsia="Arial"/>
          <w:b/>
          <w:bCs/>
        </w:rPr>
      </w:pPr>
    </w:p>
    <w:p w14:paraId="7CFFD76D" w14:textId="77777777" w:rsidR="00275102" w:rsidRDefault="00275102" w:rsidP="387C5971">
      <w:pPr>
        <w:rPr>
          <w:rFonts w:eastAsia="Arial"/>
          <w:b/>
          <w:bCs/>
        </w:rPr>
      </w:pPr>
    </w:p>
    <w:p w14:paraId="3DA4EA76" w14:textId="77777777" w:rsidR="00275102" w:rsidRDefault="00275102" w:rsidP="387C5971">
      <w:pPr>
        <w:rPr>
          <w:rFonts w:eastAsia="Arial"/>
          <w:b/>
          <w:bCs/>
        </w:rPr>
      </w:pPr>
    </w:p>
    <w:p w14:paraId="1ED5D360" w14:textId="7DF8676E" w:rsidR="00102591" w:rsidRPr="00102591" w:rsidRDefault="0714C4FD" w:rsidP="387C5971">
      <w:pPr>
        <w:rPr>
          <w:rFonts w:eastAsia="Arial"/>
          <w:b/>
          <w:bCs/>
        </w:rPr>
      </w:pPr>
      <w:r w:rsidRPr="387C5971">
        <w:rPr>
          <w:rFonts w:eastAsia="Arial"/>
          <w:b/>
          <w:bCs/>
        </w:rPr>
        <w:lastRenderedPageBreak/>
        <w:t xml:space="preserve">Activity 1: What does it mean </w:t>
      </w:r>
      <w:r w:rsidR="00687598" w:rsidRPr="387C5971">
        <w:rPr>
          <w:rFonts w:eastAsia="Arial"/>
          <w:b/>
          <w:bCs/>
        </w:rPr>
        <w:t>t</w:t>
      </w:r>
      <w:r w:rsidRPr="387C5971">
        <w:rPr>
          <w:rFonts w:eastAsia="Arial"/>
          <w:b/>
          <w:bCs/>
        </w:rPr>
        <w:t>o be an upstander</w:t>
      </w:r>
      <w:r w:rsidR="002635D6" w:rsidRPr="387C5971">
        <w:rPr>
          <w:rFonts w:eastAsia="Arial"/>
          <w:b/>
          <w:bCs/>
        </w:rPr>
        <w:t xml:space="preserve">? </w:t>
      </w:r>
    </w:p>
    <w:p w14:paraId="02833ADF" w14:textId="50C7376B" w:rsidR="00102591" w:rsidRDefault="00313507" w:rsidP="6A161686">
      <w:r>
        <w:t>This activity</w:t>
      </w:r>
      <w:r w:rsidR="00E04A34">
        <w:t xml:space="preserve"> is</w:t>
      </w:r>
      <w:r>
        <w:t xml:space="preserve"> designed to engage students with the concepts of </w:t>
      </w:r>
      <w:r w:rsidR="00FE40BC">
        <w:t>bystander and upstander, by thinking about their own experiences</w:t>
      </w:r>
      <w:r w:rsidR="00286E9B">
        <w:t xml:space="preserve"> and</w:t>
      </w:r>
      <w:r w:rsidR="00FE40BC">
        <w:t xml:space="preserve"> </w:t>
      </w:r>
      <w:r w:rsidR="002B5753">
        <w:t xml:space="preserve">the </w:t>
      </w:r>
      <w:r w:rsidR="00FE40BC">
        <w:t xml:space="preserve">scenarios presented to them. </w:t>
      </w:r>
    </w:p>
    <w:p w14:paraId="1BB69D81" w14:textId="77777777" w:rsidR="00FE40BC" w:rsidRPr="00102591" w:rsidRDefault="00FE40BC" w:rsidP="6A161686"/>
    <w:tbl>
      <w:tblPr>
        <w:tblStyle w:val="DOETable4"/>
        <w:tblW w:w="0" w:type="auto"/>
        <w:tblLook w:val="04A0" w:firstRow="1" w:lastRow="0" w:firstColumn="1" w:lastColumn="0" w:noHBand="0" w:noVBand="1"/>
      </w:tblPr>
      <w:tblGrid>
        <w:gridCol w:w="9628"/>
      </w:tblGrid>
      <w:tr w:rsidR="000F1AE5" w14:paraId="77329A74" w14:textId="77777777" w:rsidTr="13A57995">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tcPr>
          <w:p w14:paraId="6446E53B" w14:textId="77777777" w:rsidR="000F1AE5" w:rsidRPr="00794E3E" w:rsidRDefault="000F1AE5">
            <w:pPr>
              <w:jc w:val="both"/>
              <w:rPr>
                <w:b w:val="0"/>
                <w:bCs w:val="0"/>
                <w:szCs w:val="22"/>
              </w:rPr>
            </w:pPr>
            <w:r w:rsidRPr="00794E3E">
              <w:rPr>
                <w:b w:val="0"/>
                <w:bCs w:val="0"/>
                <w:szCs w:val="22"/>
              </w:rPr>
              <w:t>Resources required:</w:t>
            </w:r>
          </w:p>
          <w:p w14:paraId="1B3263FD" w14:textId="51AC2933" w:rsidR="00DD15EE" w:rsidRPr="00E15F12" w:rsidRDefault="0073694E" w:rsidP="13A57995">
            <w:pPr>
              <w:pStyle w:val="ListParagraph"/>
              <w:numPr>
                <w:ilvl w:val="0"/>
                <w:numId w:val="29"/>
              </w:numPr>
              <w:rPr>
                <w:b w:val="0"/>
                <w:bCs w:val="0"/>
              </w:rPr>
            </w:pPr>
            <w:r>
              <w:rPr>
                <w:b w:val="0"/>
                <w:bCs w:val="0"/>
              </w:rPr>
              <w:t>Accompanying PowerPoint:</w:t>
            </w:r>
            <w:r w:rsidR="00DD15EE" w:rsidRPr="13A57995">
              <w:rPr>
                <w:color w:val="C00000"/>
              </w:rPr>
              <w:t xml:space="preserve"> </w:t>
            </w:r>
            <w:r w:rsidR="0037197E">
              <w:rPr>
                <w:b w:val="0"/>
                <w:bCs w:val="0"/>
              </w:rPr>
              <w:t>2.2.1 7_8 HASS PPT Challenging perceptions</w:t>
            </w:r>
            <w:r w:rsidR="006762FE">
              <w:rPr>
                <w:b w:val="0"/>
                <w:bCs w:val="0"/>
              </w:rPr>
              <w:t>.</w:t>
            </w:r>
          </w:p>
        </w:tc>
      </w:tr>
    </w:tbl>
    <w:p w14:paraId="7FB19042" w14:textId="77777777" w:rsidR="006A7C36" w:rsidRDefault="006A7C36" w:rsidP="005F1EAA">
      <w:pPr>
        <w:rPr>
          <w:rFonts w:eastAsia="Arial"/>
          <w:i/>
          <w:iCs/>
          <w:szCs w:val="22"/>
        </w:rPr>
      </w:pPr>
    </w:p>
    <w:p w14:paraId="6455E13E" w14:textId="186BEEB7" w:rsidR="005F1EAA" w:rsidRPr="005F1EAA" w:rsidRDefault="00670ED6" w:rsidP="005F1EAA">
      <w:pPr>
        <w:rPr>
          <w:rFonts w:eastAsia="Arial"/>
          <w:szCs w:val="22"/>
        </w:rPr>
      </w:pPr>
      <w:r>
        <w:rPr>
          <w:rFonts w:eastAsia="Arial"/>
          <w:i/>
          <w:iCs/>
          <w:szCs w:val="22"/>
        </w:rPr>
        <w:t>PPT slide</w:t>
      </w:r>
      <w:r w:rsidR="005F1EAA" w:rsidRPr="00B721BB">
        <w:rPr>
          <w:rFonts w:eastAsia="Arial"/>
          <w:i/>
          <w:iCs/>
          <w:szCs w:val="22"/>
        </w:rPr>
        <w:t>s</w:t>
      </w:r>
      <w:r w:rsidR="005F1EAA">
        <w:rPr>
          <w:rFonts w:eastAsia="Arial"/>
          <w:i/>
          <w:iCs/>
          <w:szCs w:val="22"/>
        </w:rPr>
        <w:t>:</w:t>
      </w:r>
      <w:r w:rsidR="005F1EAA" w:rsidRPr="00B721BB">
        <w:rPr>
          <w:rFonts w:eastAsia="Arial"/>
          <w:i/>
          <w:iCs/>
          <w:szCs w:val="22"/>
        </w:rPr>
        <w:t xml:space="preserve"> 1-3</w:t>
      </w:r>
    </w:p>
    <w:p w14:paraId="4FB787E0" w14:textId="291C4AE5" w:rsidR="5A677216" w:rsidRPr="007820F3" w:rsidRDefault="0714C4FD" w:rsidP="007820F3">
      <w:pPr>
        <w:pStyle w:val="ListParagraph"/>
        <w:numPr>
          <w:ilvl w:val="0"/>
          <w:numId w:val="9"/>
        </w:numPr>
        <w:tabs>
          <w:tab w:val="clear" w:pos="680"/>
        </w:tabs>
        <w:rPr>
          <w:rFonts w:eastAsia="Arial"/>
          <w:szCs w:val="22"/>
        </w:rPr>
      </w:pPr>
      <w:r w:rsidRPr="387C5971">
        <w:rPr>
          <w:rFonts w:eastAsia="Arial"/>
        </w:rPr>
        <w:t>Explain the objective of th</w:t>
      </w:r>
      <w:r w:rsidR="00E55169" w:rsidRPr="387C5971">
        <w:rPr>
          <w:rFonts w:eastAsia="Arial"/>
        </w:rPr>
        <w:t>is</w:t>
      </w:r>
      <w:r w:rsidRPr="387C5971">
        <w:rPr>
          <w:rFonts w:eastAsia="Arial"/>
        </w:rPr>
        <w:t xml:space="preserve"> </w:t>
      </w:r>
      <w:r w:rsidR="00540447" w:rsidRPr="387C5971">
        <w:rPr>
          <w:rFonts w:eastAsia="Arial"/>
        </w:rPr>
        <w:t>activity is</w:t>
      </w:r>
      <w:r w:rsidRPr="387C5971">
        <w:rPr>
          <w:rFonts w:eastAsia="Arial"/>
        </w:rPr>
        <w:t xml:space="preserve"> </w:t>
      </w:r>
      <w:r w:rsidR="00C54047" w:rsidRPr="387C5971">
        <w:rPr>
          <w:rFonts w:eastAsia="Arial"/>
        </w:rPr>
        <w:t xml:space="preserve">to </w:t>
      </w:r>
      <w:r w:rsidRPr="387C5971">
        <w:rPr>
          <w:rFonts w:eastAsia="Arial"/>
        </w:rPr>
        <w:t xml:space="preserve">understand bystander </w:t>
      </w:r>
      <w:r w:rsidR="007820F3">
        <w:rPr>
          <w:rFonts w:eastAsia="Arial"/>
        </w:rPr>
        <w:t>and</w:t>
      </w:r>
      <w:r w:rsidRPr="387C5971">
        <w:rPr>
          <w:rFonts w:eastAsia="Arial"/>
        </w:rPr>
        <w:t xml:space="preserve"> upstander behaviour and</w:t>
      </w:r>
      <w:r w:rsidR="004A7526" w:rsidRPr="387C5971">
        <w:rPr>
          <w:rFonts w:eastAsia="Arial"/>
        </w:rPr>
        <w:t xml:space="preserve"> for students to</w:t>
      </w:r>
      <w:r w:rsidRPr="387C5971">
        <w:rPr>
          <w:rFonts w:eastAsia="Arial"/>
        </w:rPr>
        <w:t xml:space="preserve"> recognis</w:t>
      </w:r>
      <w:r w:rsidR="004A7526" w:rsidRPr="387C5971">
        <w:rPr>
          <w:rFonts w:eastAsia="Arial"/>
        </w:rPr>
        <w:t>e</w:t>
      </w:r>
      <w:r w:rsidRPr="387C5971">
        <w:rPr>
          <w:rFonts w:eastAsia="Arial"/>
        </w:rPr>
        <w:t xml:space="preserve"> their role in promoting inclusion</w:t>
      </w:r>
      <w:r w:rsidR="001651C7" w:rsidRPr="387C5971">
        <w:rPr>
          <w:rFonts w:eastAsia="Arial"/>
        </w:rPr>
        <w:t xml:space="preserve"> and belonging</w:t>
      </w:r>
      <w:r w:rsidRPr="387C5971">
        <w:rPr>
          <w:rFonts w:eastAsia="Arial"/>
        </w:rPr>
        <w:t>.</w:t>
      </w:r>
      <w:r w:rsidR="007820F3">
        <w:rPr>
          <w:rFonts w:eastAsia="Arial"/>
        </w:rPr>
        <w:t xml:space="preserve"> </w:t>
      </w:r>
      <w:r w:rsidR="5A677216" w:rsidRPr="007820F3">
        <w:rPr>
          <w:rFonts w:eastAsia="Arial"/>
        </w:rPr>
        <w:t>Ask students:</w:t>
      </w:r>
    </w:p>
    <w:p w14:paraId="05971148" w14:textId="291CEEC9" w:rsidR="00102591" w:rsidRPr="0073694E" w:rsidRDefault="0714C4FD" w:rsidP="00170A8E">
      <w:pPr>
        <w:pStyle w:val="ListParagraph"/>
        <w:numPr>
          <w:ilvl w:val="1"/>
          <w:numId w:val="9"/>
        </w:numPr>
        <w:tabs>
          <w:tab w:val="clear" w:pos="680"/>
          <w:tab w:val="clear" w:pos="1021"/>
        </w:tabs>
        <w:ind w:left="1134"/>
        <w:rPr>
          <w:rFonts w:eastAsia="Arial"/>
          <w:szCs w:val="22"/>
        </w:rPr>
      </w:pPr>
      <w:r w:rsidRPr="6A161686">
        <w:rPr>
          <w:rFonts w:eastAsia="Arial"/>
          <w:szCs w:val="22"/>
        </w:rPr>
        <w:t>Have you ever witnessed someone being excluded or treated unfairly?</w:t>
      </w:r>
      <w:r w:rsidR="0073694E">
        <w:rPr>
          <w:rFonts w:eastAsia="Arial"/>
          <w:szCs w:val="22"/>
        </w:rPr>
        <w:t xml:space="preserve"> </w:t>
      </w:r>
      <w:r w:rsidRPr="0073694E">
        <w:rPr>
          <w:rFonts w:eastAsia="Arial"/>
          <w:szCs w:val="22"/>
        </w:rPr>
        <w:t>How did you feel, and what did you do?</w:t>
      </w:r>
    </w:p>
    <w:p w14:paraId="6B2F8326" w14:textId="54B55AF9" w:rsidR="008377CA" w:rsidRPr="00B664B6" w:rsidRDefault="0714C4FD" w:rsidP="008377CA">
      <w:pPr>
        <w:pStyle w:val="ListParagraph"/>
        <w:numPr>
          <w:ilvl w:val="1"/>
          <w:numId w:val="9"/>
        </w:numPr>
        <w:tabs>
          <w:tab w:val="clear" w:pos="680"/>
          <w:tab w:val="clear" w:pos="1021"/>
        </w:tabs>
        <w:ind w:left="1134"/>
        <w:rPr>
          <w:rFonts w:eastAsia="Arial"/>
          <w:szCs w:val="22"/>
        </w:rPr>
      </w:pPr>
      <w:r w:rsidRPr="6A161686">
        <w:rPr>
          <w:rFonts w:eastAsia="Arial"/>
          <w:szCs w:val="22"/>
        </w:rPr>
        <w:t xml:space="preserve">Have you ever witnessed someone </w:t>
      </w:r>
      <w:r w:rsidR="00BC4033">
        <w:rPr>
          <w:rFonts w:eastAsia="Arial"/>
          <w:szCs w:val="22"/>
        </w:rPr>
        <w:t>“</w:t>
      </w:r>
      <w:r w:rsidRPr="6A161686">
        <w:rPr>
          <w:rFonts w:eastAsia="Arial"/>
          <w:szCs w:val="22"/>
        </w:rPr>
        <w:t>sticking up</w:t>
      </w:r>
      <w:r w:rsidR="00BC4033">
        <w:rPr>
          <w:rFonts w:eastAsia="Arial"/>
          <w:szCs w:val="22"/>
        </w:rPr>
        <w:t>”</w:t>
      </w:r>
      <w:r w:rsidRPr="6A161686">
        <w:rPr>
          <w:rFonts w:eastAsia="Arial"/>
          <w:szCs w:val="22"/>
        </w:rPr>
        <w:t xml:space="preserve"> for another person being excluded or treated unfairly?</w:t>
      </w:r>
      <w:r w:rsidR="00C40C5C">
        <w:rPr>
          <w:rFonts w:eastAsia="Arial"/>
          <w:szCs w:val="22"/>
        </w:rPr>
        <w:t xml:space="preserve"> Describe what happened</w:t>
      </w:r>
      <w:r w:rsidR="00E275A3">
        <w:rPr>
          <w:rFonts w:eastAsia="Arial"/>
          <w:szCs w:val="22"/>
        </w:rPr>
        <w:t>.</w:t>
      </w:r>
    </w:p>
    <w:p w14:paraId="0EE295CE" w14:textId="77777777" w:rsidR="00DF5C5C" w:rsidRDefault="00DF5C5C" w:rsidP="00AC498C">
      <w:pPr>
        <w:rPr>
          <w:rFonts w:eastAsia="Arial"/>
          <w:i/>
          <w:iCs/>
          <w:szCs w:val="22"/>
        </w:rPr>
      </w:pPr>
    </w:p>
    <w:p w14:paraId="490662A7" w14:textId="72C1C655" w:rsidR="00AC498C" w:rsidRPr="005F1EAA" w:rsidRDefault="00670ED6" w:rsidP="00AC498C">
      <w:pPr>
        <w:rPr>
          <w:rFonts w:eastAsia="Arial"/>
          <w:szCs w:val="22"/>
        </w:rPr>
      </w:pPr>
      <w:r>
        <w:rPr>
          <w:rFonts w:eastAsia="Arial"/>
          <w:i/>
          <w:iCs/>
          <w:szCs w:val="22"/>
        </w:rPr>
        <w:t>PPT slide</w:t>
      </w:r>
      <w:r w:rsidR="00AC498C">
        <w:rPr>
          <w:rFonts w:eastAsia="Arial"/>
          <w:i/>
          <w:iCs/>
          <w:szCs w:val="22"/>
        </w:rPr>
        <w:t>:</w:t>
      </w:r>
      <w:r w:rsidR="00AC498C" w:rsidRPr="00B721BB">
        <w:rPr>
          <w:rFonts w:eastAsia="Arial"/>
          <w:i/>
          <w:iCs/>
          <w:szCs w:val="22"/>
        </w:rPr>
        <w:t xml:space="preserve"> </w:t>
      </w:r>
      <w:r w:rsidR="00AC498C">
        <w:rPr>
          <w:rFonts w:eastAsia="Arial"/>
          <w:i/>
          <w:iCs/>
          <w:szCs w:val="22"/>
        </w:rPr>
        <w:t>4</w:t>
      </w:r>
    </w:p>
    <w:p w14:paraId="41ED4201" w14:textId="7CEFA3EC" w:rsidR="00B102EA" w:rsidRPr="00B102EA" w:rsidRDefault="008377CA" w:rsidP="00B102EA">
      <w:pPr>
        <w:pStyle w:val="ListParagraph"/>
        <w:numPr>
          <w:ilvl w:val="0"/>
          <w:numId w:val="9"/>
        </w:numPr>
        <w:rPr>
          <w:rFonts w:eastAsia="Arial"/>
          <w:szCs w:val="22"/>
        </w:rPr>
      </w:pPr>
      <w:r>
        <w:rPr>
          <w:rFonts w:eastAsia="Arial"/>
          <w:szCs w:val="22"/>
        </w:rPr>
        <w:t xml:space="preserve">Show students the </w:t>
      </w:r>
      <w:r w:rsidR="00B102EA">
        <w:rPr>
          <w:rFonts w:eastAsia="Arial"/>
          <w:szCs w:val="22"/>
        </w:rPr>
        <w:t>clip</w:t>
      </w:r>
      <w:r>
        <w:rPr>
          <w:rFonts w:eastAsia="Arial"/>
          <w:szCs w:val="22"/>
        </w:rPr>
        <w:t xml:space="preserve"> of the </w:t>
      </w:r>
      <w:hyperlink r:id="rId18" w:history="1">
        <w:r w:rsidRPr="00B664B6">
          <w:rPr>
            <w:rStyle w:val="Hyperlink"/>
            <w:rFonts w:eastAsia="Arial"/>
            <w:szCs w:val="22"/>
          </w:rPr>
          <w:t>2022 Australian Ashes’ celebration</w:t>
        </w:r>
      </w:hyperlink>
      <w:r>
        <w:rPr>
          <w:rFonts w:eastAsia="Arial"/>
          <w:szCs w:val="22"/>
        </w:rPr>
        <w:t xml:space="preserve"> where </w:t>
      </w:r>
      <w:r w:rsidR="006E2227">
        <w:rPr>
          <w:rFonts w:eastAsia="Arial"/>
          <w:szCs w:val="22"/>
        </w:rPr>
        <w:t xml:space="preserve">the Australian cricket team, </w:t>
      </w:r>
      <w:r w:rsidR="00901D6E">
        <w:rPr>
          <w:rFonts w:eastAsia="Arial"/>
          <w:szCs w:val="22"/>
        </w:rPr>
        <w:t>led</w:t>
      </w:r>
      <w:r w:rsidR="006E2227">
        <w:rPr>
          <w:rFonts w:eastAsia="Arial"/>
          <w:szCs w:val="22"/>
        </w:rPr>
        <w:t xml:space="preserve"> by the captain </w:t>
      </w:r>
      <w:r>
        <w:rPr>
          <w:rFonts w:eastAsia="Arial"/>
          <w:szCs w:val="22"/>
        </w:rPr>
        <w:t xml:space="preserve">Pat Cummins </w:t>
      </w:r>
      <w:r w:rsidR="006E2227">
        <w:rPr>
          <w:rFonts w:eastAsia="Arial"/>
          <w:szCs w:val="22"/>
        </w:rPr>
        <w:t xml:space="preserve">stopped the champagne </w:t>
      </w:r>
      <w:r w:rsidR="00901D6E">
        <w:rPr>
          <w:rFonts w:eastAsia="Arial"/>
          <w:szCs w:val="22"/>
        </w:rPr>
        <w:t>so</w:t>
      </w:r>
      <w:r w:rsidR="00347638">
        <w:rPr>
          <w:rFonts w:eastAsia="Arial"/>
          <w:szCs w:val="22"/>
        </w:rPr>
        <w:t xml:space="preserve"> </w:t>
      </w:r>
      <w:r w:rsidR="00901D6E">
        <w:rPr>
          <w:rFonts w:eastAsia="Arial"/>
          <w:szCs w:val="22"/>
        </w:rPr>
        <w:t>Usman Khawaja, a Muslim man, could be included in the team celebration</w:t>
      </w:r>
      <w:r w:rsidR="00E275A3">
        <w:rPr>
          <w:rFonts w:eastAsia="Arial"/>
          <w:szCs w:val="22"/>
        </w:rPr>
        <w:t>.</w:t>
      </w:r>
    </w:p>
    <w:p w14:paraId="5FA72969" w14:textId="4C6FED4E" w:rsidR="008525F1" w:rsidRPr="00B664B6" w:rsidRDefault="006B78E1" w:rsidP="002D462F">
      <w:pPr>
        <w:pStyle w:val="ListParagraph"/>
        <w:numPr>
          <w:ilvl w:val="1"/>
          <w:numId w:val="9"/>
        </w:numPr>
        <w:tabs>
          <w:tab w:val="clear" w:pos="680"/>
          <w:tab w:val="clear" w:pos="1021"/>
        </w:tabs>
        <w:ind w:left="1134"/>
        <w:rPr>
          <w:rFonts w:eastAsia="Arial"/>
          <w:szCs w:val="22"/>
        </w:rPr>
      </w:pPr>
      <w:r>
        <w:rPr>
          <w:rFonts w:eastAsia="Arial"/>
          <w:szCs w:val="22"/>
        </w:rPr>
        <w:t xml:space="preserve">Ask students to </w:t>
      </w:r>
      <w:r w:rsidR="00170A8E">
        <w:rPr>
          <w:rFonts w:eastAsia="Arial"/>
          <w:szCs w:val="22"/>
        </w:rPr>
        <w:t>discuss</w:t>
      </w:r>
      <w:r>
        <w:rPr>
          <w:rFonts w:eastAsia="Arial"/>
          <w:szCs w:val="22"/>
        </w:rPr>
        <w:t xml:space="preserve"> why this was an important moment</w:t>
      </w:r>
      <w:r w:rsidR="007820F3">
        <w:rPr>
          <w:rFonts w:eastAsia="Arial"/>
          <w:szCs w:val="22"/>
        </w:rPr>
        <w:t xml:space="preserve"> (e.g.</w:t>
      </w:r>
      <w:r>
        <w:rPr>
          <w:rFonts w:eastAsia="Arial"/>
          <w:szCs w:val="22"/>
        </w:rPr>
        <w:t xml:space="preserve"> for the team, Khawaja</w:t>
      </w:r>
      <w:r w:rsidR="00170A8E">
        <w:rPr>
          <w:rFonts w:eastAsia="Arial"/>
          <w:szCs w:val="22"/>
        </w:rPr>
        <w:t xml:space="preserve"> and</w:t>
      </w:r>
      <w:r>
        <w:rPr>
          <w:rFonts w:eastAsia="Arial"/>
          <w:szCs w:val="22"/>
        </w:rPr>
        <w:t xml:space="preserve"> </w:t>
      </w:r>
      <w:r w:rsidR="008E4A05">
        <w:rPr>
          <w:rFonts w:eastAsia="Arial"/>
          <w:szCs w:val="22"/>
        </w:rPr>
        <w:t xml:space="preserve">representation of </w:t>
      </w:r>
      <w:r>
        <w:rPr>
          <w:rFonts w:eastAsia="Arial"/>
          <w:szCs w:val="22"/>
        </w:rPr>
        <w:t>Australia</w:t>
      </w:r>
      <w:r w:rsidR="007820F3">
        <w:rPr>
          <w:rFonts w:eastAsia="Arial"/>
          <w:szCs w:val="22"/>
        </w:rPr>
        <w:t>)</w:t>
      </w:r>
      <w:r w:rsidR="00E275A3">
        <w:rPr>
          <w:rFonts w:eastAsia="Arial"/>
          <w:szCs w:val="22"/>
        </w:rPr>
        <w:t>.</w:t>
      </w:r>
    </w:p>
    <w:p w14:paraId="15ABC84A" w14:textId="77777777" w:rsidR="00DF5C5C" w:rsidRDefault="00DF5C5C" w:rsidP="002D462F">
      <w:pPr>
        <w:rPr>
          <w:rFonts w:eastAsia="Arial"/>
          <w:i/>
          <w:iCs/>
          <w:szCs w:val="22"/>
        </w:rPr>
      </w:pPr>
    </w:p>
    <w:p w14:paraId="75943FF2" w14:textId="2599BB1B" w:rsidR="009B243D" w:rsidRPr="002D462F" w:rsidRDefault="00670ED6" w:rsidP="002D462F">
      <w:pPr>
        <w:rPr>
          <w:rFonts w:eastAsia="Arial"/>
          <w:szCs w:val="22"/>
        </w:rPr>
      </w:pPr>
      <w:r>
        <w:rPr>
          <w:rFonts w:eastAsia="Arial"/>
          <w:i/>
          <w:iCs/>
          <w:szCs w:val="22"/>
        </w:rPr>
        <w:t>PPT slide</w:t>
      </w:r>
      <w:r w:rsidR="009B243D">
        <w:rPr>
          <w:rFonts w:eastAsia="Arial"/>
          <w:i/>
          <w:iCs/>
          <w:szCs w:val="22"/>
        </w:rPr>
        <w:t>s:</w:t>
      </w:r>
      <w:r w:rsidR="009B243D" w:rsidRPr="00B721BB">
        <w:rPr>
          <w:rFonts w:eastAsia="Arial"/>
          <w:i/>
          <w:iCs/>
          <w:szCs w:val="22"/>
        </w:rPr>
        <w:t xml:space="preserve"> </w:t>
      </w:r>
      <w:r w:rsidR="009B243D">
        <w:rPr>
          <w:rFonts w:eastAsia="Arial"/>
          <w:i/>
          <w:iCs/>
          <w:szCs w:val="22"/>
        </w:rPr>
        <w:t>5-6</w:t>
      </w:r>
    </w:p>
    <w:p w14:paraId="2604006F" w14:textId="2D5CF41A" w:rsidR="00E61D0B" w:rsidRPr="00C347CD" w:rsidRDefault="00372583" w:rsidP="00170A8E">
      <w:pPr>
        <w:pStyle w:val="ListParagraph"/>
        <w:numPr>
          <w:ilvl w:val="0"/>
          <w:numId w:val="9"/>
        </w:numPr>
      </w:pPr>
      <w:r>
        <w:rPr>
          <w:rFonts w:eastAsia="Arial"/>
        </w:rPr>
        <w:t xml:space="preserve">Ask students to come up with their own definitions </w:t>
      </w:r>
      <w:r w:rsidR="00CC70FC">
        <w:rPr>
          <w:rFonts w:eastAsia="Arial"/>
        </w:rPr>
        <w:t xml:space="preserve">for </w:t>
      </w:r>
      <w:r w:rsidR="004F3D31">
        <w:rPr>
          <w:rFonts w:eastAsia="Arial"/>
        </w:rPr>
        <w:t>‘upstander’ and ‘bystander’.</w:t>
      </w:r>
      <w:r w:rsidR="00A31884">
        <w:rPr>
          <w:rFonts w:eastAsia="Arial"/>
        </w:rPr>
        <w:t xml:space="preserve"> </w:t>
      </w:r>
      <w:r w:rsidR="004F3D31">
        <w:rPr>
          <w:rFonts w:eastAsia="Arial"/>
        </w:rPr>
        <w:t xml:space="preserve">Share the </w:t>
      </w:r>
      <w:r w:rsidR="0714C4FD" w:rsidRPr="004F3D31">
        <w:rPr>
          <w:rFonts w:eastAsia="Arial"/>
        </w:rPr>
        <w:t xml:space="preserve">definitions </w:t>
      </w:r>
      <w:r w:rsidR="00E124AB">
        <w:rPr>
          <w:rFonts w:eastAsia="Arial"/>
        </w:rPr>
        <w:t>on PowerPoint slide</w:t>
      </w:r>
      <w:r w:rsidR="00045CC2">
        <w:rPr>
          <w:rFonts w:eastAsia="Arial"/>
        </w:rPr>
        <w:t xml:space="preserve"> 6</w:t>
      </w:r>
      <w:r w:rsidR="004F3D31">
        <w:rPr>
          <w:rFonts w:eastAsia="Arial"/>
        </w:rPr>
        <w:t xml:space="preserve"> and </w:t>
      </w:r>
      <w:r w:rsidR="009B243D">
        <w:rPr>
          <w:rFonts w:eastAsia="Arial"/>
        </w:rPr>
        <w:t xml:space="preserve">discuss how they </w:t>
      </w:r>
      <w:r w:rsidR="004F3D31">
        <w:rPr>
          <w:rFonts w:eastAsia="Arial"/>
        </w:rPr>
        <w:t>compare</w:t>
      </w:r>
      <w:r w:rsidR="00170A8E" w:rsidRPr="009E70AA">
        <w:rPr>
          <w:rFonts w:eastAsia="Arial"/>
          <w:i/>
          <w:iCs/>
        </w:rPr>
        <w:t>.</w:t>
      </w:r>
    </w:p>
    <w:p w14:paraId="57180F5E" w14:textId="77777777" w:rsidR="007820F3" w:rsidRDefault="007820F3" w:rsidP="009B243D">
      <w:pPr>
        <w:rPr>
          <w:rFonts w:eastAsia="Arial"/>
          <w:i/>
          <w:iCs/>
          <w:szCs w:val="22"/>
        </w:rPr>
      </w:pPr>
    </w:p>
    <w:p w14:paraId="2CA5A9CE" w14:textId="3D71F02F" w:rsidR="009B243D" w:rsidRPr="009B243D" w:rsidRDefault="00670ED6" w:rsidP="009B243D">
      <w:pPr>
        <w:rPr>
          <w:rFonts w:eastAsia="Arial"/>
          <w:szCs w:val="22"/>
        </w:rPr>
      </w:pPr>
      <w:r>
        <w:rPr>
          <w:rFonts w:eastAsia="Arial"/>
          <w:i/>
          <w:iCs/>
          <w:szCs w:val="22"/>
        </w:rPr>
        <w:t>PPT slide</w:t>
      </w:r>
      <w:r w:rsidR="009B243D">
        <w:rPr>
          <w:rFonts w:eastAsia="Arial"/>
          <w:i/>
          <w:iCs/>
          <w:szCs w:val="22"/>
        </w:rPr>
        <w:t>s:</w:t>
      </w:r>
      <w:r w:rsidR="009B243D" w:rsidRPr="00B721BB">
        <w:rPr>
          <w:rFonts w:eastAsia="Arial"/>
          <w:i/>
          <w:iCs/>
          <w:szCs w:val="22"/>
        </w:rPr>
        <w:t xml:space="preserve"> </w:t>
      </w:r>
      <w:r w:rsidR="009B243D">
        <w:rPr>
          <w:rFonts w:eastAsia="Arial"/>
          <w:i/>
          <w:iCs/>
          <w:szCs w:val="22"/>
        </w:rPr>
        <w:t>7</w:t>
      </w:r>
    </w:p>
    <w:p w14:paraId="790141E7" w14:textId="409755A7" w:rsidR="001A1375" w:rsidRPr="00251779" w:rsidRDefault="0714C4FD" w:rsidP="00654EEC">
      <w:pPr>
        <w:pStyle w:val="ListParagraph"/>
        <w:numPr>
          <w:ilvl w:val="0"/>
          <w:numId w:val="9"/>
        </w:numPr>
        <w:rPr>
          <w:rFonts w:eastAsia="Arial"/>
          <w:szCs w:val="22"/>
        </w:rPr>
      </w:pPr>
      <w:r w:rsidRPr="6A161686">
        <w:rPr>
          <w:rFonts w:eastAsia="Arial"/>
          <w:szCs w:val="22"/>
        </w:rPr>
        <w:t>Watch ‘</w:t>
      </w:r>
      <w:hyperlink r:id="rId19" w:history="1">
        <w:r w:rsidRPr="00251779">
          <w:rPr>
            <w:rStyle w:val="Hyperlink"/>
            <w:rFonts w:eastAsia="Arial"/>
            <w:szCs w:val="22"/>
          </w:rPr>
          <w:t xml:space="preserve">Changing Our World One Act at a Time | Ava Tian </w:t>
        </w:r>
        <w:proofErr w:type="spellStart"/>
        <w:r w:rsidRPr="00251779">
          <w:rPr>
            <w:rStyle w:val="Hyperlink"/>
            <w:rFonts w:eastAsia="Arial"/>
            <w:szCs w:val="22"/>
          </w:rPr>
          <w:t>TEDxYOUTH</w:t>
        </w:r>
        <w:proofErr w:type="spellEnd"/>
        <w:r w:rsidRPr="00251779">
          <w:rPr>
            <w:rStyle w:val="Hyperlink"/>
            <w:rFonts w:eastAsia="Arial"/>
            <w:szCs w:val="22"/>
          </w:rPr>
          <w:t>’</w:t>
        </w:r>
      </w:hyperlink>
      <w:r w:rsidR="00B21D56" w:rsidRPr="00251779">
        <w:rPr>
          <w:rFonts w:eastAsia="Arial"/>
          <w:szCs w:val="22"/>
        </w:rPr>
        <w:t xml:space="preserve"> </w:t>
      </w:r>
    </w:p>
    <w:p w14:paraId="56738A46" w14:textId="107085BB" w:rsidR="00102591" w:rsidRDefault="001A1375" w:rsidP="00170A8E">
      <w:pPr>
        <w:pStyle w:val="ListParagraph"/>
        <w:numPr>
          <w:ilvl w:val="1"/>
          <w:numId w:val="9"/>
        </w:numPr>
        <w:tabs>
          <w:tab w:val="clear" w:pos="680"/>
          <w:tab w:val="clear" w:pos="1021"/>
        </w:tabs>
        <w:ind w:left="1134"/>
        <w:rPr>
          <w:rFonts w:eastAsia="Arial"/>
          <w:szCs w:val="22"/>
        </w:rPr>
      </w:pPr>
      <w:r>
        <w:rPr>
          <w:rFonts w:eastAsia="Arial"/>
          <w:szCs w:val="22"/>
        </w:rPr>
        <w:t>D</w:t>
      </w:r>
      <w:r w:rsidR="0714C4FD" w:rsidRPr="6A161686">
        <w:rPr>
          <w:rFonts w:eastAsia="Arial"/>
          <w:szCs w:val="22"/>
        </w:rPr>
        <w:t>iscuss the impact of both behaviours on individuals and the community and how Ava and her mother are examples of ‘change makers’ by acting as upstanders and making changes in their communities</w:t>
      </w:r>
      <w:r w:rsidR="00E275A3">
        <w:rPr>
          <w:rFonts w:eastAsia="Arial"/>
          <w:szCs w:val="22"/>
        </w:rPr>
        <w:t>.</w:t>
      </w:r>
    </w:p>
    <w:p w14:paraId="2640E457" w14:textId="77777777" w:rsidR="00DF5C5C" w:rsidRDefault="00DF5C5C" w:rsidP="009B243D">
      <w:pPr>
        <w:rPr>
          <w:rFonts w:eastAsia="Arial"/>
          <w:i/>
          <w:iCs/>
          <w:szCs w:val="22"/>
        </w:rPr>
      </w:pPr>
    </w:p>
    <w:p w14:paraId="643FBE29" w14:textId="6D4C6162" w:rsidR="009B243D" w:rsidRPr="00BB602B" w:rsidRDefault="00670ED6" w:rsidP="009B243D">
      <w:pPr>
        <w:rPr>
          <w:rFonts w:eastAsia="Arial"/>
          <w:i/>
          <w:iCs/>
          <w:szCs w:val="22"/>
        </w:rPr>
      </w:pPr>
      <w:r>
        <w:rPr>
          <w:rFonts w:eastAsia="Arial"/>
          <w:i/>
          <w:iCs/>
          <w:szCs w:val="22"/>
        </w:rPr>
        <w:t>PPT slide</w:t>
      </w:r>
      <w:r w:rsidR="00A839EF" w:rsidRPr="00BB602B">
        <w:rPr>
          <w:rFonts w:eastAsia="Arial"/>
          <w:i/>
          <w:iCs/>
          <w:szCs w:val="22"/>
        </w:rPr>
        <w:t>s</w:t>
      </w:r>
      <w:r w:rsidR="00BB602B">
        <w:rPr>
          <w:rFonts w:eastAsia="Arial"/>
          <w:i/>
          <w:iCs/>
          <w:szCs w:val="22"/>
        </w:rPr>
        <w:t>:</w:t>
      </w:r>
      <w:r w:rsidR="00A839EF" w:rsidRPr="00BB602B">
        <w:rPr>
          <w:rFonts w:eastAsia="Arial"/>
          <w:i/>
          <w:iCs/>
          <w:szCs w:val="22"/>
        </w:rPr>
        <w:t xml:space="preserve"> 8-</w:t>
      </w:r>
      <w:r w:rsidR="00BB602B" w:rsidRPr="00BB602B">
        <w:rPr>
          <w:rFonts w:eastAsia="Arial"/>
          <w:i/>
          <w:iCs/>
          <w:szCs w:val="22"/>
        </w:rPr>
        <w:t>15</w:t>
      </w:r>
    </w:p>
    <w:p w14:paraId="2345D0FA" w14:textId="56F0F822" w:rsidR="00611B87" w:rsidRDefault="0037197E" w:rsidP="009B24D5">
      <w:pPr>
        <w:pStyle w:val="ListParagraph"/>
        <w:numPr>
          <w:ilvl w:val="0"/>
          <w:numId w:val="9"/>
        </w:numPr>
        <w:tabs>
          <w:tab w:val="clear" w:pos="680"/>
        </w:tabs>
        <w:rPr>
          <w:rFonts w:eastAsia="Arial"/>
          <w:szCs w:val="22"/>
        </w:rPr>
      </w:pPr>
      <w:r>
        <w:rPr>
          <w:rFonts w:eastAsia="Arial"/>
          <w:szCs w:val="22"/>
        </w:rPr>
        <w:t xml:space="preserve">Ask </w:t>
      </w:r>
      <w:r w:rsidR="0714C4FD" w:rsidRPr="004371CA">
        <w:rPr>
          <w:rFonts w:eastAsia="Arial"/>
          <w:szCs w:val="22"/>
        </w:rPr>
        <w:t xml:space="preserve">students to work through the </w:t>
      </w:r>
      <w:r w:rsidR="0714C4FD" w:rsidRPr="00B648C9">
        <w:rPr>
          <w:rFonts w:eastAsia="Arial"/>
          <w:szCs w:val="22"/>
        </w:rPr>
        <w:t>scenarios</w:t>
      </w:r>
      <w:r w:rsidR="00B648C9" w:rsidRPr="00B648C9">
        <w:rPr>
          <w:rFonts w:eastAsia="Arial"/>
          <w:szCs w:val="22"/>
        </w:rPr>
        <w:t xml:space="preserve"> in the PowerPoint</w:t>
      </w:r>
      <w:r w:rsidR="0714C4FD" w:rsidRPr="00B648C9">
        <w:rPr>
          <w:rFonts w:eastAsia="Arial"/>
          <w:szCs w:val="22"/>
        </w:rPr>
        <w:t xml:space="preserve"> and discuss how</w:t>
      </w:r>
      <w:r w:rsidR="0714C4FD" w:rsidRPr="004371CA">
        <w:rPr>
          <w:rFonts w:eastAsia="Arial"/>
          <w:szCs w:val="22"/>
        </w:rPr>
        <w:t xml:space="preserve"> they think </w:t>
      </w:r>
      <w:r w:rsidR="0714C4FD" w:rsidRPr="004371CA">
        <w:rPr>
          <w:rFonts w:eastAsia="Arial"/>
          <w:i/>
          <w:iCs/>
          <w:szCs w:val="22"/>
        </w:rPr>
        <w:t>bystander</w:t>
      </w:r>
      <w:r w:rsidR="00E112A9">
        <w:rPr>
          <w:rFonts w:eastAsia="Arial"/>
          <w:i/>
          <w:iCs/>
          <w:szCs w:val="22"/>
        </w:rPr>
        <w:t>s</w:t>
      </w:r>
      <w:r w:rsidR="0714C4FD" w:rsidRPr="004371CA">
        <w:rPr>
          <w:rFonts w:eastAsia="Arial"/>
          <w:szCs w:val="22"/>
        </w:rPr>
        <w:t xml:space="preserve"> an</w:t>
      </w:r>
      <w:r w:rsidR="00E112A9">
        <w:rPr>
          <w:rFonts w:eastAsia="Arial"/>
          <w:szCs w:val="22"/>
        </w:rPr>
        <w:t>d</w:t>
      </w:r>
      <w:r w:rsidR="0714C4FD" w:rsidRPr="004371CA">
        <w:rPr>
          <w:rFonts w:eastAsia="Arial"/>
          <w:szCs w:val="22"/>
        </w:rPr>
        <w:t xml:space="preserve"> </w:t>
      </w:r>
      <w:r w:rsidR="0714C4FD" w:rsidRPr="004371CA">
        <w:rPr>
          <w:rFonts w:eastAsia="Arial"/>
          <w:i/>
          <w:iCs/>
          <w:szCs w:val="22"/>
        </w:rPr>
        <w:t>upstander</w:t>
      </w:r>
      <w:r w:rsidR="008B0B75">
        <w:rPr>
          <w:rFonts w:eastAsia="Arial"/>
          <w:i/>
          <w:iCs/>
          <w:szCs w:val="22"/>
        </w:rPr>
        <w:t>s</w:t>
      </w:r>
      <w:r w:rsidR="0714C4FD" w:rsidRPr="004371CA">
        <w:rPr>
          <w:rFonts w:eastAsia="Arial"/>
          <w:szCs w:val="22"/>
        </w:rPr>
        <w:t xml:space="preserve"> would respond. </w:t>
      </w:r>
    </w:p>
    <w:p w14:paraId="4C1A0E0C" w14:textId="47C7071D" w:rsidR="00DE3867" w:rsidRDefault="00611B87" w:rsidP="00611B87">
      <w:pPr>
        <w:pStyle w:val="ListParagraph"/>
        <w:numPr>
          <w:ilvl w:val="1"/>
          <w:numId w:val="30"/>
        </w:numPr>
        <w:tabs>
          <w:tab w:val="clear" w:pos="680"/>
          <w:tab w:val="clear" w:pos="1021"/>
        </w:tabs>
        <w:ind w:left="1134"/>
        <w:rPr>
          <w:rFonts w:eastAsia="Arial"/>
          <w:szCs w:val="22"/>
        </w:rPr>
      </w:pPr>
      <w:r>
        <w:rPr>
          <w:rFonts w:eastAsia="Arial"/>
          <w:szCs w:val="22"/>
        </w:rPr>
        <w:t>S</w:t>
      </w:r>
      <w:r w:rsidR="0714C4FD" w:rsidRPr="004371CA">
        <w:rPr>
          <w:rFonts w:eastAsia="Arial"/>
          <w:szCs w:val="22"/>
        </w:rPr>
        <w:t xml:space="preserve">uggested responses </w:t>
      </w:r>
      <w:r w:rsidR="00C6245F">
        <w:rPr>
          <w:rFonts w:eastAsia="Arial"/>
          <w:szCs w:val="22"/>
        </w:rPr>
        <w:t>have been included in the PowerPoint</w:t>
      </w:r>
      <w:r w:rsidR="0714C4FD" w:rsidRPr="004371CA">
        <w:rPr>
          <w:rFonts w:eastAsia="Arial"/>
          <w:szCs w:val="22"/>
        </w:rPr>
        <w:t xml:space="preserve"> for modelling answers</w:t>
      </w:r>
      <w:r w:rsidR="009B3CD1">
        <w:rPr>
          <w:rFonts w:eastAsia="Arial"/>
          <w:szCs w:val="22"/>
        </w:rPr>
        <w:t xml:space="preserve"> </w:t>
      </w:r>
      <w:r w:rsidR="0714C4FD" w:rsidRPr="004371CA">
        <w:rPr>
          <w:rFonts w:eastAsia="Arial"/>
          <w:szCs w:val="22"/>
        </w:rPr>
        <w:t>or scaffolding where necessary</w:t>
      </w:r>
      <w:r w:rsidR="00E275A3">
        <w:rPr>
          <w:rFonts w:eastAsia="Arial"/>
          <w:szCs w:val="22"/>
        </w:rPr>
        <w:t>.</w:t>
      </w:r>
    </w:p>
    <w:p w14:paraId="6302B6D8" w14:textId="3968B582" w:rsidR="00F1273E" w:rsidRDefault="0037197E" w:rsidP="009B24D5">
      <w:pPr>
        <w:pStyle w:val="ListParagraph"/>
        <w:numPr>
          <w:ilvl w:val="1"/>
          <w:numId w:val="30"/>
        </w:numPr>
        <w:tabs>
          <w:tab w:val="clear" w:pos="680"/>
          <w:tab w:val="clear" w:pos="1021"/>
        </w:tabs>
        <w:ind w:left="1134"/>
        <w:rPr>
          <w:rFonts w:eastAsia="Arial"/>
          <w:szCs w:val="22"/>
        </w:rPr>
      </w:pPr>
      <w:r w:rsidRPr="00C679F4">
        <w:rPr>
          <w:rFonts w:eastAsia="Arial"/>
          <w:i/>
          <w:iCs/>
          <w:szCs w:val="22"/>
        </w:rPr>
        <w:t>Optional</w:t>
      </w:r>
      <w:r>
        <w:rPr>
          <w:rFonts w:eastAsia="Arial"/>
          <w:szCs w:val="22"/>
        </w:rPr>
        <w:t xml:space="preserve">: print out the scenarios from the PowerPoint slides and ask students </w:t>
      </w:r>
      <w:r w:rsidR="00C679F4">
        <w:rPr>
          <w:rFonts w:eastAsia="Arial"/>
          <w:szCs w:val="22"/>
        </w:rPr>
        <w:t xml:space="preserve">to </w:t>
      </w:r>
      <w:r>
        <w:rPr>
          <w:rFonts w:eastAsia="Arial"/>
          <w:szCs w:val="22"/>
        </w:rPr>
        <w:t xml:space="preserve">discuss </w:t>
      </w:r>
      <w:r w:rsidR="00C679F4">
        <w:rPr>
          <w:rFonts w:eastAsia="Arial"/>
          <w:szCs w:val="22"/>
        </w:rPr>
        <w:t xml:space="preserve">or write down their thoughts </w:t>
      </w:r>
      <w:r>
        <w:rPr>
          <w:rFonts w:eastAsia="Arial"/>
          <w:szCs w:val="22"/>
        </w:rPr>
        <w:t>in groups</w:t>
      </w:r>
      <w:r w:rsidR="00E275A3">
        <w:rPr>
          <w:rFonts w:eastAsia="Arial"/>
          <w:szCs w:val="22"/>
        </w:rPr>
        <w:t>.</w:t>
      </w:r>
    </w:p>
    <w:p w14:paraId="6163B4D5" w14:textId="01080B21" w:rsidR="00A34C6F" w:rsidRDefault="00A34C6F" w:rsidP="009B24D5">
      <w:pPr>
        <w:pStyle w:val="ListParagraph"/>
        <w:numPr>
          <w:ilvl w:val="1"/>
          <w:numId w:val="30"/>
        </w:numPr>
        <w:tabs>
          <w:tab w:val="clear" w:pos="680"/>
          <w:tab w:val="clear" w:pos="1021"/>
        </w:tabs>
        <w:ind w:left="1134"/>
        <w:rPr>
          <w:rFonts w:eastAsia="Arial"/>
          <w:szCs w:val="22"/>
        </w:rPr>
      </w:pPr>
      <w:r w:rsidRPr="00C679F4">
        <w:rPr>
          <w:rFonts w:eastAsia="Arial"/>
          <w:i/>
          <w:iCs/>
          <w:szCs w:val="22"/>
        </w:rPr>
        <w:t>Optional</w:t>
      </w:r>
      <w:r>
        <w:rPr>
          <w:rFonts w:eastAsia="Arial"/>
          <w:szCs w:val="22"/>
        </w:rPr>
        <w:t xml:space="preserve">: </w:t>
      </w:r>
      <w:r w:rsidR="002421EB">
        <w:rPr>
          <w:rFonts w:eastAsia="Arial"/>
          <w:szCs w:val="22"/>
        </w:rPr>
        <w:t>project the</w:t>
      </w:r>
      <w:r>
        <w:rPr>
          <w:rFonts w:eastAsia="Arial"/>
          <w:szCs w:val="22"/>
        </w:rPr>
        <w:t xml:space="preserve"> ‘</w:t>
      </w:r>
      <w:hyperlink r:id="rId20" w:history="1">
        <w:r w:rsidRPr="00A571FE">
          <w:rPr>
            <w:rStyle w:val="Hyperlink"/>
            <w:rFonts w:eastAsia="Arial"/>
            <w:szCs w:val="22"/>
          </w:rPr>
          <w:t>Bystander action – choose your own adventure’</w:t>
        </w:r>
      </w:hyperlink>
      <w:r>
        <w:rPr>
          <w:rFonts w:eastAsia="Arial"/>
          <w:szCs w:val="22"/>
        </w:rPr>
        <w:t xml:space="preserve"> activity on the Racism! No Way website</w:t>
      </w:r>
      <w:r w:rsidR="00E275A3">
        <w:rPr>
          <w:rFonts w:eastAsia="Arial"/>
          <w:szCs w:val="22"/>
        </w:rPr>
        <w:t>.</w:t>
      </w:r>
    </w:p>
    <w:p w14:paraId="6BBBFE04" w14:textId="5883019C" w:rsidR="002421EB" w:rsidRDefault="00704792" w:rsidP="00FF3973">
      <w:pPr>
        <w:pStyle w:val="ListParagraph"/>
        <w:numPr>
          <w:ilvl w:val="2"/>
          <w:numId w:val="30"/>
        </w:numPr>
        <w:tabs>
          <w:tab w:val="clear" w:pos="680"/>
          <w:tab w:val="clear" w:pos="1021"/>
          <w:tab w:val="clear" w:pos="1361"/>
          <w:tab w:val="clear" w:pos="1701"/>
          <w:tab w:val="clear" w:pos="2041"/>
          <w:tab w:val="clear" w:pos="2381"/>
        </w:tabs>
        <w:ind w:left="1418" w:hanging="284"/>
        <w:rPr>
          <w:rFonts w:eastAsia="Arial"/>
          <w:szCs w:val="22"/>
        </w:rPr>
      </w:pPr>
      <w:r>
        <w:rPr>
          <w:rFonts w:eastAsia="Arial"/>
          <w:szCs w:val="22"/>
        </w:rPr>
        <w:t>If completed together, read</w:t>
      </w:r>
      <w:r w:rsidR="003E0BEF">
        <w:rPr>
          <w:rFonts w:eastAsia="Arial"/>
          <w:szCs w:val="22"/>
        </w:rPr>
        <w:t xml:space="preserve"> through each of the actions and outcomes</w:t>
      </w:r>
      <w:r>
        <w:rPr>
          <w:rFonts w:eastAsia="Arial"/>
          <w:szCs w:val="22"/>
        </w:rPr>
        <w:t xml:space="preserve"> and discuss</w:t>
      </w:r>
      <w:r w:rsidR="00540960">
        <w:rPr>
          <w:rFonts w:eastAsia="Arial"/>
          <w:szCs w:val="22"/>
        </w:rPr>
        <w:t>, or have students complete this activity individually.</w:t>
      </w:r>
    </w:p>
    <w:p w14:paraId="544592B6" w14:textId="77777777" w:rsidR="00DF5C5C" w:rsidRDefault="00DF5C5C" w:rsidP="00BB602B">
      <w:pPr>
        <w:rPr>
          <w:rFonts w:eastAsia="Arial"/>
          <w:i/>
          <w:iCs/>
          <w:szCs w:val="22"/>
        </w:rPr>
      </w:pPr>
    </w:p>
    <w:p w14:paraId="18AC440A" w14:textId="22849B46" w:rsidR="00BB602B" w:rsidRPr="00BB602B" w:rsidRDefault="00670ED6" w:rsidP="00BB602B">
      <w:pPr>
        <w:rPr>
          <w:rFonts w:eastAsia="Arial"/>
          <w:i/>
          <w:iCs/>
          <w:szCs w:val="22"/>
        </w:rPr>
      </w:pPr>
      <w:r>
        <w:rPr>
          <w:rFonts w:eastAsia="Arial"/>
          <w:i/>
          <w:iCs/>
          <w:szCs w:val="22"/>
        </w:rPr>
        <w:t>PPT slide</w:t>
      </w:r>
      <w:r w:rsidR="00BB602B" w:rsidRPr="00BB602B">
        <w:rPr>
          <w:rFonts w:eastAsia="Arial"/>
          <w:i/>
          <w:iCs/>
          <w:szCs w:val="22"/>
        </w:rPr>
        <w:t>: 16</w:t>
      </w:r>
    </w:p>
    <w:p w14:paraId="4929CABC" w14:textId="33BCC977" w:rsidR="387C5971" w:rsidRPr="00A571FE" w:rsidRDefault="00704792">
      <w:pPr>
        <w:pStyle w:val="ListParagraph"/>
        <w:numPr>
          <w:ilvl w:val="0"/>
          <w:numId w:val="9"/>
        </w:numPr>
        <w:rPr>
          <w:rFonts w:eastAsia="Arial"/>
          <w:b/>
          <w:bCs/>
        </w:rPr>
      </w:pPr>
      <w:r w:rsidRPr="00A571FE">
        <w:rPr>
          <w:rFonts w:eastAsia="Arial"/>
          <w:szCs w:val="22"/>
        </w:rPr>
        <w:t xml:space="preserve">Ask students to </w:t>
      </w:r>
      <w:r w:rsidR="00BB602B" w:rsidRPr="00A571FE">
        <w:rPr>
          <w:rFonts w:eastAsia="Arial"/>
          <w:szCs w:val="22"/>
        </w:rPr>
        <w:t>identify</w:t>
      </w:r>
      <w:r w:rsidR="00FB3441" w:rsidRPr="00A571FE">
        <w:rPr>
          <w:rFonts w:eastAsia="Arial"/>
          <w:szCs w:val="22"/>
        </w:rPr>
        <w:t xml:space="preserve"> one action </w:t>
      </w:r>
      <w:r w:rsidRPr="00A571FE">
        <w:rPr>
          <w:rFonts w:eastAsia="Arial"/>
          <w:szCs w:val="22"/>
        </w:rPr>
        <w:t>they can</w:t>
      </w:r>
      <w:r w:rsidR="001360DA" w:rsidRPr="00A571FE">
        <w:rPr>
          <w:rFonts w:eastAsia="Arial"/>
          <w:szCs w:val="22"/>
        </w:rPr>
        <w:t xml:space="preserve"> take</w:t>
      </w:r>
      <w:r w:rsidR="00FB3441" w:rsidRPr="00A571FE">
        <w:rPr>
          <w:rFonts w:eastAsia="Arial"/>
          <w:szCs w:val="22"/>
        </w:rPr>
        <w:t xml:space="preserve"> to be an upstander</w:t>
      </w:r>
      <w:r w:rsidR="00170A8E" w:rsidRPr="00A571FE">
        <w:rPr>
          <w:rFonts w:eastAsia="Arial"/>
          <w:szCs w:val="22"/>
        </w:rPr>
        <w:t>.</w:t>
      </w:r>
    </w:p>
    <w:p w14:paraId="03CB6DA7" w14:textId="77777777" w:rsidR="00A571FE" w:rsidRDefault="00A571FE" w:rsidP="00A571FE">
      <w:pPr>
        <w:rPr>
          <w:rFonts w:eastAsia="Arial"/>
          <w:b/>
          <w:bCs/>
        </w:rPr>
      </w:pPr>
    </w:p>
    <w:p w14:paraId="55294437" w14:textId="77777777" w:rsidR="006917C4" w:rsidRPr="00A571FE" w:rsidRDefault="006917C4" w:rsidP="00A571FE">
      <w:pPr>
        <w:rPr>
          <w:rFonts w:eastAsia="Arial"/>
          <w:b/>
          <w:bCs/>
        </w:rPr>
      </w:pPr>
    </w:p>
    <w:p w14:paraId="396B21E9" w14:textId="77777777" w:rsidR="00275102" w:rsidRDefault="00275102" w:rsidP="6A161686">
      <w:pPr>
        <w:rPr>
          <w:rFonts w:eastAsia="Arial"/>
          <w:b/>
          <w:bCs/>
          <w:szCs w:val="22"/>
        </w:rPr>
      </w:pPr>
    </w:p>
    <w:p w14:paraId="5E2E022A" w14:textId="77777777" w:rsidR="00275102" w:rsidRDefault="00275102" w:rsidP="6A161686">
      <w:pPr>
        <w:rPr>
          <w:rFonts w:eastAsia="Arial"/>
          <w:b/>
          <w:bCs/>
          <w:szCs w:val="22"/>
        </w:rPr>
      </w:pPr>
    </w:p>
    <w:p w14:paraId="3421A575" w14:textId="77777777" w:rsidR="00275102" w:rsidRDefault="00275102" w:rsidP="6A161686">
      <w:pPr>
        <w:rPr>
          <w:rFonts w:eastAsia="Arial"/>
          <w:b/>
          <w:bCs/>
          <w:szCs w:val="22"/>
        </w:rPr>
      </w:pPr>
    </w:p>
    <w:p w14:paraId="553947AE" w14:textId="77777777" w:rsidR="00275102" w:rsidRDefault="00275102" w:rsidP="6A161686">
      <w:pPr>
        <w:rPr>
          <w:rFonts w:eastAsia="Arial"/>
          <w:b/>
          <w:bCs/>
          <w:szCs w:val="22"/>
        </w:rPr>
      </w:pPr>
    </w:p>
    <w:p w14:paraId="6A716BA7" w14:textId="77777777" w:rsidR="00275102" w:rsidRDefault="00275102" w:rsidP="6A161686">
      <w:pPr>
        <w:rPr>
          <w:rFonts w:eastAsia="Arial"/>
          <w:b/>
          <w:bCs/>
          <w:szCs w:val="22"/>
        </w:rPr>
      </w:pPr>
    </w:p>
    <w:p w14:paraId="3F0003EE" w14:textId="77777777" w:rsidR="00275102" w:rsidRDefault="00275102" w:rsidP="6A161686">
      <w:pPr>
        <w:rPr>
          <w:rFonts w:eastAsia="Arial"/>
          <w:b/>
          <w:bCs/>
          <w:szCs w:val="22"/>
        </w:rPr>
      </w:pPr>
    </w:p>
    <w:p w14:paraId="62760E14" w14:textId="77777777" w:rsidR="00275102" w:rsidRDefault="00275102" w:rsidP="6A161686">
      <w:pPr>
        <w:rPr>
          <w:rFonts w:eastAsia="Arial"/>
          <w:b/>
          <w:bCs/>
          <w:szCs w:val="22"/>
        </w:rPr>
      </w:pPr>
    </w:p>
    <w:p w14:paraId="00266D25" w14:textId="77777777" w:rsidR="00275102" w:rsidRDefault="00275102" w:rsidP="6A161686">
      <w:pPr>
        <w:rPr>
          <w:rFonts w:eastAsia="Arial"/>
          <w:b/>
          <w:bCs/>
          <w:szCs w:val="22"/>
        </w:rPr>
        <w:sectPr w:rsidR="00275102" w:rsidSect="000F0C8E">
          <w:headerReference w:type="even" r:id="rId21"/>
          <w:headerReference w:type="default" r:id="rId22"/>
          <w:footerReference w:type="default" r:id="rId23"/>
          <w:headerReference w:type="first" r:id="rId24"/>
          <w:footerReference w:type="first" r:id="rId25"/>
          <w:pgSz w:w="11906" w:h="16838"/>
          <w:pgMar w:top="1134" w:right="1134" w:bottom="1134" w:left="1134" w:header="709" w:footer="624" w:gutter="0"/>
          <w:cols w:space="708"/>
          <w:docGrid w:linePitch="360"/>
        </w:sectPr>
      </w:pPr>
    </w:p>
    <w:p w14:paraId="4CD24964" w14:textId="7EA386C4" w:rsidR="00102591" w:rsidRDefault="0714C4FD" w:rsidP="6A161686">
      <w:pPr>
        <w:rPr>
          <w:rFonts w:eastAsia="Arial"/>
          <w:b/>
          <w:bCs/>
          <w:szCs w:val="22"/>
        </w:rPr>
      </w:pPr>
      <w:r w:rsidRPr="6A161686">
        <w:rPr>
          <w:rFonts w:eastAsia="Arial"/>
          <w:b/>
          <w:bCs/>
          <w:szCs w:val="22"/>
        </w:rPr>
        <w:lastRenderedPageBreak/>
        <w:t xml:space="preserve">Activity </w:t>
      </w:r>
      <w:r w:rsidR="00EA41C8">
        <w:rPr>
          <w:rFonts w:eastAsia="Arial"/>
          <w:b/>
          <w:bCs/>
          <w:szCs w:val="22"/>
        </w:rPr>
        <w:t>2</w:t>
      </w:r>
      <w:r w:rsidRPr="6A161686">
        <w:rPr>
          <w:rFonts w:eastAsia="Arial"/>
          <w:b/>
          <w:bCs/>
          <w:szCs w:val="22"/>
        </w:rPr>
        <w:t xml:space="preserve">: </w:t>
      </w:r>
      <w:r w:rsidR="002773B7">
        <w:rPr>
          <w:rFonts w:eastAsia="Arial"/>
          <w:b/>
          <w:bCs/>
          <w:szCs w:val="22"/>
        </w:rPr>
        <w:t>Participating in</w:t>
      </w:r>
      <w:r w:rsidRPr="6A161686">
        <w:rPr>
          <w:rFonts w:eastAsia="Arial"/>
          <w:b/>
          <w:bCs/>
          <w:szCs w:val="22"/>
        </w:rPr>
        <w:t xml:space="preserve"> Australia’s democracy through direct action</w:t>
      </w:r>
    </w:p>
    <w:p w14:paraId="2A2CA975" w14:textId="79EAE3D0" w:rsidR="002773B7" w:rsidRPr="002773B7" w:rsidRDefault="002773B7" w:rsidP="6A161686">
      <w:r w:rsidRPr="387C5971">
        <w:rPr>
          <w:rFonts w:eastAsia="Arial"/>
        </w:rPr>
        <w:t xml:space="preserve">This </w:t>
      </w:r>
      <w:r w:rsidR="4FE874D3" w:rsidRPr="387C5971">
        <w:rPr>
          <w:rFonts w:eastAsia="Arial"/>
        </w:rPr>
        <w:t>includes an</w:t>
      </w:r>
      <w:r w:rsidR="00AB192D" w:rsidRPr="387C5971">
        <w:rPr>
          <w:rFonts w:eastAsia="Arial"/>
        </w:rPr>
        <w:t xml:space="preserve"> example of William Cooper</w:t>
      </w:r>
      <w:r w:rsidR="004F3F57" w:rsidRPr="387C5971">
        <w:rPr>
          <w:rFonts w:eastAsia="Arial"/>
        </w:rPr>
        <w:t xml:space="preserve">, a Yorta </w:t>
      </w:r>
      <w:proofErr w:type="spellStart"/>
      <w:r w:rsidR="004F3F57" w:rsidRPr="387C5971">
        <w:rPr>
          <w:rFonts w:eastAsia="Arial"/>
        </w:rPr>
        <w:t>Yorta</w:t>
      </w:r>
      <w:proofErr w:type="spellEnd"/>
      <w:r w:rsidR="004F3F57" w:rsidRPr="387C5971">
        <w:rPr>
          <w:rFonts w:eastAsia="Arial"/>
        </w:rPr>
        <w:t xml:space="preserve"> man and upstander.</w:t>
      </w:r>
    </w:p>
    <w:p w14:paraId="6DB9B574" w14:textId="767CA5FC" w:rsidR="003D77F5" w:rsidRPr="002773B7" w:rsidRDefault="001E1A7B" w:rsidP="387C5971">
      <w:pPr>
        <w:tabs>
          <w:tab w:val="left" w:pos="284"/>
        </w:tabs>
        <w:rPr>
          <w:rFonts w:eastAsia="Arial"/>
        </w:rPr>
      </w:pPr>
      <w:r>
        <w:rPr>
          <w:rFonts w:eastAsia="Arial"/>
        </w:rPr>
        <w:t xml:space="preserve">Teachers </w:t>
      </w:r>
      <w:r w:rsidR="003D77F5" w:rsidRPr="387C5971">
        <w:rPr>
          <w:rFonts w:eastAsia="Arial"/>
        </w:rPr>
        <w:t>may wish to advise students that they will be learning about sensitive topics such as the Holocaust and an Aboriginal person who has died.</w:t>
      </w:r>
    </w:p>
    <w:p w14:paraId="0B9CE586" w14:textId="66BDFD65" w:rsidR="00102591" w:rsidRPr="0047683B" w:rsidRDefault="00102591" w:rsidP="6A161686">
      <w:pPr>
        <w:rPr>
          <w:sz w:val="16"/>
          <w:szCs w:val="14"/>
        </w:rPr>
      </w:pPr>
    </w:p>
    <w:tbl>
      <w:tblPr>
        <w:tblStyle w:val="DOETable4"/>
        <w:tblW w:w="0" w:type="auto"/>
        <w:tblLook w:val="04A0" w:firstRow="1" w:lastRow="0" w:firstColumn="1" w:lastColumn="0" w:noHBand="0" w:noVBand="1"/>
      </w:tblPr>
      <w:tblGrid>
        <w:gridCol w:w="9628"/>
      </w:tblGrid>
      <w:tr w:rsidR="00373DA5" w14:paraId="2DA151D8" w14:textId="77777777" w:rsidTr="13A57995">
        <w:trPr>
          <w:cnfStyle w:val="100000000000" w:firstRow="1" w:lastRow="0" w:firstColumn="0" w:lastColumn="0" w:oddVBand="0" w:evenVBand="0" w:oddHBand="0"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9628" w:type="dxa"/>
          </w:tcPr>
          <w:p w14:paraId="44C42A8D" w14:textId="77777777" w:rsidR="00373DA5" w:rsidRPr="00794E3E" w:rsidRDefault="00373DA5">
            <w:pPr>
              <w:jc w:val="both"/>
              <w:rPr>
                <w:b w:val="0"/>
                <w:bCs w:val="0"/>
                <w:szCs w:val="22"/>
              </w:rPr>
            </w:pPr>
            <w:r w:rsidRPr="00794E3E">
              <w:rPr>
                <w:b w:val="0"/>
                <w:bCs w:val="0"/>
                <w:szCs w:val="22"/>
              </w:rPr>
              <w:t>Resources required:</w:t>
            </w:r>
          </w:p>
          <w:p w14:paraId="7C135226" w14:textId="701D3CD1" w:rsidR="00FD2174" w:rsidRPr="00FD2174" w:rsidRDefault="4B7A2F58" w:rsidP="13A57995">
            <w:pPr>
              <w:pStyle w:val="ListParagraph"/>
              <w:numPr>
                <w:ilvl w:val="0"/>
                <w:numId w:val="29"/>
              </w:numPr>
              <w:rPr>
                <w:b w:val="0"/>
                <w:bCs w:val="0"/>
              </w:rPr>
            </w:pPr>
            <w:r>
              <w:rPr>
                <w:b w:val="0"/>
                <w:bCs w:val="0"/>
              </w:rPr>
              <w:t xml:space="preserve">Accompanying </w:t>
            </w:r>
            <w:r w:rsidR="00FD2174">
              <w:rPr>
                <w:b w:val="0"/>
                <w:bCs w:val="0"/>
              </w:rPr>
              <w:t>PowerPoint:</w:t>
            </w:r>
            <w:r w:rsidR="00FD2174" w:rsidRPr="13A57995">
              <w:rPr>
                <w:color w:val="C00000"/>
              </w:rPr>
              <w:t xml:space="preserve"> </w:t>
            </w:r>
            <w:r w:rsidR="00FD2174">
              <w:rPr>
                <w:b w:val="0"/>
                <w:bCs w:val="0"/>
              </w:rPr>
              <w:t>2.2.1 7_8 HASS PPT Challenging perceptions</w:t>
            </w:r>
          </w:p>
          <w:p w14:paraId="3B764CA6" w14:textId="77777777" w:rsidR="00251779" w:rsidRPr="00251779" w:rsidRDefault="004B5F27" w:rsidP="00192432">
            <w:pPr>
              <w:pStyle w:val="ListParagraph"/>
              <w:numPr>
                <w:ilvl w:val="0"/>
                <w:numId w:val="29"/>
              </w:numPr>
              <w:rPr>
                <w:b w:val="0"/>
                <w:bCs w:val="0"/>
                <w:szCs w:val="22"/>
              </w:rPr>
            </w:pPr>
            <w:r>
              <w:rPr>
                <w:b w:val="0"/>
                <w:bCs w:val="0"/>
              </w:rPr>
              <w:t xml:space="preserve">Appendix </w:t>
            </w:r>
            <w:r w:rsidR="001C6DF7" w:rsidRPr="004B5F27">
              <w:t>Resource #1</w:t>
            </w:r>
            <w:r w:rsidR="004D1205">
              <w:rPr>
                <w:b w:val="0"/>
                <w:bCs w:val="0"/>
              </w:rPr>
              <w:t xml:space="preserve"> </w:t>
            </w:r>
            <w:r>
              <w:rPr>
                <w:b w:val="0"/>
                <w:bCs w:val="0"/>
              </w:rPr>
              <w:t>Direct action worksheet</w:t>
            </w:r>
            <w:r w:rsidR="00A913CA">
              <w:rPr>
                <w:b w:val="0"/>
                <w:bCs w:val="0"/>
              </w:rPr>
              <w:t xml:space="preserve"> </w:t>
            </w:r>
            <w:r w:rsidR="005D06BF">
              <w:rPr>
                <w:b w:val="0"/>
                <w:bCs w:val="0"/>
              </w:rPr>
              <w:t>(optional)</w:t>
            </w:r>
          </w:p>
          <w:p w14:paraId="56DD61F3" w14:textId="5CC5FB8C" w:rsidR="004B5F27" w:rsidRPr="004B5F27" w:rsidRDefault="00251779" w:rsidP="00192432">
            <w:pPr>
              <w:pStyle w:val="ListParagraph"/>
              <w:numPr>
                <w:ilvl w:val="0"/>
                <w:numId w:val="29"/>
              </w:numPr>
              <w:rPr>
                <w:b w:val="0"/>
                <w:bCs w:val="0"/>
                <w:szCs w:val="22"/>
              </w:rPr>
            </w:pPr>
            <w:r w:rsidRPr="00251779">
              <w:rPr>
                <w:b w:val="0"/>
                <w:bCs w:val="0"/>
              </w:rPr>
              <w:t>Appendix</w:t>
            </w:r>
            <w:r>
              <w:t xml:space="preserve"> </w:t>
            </w:r>
            <w:r w:rsidR="00A913CA" w:rsidRPr="00A913CA">
              <w:t>Resource #2</w:t>
            </w:r>
            <w:r w:rsidR="00A913CA">
              <w:rPr>
                <w:b w:val="0"/>
                <w:bCs w:val="0"/>
              </w:rPr>
              <w:t xml:space="preserve"> </w:t>
            </w:r>
            <w:r w:rsidR="0094219B">
              <w:rPr>
                <w:b w:val="0"/>
                <w:bCs w:val="0"/>
              </w:rPr>
              <w:t>Direct action TEACHER COPY</w:t>
            </w:r>
          </w:p>
          <w:p w14:paraId="4489EE30" w14:textId="77777777" w:rsidR="0094219B" w:rsidRPr="0094219B" w:rsidRDefault="004B5F27" w:rsidP="00487F78">
            <w:pPr>
              <w:pStyle w:val="ListParagraph"/>
              <w:numPr>
                <w:ilvl w:val="0"/>
                <w:numId w:val="29"/>
              </w:numPr>
              <w:rPr>
                <w:b w:val="0"/>
                <w:bCs w:val="0"/>
                <w:szCs w:val="22"/>
              </w:rPr>
            </w:pPr>
            <w:r w:rsidRPr="004B5F27">
              <w:rPr>
                <w:b w:val="0"/>
                <w:bCs w:val="0"/>
              </w:rPr>
              <w:t>Appendix</w:t>
            </w:r>
            <w:r>
              <w:t xml:space="preserve"> Resource #</w:t>
            </w:r>
            <w:r w:rsidR="00707CAD">
              <w:t>3</w:t>
            </w:r>
            <w:r>
              <w:t xml:space="preserve"> </w:t>
            </w:r>
            <w:r w:rsidRPr="004B5F27">
              <w:rPr>
                <w:b w:val="0"/>
                <w:bCs w:val="0"/>
              </w:rPr>
              <w:t>William Cooper</w:t>
            </w:r>
            <w:r w:rsidR="00C3311E">
              <w:rPr>
                <w:b w:val="0"/>
                <w:bCs w:val="0"/>
              </w:rPr>
              <w:t xml:space="preserve"> </w:t>
            </w:r>
            <w:r w:rsidRPr="004B5F27">
              <w:rPr>
                <w:b w:val="0"/>
                <w:bCs w:val="0"/>
              </w:rPr>
              <w:t>worksheet</w:t>
            </w:r>
          </w:p>
          <w:p w14:paraId="24B778C8" w14:textId="2265F140" w:rsidR="00C757EB" w:rsidRPr="00487F78" w:rsidRDefault="00C05891" w:rsidP="00487F78">
            <w:pPr>
              <w:pStyle w:val="ListParagraph"/>
              <w:numPr>
                <w:ilvl w:val="0"/>
                <w:numId w:val="29"/>
              </w:numPr>
              <w:rPr>
                <w:b w:val="0"/>
                <w:bCs w:val="0"/>
                <w:szCs w:val="22"/>
              </w:rPr>
            </w:pPr>
            <w:r w:rsidRPr="00C05891">
              <w:rPr>
                <w:b w:val="0"/>
                <w:bCs w:val="0"/>
              </w:rPr>
              <w:t>Appendix</w:t>
            </w:r>
            <w:r>
              <w:t xml:space="preserve"> </w:t>
            </w:r>
            <w:r w:rsidR="00CD2145" w:rsidRPr="00CD2145">
              <w:t>Resource #4</w:t>
            </w:r>
            <w:r w:rsidR="00CD2145">
              <w:rPr>
                <w:b w:val="0"/>
                <w:bCs w:val="0"/>
              </w:rPr>
              <w:t xml:space="preserve"> </w:t>
            </w:r>
            <w:r>
              <w:rPr>
                <w:b w:val="0"/>
                <w:bCs w:val="0"/>
              </w:rPr>
              <w:t>William Cooper TEACHER COPY</w:t>
            </w:r>
            <w:r w:rsidR="006762FE">
              <w:rPr>
                <w:b w:val="0"/>
                <w:bCs w:val="0"/>
              </w:rPr>
              <w:t>.</w:t>
            </w:r>
          </w:p>
        </w:tc>
      </w:tr>
    </w:tbl>
    <w:p w14:paraId="656499E6" w14:textId="77777777" w:rsidR="006D34DD" w:rsidRDefault="006D34DD" w:rsidP="6A161686">
      <w:pPr>
        <w:rPr>
          <w:i/>
          <w:iCs/>
        </w:rPr>
      </w:pPr>
    </w:p>
    <w:p w14:paraId="706A222E" w14:textId="5F710BEE" w:rsidR="00A57C00" w:rsidRPr="00FD2174" w:rsidRDefault="00670ED6" w:rsidP="6A161686">
      <w:pPr>
        <w:rPr>
          <w:i/>
          <w:iCs/>
        </w:rPr>
      </w:pPr>
      <w:r>
        <w:rPr>
          <w:i/>
          <w:iCs/>
        </w:rPr>
        <w:t>PPT slide</w:t>
      </w:r>
      <w:r w:rsidR="00FD2174" w:rsidRPr="00FD2174">
        <w:rPr>
          <w:i/>
          <w:iCs/>
        </w:rPr>
        <w:t>s: 17-19</w:t>
      </w:r>
    </w:p>
    <w:p w14:paraId="5A759F41" w14:textId="085DE173" w:rsidR="00A8564D" w:rsidRDefault="00A8564D" w:rsidP="00192432">
      <w:pPr>
        <w:pStyle w:val="ListParagraph"/>
        <w:numPr>
          <w:ilvl w:val="0"/>
          <w:numId w:val="36"/>
        </w:numPr>
        <w:tabs>
          <w:tab w:val="clear" w:pos="680"/>
        </w:tabs>
        <w:rPr>
          <w:rFonts w:eastAsia="Arial"/>
          <w:szCs w:val="22"/>
        </w:rPr>
      </w:pPr>
      <w:r>
        <w:rPr>
          <w:rFonts w:eastAsia="Arial"/>
          <w:szCs w:val="22"/>
        </w:rPr>
        <w:t>Ask students what the terms ‘democracy’ and ‘direct action</w:t>
      </w:r>
      <w:r w:rsidR="00466DF4">
        <w:rPr>
          <w:rFonts w:eastAsia="Arial"/>
          <w:szCs w:val="22"/>
        </w:rPr>
        <w:t>’</w:t>
      </w:r>
      <w:r>
        <w:rPr>
          <w:rFonts w:eastAsia="Arial"/>
          <w:szCs w:val="22"/>
        </w:rPr>
        <w:t xml:space="preserve"> mean and how they could relate to each other.</w:t>
      </w:r>
    </w:p>
    <w:p w14:paraId="6E2BA715" w14:textId="2C9FAEBB" w:rsidR="00102591" w:rsidRDefault="0714C4FD" w:rsidP="00192432">
      <w:pPr>
        <w:pStyle w:val="ListParagraph"/>
        <w:numPr>
          <w:ilvl w:val="1"/>
          <w:numId w:val="36"/>
        </w:numPr>
        <w:tabs>
          <w:tab w:val="clear" w:pos="680"/>
          <w:tab w:val="clear" w:pos="1021"/>
        </w:tabs>
        <w:ind w:left="1134"/>
        <w:rPr>
          <w:rFonts w:eastAsia="Arial"/>
        </w:rPr>
      </w:pPr>
      <w:r w:rsidRPr="00A8564D">
        <w:rPr>
          <w:rFonts w:eastAsia="Arial"/>
        </w:rPr>
        <w:t>Explain that direct action refers to activities undertaken by individuals or groups to achieve political or social goals outside of formal political processes</w:t>
      </w:r>
      <w:r w:rsidR="00E275A3">
        <w:rPr>
          <w:rFonts w:eastAsia="Arial"/>
        </w:rPr>
        <w:t>.</w:t>
      </w:r>
    </w:p>
    <w:p w14:paraId="7C19543E" w14:textId="77777777" w:rsidR="00DF5C5C" w:rsidRDefault="00DF5C5C" w:rsidP="00466DF4">
      <w:pPr>
        <w:rPr>
          <w:rFonts w:eastAsia="Arial"/>
          <w:i/>
          <w:iCs/>
        </w:rPr>
      </w:pPr>
    </w:p>
    <w:p w14:paraId="1727C5D5" w14:textId="0A871ABC" w:rsidR="00321250" w:rsidRPr="00321250" w:rsidRDefault="00670ED6" w:rsidP="00466DF4">
      <w:pPr>
        <w:rPr>
          <w:rFonts w:eastAsia="Arial"/>
          <w:i/>
          <w:iCs/>
        </w:rPr>
      </w:pPr>
      <w:r>
        <w:rPr>
          <w:rFonts w:eastAsia="Arial"/>
          <w:i/>
          <w:iCs/>
        </w:rPr>
        <w:t>PPT slide</w:t>
      </w:r>
      <w:r w:rsidR="00321250">
        <w:rPr>
          <w:rFonts w:eastAsia="Arial"/>
          <w:i/>
          <w:iCs/>
        </w:rPr>
        <w:t>s</w:t>
      </w:r>
      <w:r w:rsidR="00321250" w:rsidRPr="00321250">
        <w:rPr>
          <w:rFonts w:eastAsia="Arial"/>
          <w:i/>
          <w:iCs/>
        </w:rPr>
        <w:t>: 20</w:t>
      </w:r>
      <w:r w:rsidR="00321250">
        <w:rPr>
          <w:rFonts w:eastAsia="Arial"/>
          <w:i/>
          <w:iCs/>
        </w:rPr>
        <w:t>-21</w:t>
      </w:r>
    </w:p>
    <w:p w14:paraId="2EA7C42A" w14:textId="436109C6" w:rsidR="00102591" w:rsidRPr="00A87CA8" w:rsidRDefault="00466DF4" w:rsidP="00A87CA8">
      <w:pPr>
        <w:pStyle w:val="ListParagraph"/>
        <w:numPr>
          <w:ilvl w:val="0"/>
          <w:numId w:val="3"/>
        </w:numPr>
        <w:tabs>
          <w:tab w:val="clear" w:pos="680"/>
        </w:tabs>
        <w:rPr>
          <w:rFonts w:eastAsia="Arial"/>
          <w:szCs w:val="22"/>
        </w:rPr>
      </w:pPr>
      <w:r>
        <w:rPr>
          <w:rFonts w:eastAsia="Arial"/>
          <w:szCs w:val="22"/>
        </w:rPr>
        <w:t>Ask students to think of examples of direct action and why they might be effective.</w:t>
      </w:r>
      <w:r w:rsidR="00A87CA8">
        <w:rPr>
          <w:rFonts w:eastAsia="Arial"/>
          <w:szCs w:val="22"/>
        </w:rPr>
        <w:t xml:space="preserve"> </w:t>
      </w:r>
      <w:r w:rsidRPr="00A87CA8">
        <w:rPr>
          <w:rFonts w:eastAsia="Arial"/>
          <w:szCs w:val="22"/>
        </w:rPr>
        <w:t>Examples include</w:t>
      </w:r>
      <w:r w:rsidR="6F4CA91B" w:rsidRPr="00A87CA8">
        <w:rPr>
          <w:rFonts w:eastAsia="Arial"/>
          <w:szCs w:val="22"/>
        </w:rPr>
        <w:t>:</w:t>
      </w:r>
    </w:p>
    <w:p w14:paraId="4E18BC04" w14:textId="64F61496" w:rsidR="00102591" w:rsidRPr="00ED1437" w:rsidRDefault="00DF5C5C" w:rsidP="00192432">
      <w:pPr>
        <w:pStyle w:val="ListParagraph"/>
        <w:numPr>
          <w:ilvl w:val="1"/>
          <w:numId w:val="36"/>
        </w:numPr>
        <w:tabs>
          <w:tab w:val="clear" w:pos="680"/>
          <w:tab w:val="clear" w:pos="1021"/>
        </w:tabs>
        <w:ind w:left="1134"/>
        <w:rPr>
          <w:rFonts w:eastAsia="Arial"/>
          <w:szCs w:val="22"/>
        </w:rPr>
      </w:pPr>
      <w:r>
        <w:rPr>
          <w:rFonts w:eastAsia="Arial"/>
          <w:szCs w:val="22"/>
        </w:rPr>
        <w:t>p</w:t>
      </w:r>
      <w:r w:rsidR="0714C4FD" w:rsidRPr="00ED1437">
        <w:rPr>
          <w:rFonts w:eastAsia="Arial"/>
          <w:szCs w:val="22"/>
        </w:rPr>
        <w:t xml:space="preserve">rotests and </w:t>
      </w:r>
      <w:r w:rsidR="00ED1437">
        <w:rPr>
          <w:rFonts w:eastAsia="Arial"/>
          <w:szCs w:val="22"/>
        </w:rPr>
        <w:t>d</w:t>
      </w:r>
      <w:r w:rsidR="0714C4FD" w:rsidRPr="00ED1437">
        <w:rPr>
          <w:rFonts w:eastAsia="Arial"/>
          <w:szCs w:val="22"/>
        </w:rPr>
        <w:t>emonstrations</w:t>
      </w:r>
    </w:p>
    <w:p w14:paraId="4E7ED480" w14:textId="5F696CAB" w:rsidR="00102591" w:rsidRPr="00ED1437" w:rsidRDefault="00DF5C5C" w:rsidP="00192432">
      <w:pPr>
        <w:pStyle w:val="ListParagraph"/>
        <w:numPr>
          <w:ilvl w:val="1"/>
          <w:numId w:val="36"/>
        </w:numPr>
        <w:tabs>
          <w:tab w:val="clear" w:pos="680"/>
          <w:tab w:val="clear" w:pos="1021"/>
        </w:tabs>
        <w:ind w:left="1134"/>
        <w:rPr>
          <w:rFonts w:eastAsia="Arial"/>
          <w:szCs w:val="22"/>
        </w:rPr>
      </w:pPr>
      <w:r>
        <w:rPr>
          <w:rFonts w:eastAsia="Arial"/>
          <w:szCs w:val="22"/>
        </w:rPr>
        <w:t>p</w:t>
      </w:r>
      <w:r w:rsidR="0714C4FD" w:rsidRPr="00ED1437">
        <w:rPr>
          <w:rFonts w:eastAsia="Arial"/>
          <w:szCs w:val="22"/>
        </w:rPr>
        <w:t>etitions</w:t>
      </w:r>
    </w:p>
    <w:p w14:paraId="26263134" w14:textId="04694497" w:rsidR="00102591" w:rsidRPr="00ED1437" w:rsidRDefault="00DF5C5C" w:rsidP="00192432">
      <w:pPr>
        <w:pStyle w:val="ListParagraph"/>
        <w:numPr>
          <w:ilvl w:val="1"/>
          <w:numId w:val="36"/>
        </w:numPr>
        <w:tabs>
          <w:tab w:val="clear" w:pos="680"/>
          <w:tab w:val="clear" w:pos="1021"/>
        </w:tabs>
        <w:ind w:left="1134"/>
        <w:rPr>
          <w:rFonts w:eastAsia="Arial"/>
          <w:szCs w:val="22"/>
        </w:rPr>
      </w:pPr>
      <w:r>
        <w:rPr>
          <w:rFonts w:eastAsia="Arial"/>
          <w:szCs w:val="22"/>
        </w:rPr>
        <w:t>s</w:t>
      </w:r>
      <w:r w:rsidR="0714C4FD" w:rsidRPr="00ED1437">
        <w:rPr>
          <w:rFonts w:eastAsia="Arial"/>
          <w:szCs w:val="22"/>
        </w:rPr>
        <w:t xml:space="preserve">trikes and </w:t>
      </w:r>
      <w:r w:rsidR="00ED1437">
        <w:rPr>
          <w:rFonts w:eastAsia="Arial"/>
          <w:szCs w:val="22"/>
        </w:rPr>
        <w:t>b</w:t>
      </w:r>
      <w:r w:rsidR="0714C4FD" w:rsidRPr="00ED1437">
        <w:rPr>
          <w:rFonts w:eastAsia="Arial"/>
          <w:szCs w:val="22"/>
        </w:rPr>
        <w:t>oycotts</w:t>
      </w:r>
    </w:p>
    <w:p w14:paraId="32FBE6F5" w14:textId="04FF0931" w:rsidR="00286E9B" w:rsidRDefault="00DF5C5C" w:rsidP="00192432">
      <w:pPr>
        <w:pStyle w:val="ListParagraph"/>
        <w:numPr>
          <w:ilvl w:val="1"/>
          <w:numId w:val="36"/>
        </w:numPr>
        <w:tabs>
          <w:tab w:val="clear" w:pos="680"/>
          <w:tab w:val="clear" w:pos="1021"/>
        </w:tabs>
        <w:ind w:left="1134"/>
        <w:rPr>
          <w:rFonts w:eastAsia="Arial"/>
          <w:szCs w:val="22"/>
        </w:rPr>
      </w:pPr>
      <w:r>
        <w:rPr>
          <w:rFonts w:eastAsia="Arial"/>
          <w:szCs w:val="22"/>
        </w:rPr>
        <w:t>s</w:t>
      </w:r>
      <w:r w:rsidR="0714C4FD" w:rsidRPr="00ED1437">
        <w:rPr>
          <w:rFonts w:eastAsia="Arial"/>
          <w:szCs w:val="22"/>
        </w:rPr>
        <w:t xml:space="preserve">ocial </w:t>
      </w:r>
      <w:r w:rsidR="00ED1437">
        <w:rPr>
          <w:rFonts w:eastAsia="Arial"/>
          <w:szCs w:val="22"/>
        </w:rPr>
        <w:t>m</w:t>
      </w:r>
      <w:r w:rsidR="0714C4FD" w:rsidRPr="00ED1437">
        <w:rPr>
          <w:rFonts w:eastAsia="Arial"/>
          <w:szCs w:val="22"/>
        </w:rPr>
        <w:t xml:space="preserve">edia </w:t>
      </w:r>
      <w:r w:rsidR="00ED1437">
        <w:rPr>
          <w:rFonts w:eastAsia="Arial"/>
          <w:szCs w:val="22"/>
        </w:rPr>
        <w:t>c</w:t>
      </w:r>
      <w:r w:rsidR="0714C4FD" w:rsidRPr="00ED1437">
        <w:rPr>
          <w:rFonts w:eastAsia="Arial"/>
          <w:szCs w:val="22"/>
        </w:rPr>
        <w:t>ampaigns</w:t>
      </w:r>
      <w:r w:rsidR="00E275A3">
        <w:rPr>
          <w:rFonts w:eastAsia="Arial"/>
          <w:szCs w:val="22"/>
        </w:rPr>
        <w:t>.</w:t>
      </w:r>
    </w:p>
    <w:p w14:paraId="76F2074A" w14:textId="77777777" w:rsidR="00561451" w:rsidRDefault="00561451" w:rsidP="00561451">
      <w:pPr>
        <w:pStyle w:val="ListParagraph"/>
        <w:tabs>
          <w:tab w:val="clear" w:pos="680"/>
          <w:tab w:val="clear" w:pos="1021"/>
        </w:tabs>
        <w:ind w:left="1134" w:firstLine="0"/>
        <w:rPr>
          <w:rFonts w:eastAsia="Arial"/>
          <w:szCs w:val="22"/>
        </w:rPr>
      </w:pPr>
    </w:p>
    <w:p w14:paraId="0919114C" w14:textId="39FD45B4" w:rsidR="00A87CA8" w:rsidRPr="00A87CA8" w:rsidRDefault="00A87CA8" w:rsidP="00A87CA8">
      <w:pPr>
        <w:ind w:left="709"/>
        <w:rPr>
          <w:rFonts w:eastAsia="Arial"/>
          <w:szCs w:val="22"/>
        </w:rPr>
      </w:pPr>
      <w:r w:rsidRPr="000276F5">
        <w:rPr>
          <w:rFonts w:eastAsia="Arial"/>
          <w:szCs w:val="22"/>
        </w:rPr>
        <w:t xml:space="preserve">Note: The </w:t>
      </w:r>
      <w:r w:rsidRPr="000276F5">
        <w:rPr>
          <w:rFonts w:eastAsia="Arial"/>
          <w:b/>
          <w:bCs/>
          <w:szCs w:val="22"/>
        </w:rPr>
        <w:t>PowerPoint</w:t>
      </w:r>
      <w:r w:rsidRPr="000276F5">
        <w:rPr>
          <w:rFonts w:eastAsia="Arial"/>
          <w:szCs w:val="22"/>
        </w:rPr>
        <w:t xml:space="preserve"> and </w:t>
      </w:r>
      <w:r w:rsidRPr="000276F5">
        <w:rPr>
          <w:rFonts w:eastAsia="Arial"/>
          <w:b/>
          <w:bCs/>
          <w:szCs w:val="22"/>
        </w:rPr>
        <w:t>Resource #2</w:t>
      </w:r>
      <w:r w:rsidRPr="000276F5">
        <w:rPr>
          <w:rFonts w:eastAsia="Arial"/>
          <w:szCs w:val="22"/>
        </w:rPr>
        <w:t xml:space="preserve"> have further information for teachers.</w:t>
      </w:r>
    </w:p>
    <w:p w14:paraId="302316C4" w14:textId="77777777" w:rsidR="000D23D4" w:rsidRPr="0086443A" w:rsidRDefault="000D23D4" w:rsidP="000D23D4">
      <w:pPr>
        <w:rPr>
          <w:rFonts w:eastAsia="Arial"/>
          <w:sz w:val="18"/>
          <w:szCs w:val="18"/>
        </w:rPr>
      </w:pPr>
    </w:p>
    <w:p w14:paraId="2C536C37" w14:textId="482EAFC6" w:rsidR="000D23D4" w:rsidRPr="00342321" w:rsidRDefault="000D23D4" w:rsidP="00A87CA8">
      <w:pPr>
        <w:pStyle w:val="ListParagraph"/>
        <w:numPr>
          <w:ilvl w:val="0"/>
          <w:numId w:val="3"/>
        </w:numPr>
        <w:tabs>
          <w:tab w:val="clear" w:pos="680"/>
        </w:tabs>
        <w:rPr>
          <w:rFonts w:eastAsia="Arial"/>
          <w:szCs w:val="22"/>
        </w:rPr>
      </w:pPr>
      <w:r w:rsidRPr="00342321">
        <w:rPr>
          <w:rFonts w:eastAsia="Arial"/>
          <w:szCs w:val="22"/>
        </w:rPr>
        <w:t xml:space="preserve">Divide students into small groups and assign each group </w:t>
      </w:r>
      <w:r w:rsidR="00E54B6F">
        <w:rPr>
          <w:rFonts w:eastAsia="Arial"/>
          <w:szCs w:val="22"/>
        </w:rPr>
        <w:t>a</w:t>
      </w:r>
      <w:r w:rsidRPr="00342321">
        <w:rPr>
          <w:rFonts w:eastAsia="Arial"/>
          <w:szCs w:val="22"/>
        </w:rPr>
        <w:t xml:space="preserve"> method of direct action</w:t>
      </w:r>
      <w:r w:rsidR="00A87CA8">
        <w:rPr>
          <w:rFonts w:eastAsia="Arial"/>
          <w:szCs w:val="22"/>
        </w:rPr>
        <w:t xml:space="preserve"> to </w:t>
      </w:r>
      <w:r w:rsidRPr="00342321">
        <w:rPr>
          <w:rFonts w:eastAsia="Arial"/>
          <w:szCs w:val="22"/>
        </w:rPr>
        <w:t>discuss the following</w:t>
      </w:r>
      <w:r w:rsidR="00DC5AAE">
        <w:rPr>
          <w:rFonts w:eastAsia="Arial"/>
          <w:szCs w:val="22"/>
        </w:rPr>
        <w:t>:</w:t>
      </w:r>
    </w:p>
    <w:p w14:paraId="176B36FA" w14:textId="77777777" w:rsidR="000D23D4" w:rsidRPr="00102591" w:rsidRDefault="000D23D4" w:rsidP="00704792">
      <w:pPr>
        <w:pStyle w:val="ListParagraph"/>
        <w:numPr>
          <w:ilvl w:val="1"/>
          <w:numId w:val="30"/>
        </w:numPr>
        <w:tabs>
          <w:tab w:val="clear" w:pos="680"/>
          <w:tab w:val="clear" w:pos="1021"/>
        </w:tabs>
        <w:ind w:left="1134"/>
        <w:rPr>
          <w:rFonts w:eastAsia="Arial"/>
          <w:szCs w:val="22"/>
        </w:rPr>
      </w:pPr>
      <w:r w:rsidRPr="6A161686">
        <w:rPr>
          <w:rFonts w:eastAsia="Arial"/>
          <w:szCs w:val="22"/>
        </w:rPr>
        <w:t>What are the strengths and weaknesses of this method?</w:t>
      </w:r>
    </w:p>
    <w:p w14:paraId="23E23EB3" w14:textId="77777777" w:rsidR="00DF5C5C" w:rsidRDefault="000D23D4" w:rsidP="00DF5C5C">
      <w:pPr>
        <w:pStyle w:val="ListParagraph"/>
        <w:numPr>
          <w:ilvl w:val="1"/>
          <w:numId w:val="30"/>
        </w:numPr>
        <w:tabs>
          <w:tab w:val="clear" w:pos="680"/>
          <w:tab w:val="clear" w:pos="1021"/>
        </w:tabs>
        <w:ind w:left="1134"/>
        <w:rPr>
          <w:rFonts w:eastAsia="Arial"/>
          <w:szCs w:val="22"/>
        </w:rPr>
      </w:pPr>
      <w:r w:rsidRPr="6A161686">
        <w:rPr>
          <w:rFonts w:eastAsia="Arial"/>
          <w:szCs w:val="22"/>
        </w:rPr>
        <w:t>Can you think of a</w:t>
      </w:r>
      <w:r w:rsidR="008D2613">
        <w:rPr>
          <w:rFonts w:eastAsia="Arial"/>
          <w:szCs w:val="22"/>
        </w:rPr>
        <w:t xml:space="preserve">n </w:t>
      </w:r>
      <w:r w:rsidRPr="6A161686">
        <w:rPr>
          <w:rFonts w:eastAsia="Arial"/>
          <w:szCs w:val="22"/>
        </w:rPr>
        <w:t>example where this method was used in Australia?</w:t>
      </w:r>
      <w:r w:rsidR="002D3DBE">
        <w:rPr>
          <w:rFonts w:eastAsia="Arial"/>
          <w:szCs w:val="22"/>
        </w:rPr>
        <w:t xml:space="preserve"> Was it effective?</w:t>
      </w:r>
    </w:p>
    <w:p w14:paraId="0E1D94BB" w14:textId="47103FD4" w:rsidR="00B710A1" w:rsidRPr="00DF5C5C" w:rsidRDefault="00B710A1" w:rsidP="00DF5C5C">
      <w:pPr>
        <w:pStyle w:val="ListParagraph"/>
        <w:numPr>
          <w:ilvl w:val="1"/>
          <w:numId w:val="30"/>
        </w:numPr>
        <w:tabs>
          <w:tab w:val="clear" w:pos="680"/>
          <w:tab w:val="clear" w:pos="1021"/>
        </w:tabs>
        <w:ind w:left="1134"/>
        <w:rPr>
          <w:rFonts w:eastAsia="Arial"/>
          <w:szCs w:val="22"/>
        </w:rPr>
      </w:pPr>
      <w:r w:rsidRPr="00DF5C5C">
        <w:rPr>
          <w:rFonts w:eastAsia="Arial"/>
          <w:szCs w:val="22"/>
        </w:rPr>
        <w:t xml:space="preserve">Optional: </w:t>
      </w:r>
      <w:r w:rsidRPr="00DF5C5C">
        <w:rPr>
          <w:rFonts w:eastAsia="Arial"/>
          <w:b/>
          <w:bCs/>
          <w:szCs w:val="22"/>
        </w:rPr>
        <w:t>Resource #1</w:t>
      </w:r>
      <w:r w:rsidRPr="00DF5C5C">
        <w:rPr>
          <w:rFonts w:eastAsia="Arial"/>
          <w:szCs w:val="22"/>
        </w:rPr>
        <w:t xml:space="preserve"> is a structured worksheet </w:t>
      </w:r>
      <w:r w:rsidR="00F54717" w:rsidRPr="00DF5C5C">
        <w:rPr>
          <w:rFonts w:eastAsia="Arial"/>
          <w:szCs w:val="22"/>
        </w:rPr>
        <w:t>that students can complete</w:t>
      </w:r>
      <w:r w:rsidR="003018E5" w:rsidRPr="00DF5C5C">
        <w:rPr>
          <w:rFonts w:eastAsia="Arial"/>
          <w:szCs w:val="22"/>
        </w:rPr>
        <w:t xml:space="preserve"> to answer the above questions. </w:t>
      </w:r>
      <w:r w:rsidR="00707CAD" w:rsidRPr="00DF5C5C">
        <w:rPr>
          <w:rFonts w:eastAsia="Arial"/>
          <w:b/>
          <w:bCs/>
          <w:szCs w:val="22"/>
        </w:rPr>
        <w:t>Resource #2</w:t>
      </w:r>
      <w:r w:rsidR="00321250" w:rsidRPr="00DF5C5C">
        <w:rPr>
          <w:rFonts w:eastAsia="Arial"/>
          <w:b/>
          <w:bCs/>
          <w:szCs w:val="22"/>
        </w:rPr>
        <w:t xml:space="preserve"> </w:t>
      </w:r>
      <w:r w:rsidR="00321250" w:rsidRPr="00DF5C5C">
        <w:rPr>
          <w:rFonts w:eastAsia="Arial"/>
          <w:i/>
          <w:iCs/>
          <w:szCs w:val="22"/>
        </w:rPr>
        <w:t>and Slide 21</w:t>
      </w:r>
      <w:r w:rsidR="00707CAD" w:rsidRPr="00DF5C5C">
        <w:rPr>
          <w:rFonts w:eastAsia="Arial"/>
          <w:szCs w:val="22"/>
        </w:rPr>
        <w:t xml:space="preserve"> has suggested answers for teachers</w:t>
      </w:r>
      <w:r w:rsidR="00E275A3">
        <w:rPr>
          <w:rFonts w:eastAsia="Arial"/>
          <w:szCs w:val="22"/>
        </w:rPr>
        <w:t>.</w:t>
      </w:r>
    </w:p>
    <w:p w14:paraId="7BA5ACB9" w14:textId="77777777" w:rsidR="00A87CA8" w:rsidRDefault="00A87CA8" w:rsidP="00E20EEF">
      <w:pPr>
        <w:tabs>
          <w:tab w:val="left" w:pos="284"/>
        </w:tabs>
        <w:rPr>
          <w:i/>
          <w:iCs/>
        </w:rPr>
      </w:pPr>
    </w:p>
    <w:p w14:paraId="5AAA22EE" w14:textId="421A07AF" w:rsidR="00321250" w:rsidRPr="00321250" w:rsidRDefault="00670ED6" w:rsidP="00E20EEF">
      <w:pPr>
        <w:tabs>
          <w:tab w:val="left" w:pos="284"/>
        </w:tabs>
        <w:rPr>
          <w:i/>
          <w:iCs/>
        </w:rPr>
      </w:pPr>
      <w:r>
        <w:rPr>
          <w:i/>
          <w:iCs/>
        </w:rPr>
        <w:t>PPT slide</w:t>
      </w:r>
      <w:r w:rsidR="00321250" w:rsidRPr="00321250">
        <w:rPr>
          <w:i/>
          <w:iCs/>
        </w:rPr>
        <w:t>s: 22-2</w:t>
      </w:r>
      <w:r w:rsidR="000B0C1A">
        <w:rPr>
          <w:i/>
          <w:iCs/>
        </w:rPr>
        <w:t>4</w:t>
      </w:r>
    </w:p>
    <w:p w14:paraId="279A8A1B" w14:textId="68B82079" w:rsidR="00855E3C" w:rsidRDefault="00E20EEF" w:rsidP="00E97B90">
      <w:pPr>
        <w:pStyle w:val="ListParagraph"/>
        <w:numPr>
          <w:ilvl w:val="0"/>
          <w:numId w:val="3"/>
        </w:numPr>
        <w:rPr>
          <w:rFonts w:eastAsia="Arial"/>
          <w:szCs w:val="22"/>
        </w:rPr>
      </w:pPr>
      <w:r w:rsidRPr="00E97B90">
        <w:rPr>
          <w:rFonts w:eastAsia="Arial"/>
          <w:szCs w:val="22"/>
        </w:rPr>
        <w:t>Watch the video:</w:t>
      </w:r>
      <w:r w:rsidRPr="00E97B90">
        <w:rPr>
          <w:rFonts w:eastAsia="Arial"/>
          <w:b/>
          <w:bCs/>
          <w:szCs w:val="22"/>
        </w:rPr>
        <w:t xml:space="preserve"> ‘</w:t>
      </w:r>
      <w:bookmarkStart w:id="0" w:name="_Hlk214377139"/>
      <w:r w:rsidR="00855E3C">
        <w:fldChar w:fldCharType="begin"/>
      </w:r>
      <w:r w:rsidR="00855E3C">
        <w:instrText>HYPERLINK "https://www.youtube.com/watch?v=-8sSOsV4zJ4"</w:instrText>
      </w:r>
      <w:r w:rsidR="00855E3C">
        <w:fldChar w:fldCharType="separate"/>
      </w:r>
      <w:r w:rsidR="00855E3C" w:rsidRPr="00251779">
        <w:rPr>
          <w:rStyle w:val="Hyperlink"/>
          <w:rFonts w:eastAsia="Arial"/>
          <w:szCs w:val="22"/>
        </w:rPr>
        <w:t>A Walk to remember | ABC News (Australia)</w:t>
      </w:r>
      <w:r w:rsidR="00855E3C">
        <w:fldChar w:fldCharType="end"/>
      </w:r>
      <w:bookmarkEnd w:id="0"/>
      <w:r w:rsidR="00855E3C" w:rsidRPr="00251779">
        <w:rPr>
          <w:rFonts w:eastAsia="Arial"/>
          <w:szCs w:val="22"/>
        </w:rPr>
        <w:t>’</w:t>
      </w:r>
      <w:r w:rsidR="00832CDA" w:rsidRPr="00E97B90">
        <w:rPr>
          <w:rFonts w:eastAsia="Arial"/>
          <w:szCs w:val="22"/>
        </w:rPr>
        <w:t xml:space="preserve"> </w:t>
      </w:r>
    </w:p>
    <w:p w14:paraId="6CAFCBCE" w14:textId="04ED8029" w:rsidR="00F442CE" w:rsidRDefault="00707EFB" w:rsidP="00380D97">
      <w:pPr>
        <w:pStyle w:val="ListParagraph"/>
        <w:numPr>
          <w:ilvl w:val="1"/>
          <w:numId w:val="36"/>
        </w:numPr>
        <w:tabs>
          <w:tab w:val="clear" w:pos="680"/>
          <w:tab w:val="clear" w:pos="1021"/>
        </w:tabs>
        <w:ind w:left="1134"/>
        <w:rPr>
          <w:rFonts w:eastAsia="Arial"/>
          <w:szCs w:val="22"/>
        </w:rPr>
      </w:pPr>
      <w:r>
        <w:rPr>
          <w:rFonts w:eastAsia="Arial"/>
          <w:szCs w:val="22"/>
        </w:rPr>
        <w:t>Optional: Students can</w:t>
      </w:r>
      <w:r w:rsidR="00E20EEF" w:rsidRPr="00E97B90">
        <w:rPr>
          <w:rFonts w:eastAsia="Arial"/>
          <w:szCs w:val="22"/>
        </w:rPr>
        <w:t xml:space="preserve"> complete </w:t>
      </w:r>
      <w:r w:rsidR="00AC4A42" w:rsidRPr="00380D97">
        <w:rPr>
          <w:rFonts w:eastAsia="Arial"/>
          <w:b/>
          <w:bCs/>
          <w:szCs w:val="22"/>
        </w:rPr>
        <w:t>Resource #3</w:t>
      </w:r>
      <w:r w:rsidR="00AC4A42">
        <w:rPr>
          <w:rFonts w:eastAsia="Arial"/>
          <w:szCs w:val="22"/>
        </w:rPr>
        <w:t xml:space="preserve"> </w:t>
      </w:r>
      <w:r w:rsidR="00F442CE">
        <w:rPr>
          <w:rFonts w:eastAsia="Arial"/>
          <w:szCs w:val="22"/>
        </w:rPr>
        <w:t>while viewing</w:t>
      </w:r>
      <w:r>
        <w:rPr>
          <w:rFonts w:eastAsia="Arial"/>
          <w:szCs w:val="22"/>
        </w:rPr>
        <w:t xml:space="preserve"> the video.</w:t>
      </w:r>
    </w:p>
    <w:p w14:paraId="5B129AC3" w14:textId="62CDF06A" w:rsidR="007058D8" w:rsidRDefault="007058D8" w:rsidP="00380D97">
      <w:pPr>
        <w:pStyle w:val="ListParagraph"/>
        <w:numPr>
          <w:ilvl w:val="1"/>
          <w:numId w:val="36"/>
        </w:numPr>
        <w:tabs>
          <w:tab w:val="clear" w:pos="680"/>
          <w:tab w:val="clear" w:pos="1021"/>
        </w:tabs>
        <w:ind w:left="1134"/>
        <w:rPr>
          <w:rFonts w:eastAsia="Arial"/>
          <w:szCs w:val="22"/>
        </w:rPr>
      </w:pPr>
      <w:r>
        <w:rPr>
          <w:rFonts w:eastAsia="Arial"/>
          <w:szCs w:val="22"/>
        </w:rPr>
        <w:t xml:space="preserve">After viewing, provide students with additional information about William Cooper and how he contributed to the Day of Mourning </w:t>
      </w:r>
      <w:r w:rsidRPr="00B541D6">
        <w:rPr>
          <w:rFonts w:eastAsia="Arial"/>
          <w:i/>
          <w:iCs/>
          <w:szCs w:val="22"/>
        </w:rPr>
        <w:t xml:space="preserve">(slide </w:t>
      </w:r>
      <w:r w:rsidR="00B541D6" w:rsidRPr="00B541D6">
        <w:rPr>
          <w:rFonts w:eastAsia="Arial"/>
          <w:i/>
          <w:iCs/>
          <w:szCs w:val="22"/>
        </w:rPr>
        <w:t>23)</w:t>
      </w:r>
      <w:r w:rsidR="00E275A3">
        <w:rPr>
          <w:rFonts w:eastAsia="Arial"/>
          <w:i/>
          <w:iCs/>
          <w:szCs w:val="22"/>
        </w:rPr>
        <w:t>.</w:t>
      </w:r>
    </w:p>
    <w:p w14:paraId="7BE3F162" w14:textId="118CF51E" w:rsidR="00E20EEF" w:rsidRDefault="00B541D6" w:rsidP="008F3D3A">
      <w:pPr>
        <w:pStyle w:val="ListParagraph"/>
        <w:numPr>
          <w:ilvl w:val="1"/>
          <w:numId w:val="36"/>
        </w:numPr>
        <w:tabs>
          <w:tab w:val="clear" w:pos="680"/>
          <w:tab w:val="clear" w:pos="1021"/>
        </w:tabs>
        <w:ind w:left="1134"/>
        <w:rPr>
          <w:rFonts w:eastAsia="Arial"/>
          <w:szCs w:val="22"/>
        </w:rPr>
      </w:pPr>
      <w:r>
        <w:rPr>
          <w:rFonts w:eastAsia="Arial"/>
          <w:szCs w:val="22"/>
        </w:rPr>
        <w:t>A</w:t>
      </w:r>
      <w:r w:rsidR="00E20EEF" w:rsidRPr="008F3D3A">
        <w:rPr>
          <w:rFonts w:eastAsia="Arial"/>
          <w:szCs w:val="22"/>
        </w:rPr>
        <w:t>sk students to share their answers</w:t>
      </w:r>
      <w:r w:rsidR="00E275A3">
        <w:rPr>
          <w:rFonts w:eastAsia="Arial"/>
          <w:szCs w:val="22"/>
        </w:rPr>
        <w:t>.</w:t>
      </w:r>
    </w:p>
    <w:p w14:paraId="25E16A54" w14:textId="678134A8" w:rsidR="00926B9B" w:rsidRPr="00926B9B" w:rsidRDefault="00926B9B" w:rsidP="00926B9B">
      <w:pPr>
        <w:pStyle w:val="ListParagraph"/>
        <w:numPr>
          <w:ilvl w:val="1"/>
          <w:numId w:val="36"/>
        </w:numPr>
        <w:tabs>
          <w:tab w:val="clear" w:pos="680"/>
          <w:tab w:val="clear" w:pos="1021"/>
        </w:tabs>
        <w:ind w:left="1134"/>
        <w:rPr>
          <w:rFonts w:eastAsia="Arial"/>
          <w:szCs w:val="22"/>
        </w:rPr>
      </w:pPr>
      <w:r w:rsidRPr="00F442CE">
        <w:rPr>
          <w:rFonts w:eastAsia="Arial"/>
          <w:szCs w:val="22"/>
        </w:rPr>
        <w:t>Alternative</w:t>
      </w:r>
      <w:r>
        <w:rPr>
          <w:rFonts w:eastAsia="Arial"/>
          <w:szCs w:val="22"/>
        </w:rPr>
        <w:t xml:space="preserve"> task</w:t>
      </w:r>
      <w:r w:rsidRPr="00F442CE">
        <w:rPr>
          <w:rFonts w:eastAsia="Arial"/>
          <w:szCs w:val="22"/>
        </w:rPr>
        <w:t xml:space="preserve">: </w:t>
      </w:r>
      <w:r>
        <w:rPr>
          <w:rFonts w:eastAsia="Arial"/>
          <w:szCs w:val="22"/>
        </w:rPr>
        <w:t>Students can</w:t>
      </w:r>
      <w:r w:rsidRPr="00F442CE">
        <w:rPr>
          <w:rFonts w:eastAsia="Arial"/>
          <w:szCs w:val="22"/>
        </w:rPr>
        <w:t xml:space="preserve"> complete </w:t>
      </w:r>
      <w:r w:rsidRPr="00380D97">
        <w:rPr>
          <w:rFonts w:eastAsia="Arial"/>
          <w:b/>
          <w:bCs/>
          <w:szCs w:val="22"/>
        </w:rPr>
        <w:t>Resource #3</w:t>
      </w:r>
      <w:r>
        <w:rPr>
          <w:rFonts w:eastAsia="Arial"/>
          <w:szCs w:val="22"/>
        </w:rPr>
        <w:t xml:space="preserve"> </w:t>
      </w:r>
      <w:r w:rsidRPr="00F442CE">
        <w:rPr>
          <w:rFonts w:eastAsia="Arial"/>
          <w:szCs w:val="22"/>
        </w:rPr>
        <w:t>as a research task</w:t>
      </w:r>
      <w:r>
        <w:rPr>
          <w:rFonts w:eastAsia="Arial"/>
          <w:szCs w:val="22"/>
        </w:rPr>
        <w:t xml:space="preserve"> without the video.</w:t>
      </w:r>
      <w:r w:rsidR="00E943FE">
        <w:rPr>
          <w:rFonts w:eastAsia="Arial"/>
          <w:szCs w:val="22"/>
        </w:rPr>
        <w:t xml:space="preserve"> </w:t>
      </w:r>
      <w:r w:rsidR="00E943FE" w:rsidRPr="00E943FE">
        <w:rPr>
          <w:rFonts w:eastAsia="Arial"/>
          <w:b/>
          <w:bCs/>
          <w:szCs w:val="22"/>
        </w:rPr>
        <w:t>Resource #4</w:t>
      </w:r>
      <w:r w:rsidR="00E943FE">
        <w:rPr>
          <w:rFonts w:eastAsia="Arial"/>
          <w:szCs w:val="22"/>
        </w:rPr>
        <w:t xml:space="preserve"> has suggested answers</w:t>
      </w:r>
      <w:r w:rsidR="00E275A3">
        <w:rPr>
          <w:rFonts w:eastAsia="Arial"/>
          <w:szCs w:val="22"/>
        </w:rPr>
        <w:t>.</w:t>
      </w:r>
    </w:p>
    <w:p w14:paraId="11DCBA2E" w14:textId="77777777" w:rsidR="000B0537" w:rsidRPr="0086443A" w:rsidRDefault="000B0537" w:rsidP="000B0537">
      <w:pPr>
        <w:rPr>
          <w:rFonts w:eastAsia="Arial"/>
          <w:sz w:val="18"/>
          <w:szCs w:val="18"/>
        </w:rPr>
      </w:pPr>
    </w:p>
    <w:p w14:paraId="232D4E51" w14:textId="0ED229E2" w:rsidR="008A5FD0" w:rsidRPr="008F3D3A" w:rsidRDefault="007E4984" w:rsidP="008F3D3A">
      <w:pPr>
        <w:pStyle w:val="ListParagraph"/>
        <w:numPr>
          <w:ilvl w:val="0"/>
          <w:numId w:val="3"/>
        </w:numPr>
        <w:rPr>
          <w:rFonts w:eastAsia="Arial"/>
          <w:szCs w:val="22"/>
        </w:rPr>
      </w:pPr>
      <w:r w:rsidRPr="008F3D3A">
        <w:rPr>
          <w:rFonts w:eastAsia="Arial"/>
          <w:szCs w:val="22"/>
        </w:rPr>
        <w:t>Lead</w:t>
      </w:r>
      <w:r w:rsidR="00E20EEF" w:rsidRPr="008F3D3A">
        <w:rPr>
          <w:rFonts w:eastAsia="Arial"/>
          <w:szCs w:val="22"/>
        </w:rPr>
        <w:t xml:space="preserve"> a discussion on why </w:t>
      </w:r>
      <w:r w:rsidR="006917C4">
        <w:rPr>
          <w:rFonts w:eastAsia="Arial"/>
          <w:szCs w:val="22"/>
        </w:rPr>
        <w:t>students</w:t>
      </w:r>
      <w:r w:rsidR="00E20EEF" w:rsidRPr="008F3D3A">
        <w:rPr>
          <w:rFonts w:eastAsia="Arial"/>
          <w:szCs w:val="22"/>
        </w:rPr>
        <w:t xml:space="preserve"> think Cooper, an Aboriginal man fighting for his own people's rights, </w:t>
      </w:r>
      <w:r w:rsidR="00447490" w:rsidRPr="008F3D3A">
        <w:rPr>
          <w:rFonts w:eastAsia="Arial"/>
          <w:szCs w:val="22"/>
        </w:rPr>
        <w:t>stood</w:t>
      </w:r>
      <w:r w:rsidR="00E20EEF" w:rsidRPr="008F3D3A">
        <w:rPr>
          <w:rFonts w:eastAsia="Arial"/>
          <w:szCs w:val="22"/>
        </w:rPr>
        <w:t xml:space="preserve"> up for Jewish people thousands of kilometres away. </w:t>
      </w:r>
    </w:p>
    <w:p w14:paraId="2ECD78AA" w14:textId="218D38F6" w:rsidR="000B0537" w:rsidRDefault="007E4984" w:rsidP="000B0537">
      <w:pPr>
        <w:pStyle w:val="ListParagraph"/>
        <w:numPr>
          <w:ilvl w:val="0"/>
          <w:numId w:val="41"/>
        </w:numPr>
        <w:tabs>
          <w:tab w:val="clear" w:pos="340"/>
          <w:tab w:val="clear" w:pos="680"/>
          <w:tab w:val="clear" w:pos="1021"/>
        </w:tabs>
        <w:ind w:left="1134"/>
        <w:rPr>
          <w:rFonts w:eastAsia="Arial"/>
          <w:szCs w:val="22"/>
        </w:rPr>
      </w:pPr>
      <w:r w:rsidRPr="000B0537">
        <w:rPr>
          <w:rFonts w:eastAsia="Arial"/>
          <w:szCs w:val="22"/>
        </w:rPr>
        <w:t>Ask students</w:t>
      </w:r>
      <w:r w:rsidR="0027530D" w:rsidRPr="000B0537">
        <w:rPr>
          <w:rFonts w:eastAsia="Arial"/>
          <w:szCs w:val="22"/>
        </w:rPr>
        <w:t xml:space="preserve"> </w:t>
      </w:r>
      <w:r w:rsidR="00B541D6">
        <w:rPr>
          <w:rFonts w:eastAsia="Arial"/>
          <w:szCs w:val="22"/>
        </w:rPr>
        <w:t xml:space="preserve">about </w:t>
      </w:r>
      <w:r w:rsidRPr="000B0537">
        <w:rPr>
          <w:rFonts w:eastAsia="Arial"/>
          <w:szCs w:val="22"/>
        </w:rPr>
        <w:t>the benefits of direct action</w:t>
      </w:r>
      <w:r w:rsidR="00E275A3">
        <w:rPr>
          <w:rFonts w:eastAsia="Arial"/>
          <w:szCs w:val="22"/>
        </w:rPr>
        <w:t>.</w:t>
      </w:r>
    </w:p>
    <w:p w14:paraId="2CF11510" w14:textId="67A434DF" w:rsidR="009B432D" w:rsidRPr="000B0537" w:rsidRDefault="00E20EEF" w:rsidP="000B0537">
      <w:pPr>
        <w:pStyle w:val="ListParagraph"/>
        <w:numPr>
          <w:ilvl w:val="0"/>
          <w:numId w:val="41"/>
        </w:numPr>
        <w:tabs>
          <w:tab w:val="clear" w:pos="340"/>
          <w:tab w:val="clear" w:pos="680"/>
          <w:tab w:val="clear" w:pos="1021"/>
        </w:tabs>
        <w:ind w:left="1134"/>
        <w:rPr>
          <w:rFonts w:eastAsia="Arial"/>
          <w:szCs w:val="22"/>
        </w:rPr>
      </w:pPr>
      <w:r w:rsidRPr="000B0537">
        <w:rPr>
          <w:rFonts w:eastAsia="Arial"/>
          <w:szCs w:val="22"/>
        </w:rPr>
        <w:t xml:space="preserve">Discuss the significance of </w:t>
      </w:r>
      <w:r w:rsidR="008A5FD0" w:rsidRPr="000B0537">
        <w:rPr>
          <w:rFonts w:eastAsia="Arial"/>
          <w:szCs w:val="22"/>
        </w:rPr>
        <w:t>Cooper’s</w:t>
      </w:r>
      <w:r w:rsidRPr="000B0537">
        <w:rPr>
          <w:rFonts w:eastAsia="Arial"/>
          <w:szCs w:val="22"/>
        </w:rPr>
        <w:t xml:space="preserve"> actions and the concept of </w:t>
      </w:r>
      <w:r w:rsidRPr="000B0537">
        <w:rPr>
          <w:rFonts w:eastAsia="Arial"/>
          <w:b/>
          <w:bCs/>
          <w:szCs w:val="22"/>
        </w:rPr>
        <w:t>shared responsibility</w:t>
      </w:r>
      <w:r w:rsidR="00B541D6">
        <w:rPr>
          <w:rFonts w:eastAsia="Arial"/>
          <w:szCs w:val="22"/>
        </w:rPr>
        <w:t xml:space="preserve"> (</w:t>
      </w:r>
      <w:r w:rsidR="009E6E6E">
        <w:rPr>
          <w:rFonts w:eastAsia="Arial"/>
          <w:i/>
          <w:iCs/>
          <w:szCs w:val="22"/>
        </w:rPr>
        <w:t>slide 24</w:t>
      </w:r>
      <w:r w:rsidR="00B541D6">
        <w:rPr>
          <w:rFonts w:eastAsia="Arial"/>
          <w:szCs w:val="22"/>
        </w:rPr>
        <w:t xml:space="preserve">) and ask </w:t>
      </w:r>
      <w:r w:rsidR="008A5FD0" w:rsidRPr="000B0537">
        <w:rPr>
          <w:rFonts w:eastAsia="Arial"/>
          <w:szCs w:val="22"/>
        </w:rPr>
        <w:t>students</w:t>
      </w:r>
      <w:r w:rsidR="00916085" w:rsidRPr="000B0537">
        <w:rPr>
          <w:rFonts w:eastAsia="Arial"/>
          <w:szCs w:val="22"/>
        </w:rPr>
        <w:t xml:space="preserve"> </w:t>
      </w:r>
      <w:r w:rsidR="00B541D6">
        <w:rPr>
          <w:rFonts w:eastAsia="Arial"/>
          <w:szCs w:val="22"/>
        </w:rPr>
        <w:t>their</w:t>
      </w:r>
      <w:r w:rsidR="0012543B" w:rsidRPr="000B0537">
        <w:rPr>
          <w:rFonts w:eastAsia="Arial"/>
          <w:szCs w:val="22"/>
        </w:rPr>
        <w:t xml:space="preserve"> opinio</w:t>
      </w:r>
      <w:r w:rsidR="00B541D6">
        <w:rPr>
          <w:rFonts w:eastAsia="Arial"/>
          <w:szCs w:val="22"/>
        </w:rPr>
        <w:t>n</w:t>
      </w:r>
      <w:r w:rsidR="0012543B" w:rsidRPr="000B0537">
        <w:rPr>
          <w:rFonts w:eastAsia="Arial"/>
          <w:szCs w:val="22"/>
        </w:rPr>
        <w:t xml:space="preserve"> on </w:t>
      </w:r>
      <w:r w:rsidR="008A5FD0" w:rsidRPr="000B0537">
        <w:rPr>
          <w:rFonts w:eastAsia="Arial"/>
          <w:szCs w:val="22"/>
        </w:rPr>
        <w:t>‘shared responsibility</w:t>
      </w:r>
      <w:r w:rsidR="009B432D" w:rsidRPr="000B0537">
        <w:rPr>
          <w:rFonts w:eastAsia="Arial"/>
          <w:szCs w:val="22"/>
        </w:rPr>
        <w:t>’</w:t>
      </w:r>
      <w:r w:rsidR="00E275A3">
        <w:rPr>
          <w:rFonts w:eastAsia="Arial"/>
          <w:szCs w:val="22"/>
        </w:rPr>
        <w:t>.</w:t>
      </w:r>
    </w:p>
    <w:p w14:paraId="10011B51" w14:textId="47D9DC7E" w:rsidR="007E4984" w:rsidRPr="0086443A" w:rsidRDefault="007E4984" w:rsidP="007E4984">
      <w:pPr>
        <w:pStyle w:val="ListParagraph"/>
        <w:ind w:left="720" w:firstLine="0"/>
        <w:rPr>
          <w:rFonts w:eastAsia="Arial"/>
          <w:sz w:val="18"/>
          <w:szCs w:val="18"/>
        </w:rPr>
      </w:pPr>
    </w:p>
    <w:p w14:paraId="1581AF32" w14:textId="5644E55A" w:rsidR="00E20EEF" w:rsidRPr="00102591" w:rsidRDefault="00E20EEF" w:rsidP="00844207">
      <w:pPr>
        <w:pStyle w:val="ListParagraph"/>
        <w:numPr>
          <w:ilvl w:val="0"/>
          <w:numId w:val="3"/>
        </w:numPr>
        <w:rPr>
          <w:rFonts w:eastAsia="Arial"/>
          <w:szCs w:val="22"/>
        </w:rPr>
      </w:pPr>
      <w:r w:rsidRPr="6A161686">
        <w:rPr>
          <w:rFonts w:eastAsia="Arial"/>
          <w:szCs w:val="22"/>
        </w:rPr>
        <w:t xml:space="preserve">Divide students into small groups and ask them to discuss how learning about William Cooper's actions </w:t>
      </w:r>
      <w:r w:rsidR="007119F6">
        <w:rPr>
          <w:rFonts w:eastAsia="Arial"/>
          <w:szCs w:val="22"/>
        </w:rPr>
        <w:t>makes them think about being</w:t>
      </w:r>
      <w:r w:rsidRPr="6A161686">
        <w:rPr>
          <w:rFonts w:eastAsia="Arial"/>
          <w:szCs w:val="22"/>
        </w:rPr>
        <w:t xml:space="preserve"> upstanders. </w:t>
      </w:r>
      <w:r w:rsidR="00355108">
        <w:rPr>
          <w:rFonts w:eastAsia="Arial"/>
          <w:szCs w:val="22"/>
        </w:rPr>
        <w:t>P</w:t>
      </w:r>
      <w:r w:rsidRPr="6A161686">
        <w:rPr>
          <w:rFonts w:eastAsia="Arial"/>
          <w:szCs w:val="22"/>
        </w:rPr>
        <w:t xml:space="preserve">rompts </w:t>
      </w:r>
      <w:r w:rsidR="00C45C71">
        <w:rPr>
          <w:rFonts w:eastAsia="Arial"/>
          <w:szCs w:val="22"/>
        </w:rPr>
        <w:t>include</w:t>
      </w:r>
      <w:r w:rsidRPr="6A161686">
        <w:rPr>
          <w:rFonts w:eastAsia="Arial"/>
          <w:szCs w:val="22"/>
        </w:rPr>
        <w:t>:</w:t>
      </w:r>
    </w:p>
    <w:p w14:paraId="2B2AD08E" w14:textId="3DB1DBA9" w:rsidR="00E20EEF" w:rsidRPr="00102591" w:rsidRDefault="009F6237" w:rsidP="000B0537">
      <w:pPr>
        <w:pStyle w:val="ListParagraph"/>
        <w:numPr>
          <w:ilvl w:val="0"/>
          <w:numId w:val="41"/>
        </w:numPr>
        <w:tabs>
          <w:tab w:val="clear" w:pos="340"/>
          <w:tab w:val="clear" w:pos="680"/>
          <w:tab w:val="clear" w:pos="1021"/>
        </w:tabs>
        <w:ind w:left="1134"/>
        <w:rPr>
          <w:rFonts w:eastAsia="Arial"/>
          <w:szCs w:val="22"/>
        </w:rPr>
      </w:pPr>
      <w:r>
        <w:rPr>
          <w:rFonts w:eastAsia="Arial"/>
          <w:szCs w:val="22"/>
        </w:rPr>
        <w:t>Ho</w:t>
      </w:r>
      <w:r w:rsidR="00E20EEF" w:rsidRPr="6A161686">
        <w:rPr>
          <w:rFonts w:eastAsia="Arial"/>
          <w:szCs w:val="22"/>
        </w:rPr>
        <w:t>w can you stand up against injustice in your school or community?</w:t>
      </w:r>
    </w:p>
    <w:p w14:paraId="248FA4B0" w14:textId="43EB1E84" w:rsidR="00E20EEF" w:rsidRPr="00102591" w:rsidRDefault="009F6237" w:rsidP="000B0537">
      <w:pPr>
        <w:pStyle w:val="ListParagraph"/>
        <w:numPr>
          <w:ilvl w:val="0"/>
          <w:numId w:val="41"/>
        </w:numPr>
        <w:tabs>
          <w:tab w:val="clear" w:pos="340"/>
          <w:tab w:val="clear" w:pos="680"/>
          <w:tab w:val="clear" w:pos="1021"/>
        </w:tabs>
        <w:ind w:left="1134"/>
        <w:rPr>
          <w:rFonts w:eastAsia="Arial"/>
          <w:szCs w:val="22"/>
        </w:rPr>
      </w:pPr>
      <w:r w:rsidRPr="387C5971">
        <w:rPr>
          <w:rFonts w:eastAsia="Arial"/>
        </w:rPr>
        <w:t>W</w:t>
      </w:r>
      <w:r w:rsidR="00E20EEF" w:rsidRPr="387C5971">
        <w:rPr>
          <w:rFonts w:eastAsia="Arial"/>
        </w:rPr>
        <w:t>hat qualities did William Cooper demonstrate that you can emulate?</w:t>
      </w:r>
    </w:p>
    <w:p w14:paraId="276E16B0" w14:textId="77777777" w:rsidR="001D78A4" w:rsidRDefault="009F6237" w:rsidP="001B4B5D">
      <w:pPr>
        <w:pStyle w:val="ListParagraph"/>
        <w:numPr>
          <w:ilvl w:val="0"/>
          <w:numId w:val="41"/>
        </w:numPr>
        <w:tabs>
          <w:tab w:val="clear" w:pos="340"/>
          <w:tab w:val="clear" w:pos="680"/>
          <w:tab w:val="clear" w:pos="1021"/>
        </w:tabs>
        <w:ind w:left="1134"/>
        <w:rPr>
          <w:rFonts w:eastAsia="Arial"/>
          <w:szCs w:val="22"/>
        </w:rPr>
      </w:pPr>
      <w:r>
        <w:rPr>
          <w:rFonts w:eastAsia="Arial"/>
          <w:szCs w:val="22"/>
        </w:rPr>
        <w:t>W</w:t>
      </w:r>
      <w:r w:rsidR="00E20EEF" w:rsidRPr="6A161686">
        <w:rPr>
          <w:rFonts w:eastAsia="Arial"/>
          <w:szCs w:val="22"/>
        </w:rPr>
        <w:t xml:space="preserve">ho </w:t>
      </w:r>
      <w:r w:rsidR="00300AC6">
        <w:rPr>
          <w:rFonts w:eastAsia="Arial"/>
          <w:szCs w:val="22"/>
        </w:rPr>
        <w:t xml:space="preserve">is </w:t>
      </w:r>
      <w:r w:rsidR="00C82C72">
        <w:rPr>
          <w:rFonts w:eastAsia="Arial"/>
          <w:szCs w:val="22"/>
        </w:rPr>
        <w:t>a current</w:t>
      </w:r>
      <w:r w:rsidR="00E20EEF" w:rsidRPr="6A161686">
        <w:rPr>
          <w:rFonts w:eastAsia="Arial"/>
          <w:szCs w:val="22"/>
        </w:rPr>
        <w:t xml:space="preserve"> changemaker like William Cooper?</w:t>
      </w:r>
    </w:p>
    <w:p w14:paraId="1167931A" w14:textId="77777777" w:rsidR="00275102" w:rsidRDefault="00275102" w:rsidP="387C5971">
      <w:pPr>
        <w:rPr>
          <w:rFonts w:eastAsia="Arial"/>
          <w:b/>
          <w:bCs/>
        </w:rPr>
        <w:sectPr w:rsidR="00275102" w:rsidSect="000F0C8E">
          <w:pgSz w:w="11906" w:h="16838"/>
          <w:pgMar w:top="1134" w:right="1134" w:bottom="1134" w:left="1134" w:header="709" w:footer="624" w:gutter="0"/>
          <w:cols w:space="708"/>
          <w:docGrid w:linePitch="360"/>
        </w:sectPr>
      </w:pPr>
    </w:p>
    <w:p w14:paraId="0D8869E7" w14:textId="22D993BF" w:rsidR="000D4CE7" w:rsidRDefault="00487F78" w:rsidP="387C5971">
      <w:pPr>
        <w:rPr>
          <w:rFonts w:eastAsia="Arial"/>
          <w:b/>
          <w:bCs/>
        </w:rPr>
      </w:pPr>
      <w:r w:rsidRPr="387C5971">
        <w:rPr>
          <w:rFonts w:eastAsia="Arial"/>
          <w:b/>
          <w:bCs/>
        </w:rPr>
        <w:lastRenderedPageBreak/>
        <w:t>Activity 3: Challenging perceptions through direct action</w:t>
      </w:r>
    </w:p>
    <w:p w14:paraId="409F621C" w14:textId="550027FB" w:rsidR="00487F78" w:rsidRPr="00B35936" w:rsidRDefault="00487F78" w:rsidP="001B4B5D">
      <w:pPr>
        <w:rPr>
          <w:rFonts w:eastAsia="Arial"/>
          <w:szCs w:val="22"/>
        </w:rPr>
      </w:pPr>
      <w:r w:rsidRPr="00B35936">
        <w:rPr>
          <w:rFonts w:eastAsia="Arial"/>
          <w:szCs w:val="22"/>
        </w:rPr>
        <w:t xml:space="preserve">This activity is designed to encourage students to </w:t>
      </w:r>
      <w:r w:rsidR="00E71764" w:rsidRPr="00B35936">
        <w:rPr>
          <w:rFonts w:eastAsia="Arial"/>
          <w:szCs w:val="22"/>
        </w:rPr>
        <w:t>reflect on examples of direct action in Australia’s history and consider how the</w:t>
      </w:r>
      <w:r w:rsidR="00CF7EC6" w:rsidRPr="00B35936">
        <w:rPr>
          <w:rFonts w:eastAsia="Arial"/>
          <w:szCs w:val="22"/>
        </w:rPr>
        <w:t xml:space="preserve">se actions </w:t>
      </w:r>
      <w:r w:rsidR="00805157" w:rsidRPr="00B35936">
        <w:rPr>
          <w:rFonts w:eastAsia="Arial"/>
          <w:szCs w:val="22"/>
        </w:rPr>
        <w:t>helped</w:t>
      </w:r>
      <w:r w:rsidR="00B35936">
        <w:rPr>
          <w:rFonts w:eastAsia="Arial"/>
          <w:szCs w:val="22"/>
        </w:rPr>
        <w:t xml:space="preserve"> to</w:t>
      </w:r>
      <w:r w:rsidR="00805157" w:rsidRPr="00B35936">
        <w:rPr>
          <w:rFonts w:eastAsia="Arial"/>
          <w:szCs w:val="22"/>
        </w:rPr>
        <w:t xml:space="preserve"> change </w:t>
      </w:r>
      <w:r w:rsidR="00B35936">
        <w:rPr>
          <w:rFonts w:eastAsia="Arial"/>
          <w:szCs w:val="22"/>
        </w:rPr>
        <w:t xml:space="preserve">public </w:t>
      </w:r>
      <w:r w:rsidR="00B35936" w:rsidRPr="00B35936">
        <w:rPr>
          <w:rFonts w:eastAsia="Arial"/>
          <w:szCs w:val="22"/>
        </w:rPr>
        <w:t xml:space="preserve">perceptions. </w:t>
      </w:r>
    </w:p>
    <w:p w14:paraId="6FD5301B" w14:textId="77777777" w:rsidR="00487F78" w:rsidRDefault="00487F78" w:rsidP="001B4B5D">
      <w:pPr>
        <w:rPr>
          <w:rFonts w:eastAsia="Arial"/>
          <w:b/>
          <w:bCs/>
          <w:szCs w:val="22"/>
        </w:rPr>
      </w:pPr>
    </w:p>
    <w:tbl>
      <w:tblPr>
        <w:tblStyle w:val="DOETable4"/>
        <w:tblW w:w="0" w:type="auto"/>
        <w:tblLook w:val="04A0" w:firstRow="1" w:lastRow="0" w:firstColumn="1" w:lastColumn="0" w:noHBand="0" w:noVBand="1"/>
      </w:tblPr>
      <w:tblGrid>
        <w:gridCol w:w="9628"/>
      </w:tblGrid>
      <w:tr w:rsidR="00487F78" w14:paraId="59F35801" w14:textId="77777777" w:rsidTr="13A57995">
        <w:trPr>
          <w:cnfStyle w:val="100000000000" w:firstRow="1" w:lastRow="0" w:firstColumn="0" w:lastColumn="0" w:oddVBand="0" w:evenVBand="0" w:oddHBand="0"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9628" w:type="dxa"/>
          </w:tcPr>
          <w:p w14:paraId="469D7546" w14:textId="77777777" w:rsidR="00487F78" w:rsidRPr="00794E3E" w:rsidRDefault="00487F78">
            <w:pPr>
              <w:jc w:val="both"/>
              <w:rPr>
                <w:b w:val="0"/>
                <w:bCs w:val="0"/>
                <w:szCs w:val="22"/>
              </w:rPr>
            </w:pPr>
            <w:r w:rsidRPr="00794E3E">
              <w:rPr>
                <w:b w:val="0"/>
                <w:bCs w:val="0"/>
                <w:szCs w:val="22"/>
              </w:rPr>
              <w:t>Resources required:</w:t>
            </w:r>
          </w:p>
          <w:p w14:paraId="21A8C769" w14:textId="03190FDD" w:rsidR="00487F78" w:rsidRPr="00FD2174" w:rsidRDefault="00487F78" w:rsidP="13A57995">
            <w:pPr>
              <w:pStyle w:val="ListParagraph"/>
              <w:numPr>
                <w:ilvl w:val="0"/>
                <w:numId w:val="29"/>
              </w:numPr>
              <w:rPr>
                <w:b w:val="0"/>
                <w:bCs w:val="0"/>
              </w:rPr>
            </w:pPr>
            <w:r>
              <w:rPr>
                <w:b w:val="0"/>
                <w:bCs w:val="0"/>
              </w:rPr>
              <w:t xml:space="preserve">Accompanying </w:t>
            </w:r>
            <w:r>
              <w:t>PowerPoint</w:t>
            </w:r>
            <w:r>
              <w:rPr>
                <w:b w:val="0"/>
                <w:bCs w:val="0"/>
              </w:rPr>
              <w:t>:</w:t>
            </w:r>
            <w:r w:rsidRPr="13A57995">
              <w:rPr>
                <w:color w:val="C00000"/>
              </w:rPr>
              <w:t xml:space="preserve"> </w:t>
            </w:r>
            <w:r>
              <w:rPr>
                <w:b w:val="0"/>
                <w:bCs w:val="0"/>
              </w:rPr>
              <w:t>2.2.1 7_8 HASS PPT Challenging perceptions</w:t>
            </w:r>
          </w:p>
          <w:p w14:paraId="7E3BDF52" w14:textId="0EAD1E09" w:rsidR="00487F78" w:rsidRPr="00192432" w:rsidRDefault="00487F78">
            <w:pPr>
              <w:pStyle w:val="ListParagraph"/>
              <w:numPr>
                <w:ilvl w:val="0"/>
                <w:numId w:val="29"/>
              </w:numPr>
              <w:rPr>
                <w:b w:val="0"/>
                <w:bCs w:val="0"/>
                <w:szCs w:val="22"/>
              </w:rPr>
            </w:pPr>
            <w:r>
              <w:rPr>
                <w:b w:val="0"/>
                <w:bCs w:val="0"/>
                <w:szCs w:val="22"/>
              </w:rPr>
              <w:t xml:space="preserve">Appendix </w:t>
            </w:r>
            <w:r w:rsidRPr="00C757EB">
              <w:rPr>
                <w:szCs w:val="22"/>
              </w:rPr>
              <w:t>Resource #</w:t>
            </w:r>
            <w:r>
              <w:rPr>
                <w:szCs w:val="22"/>
              </w:rPr>
              <w:t>5</w:t>
            </w:r>
            <w:r>
              <w:rPr>
                <w:b w:val="0"/>
                <w:bCs w:val="0"/>
                <w:szCs w:val="22"/>
              </w:rPr>
              <w:t xml:space="preserve"> Direct action worksheet</w:t>
            </w:r>
            <w:r w:rsidR="006762FE">
              <w:rPr>
                <w:b w:val="0"/>
                <w:bCs w:val="0"/>
                <w:szCs w:val="22"/>
              </w:rPr>
              <w:t>.</w:t>
            </w:r>
          </w:p>
        </w:tc>
      </w:tr>
    </w:tbl>
    <w:p w14:paraId="0AE5C5E6" w14:textId="77777777" w:rsidR="00D200F6" w:rsidRDefault="00D200F6" w:rsidP="001B4B5D">
      <w:pPr>
        <w:rPr>
          <w:rFonts w:eastAsia="Arial"/>
          <w:i/>
          <w:iCs/>
          <w:szCs w:val="22"/>
        </w:rPr>
      </w:pPr>
    </w:p>
    <w:p w14:paraId="21D85AA4" w14:textId="4DCB4A14" w:rsidR="00D54D81" w:rsidRPr="006F0E82" w:rsidRDefault="00670ED6" w:rsidP="001B4B5D">
      <w:pPr>
        <w:rPr>
          <w:rFonts w:eastAsia="Arial"/>
          <w:i/>
          <w:iCs/>
          <w:szCs w:val="22"/>
        </w:rPr>
      </w:pPr>
      <w:r>
        <w:rPr>
          <w:rFonts w:eastAsia="Arial"/>
          <w:i/>
          <w:iCs/>
          <w:szCs w:val="22"/>
        </w:rPr>
        <w:t>PPT slide</w:t>
      </w:r>
      <w:r w:rsidR="006F0E82" w:rsidRPr="006F0E82">
        <w:rPr>
          <w:rFonts w:eastAsia="Arial"/>
          <w:i/>
          <w:iCs/>
          <w:szCs w:val="22"/>
        </w:rPr>
        <w:t>s: 25-26</w:t>
      </w:r>
    </w:p>
    <w:p w14:paraId="5887ACC6" w14:textId="5C45D869" w:rsidR="00EF059B" w:rsidRPr="00551E7B" w:rsidRDefault="00B60B71" w:rsidP="00551E7B">
      <w:pPr>
        <w:pStyle w:val="ListParagraph"/>
        <w:numPr>
          <w:ilvl w:val="0"/>
          <w:numId w:val="46"/>
        </w:numPr>
        <w:rPr>
          <w:rFonts w:eastAsia="Arial"/>
          <w:szCs w:val="22"/>
        </w:rPr>
      </w:pPr>
      <w:r w:rsidRPr="00551E7B">
        <w:rPr>
          <w:rFonts w:eastAsia="Arial"/>
          <w:szCs w:val="22"/>
        </w:rPr>
        <w:t>Ask students if they have heard of the 1967 Referendum</w:t>
      </w:r>
      <w:r w:rsidR="000213F9" w:rsidRPr="00551E7B">
        <w:rPr>
          <w:rFonts w:eastAsia="Arial"/>
          <w:szCs w:val="22"/>
        </w:rPr>
        <w:t xml:space="preserve"> and if they know what lead to it. </w:t>
      </w:r>
    </w:p>
    <w:p w14:paraId="5816C5C6" w14:textId="6A7B9911" w:rsidR="00B60B71" w:rsidRDefault="00EF059B" w:rsidP="00551E7B">
      <w:pPr>
        <w:pStyle w:val="ListParagraph"/>
        <w:numPr>
          <w:ilvl w:val="1"/>
          <w:numId w:val="46"/>
        </w:numPr>
        <w:tabs>
          <w:tab w:val="clear" w:pos="340"/>
          <w:tab w:val="clear" w:pos="680"/>
          <w:tab w:val="clear" w:pos="1021"/>
          <w:tab w:val="clear" w:pos="1361"/>
        </w:tabs>
        <w:ind w:left="1134"/>
        <w:rPr>
          <w:rFonts w:eastAsia="Arial"/>
          <w:szCs w:val="22"/>
        </w:rPr>
      </w:pPr>
      <w:r>
        <w:rPr>
          <w:rFonts w:eastAsia="Arial"/>
          <w:szCs w:val="22"/>
        </w:rPr>
        <w:t>Show the</w:t>
      </w:r>
      <w:r w:rsidR="000213F9" w:rsidRPr="003706FB">
        <w:rPr>
          <w:rFonts w:eastAsia="Arial"/>
          <w:szCs w:val="22"/>
        </w:rPr>
        <w:t xml:space="preserve"> video </w:t>
      </w:r>
      <w:r w:rsidR="000213F9" w:rsidRPr="003706FB">
        <w:rPr>
          <w:rFonts w:eastAsia="Arial"/>
          <w:b/>
          <w:bCs/>
          <w:szCs w:val="22"/>
        </w:rPr>
        <w:t>‘</w:t>
      </w:r>
      <w:hyperlink r:id="rId26" w:history="1">
        <w:r w:rsidR="000213F9" w:rsidRPr="00E04A34">
          <w:rPr>
            <w:rStyle w:val="Hyperlink"/>
            <w:rFonts w:eastAsia="Arial"/>
            <w:szCs w:val="22"/>
          </w:rPr>
          <w:t>Yes: The Ongoing Story of the 1967 Referendum</w:t>
        </w:r>
        <w:r w:rsidR="003706FB" w:rsidRPr="00E04A34">
          <w:rPr>
            <w:rStyle w:val="Hyperlink"/>
            <w:rFonts w:eastAsia="Arial"/>
            <w:szCs w:val="22"/>
          </w:rPr>
          <w:t>’</w:t>
        </w:r>
      </w:hyperlink>
      <w:r w:rsidR="003706FB" w:rsidRPr="003706FB">
        <w:rPr>
          <w:rFonts w:eastAsia="Arial"/>
          <w:szCs w:val="22"/>
        </w:rPr>
        <w:t xml:space="preserve"> </w:t>
      </w:r>
      <w:r>
        <w:rPr>
          <w:rFonts w:eastAsia="Arial"/>
          <w:szCs w:val="22"/>
        </w:rPr>
        <w:t xml:space="preserve">which </w:t>
      </w:r>
      <w:r w:rsidR="000213F9" w:rsidRPr="003706FB">
        <w:rPr>
          <w:rFonts w:eastAsia="Arial"/>
          <w:szCs w:val="22"/>
        </w:rPr>
        <w:t xml:space="preserve">outlines the history, and how a petition </w:t>
      </w:r>
      <w:r w:rsidR="003706FB">
        <w:rPr>
          <w:rFonts w:eastAsia="Arial"/>
          <w:szCs w:val="22"/>
        </w:rPr>
        <w:t>was important in</w:t>
      </w:r>
      <w:r w:rsidR="000213F9" w:rsidRPr="003706FB">
        <w:rPr>
          <w:rFonts w:eastAsia="Arial"/>
          <w:szCs w:val="22"/>
        </w:rPr>
        <w:t xml:space="preserve"> the Referendum be</w:t>
      </w:r>
      <w:r w:rsidR="00347408">
        <w:rPr>
          <w:rFonts w:eastAsia="Arial"/>
          <w:szCs w:val="22"/>
        </w:rPr>
        <w:t>ing</w:t>
      </w:r>
      <w:r w:rsidR="000213F9" w:rsidRPr="003706FB">
        <w:rPr>
          <w:rFonts w:eastAsia="Arial"/>
          <w:szCs w:val="22"/>
        </w:rPr>
        <w:t xml:space="preserve"> held</w:t>
      </w:r>
      <w:r w:rsidR="00E275A3">
        <w:rPr>
          <w:rFonts w:eastAsia="Arial"/>
          <w:szCs w:val="22"/>
        </w:rPr>
        <w:t>.</w:t>
      </w:r>
    </w:p>
    <w:p w14:paraId="0695AFAB" w14:textId="2CB302B5" w:rsidR="005A7A18" w:rsidRPr="003706FB" w:rsidRDefault="005A7A18" w:rsidP="00551E7B">
      <w:pPr>
        <w:pStyle w:val="ListParagraph"/>
        <w:numPr>
          <w:ilvl w:val="1"/>
          <w:numId w:val="46"/>
        </w:numPr>
        <w:tabs>
          <w:tab w:val="clear" w:pos="340"/>
          <w:tab w:val="clear" w:pos="680"/>
          <w:tab w:val="clear" w:pos="1021"/>
          <w:tab w:val="clear" w:pos="1361"/>
        </w:tabs>
        <w:ind w:left="1134"/>
        <w:rPr>
          <w:rFonts w:eastAsia="Arial"/>
          <w:szCs w:val="22"/>
        </w:rPr>
      </w:pPr>
      <w:r>
        <w:rPr>
          <w:rFonts w:eastAsia="Arial"/>
          <w:szCs w:val="22"/>
        </w:rPr>
        <w:t xml:space="preserve">Ask students about why the 1967 Referendum was </w:t>
      </w:r>
      <w:r w:rsidR="004C4FBB">
        <w:rPr>
          <w:rFonts w:eastAsia="Arial"/>
          <w:szCs w:val="22"/>
        </w:rPr>
        <w:t xml:space="preserve">needed, and how it helped </w:t>
      </w:r>
      <w:r w:rsidR="00BD1C36">
        <w:rPr>
          <w:rFonts w:eastAsia="Arial"/>
          <w:szCs w:val="22"/>
        </w:rPr>
        <w:t>to challenge and change</w:t>
      </w:r>
      <w:r w:rsidR="004C4FBB">
        <w:rPr>
          <w:rFonts w:eastAsia="Arial"/>
          <w:szCs w:val="22"/>
        </w:rPr>
        <w:t xml:space="preserve"> public </w:t>
      </w:r>
      <w:r w:rsidR="00BD1C36">
        <w:rPr>
          <w:rFonts w:eastAsia="Arial"/>
          <w:szCs w:val="22"/>
        </w:rPr>
        <w:t>perceptions of Aboriginal people</w:t>
      </w:r>
      <w:r w:rsidR="00E275A3">
        <w:rPr>
          <w:rFonts w:eastAsia="Arial"/>
          <w:szCs w:val="22"/>
        </w:rPr>
        <w:t>.</w:t>
      </w:r>
    </w:p>
    <w:p w14:paraId="21301243" w14:textId="77777777" w:rsidR="003706FB" w:rsidRDefault="003706FB" w:rsidP="006F0E82">
      <w:pPr>
        <w:rPr>
          <w:rFonts w:eastAsia="Arial"/>
          <w:szCs w:val="22"/>
        </w:rPr>
      </w:pPr>
    </w:p>
    <w:p w14:paraId="2C0AB61F" w14:textId="4B38E77C" w:rsidR="006F0E82" w:rsidRPr="005D58B0" w:rsidRDefault="00670ED6" w:rsidP="006F0E82">
      <w:pPr>
        <w:rPr>
          <w:rFonts w:eastAsia="Arial"/>
          <w:i/>
          <w:iCs/>
          <w:szCs w:val="22"/>
        </w:rPr>
      </w:pPr>
      <w:r>
        <w:rPr>
          <w:rFonts w:eastAsia="Arial"/>
          <w:i/>
          <w:iCs/>
          <w:szCs w:val="22"/>
        </w:rPr>
        <w:t>PPT slide</w:t>
      </w:r>
      <w:r w:rsidR="005D58B0" w:rsidRPr="005D58B0">
        <w:rPr>
          <w:rFonts w:eastAsia="Arial"/>
          <w:i/>
          <w:iCs/>
          <w:szCs w:val="22"/>
        </w:rPr>
        <w:t>: 27</w:t>
      </w:r>
    </w:p>
    <w:p w14:paraId="1C1B1906" w14:textId="10158576" w:rsidR="002F4D28" w:rsidRPr="00114758" w:rsidRDefault="004A4473" w:rsidP="00551E7B">
      <w:pPr>
        <w:pStyle w:val="ListParagraph"/>
        <w:numPr>
          <w:ilvl w:val="0"/>
          <w:numId w:val="46"/>
        </w:numPr>
        <w:rPr>
          <w:rFonts w:eastAsia="Arial"/>
          <w:szCs w:val="22"/>
        </w:rPr>
      </w:pPr>
      <w:r>
        <w:rPr>
          <w:rFonts w:eastAsia="Arial"/>
          <w:szCs w:val="22"/>
        </w:rPr>
        <w:t xml:space="preserve">Provide students with </w:t>
      </w:r>
      <w:r w:rsidRPr="004A4473">
        <w:rPr>
          <w:rFonts w:eastAsia="Arial"/>
          <w:b/>
          <w:bCs/>
          <w:szCs w:val="22"/>
        </w:rPr>
        <w:t>Resource #</w:t>
      </w:r>
      <w:r w:rsidR="00004E70">
        <w:rPr>
          <w:rFonts w:eastAsia="Arial"/>
          <w:b/>
          <w:bCs/>
          <w:szCs w:val="22"/>
        </w:rPr>
        <w:t>5</w:t>
      </w:r>
      <w:r>
        <w:rPr>
          <w:rFonts w:eastAsia="Arial"/>
          <w:szCs w:val="22"/>
        </w:rPr>
        <w:t xml:space="preserve"> and a</w:t>
      </w:r>
      <w:r w:rsidR="00D31A0E" w:rsidRPr="00114758">
        <w:rPr>
          <w:rFonts w:eastAsia="Arial"/>
          <w:szCs w:val="22"/>
        </w:rPr>
        <w:t xml:space="preserve">sk </w:t>
      </w:r>
      <w:r>
        <w:rPr>
          <w:rFonts w:eastAsia="Arial"/>
          <w:szCs w:val="22"/>
        </w:rPr>
        <w:t>them</w:t>
      </w:r>
      <w:r w:rsidR="2D6E0115" w:rsidRPr="00114758">
        <w:rPr>
          <w:rFonts w:eastAsia="Arial"/>
          <w:szCs w:val="22"/>
        </w:rPr>
        <w:t xml:space="preserve"> </w:t>
      </w:r>
      <w:r w:rsidR="00D31A0E" w:rsidRPr="00114758">
        <w:rPr>
          <w:rFonts w:eastAsia="Arial"/>
          <w:szCs w:val="22"/>
        </w:rPr>
        <w:t>to research</w:t>
      </w:r>
      <w:r w:rsidR="005A3934" w:rsidRPr="00114758">
        <w:rPr>
          <w:rFonts w:eastAsia="Arial"/>
          <w:szCs w:val="22"/>
        </w:rPr>
        <w:t xml:space="preserve"> a</w:t>
      </w:r>
      <w:r>
        <w:rPr>
          <w:rFonts w:eastAsia="Arial"/>
          <w:szCs w:val="22"/>
        </w:rPr>
        <w:t>n</w:t>
      </w:r>
      <w:r w:rsidR="00D31A0E" w:rsidRPr="00114758">
        <w:rPr>
          <w:rFonts w:eastAsia="Arial"/>
          <w:szCs w:val="22"/>
        </w:rPr>
        <w:t xml:space="preserve"> </w:t>
      </w:r>
      <w:r>
        <w:rPr>
          <w:rFonts w:eastAsia="Arial"/>
          <w:szCs w:val="22"/>
        </w:rPr>
        <w:t>example</w:t>
      </w:r>
      <w:r w:rsidR="2D6E0115" w:rsidRPr="00114758">
        <w:rPr>
          <w:rFonts w:eastAsia="Arial"/>
          <w:szCs w:val="22"/>
        </w:rPr>
        <w:t xml:space="preserve"> of direct action in Australian history such as the 1965 Freedom Ride, Abo</w:t>
      </w:r>
      <w:r w:rsidR="24D7BAE2" w:rsidRPr="00114758">
        <w:rPr>
          <w:rFonts w:eastAsia="Arial"/>
          <w:szCs w:val="22"/>
        </w:rPr>
        <w:t>riginal Tent Embassy</w:t>
      </w:r>
      <w:r w:rsidR="2D6E0115" w:rsidRPr="00114758">
        <w:rPr>
          <w:rFonts w:eastAsia="Arial"/>
          <w:szCs w:val="22"/>
        </w:rPr>
        <w:t xml:space="preserve"> and the 2020 Black Lives Matter Protests</w:t>
      </w:r>
      <w:r>
        <w:rPr>
          <w:rFonts w:eastAsia="Arial"/>
          <w:szCs w:val="22"/>
        </w:rPr>
        <w:t>, noting</w:t>
      </w:r>
      <w:r w:rsidR="004B344D" w:rsidRPr="00114758">
        <w:rPr>
          <w:rFonts w:eastAsia="Arial"/>
          <w:szCs w:val="22"/>
        </w:rPr>
        <w:t>:</w:t>
      </w:r>
    </w:p>
    <w:p w14:paraId="070CE94F" w14:textId="1041522C" w:rsidR="0003537B" w:rsidRDefault="00BB6773" w:rsidP="00551E7B">
      <w:pPr>
        <w:pStyle w:val="ListParagraph"/>
        <w:numPr>
          <w:ilvl w:val="1"/>
          <w:numId w:val="46"/>
        </w:numPr>
        <w:tabs>
          <w:tab w:val="clear" w:pos="340"/>
          <w:tab w:val="clear" w:pos="680"/>
          <w:tab w:val="clear" w:pos="1021"/>
          <w:tab w:val="clear" w:pos="1361"/>
        </w:tabs>
        <w:ind w:left="1134"/>
        <w:rPr>
          <w:rFonts w:eastAsia="Arial"/>
          <w:szCs w:val="22"/>
        </w:rPr>
      </w:pPr>
      <w:r>
        <w:rPr>
          <w:rFonts w:eastAsia="Arial"/>
          <w:szCs w:val="22"/>
        </w:rPr>
        <w:t>t</w:t>
      </w:r>
      <w:r w:rsidR="0003537B">
        <w:rPr>
          <w:rFonts w:eastAsia="Arial"/>
          <w:szCs w:val="22"/>
        </w:rPr>
        <w:t xml:space="preserve">he </w:t>
      </w:r>
      <w:r w:rsidR="00E011AA">
        <w:rPr>
          <w:rFonts w:eastAsia="Arial"/>
          <w:szCs w:val="22"/>
        </w:rPr>
        <w:t>group/</w:t>
      </w:r>
      <w:r w:rsidR="0003537B">
        <w:rPr>
          <w:rFonts w:eastAsia="Arial"/>
          <w:szCs w:val="22"/>
        </w:rPr>
        <w:t>people who led the direct action</w:t>
      </w:r>
    </w:p>
    <w:p w14:paraId="0C14F689" w14:textId="799D3B75" w:rsidR="00D02803" w:rsidRDefault="00BB6773" w:rsidP="00551E7B">
      <w:pPr>
        <w:pStyle w:val="ListParagraph"/>
        <w:numPr>
          <w:ilvl w:val="1"/>
          <w:numId w:val="46"/>
        </w:numPr>
        <w:tabs>
          <w:tab w:val="clear" w:pos="340"/>
          <w:tab w:val="clear" w:pos="680"/>
          <w:tab w:val="clear" w:pos="1021"/>
          <w:tab w:val="clear" w:pos="1361"/>
        </w:tabs>
        <w:ind w:left="1134"/>
        <w:rPr>
          <w:rFonts w:eastAsia="Arial"/>
          <w:szCs w:val="22"/>
        </w:rPr>
      </w:pPr>
      <w:r>
        <w:rPr>
          <w:rFonts w:eastAsia="Arial"/>
          <w:szCs w:val="22"/>
        </w:rPr>
        <w:t>t</w:t>
      </w:r>
      <w:r w:rsidR="00D02803">
        <w:rPr>
          <w:rFonts w:eastAsia="Arial"/>
          <w:szCs w:val="22"/>
        </w:rPr>
        <w:t>he date(s) and location(s)</w:t>
      </w:r>
    </w:p>
    <w:p w14:paraId="4351FC30" w14:textId="13189070" w:rsidR="002F4D28" w:rsidRDefault="00BB6773" w:rsidP="00551E7B">
      <w:pPr>
        <w:pStyle w:val="ListParagraph"/>
        <w:numPr>
          <w:ilvl w:val="1"/>
          <w:numId w:val="46"/>
        </w:numPr>
        <w:tabs>
          <w:tab w:val="clear" w:pos="340"/>
          <w:tab w:val="clear" w:pos="680"/>
          <w:tab w:val="clear" w:pos="1021"/>
          <w:tab w:val="clear" w:pos="1361"/>
        </w:tabs>
        <w:ind w:left="1134"/>
        <w:rPr>
          <w:rFonts w:eastAsia="Arial"/>
          <w:szCs w:val="22"/>
        </w:rPr>
      </w:pPr>
      <w:r>
        <w:rPr>
          <w:rFonts w:eastAsia="Arial"/>
          <w:szCs w:val="22"/>
        </w:rPr>
        <w:t>w</w:t>
      </w:r>
      <w:r w:rsidR="0066177F">
        <w:rPr>
          <w:rFonts w:eastAsia="Arial"/>
          <w:szCs w:val="22"/>
        </w:rPr>
        <w:t>ha</w:t>
      </w:r>
      <w:r w:rsidR="0003537B">
        <w:rPr>
          <w:rFonts w:eastAsia="Arial"/>
          <w:szCs w:val="22"/>
        </w:rPr>
        <w:t xml:space="preserve">t </w:t>
      </w:r>
      <w:r w:rsidR="00024DE8">
        <w:rPr>
          <w:rFonts w:eastAsia="Arial"/>
          <w:szCs w:val="22"/>
        </w:rPr>
        <w:t>the group was</w:t>
      </w:r>
      <w:r>
        <w:rPr>
          <w:rFonts w:eastAsia="Arial"/>
          <w:szCs w:val="22"/>
        </w:rPr>
        <w:t xml:space="preserve"> trying to achieve or change</w:t>
      </w:r>
    </w:p>
    <w:p w14:paraId="2E2EA5DE" w14:textId="129CDD31" w:rsidR="0003537B" w:rsidRPr="00102591" w:rsidRDefault="00BB6773" w:rsidP="00551E7B">
      <w:pPr>
        <w:pStyle w:val="ListParagraph"/>
        <w:numPr>
          <w:ilvl w:val="1"/>
          <w:numId w:val="46"/>
        </w:numPr>
        <w:tabs>
          <w:tab w:val="clear" w:pos="340"/>
          <w:tab w:val="clear" w:pos="680"/>
          <w:tab w:val="clear" w:pos="1021"/>
          <w:tab w:val="clear" w:pos="1361"/>
        </w:tabs>
        <w:ind w:left="1134"/>
        <w:rPr>
          <w:rFonts w:eastAsia="Arial"/>
          <w:szCs w:val="22"/>
        </w:rPr>
      </w:pPr>
      <w:r>
        <w:rPr>
          <w:rFonts w:eastAsia="Arial"/>
          <w:szCs w:val="22"/>
        </w:rPr>
        <w:t>w</w:t>
      </w:r>
      <w:r w:rsidR="0003537B">
        <w:rPr>
          <w:rFonts w:eastAsia="Arial"/>
          <w:szCs w:val="22"/>
        </w:rPr>
        <w:t xml:space="preserve">hat </w:t>
      </w:r>
      <w:r>
        <w:rPr>
          <w:rFonts w:eastAsia="Arial"/>
          <w:szCs w:val="22"/>
        </w:rPr>
        <w:t>method(s)</w:t>
      </w:r>
      <w:r w:rsidR="0003537B">
        <w:rPr>
          <w:rFonts w:eastAsia="Arial"/>
          <w:szCs w:val="22"/>
        </w:rPr>
        <w:t xml:space="preserve"> of direct action </w:t>
      </w:r>
      <w:r>
        <w:rPr>
          <w:rFonts w:eastAsia="Arial"/>
          <w:szCs w:val="22"/>
        </w:rPr>
        <w:t>were</w:t>
      </w:r>
      <w:r w:rsidR="0003537B">
        <w:rPr>
          <w:rFonts w:eastAsia="Arial"/>
          <w:szCs w:val="22"/>
        </w:rPr>
        <w:t xml:space="preserve"> used</w:t>
      </w:r>
    </w:p>
    <w:p w14:paraId="2FF518C5" w14:textId="22AC0DAD" w:rsidR="002F4D28" w:rsidRDefault="00BB6773" w:rsidP="00551E7B">
      <w:pPr>
        <w:pStyle w:val="ListParagraph"/>
        <w:numPr>
          <w:ilvl w:val="1"/>
          <w:numId w:val="46"/>
        </w:numPr>
        <w:tabs>
          <w:tab w:val="clear" w:pos="340"/>
          <w:tab w:val="clear" w:pos="680"/>
          <w:tab w:val="clear" w:pos="1021"/>
          <w:tab w:val="clear" w:pos="1361"/>
        </w:tabs>
        <w:ind w:left="1134"/>
        <w:rPr>
          <w:rFonts w:eastAsia="Arial"/>
          <w:szCs w:val="22"/>
        </w:rPr>
      </w:pPr>
      <w:r>
        <w:rPr>
          <w:rFonts w:eastAsia="Arial"/>
          <w:szCs w:val="22"/>
        </w:rPr>
        <w:t>h</w:t>
      </w:r>
      <w:r w:rsidR="002F4D28" w:rsidRPr="6A161686">
        <w:rPr>
          <w:rFonts w:eastAsia="Arial"/>
          <w:szCs w:val="22"/>
        </w:rPr>
        <w:t xml:space="preserve">ow </w:t>
      </w:r>
      <w:r w:rsidR="00D02803">
        <w:rPr>
          <w:rFonts w:eastAsia="Arial"/>
          <w:szCs w:val="22"/>
        </w:rPr>
        <w:t>the group</w:t>
      </w:r>
      <w:r w:rsidR="002F4D28" w:rsidRPr="6A161686">
        <w:rPr>
          <w:rFonts w:eastAsia="Arial"/>
          <w:szCs w:val="22"/>
        </w:rPr>
        <w:t xml:space="preserve"> influence</w:t>
      </w:r>
      <w:r>
        <w:rPr>
          <w:rFonts w:eastAsia="Arial"/>
          <w:szCs w:val="22"/>
        </w:rPr>
        <w:t>d</w:t>
      </w:r>
      <w:r w:rsidR="002F4D28" w:rsidRPr="6A161686">
        <w:rPr>
          <w:rFonts w:eastAsia="Arial"/>
          <w:szCs w:val="22"/>
        </w:rPr>
        <w:t xml:space="preserve"> government decisions or public opinion</w:t>
      </w:r>
      <w:r w:rsidR="00E275A3">
        <w:rPr>
          <w:rFonts w:eastAsia="Arial"/>
          <w:szCs w:val="22"/>
        </w:rPr>
        <w:t>.</w:t>
      </w:r>
    </w:p>
    <w:p w14:paraId="2812B5A6" w14:textId="3888D939" w:rsidR="00102591" w:rsidRDefault="00982278" w:rsidP="0009382E">
      <w:pPr>
        <w:ind w:left="720"/>
      </w:pPr>
      <w:r>
        <w:rPr>
          <w:rFonts w:eastAsia="Arial"/>
          <w:szCs w:val="22"/>
        </w:rPr>
        <w:t>You may</w:t>
      </w:r>
      <w:r w:rsidR="0009382E">
        <w:rPr>
          <w:rFonts w:eastAsia="Arial"/>
          <w:szCs w:val="22"/>
        </w:rPr>
        <w:t xml:space="preserve"> want to</w:t>
      </w:r>
      <w:r>
        <w:rPr>
          <w:rFonts w:eastAsia="Arial"/>
          <w:szCs w:val="22"/>
        </w:rPr>
        <w:t xml:space="preserve"> direct students </w:t>
      </w:r>
      <w:r w:rsidR="004A4473">
        <w:rPr>
          <w:rFonts w:eastAsia="Arial"/>
          <w:szCs w:val="22"/>
        </w:rPr>
        <w:t xml:space="preserve">to </w:t>
      </w:r>
      <w:r w:rsidR="00186EDF" w:rsidRPr="002F4D28">
        <w:rPr>
          <w:rFonts w:eastAsia="Arial"/>
          <w:szCs w:val="22"/>
        </w:rPr>
        <w:t xml:space="preserve">the </w:t>
      </w:r>
      <w:hyperlink r:id="rId27" w:history="1">
        <w:r w:rsidR="00186EDF" w:rsidRPr="006917C4">
          <w:rPr>
            <w:rStyle w:val="Hyperlink"/>
            <w:rFonts w:eastAsia="Arial"/>
            <w:szCs w:val="22"/>
          </w:rPr>
          <w:t>National Library of Australia website</w:t>
        </w:r>
        <w:r w:rsidR="006917C4" w:rsidRPr="006917C4">
          <w:rPr>
            <w:rStyle w:val="Hyperlink"/>
            <w:rFonts w:eastAsia="Arial"/>
            <w:szCs w:val="22"/>
          </w:rPr>
          <w:t xml:space="preserve"> on protest and dissent</w:t>
        </w:r>
      </w:hyperlink>
      <w:r w:rsidR="006917C4">
        <w:rPr>
          <w:rFonts w:eastAsia="Arial"/>
          <w:szCs w:val="22"/>
        </w:rPr>
        <w:t xml:space="preserve">. </w:t>
      </w:r>
    </w:p>
    <w:p w14:paraId="143FB190" w14:textId="77777777" w:rsidR="0057430F" w:rsidRDefault="0057430F" w:rsidP="006C0884">
      <w:pPr>
        <w:rPr>
          <w:rFonts w:eastAsia="Arial"/>
          <w:szCs w:val="22"/>
        </w:rPr>
      </w:pPr>
    </w:p>
    <w:p w14:paraId="772F9EE9" w14:textId="0CA12081" w:rsidR="005D0B97" w:rsidRPr="00562B76" w:rsidRDefault="00644C0E" w:rsidP="00551E7B">
      <w:pPr>
        <w:pStyle w:val="ListParagraph"/>
        <w:numPr>
          <w:ilvl w:val="0"/>
          <w:numId w:val="46"/>
        </w:numPr>
        <w:rPr>
          <w:rFonts w:eastAsia="Arial"/>
          <w:szCs w:val="22"/>
        </w:rPr>
      </w:pPr>
      <w:r>
        <w:rPr>
          <w:rFonts w:eastAsia="Arial"/>
          <w:szCs w:val="22"/>
        </w:rPr>
        <w:t>Group</w:t>
      </w:r>
      <w:r w:rsidR="00731645">
        <w:rPr>
          <w:rFonts w:eastAsia="Arial"/>
          <w:szCs w:val="22"/>
        </w:rPr>
        <w:t xml:space="preserve"> students with </w:t>
      </w:r>
      <w:r w:rsidR="008B157D">
        <w:rPr>
          <w:rFonts w:eastAsia="Arial"/>
          <w:szCs w:val="22"/>
        </w:rPr>
        <w:t>those</w:t>
      </w:r>
      <w:r w:rsidR="00731645">
        <w:rPr>
          <w:rFonts w:eastAsia="Arial"/>
          <w:szCs w:val="22"/>
        </w:rPr>
        <w:t xml:space="preserve"> who looked at </w:t>
      </w:r>
      <w:r>
        <w:rPr>
          <w:rFonts w:eastAsia="Arial"/>
          <w:szCs w:val="22"/>
        </w:rPr>
        <w:t>different example</w:t>
      </w:r>
      <w:r w:rsidR="008B157D">
        <w:rPr>
          <w:rFonts w:eastAsia="Arial"/>
          <w:szCs w:val="22"/>
        </w:rPr>
        <w:t>s</w:t>
      </w:r>
      <w:r>
        <w:rPr>
          <w:rFonts w:eastAsia="Arial"/>
          <w:szCs w:val="22"/>
        </w:rPr>
        <w:t xml:space="preserve"> of direct action </w:t>
      </w:r>
      <w:r w:rsidR="008B157D">
        <w:rPr>
          <w:rFonts w:eastAsia="Arial"/>
          <w:szCs w:val="22"/>
        </w:rPr>
        <w:t>to</w:t>
      </w:r>
      <w:r>
        <w:rPr>
          <w:rFonts w:eastAsia="Arial"/>
          <w:szCs w:val="22"/>
        </w:rPr>
        <w:t xml:space="preserve"> compare the cause</w:t>
      </w:r>
      <w:r w:rsidR="008B157D">
        <w:rPr>
          <w:rFonts w:eastAsia="Arial"/>
          <w:szCs w:val="22"/>
        </w:rPr>
        <w:t>s</w:t>
      </w:r>
      <w:r>
        <w:rPr>
          <w:rFonts w:eastAsia="Arial"/>
          <w:szCs w:val="22"/>
        </w:rPr>
        <w:t xml:space="preserve"> and outcome</w:t>
      </w:r>
      <w:r w:rsidR="008B157D">
        <w:rPr>
          <w:rFonts w:eastAsia="Arial"/>
          <w:szCs w:val="22"/>
        </w:rPr>
        <w:t>s</w:t>
      </w:r>
      <w:r>
        <w:rPr>
          <w:rFonts w:eastAsia="Arial"/>
          <w:szCs w:val="22"/>
        </w:rPr>
        <w:t>.</w:t>
      </w:r>
    </w:p>
    <w:p w14:paraId="549703EB" w14:textId="1949812B" w:rsidR="007E0660" w:rsidRDefault="007E0660" w:rsidP="000454AF">
      <w:pPr>
        <w:rPr>
          <w:rFonts w:eastAsia="Arial"/>
          <w:szCs w:val="22"/>
        </w:rPr>
      </w:pPr>
    </w:p>
    <w:p w14:paraId="4D1F2284" w14:textId="77777777" w:rsidR="00B9764D" w:rsidRDefault="00B9764D" w:rsidP="000454AF">
      <w:pPr>
        <w:rPr>
          <w:rFonts w:eastAsia="Arial"/>
          <w:szCs w:val="22"/>
        </w:rPr>
      </w:pPr>
    </w:p>
    <w:p w14:paraId="31097ED0" w14:textId="08500561" w:rsidR="000454AF" w:rsidRPr="005A5446" w:rsidRDefault="000454AF" w:rsidP="000454AF">
      <w:pPr>
        <w:rPr>
          <w:rFonts w:eastAsia="Arial"/>
          <w:b/>
          <w:bCs/>
          <w:szCs w:val="22"/>
        </w:rPr>
      </w:pPr>
      <w:r w:rsidRPr="005A5446">
        <w:rPr>
          <w:rFonts w:eastAsia="Arial"/>
          <w:b/>
          <w:bCs/>
          <w:szCs w:val="22"/>
        </w:rPr>
        <w:t>Reflection</w:t>
      </w:r>
    </w:p>
    <w:p w14:paraId="69FF642D" w14:textId="6B0E62F5" w:rsidR="000454AF" w:rsidRDefault="002A60E2" w:rsidP="000454AF">
      <w:pPr>
        <w:pStyle w:val="ListParagraph"/>
        <w:numPr>
          <w:ilvl w:val="0"/>
          <w:numId w:val="42"/>
        </w:numPr>
        <w:rPr>
          <w:rFonts w:eastAsia="Arial"/>
          <w:szCs w:val="22"/>
        </w:rPr>
      </w:pPr>
      <w:r>
        <w:rPr>
          <w:rFonts w:eastAsia="Arial"/>
          <w:szCs w:val="22"/>
        </w:rPr>
        <w:t>After learning about William Cooper and other examples from Australis’s history, h</w:t>
      </w:r>
      <w:r w:rsidR="000454AF">
        <w:rPr>
          <w:rFonts w:eastAsia="Arial"/>
          <w:szCs w:val="22"/>
        </w:rPr>
        <w:t>ow important is direct action for Australia?</w:t>
      </w:r>
    </w:p>
    <w:p w14:paraId="1BA9500A" w14:textId="62182B12" w:rsidR="00F70F4D" w:rsidRPr="000454AF" w:rsidRDefault="00D06F95" w:rsidP="000454AF">
      <w:pPr>
        <w:pStyle w:val="ListParagraph"/>
        <w:numPr>
          <w:ilvl w:val="0"/>
          <w:numId w:val="42"/>
        </w:numPr>
        <w:rPr>
          <w:rFonts w:eastAsia="Arial"/>
          <w:szCs w:val="22"/>
        </w:rPr>
      </w:pPr>
      <w:r>
        <w:rPr>
          <w:rFonts w:eastAsia="Arial"/>
          <w:szCs w:val="22"/>
        </w:rPr>
        <w:t xml:space="preserve">How </w:t>
      </w:r>
      <w:r w:rsidR="006921CA">
        <w:rPr>
          <w:rFonts w:eastAsia="Arial"/>
          <w:szCs w:val="22"/>
        </w:rPr>
        <w:t>can</w:t>
      </w:r>
      <w:r>
        <w:rPr>
          <w:rFonts w:eastAsia="Arial"/>
          <w:szCs w:val="22"/>
        </w:rPr>
        <w:t xml:space="preserve"> direct action help those involve</w:t>
      </w:r>
      <w:r w:rsidR="006921CA">
        <w:rPr>
          <w:rFonts w:eastAsia="Arial"/>
          <w:szCs w:val="22"/>
        </w:rPr>
        <w:t>d</w:t>
      </w:r>
      <w:r>
        <w:rPr>
          <w:rFonts w:eastAsia="Arial"/>
          <w:szCs w:val="22"/>
        </w:rPr>
        <w:t xml:space="preserve"> and affected by issues feel a sense of belonging and connection to Australia?</w:t>
      </w:r>
    </w:p>
    <w:p w14:paraId="463D8A3C" w14:textId="77777777" w:rsidR="007E0660" w:rsidRDefault="007E0660" w:rsidP="00CF674A">
      <w:pPr>
        <w:rPr>
          <w:rFonts w:eastAsia="Arial"/>
          <w:szCs w:val="22"/>
        </w:rPr>
      </w:pPr>
    </w:p>
    <w:p w14:paraId="4B037010" w14:textId="77777777" w:rsidR="00A92AAC" w:rsidRDefault="00A92AAC" w:rsidP="00CF674A">
      <w:pPr>
        <w:rPr>
          <w:rFonts w:eastAsia="Arial"/>
          <w:szCs w:val="22"/>
        </w:rPr>
      </w:pPr>
    </w:p>
    <w:p w14:paraId="0C0F03C7" w14:textId="644D1F68" w:rsidR="00313EC2" w:rsidRDefault="00CF674A" w:rsidP="00CF674A">
      <w:pPr>
        <w:rPr>
          <w:rFonts w:eastAsia="Arial"/>
          <w:szCs w:val="22"/>
        </w:rPr>
      </w:pPr>
      <w:r w:rsidRPr="00644C0E">
        <w:rPr>
          <w:rFonts w:eastAsia="Arial"/>
          <w:b/>
          <w:bCs/>
          <w:szCs w:val="22"/>
        </w:rPr>
        <w:t>Extension activit</w:t>
      </w:r>
      <w:r w:rsidR="00347408">
        <w:rPr>
          <w:rFonts w:eastAsia="Arial"/>
          <w:b/>
          <w:bCs/>
          <w:szCs w:val="22"/>
        </w:rPr>
        <w:t>ies</w:t>
      </w:r>
    </w:p>
    <w:p w14:paraId="2C66D84A" w14:textId="3D9559EC" w:rsidR="00186EDF" w:rsidRDefault="00BC4491" w:rsidP="387C5971">
      <w:pPr>
        <w:pStyle w:val="ListParagraph"/>
        <w:numPr>
          <w:ilvl w:val="0"/>
          <w:numId w:val="42"/>
        </w:numPr>
        <w:rPr>
          <w:rFonts w:eastAsia="Arial"/>
        </w:rPr>
      </w:pPr>
      <w:r>
        <w:rPr>
          <w:rFonts w:eastAsia="Arial"/>
        </w:rPr>
        <w:t>Guide students to d</w:t>
      </w:r>
      <w:r w:rsidR="00654EEC" w:rsidRPr="387C5971">
        <w:rPr>
          <w:rFonts w:eastAsia="Arial"/>
        </w:rPr>
        <w:t xml:space="preserve">esign a </w:t>
      </w:r>
      <w:proofErr w:type="gramStart"/>
      <w:r w:rsidR="008E4E45" w:rsidRPr="387C5971">
        <w:rPr>
          <w:rFonts w:eastAsia="Arial"/>
        </w:rPr>
        <w:t>direct</w:t>
      </w:r>
      <w:r w:rsidR="2484BB73" w:rsidRPr="387C5971">
        <w:rPr>
          <w:rFonts w:eastAsia="Arial"/>
        </w:rPr>
        <w:t xml:space="preserve"> </w:t>
      </w:r>
      <w:r w:rsidR="008E4E45" w:rsidRPr="387C5971">
        <w:rPr>
          <w:rFonts w:eastAsia="Arial"/>
        </w:rPr>
        <w:t>action</w:t>
      </w:r>
      <w:proofErr w:type="gramEnd"/>
      <w:r w:rsidR="00654EEC" w:rsidRPr="387C5971">
        <w:rPr>
          <w:rFonts w:eastAsia="Arial"/>
        </w:rPr>
        <w:t xml:space="preserve"> plan to be upstanders for a vulnerable group of people in the local community</w:t>
      </w:r>
      <w:r w:rsidR="00E275A3">
        <w:rPr>
          <w:rFonts w:eastAsia="Arial"/>
        </w:rPr>
        <w:t>.</w:t>
      </w:r>
    </w:p>
    <w:p w14:paraId="67ECA06D" w14:textId="6DB886F1" w:rsidR="00D0706F" w:rsidRPr="00C12110" w:rsidRDefault="00C12110" w:rsidP="00C12110">
      <w:pPr>
        <w:pStyle w:val="ListParagraph"/>
        <w:numPr>
          <w:ilvl w:val="0"/>
          <w:numId w:val="42"/>
        </w:numPr>
        <w:rPr>
          <w:rFonts w:eastAsia="Arial"/>
          <w:szCs w:val="22"/>
        </w:rPr>
        <w:sectPr w:rsidR="00D0706F" w:rsidRPr="00C12110" w:rsidSect="000F0C8E">
          <w:pgSz w:w="11906" w:h="16838"/>
          <w:pgMar w:top="1134" w:right="1134" w:bottom="1134" w:left="1134" w:header="709" w:footer="624" w:gutter="0"/>
          <w:cols w:space="708"/>
          <w:docGrid w:linePitch="360"/>
        </w:sectPr>
      </w:pPr>
      <w:hyperlink r:id="rId28" w:history="1">
        <w:r w:rsidRPr="00C12110">
          <w:rPr>
            <w:rStyle w:val="Hyperlink"/>
            <w:rFonts w:eastAsia="Arial"/>
            <w:szCs w:val="22"/>
          </w:rPr>
          <w:t>Facilitate</w:t>
        </w:r>
        <w:r w:rsidR="00114758" w:rsidRPr="00C12110">
          <w:rPr>
            <w:rStyle w:val="Hyperlink"/>
            <w:rFonts w:eastAsia="Arial"/>
            <w:szCs w:val="22"/>
          </w:rPr>
          <w:t xml:space="preserve"> the debate activity</w:t>
        </w:r>
        <w:r w:rsidR="00820D6F" w:rsidRPr="00C12110">
          <w:rPr>
            <w:rStyle w:val="Hyperlink"/>
            <w:rFonts w:eastAsia="Arial"/>
            <w:szCs w:val="22"/>
          </w:rPr>
          <w:t xml:space="preserve">: </w:t>
        </w:r>
        <w:r w:rsidR="00E914B3" w:rsidRPr="00C12110">
          <w:rPr>
            <w:rStyle w:val="Hyperlink"/>
            <w:rFonts w:eastAsia="Arial"/>
            <w:szCs w:val="22"/>
          </w:rPr>
          <w:t>Is direct action effective?</w:t>
        </w:r>
      </w:hyperlink>
      <w:r>
        <w:rPr>
          <w:rFonts w:eastAsia="Arial"/>
          <w:szCs w:val="22"/>
        </w:rPr>
        <w:t xml:space="preserve"> </w:t>
      </w:r>
      <w:r w:rsidR="00E914B3">
        <w:rPr>
          <w:rFonts w:eastAsia="Arial"/>
          <w:szCs w:val="22"/>
        </w:rPr>
        <w:t xml:space="preserve"> </w:t>
      </w:r>
    </w:p>
    <w:p w14:paraId="34229FBF" w14:textId="260A3069" w:rsidR="00745D17" w:rsidRPr="00AF04A9" w:rsidRDefault="00745D17" w:rsidP="00AF04A9">
      <w:pPr>
        <w:pStyle w:val="Heading4"/>
        <w:spacing w:before="0" w:after="160"/>
        <w:rPr>
          <w:bCs/>
          <w:sz w:val="24"/>
          <w:szCs w:val="24"/>
        </w:rPr>
      </w:pPr>
      <w:r w:rsidRPr="00794E3E">
        <w:rPr>
          <w:bCs/>
          <w:sz w:val="24"/>
          <w:szCs w:val="24"/>
        </w:rPr>
        <w:lastRenderedPageBreak/>
        <w:t>Resource #</w:t>
      </w:r>
      <w:r w:rsidR="00176298">
        <w:rPr>
          <w:bCs/>
          <w:sz w:val="24"/>
          <w:szCs w:val="24"/>
        </w:rPr>
        <w:t>1</w:t>
      </w:r>
      <w:r>
        <w:rPr>
          <w:bCs/>
          <w:sz w:val="24"/>
          <w:szCs w:val="24"/>
        </w:rPr>
        <w:t xml:space="preserve"> </w:t>
      </w:r>
      <w:r w:rsidR="001E1A7B">
        <w:rPr>
          <w:bCs/>
          <w:sz w:val="24"/>
          <w:szCs w:val="24"/>
        </w:rPr>
        <w:t>D</w:t>
      </w:r>
      <w:r>
        <w:rPr>
          <w:bCs/>
          <w:sz w:val="24"/>
          <w:szCs w:val="24"/>
        </w:rPr>
        <w:t>irect</w:t>
      </w:r>
      <w:r w:rsidR="004A4473">
        <w:rPr>
          <w:bCs/>
          <w:sz w:val="24"/>
          <w:szCs w:val="24"/>
        </w:rPr>
        <w:t xml:space="preserve"> </w:t>
      </w:r>
      <w:r>
        <w:rPr>
          <w:bCs/>
          <w:sz w:val="24"/>
          <w:szCs w:val="24"/>
        </w:rPr>
        <w:t>action worksheet</w:t>
      </w:r>
    </w:p>
    <w:p w14:paraId="1B373D26" w14:textId="6C1E8549" w:rsidR="00590BC9" w:rsidRPr="00394B88" w:rsidRDefault="00394B88" w:rsidP="00D0706F">
      <w:pPr>
        <w:pStyle w:val="Heading4"/>
        <w:spacing w:before="0" w:after="160"/>
        <w:rPr>
          <w:b w:val="0"/>
          <w:sz w:val="24"/>
          <w:szCs w:val="24"/>
        </w:rPr>
      </w:pPr>
      <w:r>
        <w:rPr>
          <w:b w:val="0"/>
          <w:sz w:val="24"/>
          <w:szCs w:val="24"/>
        </w:rPr>
        <w:t xml:space="preserve">Complete the worksheet </w:t>
      </w:r>
      <w:r w:rsidR="00AF04A9">
        <w:rPr>
          <w:b w:val="0"/>
          <w:sz w:val="24"/>
          <w:szCs w:val="24"/>
        </w:rPr>
        <w:t>by identifying 4 types of direct action</w:t>
      </w:r>
      <w:r w:rsidR="00935078">
        <w:rPr>
          <w:b w:val="0"/>
          <w:sz w:val="24"/>
          <w:szCs w:val="24"/>
        </w:rPr>
        <w:t xml:space="preserve"> and its </w:t>
      </w:r>
      <w:r w:rsidR="003018E5">
        <w:rPr>
          <w:b w:val="0"/>
          <w:sz w:val="24"/>
          <w:szCs w:val="24"/>
        </w:rPr>
        <w:t>strengths and weaknesses</w:t>
      </w:r>
      <w:r w:rsidR="00935078">
        <w:rPr>
          <w:b w:val="0"/>
          <w:sz w:val="24"/>
          <w:szCs w:val="24"/>
        </w:rPr>
        <w:t xml:space="preserve">, with an example </w:t>
      </w:r>
      <w:r w:rsidR="00AF04A9">
        <w:rPr>
          <w:b w:val="0"/>
          <w:sz w:val="24"/>
          <w:szCs w:val="24"/>
        </w:rPr>
        <w:t xml:space="preserve">of each </w:t>
      </w:r>
      <w:r w:rsidR="003018E5">
        <w:rPr>
          <w:b w:val="0"/>
          <w:sz w:val="24"/>
          <w:szCs w:val="24"/>
        </w:rPr>
        <w:t>approach</w:t>
      </w:r>
      <w:r w:rsidR="00AF04A9">
        <w:rPr>
          <w:b w:val="0"/>
          <w:sz w:val="24"/>
          <w:szCs w:val="24"/>
        </w:rPr>
        <w:t xml:space="preserve">. </w:t>
      </w:r>
      <w:r>
        <w:rPr>
          <w:b w:val="0"/>
          <w:sz w:val="24"/>
          <w:szCs w:val="24"/>
        </w:rPr>
        <w:t xml:space="preserve"> </w:t>
      </w:r>
    </w:p>
    <w:tbl>
      <w:tblPr>
        <w:tblStyle w:val="PlainTable1"/>
        <w:tblW w:w="14560" w:type="dxa"/>
        <w:tblLook w:val="04A0" w:firstRow="1" w:lastRow="0" w:firstColumn="1" w:lastColumn="0" w:noHBand="0" w:noVBand="1"/>
      </w:tblPr>
      <w:tblGrid>
        <w:gridCol w:w="2743"/>
        <w:gridCol w:w="4340"/>
        <w:gridCol w:w="3931"/>
        <w:gridCol w:w="3546"/>
      </w:tblGrid>
      <w:tr w:rsidR="00F13CC0" w14:paraId="4549A48A" w14:textId="3EF016BC" w:rsidTr="008B0B75">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743" w:type="dxa"/>
            <w:tcBorders>
              <w:bottom w:val="single" w:sz="4" w:space="0" w:color="auto"/>
            </w:tcBorders>
            <w:shd w:val="clear" w:color="auto" w:fill="E2EFD9" w:themeFill="accent6" w:themeFillTint="33"/>
          </w:tcPr>
          <w:p w14:paraId="0EE7DCF2" w14:textId="1E66EEB2" w:rsidR="00F13CC0" w:rsidRDefault="00F13CC0" w:rsidP="005976FA">
            <w:r>
              <w:t>Method and how it works</w:t>
            </w:r>
          </w:p>
        </w:tc>
        <w:tc>
          <w:tcPr>
            <w:tcW w:w="4340" w:type="dxa"/>
            <w:tcBorders>
              <w:bottom w:val="single" w:sz="4" w:space="0" w:color="auto"/>
            </w:tcBorders>
            <w:shd w:val="clear" w:color="auto" w:fill="E2EFD9" w:themeFill="accent6" w:themeFillTint="33"/>
            <w:vAlign w:val="center"/>
          </w:tcPr>
          <w:p w14:paraId="1B431FF1" w14:textId="64E98868" w:rsidR="00F13CC0" w:rsidRDefault="003018E5" w:rsidP="00BC4491">
            <w:pPr>
              <w:cnfStyle w:val="100000000000" w:firstRow="1" w:lastRow="0" w:firstColumn="0" w:lastColumn="0" w:oddVBand="0" w:evenVBand="0" w:oddHBand="0" w:evenHBand="0" w:firstRowFirstColumn="0" w:firstRowLastColumn="0" w:lastRowFirstColumn="0" w:lastRowLastColumn="0"/>
            </w:pPr>
            <w:r>
              <w:t>Strengths</w:t>
            </w:r>
          </w:p>
        </w:tc>
        <w:tc>
          <w:tcPr>
            <w:tcW w:w="3931" w:type="dxa"/>
            <w:tcBorders>
              <w:bottom w:val="single" w:sz="4" w:space="0" w:color="auto"/>
            </w:tcBorders>
            <w:shd w:val="clear" w:color="auto" w:fill="E2EFD9" w:themeFill="accent6" w:themeFillTint="33"/>
            <w:vAlign w:val="center"/>
          </w:tcPr>
          <w:p w14:paraId="1C1D0C63" w14:textId="62A22587" w:rsidR="00F13CC0" w:rsidRDefault="003018E5" w:rsidP="00BC4491">
            <w:pPr>
              <w:cnfStyle w:val="100000000000" w:firstRow="1" w:lastRow="0" w:firstColumn="0" w:lastColumn="0" w:oddVBand="0" w:evenVBand="0" w:oddHBand="0" w:evenHBand="0" w:firstRowFirstColumn="0" w:firstRowLastColumn="0" w:lastRowFirstColumn="0" w:lastRowLastColumn="0"/>
            </w:pPr>
            <w:r>
              <w:t>Weaknesses</w:t>
            </w:r>
          </w:p>
        </w:tc>
        <w:tc>
          <w:tcPr>
            <w:tcW w:w="3546" w:type="dxa"/>
            <w:tcBorders>
              <w:bottom w:val="single" w:sz="4" w:space="0" w:color="auto"/>
            </w:tcBorders>
            <w:shd w:val="clear" w:color="auto" w:fill="E2EFD9" w:themeFill="accent6" w:themeFillTint="33"/>
            <w:vAlign w:val="center"/>
          </w:tcPr>
          <w:p w14:paraId="1BA4F3F4" w14:textId="0BD1D4A2" w:rsidR="00F13CC0" w:rsidRDefault="00F13CC0" w:rsidP="00BC4491">
            <w:pPr>
              <w:cnfStyle w:val="100000000000" w:firstRow="1" w:lastRow="0" w:firstColumn="0" w:lastColumn="0" w:oddVBand="0" w:evenVBand="0" w:oddHBand="0" w:evenHBand="0" w:firstRowFirstColumn="0" w:firstRowLastColumn="0" w:lastRowFirstColumn="0" w:lastRowLastColumn="0"/>
            </w:pPr>
            <w:r>
              <w:t>Example</w:t>
            </w:r>
          </w:p>
        </w:tc>
      </w:tr>
      <w:tr w:rsidR="00935078" w14:paraId="4CE14120" w14:textId="1016FC7D" w:rsidTr="00BC4491">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743" w:type="dxa"/>
            <w:vMerge w:val="restart"/>
            <w:tcBorders>
              <w:top w:val="single" w:sz="4" w:space="0" w:color="auto"/>
            </w:tcBorders>
            <w:shd w:val="clear" w:color="auto" w:fill="FFFFFF" w:themeFill="background1"/>
          </w:tcPr>
          <w:p w14:paraId="353A15FB" w14:textId="4776DC77" w:rsidR="00935078" w:rsidRDefault="00935078" w:rsidP="00A10D3D">
            <w:r>
              <w:t>1.</w:t>
            </w:r>
          </w:p>
        </w:tc>
        <w:tc>
          <w:tcPr>
            <w:tcW w:w="4340" w:type="dxa"/>
            <w:tcBorders>
              <w:top w:val="single" w:sz="4" w:space="0" w:color="auto"/>
            </w:tcBorders>
          </w:tcPr>
          <w:p w14:paraId="38092660" w14:textId="77777777" w:rsidR="00935078" w:rsidRDefault="00935078" w:rsidP="005976FA">
            <w:pPr>
              <w:cnfStyle w:val="000000100000" w:firstRow="0" w:lastRow="0" w:firstColumn="0" w:lastColumn="0" w:oddVBand="0" w:evenVBand="0" w:oddHBand="1" w:evenHBand="0" w:firstRowFirstColumn="0" w:firstRowLastColumn="0" w:lastRowFirstColumn="0" w:lastRowLastColumn="0"/>
            </w:pPr>
          </w:p>
        </w:tc>
        <w:tc>
          <w:tcPr>
            <w:tcW w:w="3931" w:type="dxa"/>
            <w:tcBorders>
              <w:top w:val="single" w:sz="4" w:space="0" w:color="auto"/>
            </w:tcBorders>
          </w:tcPr>
          <w:p w14:paraId="024F054D" w14:textId="77777777" w:rsidR="00935078" w:rsidRDefault="00935078" w:rsidP="005976FA">
            <w:pPr>
              <w:cnfStyle w:val="000000100000" w:firstRow="0" w:lastRow="0" w:firstColumn="0" w:lastColumn="0" w:oddVBand="0" w:evenVBand="0" w:oddHBand="1" w:evenHBand="0" w:firstRowFirstColumn="0" w:firstRowLastColumn="0" w:lastRowFirstColumn="0" w:lastRowLastColumn="0"/>
            </w:pPr>
          </w:p>
        </w:tc>
        <w:tc>
          <w:tcPr>
            <w:tcW w:w="3546" w:type="dxa"/>
            <w:tcBorders>
              <w:top w:val="single" w:sz="4" w:space="0" w:color="auto"/>
            </w:tcBorders>
          </w:tcPr>
          <w:p w14:paraId="5CE10C91" w14:textId="77777777" w:rsidR="00935078" w:rsidRDefault="00935078" w:rsidP="005976FA">
            <w:pPr>
              <w:cnfStyle w:val="000000100000" w:firstRow="0" w:lastRow="0" w:firstColumn="0" w:lastColumn="0" w:oddVBand="0" w:evenVBand="0" w:oddHBand="1" w:evenHBand="0" w:firstRowFirstColumn="0" w:firstRowLastColumn="0" w:lastRowFirstColumn="0" w:lastRowLastColumn="0"/>
            </w:pPr>
          </w:p>
        </w:tc>
      </w:tr>
      <w:tr w:rsidR="00935078" w14:paraId="458112AA" w14:textId="77777777" w:rsidTr="001A0397">
        <w:trPr>
          <w:trHeight w:val="429"/>
        </w:trPr>
        <w:tc>
          <w:tcPr>
            <w:cnfStyle w:val="001000000000" w:firstRow="0" w:lastRow="0" w:firstColumn="1" w:lastColumn="0" w:oddVBand="0" w:evenVBand="0" w:oddHBand="0" w:evenHBand="0" w:firstRowFirstColumn="0" w:firstRowLastColumn="0" w:lastRowFirstColumn="0" w:lastRowLastColumn="0"/>
            <w:tcW w:w="2743" w:type="dxa"/>
            <w:vMerge/>
            <w:shd w:val="clear" w:color="auto" w:fill="FFFFFF" w:themeFill="background1"/>
          </w:tcPr>
          <w:p w14:paraId="5FD5DDC5" w14:textId="77777777" w:rsidR="00935078" w:rsidRDefault="00935078" w:rsidP="00A10D3D"/>
        </w:tc>
        <w:tc>
          <w:tcPr>
            <w:tcW w:w="4340" w:type="dxa"/>
          </w:tcPr>
          <w:p w14:paraId="2AA9BEF6" w14:textId="77777777" w:rsidR="00935078" w:rsidRDefault="00935078" w:rsidP="005976FA">
            <w:pPr>
              <w:cnfStyle w:val="000000000000" w:firstRow="0" w:lastRow="0" w:firstColumn="0" w:lastColumn="0" w:oddVBand="0" w:evenVBand="0" w:oddHBand="0" w:evenHBand="0" w:firstRowFirstColumn="0" w:firstRowLastColumn="0" w:lastRowFirstColumn="0" w:lastRowLastColumn="0"/>
            </w:pPr>
          </w:p>
        </w:tc>
        <w:tc>
          <w:tcPr>
            <w:tcW w:w="3931" w:type="dxa"/>
          </w:tcPr>
          <w:p w14:paraId="4D0FA887" w14:textId="77777777" w:rsidR="00935078" w:rsidRDefault="00935078" w:rsidP="005976FA">
            <w:pPr>
              <w:cnfStyle w:val="000000000000" w:firstRow="0" w:lastRow="0" w:firstColumn="0" w:lastColumn="0" w:oddVBand="0" w:evenVBand="0" w:oddHBand="0" w:evenHBand="0" w:firstRowFirstColumn="0" w:firstRowLastColumn="0" w:lastRowFirstColumn="0" w:lastRowLastColumn="0"/>
            </w:pPr>
          </w:p>
        </w:tc>
        <w:tc>
          <w:tcPr>
            <w:tcW w:w="3546" w:type="dxa"/>
          </w:tcPr>
          <w:p w14:paraId="6CC10F9E" w14:textId="77777777" w:rsidR="00935078" w:rsidRDefault="00935078" w:rsidP="005976FA">
            <w:pPr>
              <w:cnfStyle w:val="000000000000" w:firstRow="0" w:lastRow="0" w:firstColumn="0" w:lastColumn="0" w:oddVBand="0" w:evenVBand="0" w:oddHBand="0" w:evenHBand="0" w:firstRowFirstColumn="0" w:firstRowLastColumn="0" w:lastRowFirstColumn="0" w:lastRowLastColumn="0"/>
            </w:pPr>
          </w:p>
        </w:tc>
      </w:tr>
      <w:tr w:rsidR="00F13CC0" w14:paraId="6CFBCE15" w14:textId="620669E3" w:rsidTr="00BC4491">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743" w:type="dxa"/>
            <w:vMerge w:val="restart"/>
            <w:shd w:val="clear" w:color="auto" w:fill="FFFFFF" w:themeFill="background1"/>
          </w:tcPr>
          <w:p w14:paraId="788C3F3D" w14:textId="0EF1B516" w:rsidR="00F13CC0" w:rsidRPr="00A10D3D" w:rsidRDefault="00F13CC0" w:rsidP="00A10D3D">
            <w:pPr>
              <w:rPr>
                <w:b w:val="0"/>
                <w:bCs w:val="0"/>
              </w:rPr>
            </w:pPr>
            <w:r>
              <w:t xml:space="preserve">Aim: </w:t>
            </w:r>
            <w:r w:rsidRPr="00B3774B">
              <w:rPr>
                <w:rFonts w:eastAsia="Arial"/>
                <w:b w:val="0"/>
                <w:bCs w:val="0"/>
                <w:szCs w:val="22"/>
              </w:rPr>
              <w:t>public gatherings can raise awareness and influence public opinion</w:t>
            </w:r>
          </w:p>
        </w:tc>
        <w:tc>
          <w:tcPr>
            <w:tcW w:w="4340" w:type="dxa"/>
          </w:tcPr>
          <w:p w14:paraId="4666574B"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c>
          <w:tcPr>
            <w:tcW w:w="3931" w:type="dxa"/>
          </w:tcPr>
          <w:p w14:paraId="25E8F483"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c>
          <w:tcPr>
            <w:tcW w:w="3546" w:type="dxa"/>
          </w:tcPr>
          <w:p w14:paraId="2B19021B"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r>
      <w:tr w:rsidR="00F13CC0" w14:paraId="5410B471" w14:textId="77777777" w:rsidTr="001A0397">
        <w:trPr>
          <w:trHeight w:val="383"/>
        </w:trPr>
        <w:tc>
          <w:tcPr>
            <w:cnfStyle w:val="001000000000" w:firstRow="0" w:lastRow="0" w:firstColumn="1" w:lastColumn="0" w:oddVBand="0" w:evenVBand="0" w:oddHBand="0" w:evenHBand="0" w:firstRowFirstColumn="0" w:firstRowLastColumn="0" w:lastRowFirstColumn="0" w:lastRowLastColumn="0"/>
            <w:tcW w:w="2743" w:type="dxa"/>
            <w:vMerge/>
            <w:shd w:val="clear" w:color="auto" w:fill="FFFFFF" w:themeFill="background1"/>
          </w:tcPr>
          <w:p w14:paraId="4EB2F953" w14:textId="77777777" w:rsidR="00F13CC0" w:rsidRDefault="00F13CC0" w:rsidP="00A10D3D"/>
        </w:tc>
        <w:tc>
          <w:tcPr>
            <w:tcW w:w="4340" w:type="dxa"/>
          </w:tcPr>
          <w:p w14:paraId="4313D791"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c>
          <w:tcPr>
            <w:tcW w:w="3931" w:type="dxa"/>
          </w:tcPr>
          <w:p w14:paraId="246595FC"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c>
          <w:tcPr>
            <w:tcW w:w="3546" w:type="dxa"/>
          </w:tcPr>
          <w:p w14:paraId="6B41BD86"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r>
      <w:tr w:rsidR="00F13CC0" w14:paraId="617F1B79" w14:textId="77777777" w:rsidTr="00BC4491">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743" w:type="dxa"/>
            <w:vMerge/>
            <w:tcBorders>
              <w:bottom w:val="single" w:sz="4" w:space="0" w:color="auto"/>
            </w:tcBorders>
            <w:shd w:val="clear" w:color="auto" w:fill="FFFFFF" w:themeFill="background1"/>
          </w:tcPr>
          <w:p w14:paraId="7D9D643D" w14:textId="77777777" w:rsidR="00F13CC0" w:rsidRDefault="00F13CC0" w:rsidP="00A10D3D"/>
        </w:tc>
        <w:tc>
          <w:tcPr>
            <w:tcW w:w="4340" w:type="dxa"/>
          </w:tcPr>
          <w:p w14:paraId="1A1B676E"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c>
          <w:tcPr>
            <w:tcW w:w="3931" w:type="dxa"/>
          </w:tcPr>
          <w:p w14:paraId="20AD2E56"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c>
          <w:tcPr>
            <w:tcW w:w="3546" w:type="dxa"/>
          </w:tcPr>
          <w:p w14:paraId="285BB6C3"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r>
      <w:tr w:rsidR="00935078" w14:paraId="5EC614BE" w14:textId="77777777" w:rsidTr="001A0397">
        <w:trPr>
          <w:trHeight w:val="383"/>
        </w:trPr>
        <w:tc>
          <w:tcPr>
            <w:cnfStyle w:val="001000000000" w:firstRow="0" w:lastRow="0" w:firstColumn="1" w:lastColumn="0" w:oddVBand="0" w:evenVBand="0" w:oddHBand="0" w:evenHBand="0" w:firstRowFirstColumn="0" w:firstRowLastColumn="0" w:lastRowFirstColumn="0" w:lastRowLastColumn="0"/>
            <w:tcW w:w="2743" w:type="dxa"/>
            <w:vMerge w:val="restart"/>
            <w:tcBorders>
              <w:top w:val="single" w:sz="4" w:space="0" w:color="auto"/>
            </w:tcBorders>
            <w:shd w:val="clear" w:color="auto" w:fill="E2EFD9"/>
          </w:tcPr>
          <w:p w14:paraId="004F2315" w14:textId="01F6C9D9" w:rsidR="00935078" w:rsidRPr="00A10D3D" w:rsidRDefault="00935078" w:rsidP="00A10D3D">
            <w:r w:rsidRPr="00A10D3D">
              <w:t>2.</w:t>
            </w:r>
          </w:p>
        </w:tc>
        <w:tc>
          <w:tcPr>
            <w:tcW w:w="4340" w:type="dxa"/>
            <w:tcBorders>
              <w:top w:val="single" w:sz="4" w:space="0" w:color="auto"/>
            </w:tcBorders>
          </w:tcPr>
          <w:p w14:paraId="770198DE" w14:textId="77777777" w:rsidR="00935078" w:rsidRDefault="00935078" w:rsidP="005976FA">
            <w:pPr>
              <w:cnfStyle w:val="000000000000" w:firstRow="0" w:lastRow="0" w:firstColumn="0" w:lastColumn="0" w:oddVBand="0" w:evenVBand="0" w:oddHBand="0" w:evenHBand="0" w:firstRowFirstColumn="0" w:firstRowLastColumn="0" w:lastRowFirstColumn="0" w:lastRowLastColumn="0"/>
            </w:pPr>
          </w:p>
        </w:tc>
        <w:tc>
          <w:tcPr>
            <w:tcW w:w="3931" w:type="dxa"/>
            <w:tcBorders>
              <w:top w:val="single" w:sz="4" w:space="0" w:color="auto"/>
            </w:tcBorders>
          </w:tcPr>
          <w:p w14:paraId="3B420CBD" w14:textId="77777777" w:rsidR="00935078" w:rsidRDefault="00935078" w:rsidP="005976FA">
            <w:pPr>
              <w:cnfStyle w:val="000000000000" w:firstRow="0" w:lastRow="0" w:firstColumn="0" w:lastColumn="0" w:oddVBand="0" w:evenVBand="0" w:oddHBand="0" w:evenHBand="0" w:firstRowFirstColumn="0" w:firstRowLastColumn="0" w:lastRowFirstColumn="0" w:lastRowLastColumn="0"/>
            </w:pPr>
          </w:p>
        </w:tc>
        <w:tc>
          <w:tcPr>
            <w:tcW w:w="3546" w:type="dxa"/>
            <w:tcBorders>
              <w:top w:val="single" w:sz="4" w:space="0" w:color="auto"/>
            </w:tcBorders>
          </w:tcPr>
          <w:p w14:paraId="13527E5B" w14:textId="77777777" w:rsidR="00935078" w:rsidRDefault="00935078" w:rsidP="005976FA">
            <w:pPr>
              <w:cnfStyle w:val="000000000000" w:firstRow="0" w:lastRow="0" w:firstColumn="0" w:lastColumn="0" w:oddVBand="0" w:evenVBand="0" w:oddHBand="0" w:evenHBand="0" w:firstRowFirstColumn="0" w:firstRowLastColumn="0" w:lastRowFirstColumn="0" w:lastRowLastColumn="0"/>
            </w:pPr>
          </w:p>
        </w:tc>
      </w:tr>
      <w:tr w:rsidR="00935078" w14:paraId="64B8DA60" w14:textId="77777777" w:rsidTr="00BC4491">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743" w:type="dxa"/>
            <w:vMerge/>
            <w:shd w:val="clear" w:color="auto" w:fill="E2EFD9"/>
          </w:tcPr>
          <w:p w14:paraId="06DFCEC8" w14:textId="77777777" w:rsidR="00935078" w:rsidRDefault="00935078" w:rsidP="00A10D3D"/>
        </w:tc>
        <w:tc>
          <w:tcPr>
            <w:tcW w:w="4340" w:type="dxa"/>
          </w:tcPr>
          <w:p w14:paraId="530C9563" w14:textId="77777777" w:rsidR="00935078" w:rsidRDefault="00935078" w:rsidP="005976FA">
            <w:pPr>
              <w:cnfStyle w:val="000000100000" w:firstRow="0" w:lastRow="0" w:firstColumn="0" w:lastColumn="0" w:oddVBand="0" w:evenVBand="0" w:oddHBand="1" w:evenHBand="0" w:firstRowFirstColumn="0" w:firstRowLastColumn="0" w:lastRowFirstColumn="0" w:lastRowLastColumn="0"/>
            </w:pPr>
          </w:p>
        </w:tc>
        <w:tc>
          <w:tcPr>
            <w:tcW w:w="3931" w:type="dxa"/>
          </w:tcPr>
          <w:p w14:paraId="24CBE2CA" w14:textId="77777777" w:rsidR="00935078" w:rsidRDefault="00935078" w:rsidP="005976FA">
            <w:pPr>
              <w:cnfStyle w:val="000000100000" w:firstRow="0" w:lastRow="0" w:firstColumn="0" w:lastColumn="0" w:oddVBand="0" w:evenVBand="0" w:oddHBand="1" w:evenHBand="0" w:firstRowFirstColumn="0" w:firstRowLastColumn="0" w:lastRowFirstColumn="0" w:lastRowLastColumn="0"/>
            </w:pPr>
          </w:p>
        </w:tc>
        <w:tc>
          <w:tcPr>
            <w:tcW w:w="3546" w:type="dxa"/>
          </w:tcPr>
          <w:p w14:paraId="3CC82178" w14:textId="77777777" w:rsidR="00935078" w:rsidRDefault="00935078" w:rsidP="005976FA">
            <w:pPr>
              <w:cnfStyle w:val="000000100000" w:firstRow="0" w:lastRow="0" w:firstColumn="0" w:lastColumn="0" w:oddVBand="0" w:evenVBand="0" w:oddHBand="1" w:evenHBand="0" w:firstRowFirstColumn="0" w:firstRowLastColumn="0" w:lastRowFirstColumn="0" w:lastRowLastColumn="0"/>
            </w:pPr>
          </w:p>
        </w:tc>
      </w:tr>
      <w:tr w:rsidR="00F13CC0" w14:paraId="00C16304" w14:textId="77777777" w:rsidTr="001A0397">
        <w:trPr>
          <w:trHeight w:val="383"/>
        </w:trPr>
        <w:tc>
          <w:tcPr>
            <w:cnfStyle w:val="001000000000" w:firstRow="0" w:lastRow="0" w:firstColumn="1" w:lastColumn="0" w:oddVBand="0" w:evenVBand="0" w:oddHBand="0" w:evenHBand="0" w:firstRowFirstColumn="0" w:firstRowLastColumn="0" w:lastRowFirstColumn="0" w:lastRowLastColumn="0"/>
            <w:tcW w:w="2743" w:type="dxa"/>
            <w:vMerge w:val="restart"/>
            <w:shd w:val="clear" w:color="auto" w:fill="E2EFD9"/>
          </w:tcPr>
          <w:p w14:paraId="31D81B0B" w14:textId="27767798" w:rsidR="00F13CC0" w:rsidRDefault="00F13CC0" w:rsidP="00A10D3D">
            <w:r>
              <w:t xml:space="preserve">Aim: </w:t>
            </w:r>
            <w:r w:rsidRPr="00A10D3D">
              <w:rPr>
                <w:rFonts w:eastAsia="Arial"/>
                <w:b w:val="0"/>
                <w:bCs w:val="0"/>
                <w:szCs w:val="22"/>
              </w:rPr>
              <w:t>collecting signatures can show widespread support for an issue and prompt government action</w:t>
            </w:r>
          </w:p>
        </w:tc>
        <w:tc>
          <w:tcPr>
            <w:tcW w:w="4340" w:type="dxa"/>
          </w:tcPr>
          <w:p w14:paraId="4A923775"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c>
          <w:tcPr>
            <w:tcW w:w="3931" w:type="dxa"/>
          </w:tcPr>
          <w:p w14:paraId="53CCA174"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c>
          <w:tcPr>
            <w:tcW w:w="3546" w:type="dxa"/>
          </w:tcPr>
          <w:p w14:paraId="666661C3"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r>
      <w:tr w:rsidR="00F13CC0" w14:paraId="659E6231" w14:textId="77777777" w:rsidTr="00BC4491">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743" w:type="dxa"/>
            <w:vMerge/>
            <w:shd w:val="clear" w:color="auto" w:fill="E2EFD9"/>
          </w:tcPr>
          <w:p w14:paraId="51C7A71A" w14:textId="77777777" w:rsidR="00F13CC0" w:rsidRDefault="00F13CC0" w:rsidP="00A10D3D"/>
        </w:tc>
        <w:tc>
          <w:tcPr>
            <w:tcW w:w="4340" w:type="dxa"/>
          </w:tcPr>
          <w:p w14:paraId="73626D2B"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c>
          <w:tcPr>
            <w:tcW w:w="3931" w:type="dxa"/>
          </w:tcPr>
          <w:p w14:paraId="0B402FCF"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c>
          <w:tcPr>
            <w:tcW w:w="3546" w:type="dxa"/>
          </w:tcPr>
          <w:p w14:paraId="2202EF2D"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r>
      <w:tr w:rsidR="00F13CC0" w14:paraId="2BA9B993" w14:textId="77777777" w:rsidTr="001A0397">
        <w:trPr>
          <w:trHeight w:val="383"/>
        </w:trPr>
        <w:tc>
          <w:tcPr>
            <w:cnfStyle w:val="001000000000" w:firstRow="0" w:lastRow="0" w:firstColumn="1" w:lastColumn="0" w:oddVBand="0" w:evenVBand="0" w:oddHBand="0" w:evenHBand="0" w:firstRowFirstColumn="0" w:firstRowLastColumn="0" w:lastRowFirstColumn="0" w:lastRowLastColumn="0"/>
            <w:tcW w:w="2743" w:type="dxa"/>
            <w:vMerge/>
            <w:tcBorders>
              <w:bottom w:val="single" w:sz="4" w:space="0" w:color="auto"/>
            </w:tcBorders>
            <w:shd w:val="clear" w:color="auto" w:fill="E2EFD9"/>
          </w:tcPr>
          <w:p w14:paraId="36652C9B" w14:textId="77777777" w:rsidR="00F13CC0" w:rsidRDefault="00F13CC0" w:rsidP="00A10D3D"/>
        </w:tc>
        <w:tc>
          <w:tcPr>
            <w:tcW w:w="4340" w:type="dxa"/>
          </w:tcPr>
          <w:p w14:paraId="626D13AB"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c>
          <w:tcPr>
            <w:tcW w:w="3931" w:type="dxa"/>
          </w:tcPr>
          <w:p w14:paraId="1B05AC86"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c>
          <w:tcPr>
            <w:tcW w:w="3546" w:type="dxa"/>
          </w:tcPr>
          <w:p w14:paraId="0D986D67"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r>
      <w:tr w:rsidR="00935078" w14:paraId="3E5C37B9" w14:textId="77777777" w:rsidTr="00BC4491">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743" w:type="dxa"/>
            <w:vMerge w:val="restart"/>
            <w:tcBorders>
              <w:top w:val="single" w:sz="4" w:space="0" w:color="auto"/>
            </w:tcBorders>
            <w:shd w:val="clear" w:color="auto" w:fill="FFFFFF" w:themeFill="background1"/>
          </w:tcPr>
          <w:p w14:paraId="709C11C3" w14:textId="63C57F78" w:rsidR="00935078" w:rsidRDefault="00935078" w:rsidP="00A10D3D">
            <w:r>
              <w:t>3.</w:t>
            </w:r>
          </w:p>
        </w:tc>
        <w:tc>
          <w:tcPr>
            <w:tcW w:w="4340" w:type="dxa"/>
            <w:tcBorders>
              <w:top w:val="single" w:sz="4" w:space="0" w:color="auto"/>
            </w:tcBorders>
          </w:tcPr>
          <w:p w14:paraId="2E624AFF" w14:textId="77777777" w:rsidR="00935078" w:rsidRDefault="00935078" w:rsidP="005976FA">
            <w:pPr>
              <w:cnfStyle w:val="000000100000" w:firstRow="0" w:lastRow="0" w:firstColumn="0" w:lastColumn="0" w:oddVBand="0" w:evenVBand="0" w:oddHBand="1" w:evenHBand="0" w:firstRowFirstColumn="0" w:firstRowLastColumn="0" w:lastRowFirstColumn="0" w:lastRowLastColumn="0"/>
            </w:pPr>
          </w:p>
        </w:tc>
        <w:tc>
          <w:tcPr>
            <w:tcW w:w="3931" w:type="dxa"/>
            <w:tcBorders>
              <w:top w:val="single" w:sz="4" w:space="0" w:color="auto"/>
            </w:tcBorders>
          </w:tcPr>
          <w:p w14:paraId="3E84A101" w14:textId="77777777" w:rsidR="00935078" w:rsidRDefault="00935078" w:rsidP="005976FA">
            <w:pPr>
              <w:cnfStyle w:val="000000100000" w:firstRow="0" w:lastRow="0" w:firstColumn="0" w:lastColumn="0" w:oddVBand="0" w:evenVBand="0" w:oddHBand="1" w:evenHBand="0" w:firstRowFirstColumn="0" w:firstRowLastColumn="0" w:lastRowFirstColumn="0" w:lastRowLastColumn="0"/>
            </w:pPr>
          </w:p>
        </w:tc>
        <w:tc>
          <w:tcPr>
            <w:tcW w:w="3546" w:type="dxa"/>
            <w:tcBorders>
              <w:top w:val="single" w:sz="4" w:space="0" w:color="auto"/>
            </w:tcBorders>
          </w:tcPr>
          <w:p w14:paraId="0BE3D482" w14:textId="77777777" w:rsidR="00935078" w:rsidRDefault="00935078" w:rsidP="005976FA">
            <w:pPr>
              <w:cnfStyle w:val="000000100000" w:firstRow="0" w:lastRow="0" w:firstColumn="0" w:lastColumn="0" w:oddVBand="0" w:evenVBand="0" w:oddHBand="1" w:evenHBand="0" w:firstRowFirstColumn="0" w:firstRowLastColumn="0" w:lastRowFirstColumn="0" w:lastRowLastColumn="0"/>
            </w:pPr>
          </w:p>
        </w:tc>
      </w:tr>
      <w:tr w:rsidR="00935078" w14:paraId="075C6703" w14:textId="77777777" w:rsidTr="001A0397">
        <w:trPr>
          <w:trHeight w:val="383"/>
        </w:trPr>
        <w:tc>
          <w:tcPr>
            <w:cnfStyle w:val="001000000000" w:firstRow="0" w:lastRow="0" w:firstColumn="1" w:lastColumn="0" w:oddVBand="0" w:evenVBand="0" w:oddHBand="0" w:evenHBand="0" w:firstRowFirstColumn="0" w:firstRowLastColumn="0" w:lastRowFirstColumn="0" w:lastRowLastColumn="0"/>
            <w:tcW w:w="2743" w:type="dxa"/>
            <w:vMerge/>
            <w:shd w:val="clear" w:color="auto" w:fill="FFFFFF" w:themeFill="background1"/>
          </w:tcPr>
          <w:p w14:paraId="07C9FDDA" w14:textId="77777777" w:rsidR="00935078" w:rsidRDefault="00935078" w:rsidP="00A10D3D"/>
        </w:tc>
        <w:tc>
          <w:tcPr>
            <w:tcW w:w="4340" w:type="dxa"/>
          </w:tcPr>
          <w:p w14:paraId="6B1C5575" w14:textId="77777777" w:rsidR="00935078" w:rsidRDefault="00935078" w:rsidP="005976FA">
            <w:pPr>
              <w:cnfStyle w:val="000000000000" w:firstRow="0" w:lastRow="0" w:firstColumn="0" w:lastColumn="0" w:oddVBand="0" w:evenVBand="0" w:oddHBand="0" w:evenHBand="0" w:firstRowFirstColumn="0" w:firstRowLastColumn="0" w:lastRowFirstColumn="0" w:lastRowLastColumn="0"/>
            </w:pPr>
          </w:p>
        </w:tc>
        <w:tc>
          <w:tcPr>
            <w:tcW w:w="3931" w:type="dxa"/>
          </w:tcPr>
          <w:p w14:paraId="39074B5C" w14:textId="77777777" w:rsidR="00935078" w:rsidRDefault="00935078" w:rsidP="005976FA">
            <w:pPr>
              <w:cnfStyle w:val="000000000000" w:firstRow="0" w:lastRow="0" w:firstColumn="0" w:lastColumn="0" w:oddVBand="0" w:evenVBand="0" w:oddHBand="0" w:evenHBand="0" w:firstRowFirstColumn="0" w:firstRowLastColumn="0" w:lastRowFirstColumn="0" w:lastRowLastColumn="0"/>
            </w:pPr>
          </w:p>
        </w:tc>
        <w:tc>
          <w:tcPr>
            <w:tcW w:w="3546" w:type="dxa"/>
          </w:tcPr>
          <w:p w14:paraId="67E2EAF3" w14:textId="77777777" w:rsidR="00935078" w:rsidRDefault="00935078" w:rsidP="005976FA">
            <w:pPr>
              <w:cnfStyle w:val="000000000000" w:firstRow="0" w:lastRow="0" w:firstColumn="0" w:lastColumn="0" w:oddVBand="0" w:evenVBand="0" w:oddHBand="0" w:evenHBand="0" w:firstRowFirstColumn="0" w:firstRowLastColumn="0" w:lastRowFirstColumn="0" w:lastRowLastColumn="0"/>
            </w:pPr>
          </w:p>
        </w:tc>
      </w:tr>
      <w:tr w:rsidR="00F13CC0" w14:paraId="3E4303F7" w14:textId="77777777" w:rsidTr="00BC4491">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743" w:type="dxa"/>
            <w:vMerge w:val="restart"/>
            <w:shd w:val="clear" w:color="auto" w:fill="FFFFFF" w:themeFill="background1"/>
          </w:tcPr>
          <w:p w14:paraId="6E987D5F" w14:textId="199D4D4C" w:rsidR="00F13CC0" w:rsidRDefault="00F13CC0" w:rsidP="00A10D3D">
            <w:r>
              <w:t xml:space="preserve">Aim: </w:t>
            </w:r>
            <w:r w:rsidRPr="00A10D3D">
              <w:rPr>
                <w:rFonts w:eastAsia="Arial"/>
                <w:b w:val="0"/>
                <w:bCs w:val="0"/>
                <w:szCs w:val="22"/>
              </w:rPr>
              <w:t>refusing to work or buy certain products can pressure businesses or governments to change policies</w:t>
            </w:r>
          </w:p>
        </w:tc>
        <w:tc>
          <w:tcPr>
            <w:tcW w:w="4340" w:type="dxa"/>
          </w:tcPr>
          <w:p w14:paraId="6B0E9860"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c>
          <w:tcPr>
            <w:tcW w:w="3931" w:type="dxa"/>
          </w:tcPr>
          <w:p w14:paraId="030EAE44"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c>
          <w:tcPr>
            <w:tcW w:w="3546" w:type="dxa"/>
          </w:tcPr>
          <w:p w14:paraId="29F88640"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r>
      <w:tr w:rsidR="00F13CC0" w14:paraId="150EF958" w14:textId="77777777" w:rsidTr="001A0397">
        <w:trPr>
          <w:trHeight w:val="383"/>
        </w:trPr>
        <w:tc>
          <w:tcPr>
            <w:cnfStyle w:val="001000000000" w:firstRow="0" w:lastRow="0" w:firstColumn="1" w:lastColumn="0" w:oddVBand="0" w:evenVBand="0" w:oddHBand="0" w:evenHBand="0" w:firstRowFirstColumn="0" w:firstRowLastColumn="0" w:lastRowFirstColumn="0" w:lastRowLastColumn="0"/>
            <w:tcW w:w="2743" w:type="dxa"/>
            <w:vMerge/>
            <w:shd w:val="clear" w:color="auto" w:fill="FFFFFF" w:themeFill="background1"/>
          </w:tcPr>
          <w:p w14:paraId="7CAFCBF5" w14:textId="77777777" w:rsidR="00F13CC0" w:rsidRDefault="00F13CC0" w:rsidP="00A10D3D"/>
        </w:tc>
        <w:tc>
          <w:tcPr>
            <w:tcW w:w="4340" w:type="dxa"/>
          </w:tcPr>
          <w:p w14:paraId="7F307BBF"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c>
          <w:tcPr>
            <w:tcW w:w="3931" w:type="dxa"/>
          </w:tcPr>
          <w:p w14:paraId="5DBB22B8"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c>
          <w:tcPr>
            <w:tcW w:w="3546" w:type="dxa"/>
          </w:tcPr>
          <w:p w14:paraId="0208576F" w14:textId="719434D1" w:rsidR="00F13CC0" w:rsidRDefault="00F13CC0" w:rsidP="005976FA">
            <w:pPr>
              <w:cnfStyle w:val="000000000000" w:firstRow="0" w:lastRow="0" w:firstColumn="0" w:lastColumn="0" w:oddVBand="0" w:evenVBand="0" w:oddHBand="0" w:evenHBand="0" w:firstRowFirstColumn="0" w:firstRowLastColumn="0" w:lastRowFirstColumn="0" w:lastRowLastColumn="0"/>
            </w:pPr>
          </w:p>
        </w:tc>
      </w:tr>
      <w:tr w:rsidR="00F13CC0" w14:paraId="48F7ED89" w14:textId="77777777" w:rsidTr="00BC4491">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743" w:type="dxa"/>
            <w:vMerge/>
            <w:tcBorders>
              <w:bottom w:val="single" w:sz="4" w:space="0" w:color="auto"/>
            </w:tcBorders>
            <w:shd w:val="clear" w:color="auto" w:fill="FFFFFF" w:themeFill="background1"/>
          </w:tcPr>
          <w:p w14:paraId="2D92660D" w14:textId="7FE08795" w:rsidR="00F13CC0" w:rsidRDefault="00F13CC0" w:rsidP="00A10D3D"/>
        </w:tc>
        <w:tc>
          <w:tcPr>
            <w:tcW w:w="4340" w:type="dxa"/>
          </w:tcPr>
          <w:p w14:paraId="6461C4E8"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c>
          <w:tcPr>
            <w:tcW w:w="3931" w:type="dxa"/>
          </w:tcPr>
          <w:p w14:paraId="30DEA1D0"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c>
          <w:tcPr>
            <w:tcW w:w="3546" w:type="dxa"/>
          </w:tcPr>
          <w:p w14:paraId="15CBDD5D"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r>
      <w:tr w:rsidR="00935078" w14:paraId="58139BD1" w14:textId="77777777" w:rsidTr="001A0397">
        <w:trPr>
          <w:trHeight w:val="200"/>
        </w:trPr>
        <w:tc>
          <w:tcPr>
            <w:cnfStyle w:val="001000000000" w:firstRow="0" w:lastRow="0" w:firstColumn="1" w:lastColumn="0" w:oddVBand="0" w:evenVBand="0" w:oddHBand="0" w:evenHBand="0" w:firstRowFirstColumn="0" w:firstRowLastColumn="0" w:lastRowFirstColumn="0" w:lastRowLastColumn="0"/>
            <w:tcW w:w="2743" w:type="dxa"/>
            <w:vMerge w:val="restart"/>
            <w:tcBorders>
              <w:top w:val="single" w:sz="4" w:space="0" w:color="auto"/>
            </w:tcBorders>
            <w:shd w:val="clear" w:color="auto" w:fill="E2EFD9"/>
          </w:tcPr>
          <w:p w14:paraId="03E28C2F" w14:textId="2528A2F2" w:rsidR="00275102" w:rsidRDefault="00935078" w:rsidP="00A10D3D">
            <w:pPr>
              <w:rPr>
                <w:b w:val="0"/>
                <w:bCs w:val="0"/>
              </w:rPr>
            </w:pPr>
            <w:r>
              <w:t xml:space="preserve">4. </w:t>
            </w:r>
          </w:p>
          <w:p w14:paraId="007CC2A5" w14:textId="0DCD719E" w:rsidR="00275102" w:rsidRDefault="00275102" w:rsidP="00A10D3D"/>
        </w:tc>
        <w:tc>
          <w:tcPr>
            <w:tcW w:w="4340" w:type="dxa"/>
            <w:tcBorders>
              <w:top w:val="single" w:sz="4" w:space="0" w:color="auto"/>
            </w:tcBorders>
          </w:tcPr>
          <w:p w14:paraId="4D43E3AC" w14:textId="77777777" w:rsidR="00935078" w:rsidRPr="00A10D3D" w:rsidRDefault="00935078" w:rsidP="005976FA">
            <w:pPr>
              <w:cnfStyle w:val="000000000000" w:firstRow="0" w:lastRow="0" w:firstColumn="0" w:lastColumn="0" w:oddVBand="0" w:evenVBand="0" w:oddHBand="0" w:evenHBand="0" w:firstRowFirstColumn="0" w:firstRowLastColumn="0" w:lastRowFirstColumn="0" w:lastRowLastColumn="0"/>
              <w:rPr>
                <w:sz w:val="28"/>
                <w:szCs w:val="24"/>
              </w:rPr>
            </w:pPr>
          </w:p>
        </w:tc>
        <w:tc>
          <w:tcPr>
            <w:tcW w:w="3931" w:type="dxa"/>
            <w:tcBorders>
              <w:top w:val="single" w:sz="4" w:space="0" w:color="auto"/>
            </w:tcBorders>
          </w:tcPr>
          <w:p w14:paraId="20FFE529" w14:textId="77777777" w:rsidR="00935078" w:rsidRDefault="00935078" w:rsidP="005976FA">
            <w:pPr>
              <w:cnfStyle w:val="000000000000" w:firstRow="0" w:lastRow="0" w:firstColumn="0" w:lastColumn="0" w:oddVBand="0" w:evenVBand="0" w:oddHBand="0" w:evenHBand="0" w:firstRowFirstColumn="0" w:firstRowLastColumn="0" w:lastRowFirstColumn="0" w:lastRowLastColumn="0"/>
            </w:pPr>
          </w:p>
        </w:tc>
        <w:tc>
          <w:tcPr>
            <w:tcW w:w="3546" w:type="dxa"/>
            <w:tcBorders>
              <w:top w:val="single" w:sz="4" w:space="0" w:color="auto"/>
            </w:tcBorders>
          </w:tcPr>
          <w:p w14:paraId="40820C03" w14:textId="77777777" w:rsidR="00935078" w:rsidRDefault="00935078" w:rsidP="005976FA">
            <w:pPr>
              <w:cnfStyle w:val="000000000000" w:firstRow="0" w:lastRow="0" w:firstColumn="0" w:lastColumn="0" w:oddVBand="0" w:evenVBand="0" w:oddHBand="0" w:evenHBand="0" w:firstRowFirstColumn="0" w:firstRowLastColumn="0" w:lastRowFirstColumn="0" w:lastRowLastColumn="0"/>
            </w:pPr>
          </w:p>
        </w:tc>
      </w:tr>
      <w:tr w:rsidR="00935078" w14:paraId="62C5B4C4" w14:textId="77777777" w:rsidTr="00BC4491">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743" w:type="dxa"/>
            <w:vMerge/>
            <w:shd w:val="clear" w:color="auto" w:fill="E2EFD9"/>
          </w:tcPr>
          <w:p w14:paraId="5F07A2DB" w14:textId="77777777" w:rsidR="00935078" w:rsidRDefault="00935078" w:rsidP="00A10D3D"/>
        </w:tc>
        <w:tc>
          <w:tcPr>
            <w:tcW w:w="4340" w:type="dxa"/>
          </w:tcPr>
          <w:p w14:paraId="42FF84B9" w14:textId="77777777" w:rsidR="00935078" w:rsidRPr="00A10D3D" w:rsidRDefault="00935078" w:rsidP="005976FA">
            <w:pPr>
              <w:cnfStyle w:val="000000100000" w:firstRow="0" w:lastRow="0" w:firstColumn="0" w:lastColumn="0" w:oddVBand="0" w:evenVBand="0" w:oddHBand="1" w:evenHBand="0" w:firstRowFirstColumn="0" w:firstRowLastColumn="0" w:lastRowFirstColumn="0" w:lastRowLastColumn="0"/>
              <w:rPr>
                <w:sz w:val="28"/>
                <w:szCs w:val="24"/>
              </w:rPr>
            </w:pPr>
          </w:p>
        </w:tc>
        <w:tc>
          <w:tcPr>
            <w:tcW w:w="3931" w:type="dxa"/>
          </w:tcPr>
          <w:p w14:paraId="5F938CE4" w14:textId="77777777" w:rsidR="00935078" w:rsidRDefault="00935078" w:rsidP="005976FA">
            <w:pPr>
              <w:cnfStyle w:val="000000100000" w:firstRow="0" w:lastRow="0" w:firstColumn="0" w:lastColumn="0" w:oddVBand="0" w:evenVBand="0" w:oddHBand="1" w:evenHBand="0" w:firstRowFirstColumn="0" w:firstRowLastColumn="0" w:lastRowFirstColumn="0" w:lastRowLastColumn="0"/>
            </w:pPr>
          </w:p>
        </w:tc>
        <w:tc>
          <w:tcPr>
            <w:tcW w:w="3546" w:type="dxa"/>
          </w:tcPr>
          <w:p w14:paraId="3A90DEF2" w14:textId="77777777" w:rsidR="00935078" w:rsidRDefault="00935078" w:rsidP="005976FA">
            <w:pPr>
              <w:cnfStyle w:val="000000100000" w:firstRow="0" w:lastRow="0" w:firstColumn="0" w:lastColumn="0" w:oddVBand="0" w:evenVBand="0" w:oddHBand="1" w:evenHBand="0" w:firstRowFirstColumn="0" w:firstRowLastColumn="0" w:lastRowFirstColumn="0" w:lastRowLastColumn="0"/>
            </w:pPr>
          </w:p>
        </w:tc>
      </w:tr>
      <w:tr w:rsidR="00935078" w14:paraId="17693FDD" w14:textId="77777777" w:rsidTr="001A0397">
        <w:trPr>
          <w:trHeight w:val="200"/>
        </w:trPr>
        <w:tc>
          <w:tcPr>
            <w:cnfStyle w:val="001000000000" w:firstRow="0" w:lastRow="0" w:firstColumn="1" w:lastColumn="0" w:oddVBand="0" w:evenVBand="0" w:oddHBand="0" w:evenHBand="0" w:firstRowFirstColumn="0" w:firstRowLastColumn="0" w:lastRowFirstColumn="0" w:lastRowLastColumn="0"/>
            <w:tcW w:w="2743" w:type="dxa"/>
            <w:vMerge w:val="restart"/>
            <w:shd w:val="clear" w:color="auto" w:fill="E2EFD9"/>
          </w:tcPr>
          <w:p w14:paraId="221B3FDF" w14:textId="3CA617F5" w:rsidR="00F13CC0" w:rsidRDefault="00F13CC0" w:rsidP="00A10D3D">
            <w:r>
              <w:t xml:space="preserve">Aim: </w:t>
            </w:r>
            <w:r w:rsidRPr="00503F9D">
              <w:rPr>
                <w:b w:val="0"/>
                <w:bCs w:val="0"/>
              </w:rPr>
              <w:t>c</w:t>
            </w:r>
            <w:r w:rsidRPr="00A10D3D">
              <w:rPr>
                <w:rFonts w:eastAsia="Arial"/>
                <w:b w:val="0"/>
                <w:bCs w:val="0"/>
                <w:szCs w:val="22"/>
              </w:rPr>
              <w:t>an help organise and amplify direct action efforts</w:t>
            </w:r>
          </w:p>
        </w:tc>
        <w:tc>
          <w:tcPr>
            <w:tcW w:w="4340" w:type="dxa"/>
          </w:tcPr>
          <w:p w14:paraId="0A6DFF8B" w14:textId="77777777" w:rsidR="00F13CC0" w:rsidRPr="00A10D3D" w:rsidRDefault="00F13CC0" w:rsidP="005976FA">
            <w:pPr>
              <w:cnfStyle w:val="000000000000" w:firstRow="0" w:lastRow="0" w:firstColumn="0" w:lastColumn="0" w:oddVBand="0" w:evenVBand="0" w:oddHBand="0" w:evenHBand="0" w:firstRowFirstColumn="0" w:firstRowLastColumn="0" w:lastRowFirstColumn="0" w:lastRowLastColumn="0"/>
              <w:rPr>
                <w:sz w:val="28"/>
                <w:szCs w:val="24"/>
              </w:rPr>
            </w:pPr>
          </w:p>
        </w:tc>
        <w:tc>
          <w:tcPr>
            <w:tcW w:w="3931" w:type="dxa"/>
          </w:tcPr>
          <w:p w14:paraId="3CAFC7CE"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c>
          <w:tcPr>
            <w:tcW w:w="3546" w:type="dxa"/>
          </w:tcPr>
          <w:p w14:paraId="38F12D72"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r>
      <w:tr w:rsidR="001A0397" w14:paraId="75894217" w14:textId="77777777" w:rsidTr="00BC4491">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743" w:type="dxa"/>
            <w:vMerge/>
            <w:shd w:val="clear" w:color="auto" w:fill="E2EFD9"/>
          </w:tcPr>
          <w:p w14:paraId="739C396F" w14:textId="6BD02EB9" w:rsidR="00F13CC0" w:rsidRDefault="00F13CC0" w:rsidP="00A10D3D"/>
        </w:tc>
        <w:tc>
          <w:tcPr>
            <w:tcW w:w="4340" w:type="dxa"/>
          </w:tcPr>
          <w:p w14:paraId="4B544FA9" w14:textId="77777777" w:rsidR="00F13CC0" w:rsidRPr="00A10D3D" w:rsidRDefault="00F13CC0" w:rsidP="005976FA">
            <w:pPr>
              <w:cnfStyle w:val="000000100000" w:firstRow="0" w:lastRow="0" w:firstColumn="0" w:lastColumn="0" w:oddVBand="0" w:evenVBand="0" w:oddHBand="1" w:evenHBand="0" w:firstRowFirstColumn="0" w:firstRowLastColumn="0" w:lastRowFirstColumn="0" w:lastRowLastColumn="0"/>
              <w:rPr>
                <w:sz w:val="28"/>
                <w:szCs w:val="24"/>
              </w:rPr>
            </w:pPr>
          </w:p>
        </w:tc>
        <w:tc>
          <w:tcPr>
            <w:tcW w:w="3931" w:type="dxa"/>
          </w:tcPr>
          <w:p w14:paraId="3720AA92"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c>
          <w:tcPr>
            <w:tcW w:w="3546" w:type="dxa"/>
          </w:tcPr>
          <w:p w14:paraId="7C80D571" w14:textId="77777777" w:rsidR="00F13CC0" w:rsidRDefault="00F13CC0" w:rsidP="005976FA">
            <w:pPr>
              <w:cnfStyle w:val="000000100000" w:firstRow="0" w:lastRow="0" w:firstColumn="0" w:lastColumn="0" w:oddVBand="0" w:evenVBand="0" w:oddHBand="1" w:evenHBand="0" w:firstRowFirstColumn="0" w:firstRowLastColumn="0" w:lastRowFirstColumn="0" w:lastRowLastColumn="0"/>
            </w:pPr>
          </w:p>
        </w:tc>
      </w:tr>
      <w:tr w:rsidR="00935078" w14:paraId="3B74EA7D" w14:textId="77777777" w:rsidTr="001A0397">
        <w:trPr>
          <w:trHeight w:val="200"/>
        </w:trPr>
        <w:tc>
          <w:tcPr>
            <w:cnfStyle w:val="001000000000" w:firstRow="0" w:lastRow="0" w:firstColumn="1" w:lastColumn="0" w:oddVBand="0" w:evenVBand="0" w:oddHBand="0" w:evenHBand="0" w:firstRowFirstColumn="0" w:firstRowLastColumn="0" w:lastRowFirstColumn="0" w:lastRowLastColumn="0"/>
            <w:tcW w:w="2743" w:type="dxa"/>
            <w:vMerge/>
            <w:tcBorders>
              <w:bottom w:val="single" w:sz="4" w:space="0" w:color="auto"/>
            </w:tcBorders>
            <w:shd w:val="clear" w:color="auto" w:fill="E2EFD9"/>
          </w:tcPr>
          <w:p w14:paraId="25790452" w14:textId="43651D7E" w:rsidR="00F13CC0" w:rsidRDefault="00F13CC0" w:rsidP="00A10D3D"/>
        </w:tc>
        <w:tc>
          <w:tcPr>
            <w:tcW w:w="4340" w:type="dxa"/>
          </w:tcPr>
          <w:p w14:paraId="2EA796CE" w14:textId="77777777" w:rsidR="00F13CC0" w:rsidRPr="00A10D3D" w:rsidRDefault="00F13CC0" w:rsidP="005976FA">
            <w:pPr>
              <w:cnfStyle w:val="000000000000" w:firstRow="0" w:lastRow="0" w:firstColumn="0" w:lastColumn="0" w:oddVBand="0" w:evenVBand="0" w:oddHBand="0" w:evenHBand="0" w:firstRowFirstColumn="0" w:firstRowLastColumn="0" w:lastRowFirstColumn="0" w:lastRowLastColumn="0"/>
              <w:rPr>
                <w:sz w:val="28"/>
                <w:szCs w:val="24"/>
              </w:rPr>
            </w:pPr>
          </w:p>
        </w:tc>
        <w:tc>
          <w:tcPr>
            <w:tcW w:w="3931" w:type="dxa"/>
          </w:tcPr>
          <w:p w14:paraId="61D90312"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c>
          <w:tcPr>
            <w:tcW w:w="3546" w:type="dxa"/>
          </w:tcPr>
          <w:p w14:paraId="6E512E95" w14:textId="77777777" w:rsidR="00F13CC0" w:rsidRDefault="00F13CC0" w:rsidP="005976FA">
            <w:pPr>
              <w:cnfStyle w:val="000000000000" w:firstRow="0" w:lastRow="0" w:firstColumn="0" w:lastColumn="0" w:oddVBand="0" w:evenVBand="0" w:oddHBand="0" w:evenHBand="0" w:firstRowFirstColumn="0" w:firstRowLastColumn="0" w:lastRowFirstColumn="0" w:lastRowLastColumn="0"/>
            </w:pPr>
          </w:p>
        </w:tc>
      </w:tr>
    </w:tbl>
    <w:p w14:paraId="21D91251" w14:textId="77777777" w:rsidR="00394B88" w:rsidRDefault="00394B88" w:rsidP="00D0706F">
      <w:pPr>
        <w:pStyle w:val="Heading4"/>
        <w:spacing w:before="0" w:after="160"/>
        <w:rPr>
          <w:bCs/>
          <w:sz w:val="24"/>
          <w:szCs w:val="24"/>
        </w:rPr>
      </w:pPr>
    </w:p>
    <w:p w14:paraId="3E66D3F6" w14:textId="6753E045" w:rsidR="00671BC1" w:rsidRPr="00CC507F" w:rsidRDefault="00671BC1" w:rsidP="00671BC1">
      <w:pPr>
        <w:rPr>
          <w:b/>
          <w:bCs/>
          <w:sz w:val="24"/>
          <w:szCs w:val="22"/>
        </w:rPr>
      </w:pPr>
      <w:r w:rsidRPr="00CC507F">
        <w:rPr>
          <w:b/>
          <w:bCs/>
          <w:sz w:val="24"/>
          <w:szCs w:val="22"/>
        </w:rPr>
        <w:lastRenderedPageBreak/>
        <w:t xml:space="preserve">Resource #2 </w:t>
      </w:r>
      <w:r w:rsidR="001E1A7B">
        <w:rPr>
          <w:b/>
          <w:bCs/>
          <w:sz w:val="24"/>
          <w:szCs w:val="22"/>
        </w:rPr>
        <w:t>D</w:t>
      </w:r>
      <w:r w:rsidRPr="00CC507F">
        <w:rPr>
          <w:b/>
          <w:bCs/>
          <w:sz w:val="24"/>
          <w:szCs w:val="22"/>
        </w:rPr>
        <w:t xml:space="preserve">irect action TEACHER </w:t>
      </w:r>
      <w:r w:rsidR="001E1A7B">
        <w:rPr>
          <w:b/>
          <w:bCs/>
          <w:sz w:val="24"/>
          <w:szCs w:val="22"/>
        </w:rPr>
        <w:t>COPY</w:t>
      </w:r>
    </w:p>
    <w:p w14:paraId="73CECD4F" w14:textId="77777777" w:rsidR="00671BC1" w:rsidRPr="00671BC1" w:rsidRDefault="00671BC1" w:rsidP="00671BC1">
      <w:pPr>
        <w:rPr>
          <w:b/>
          <w:bCs/>
        </w:rPr>
      </w:pPr>
    </w:p>
    <w:tbl>
      <w:tblPr>
        <w:tblW w:w="14873" w:type="dxa"/>
        <w:tblCellMar>
          <w:left w:w="0" w:type="dxa"/>
          <w:right w:w="0" w:type="dxa"/>
        </w:tblCellMar>
        <w:tblLook w:val="0420" w:firstRow="1" w:lastRow="0" w:firstColumn="0" w:lastColumn="0" w:noHBand="0" w:noVBand="1"/>
      </w:tblPr>
      <w:tblGrid>
        <w:gridCol w:w="1975"/>
        <w:gridCol w:w="4678"/>
        <w:gridCol w:w="4677"/>
        <w:gridCol w:w="3543"/>
      </w:tblGrid>
      <w:tr w:rsidR="00671BC1" w:rsidRPr="00671BC1" w14:paraId="1E5A5758" w14:textId="77777777" w:rsidTr="008B0B75">
        <w:trPr>
          <w:trHeight w:val="226"/>
        </w:trPr>
        <w:tc>
          <w:tcPr>
            <w:tcW w:w="1975" w:type="dxa"/>
            <w:tcBorders>
              <w:top w:val="single" w:sz="8" w:space="0" w:color="FFFFFF"/>
              <w:left w:val="single" w:sz="8" w:space="0" w:color="FFFFFF"/>
              <w:bottom w:val="single" w:sz="24" w:space="0" w:color="FFFFFF"/>
              <w:right w:val="single" w:sz="8" w:space="0" w:color="FFFFFF"/>
            </w:tcBorders>
            <w:shd w:val="clear" w:color="auto" w:fill="E2EFD9" w:themeFill="accent6" w:themeFillTint="33"/>
            <w:tcMar>
              <w:top w:w="72" w:type="dxa"/>
              <w:left w:w="144" w:type="dxa"/>
              <w:bottom w:w="72" w:type="dxa"/>
              <w:right w:w="144" w:type="dxa"/>
            </w:tcMar>
            <w:hideMark/>
          </w:tcPr>
          <w:p w14:paraId="587B0689" w14:textId="77777777" w:rsidR="00671BC1" w:rsidRPr="00671BC1" w:rsidRDefault="00671BC1" w:rsidP="00671BC1">
            <w:r w:rsidRPr="00671BC1">
              <w:rPr>
                <w:b/>
                <w:bCs/>
              </w:rPr>
              <w:t>Method</w:t>
            </w:r>
          </w:p>
        </w:tc>
        <w:tc>
          <w:tcPr>
            <w:tcW w:w="4678" w:type="dxa"/>
            <w:tcBorders>
              <w:top w:val="single" w:sz="8" w:space="0" w:color="FFFFFF"/>
              <w:left w:val="single" w:sz="8" w:space="0" w:color="FFFFFF"/>
              <w:bottom w:val="single" w:sz="24" w:space="0" w:color="FFFFFF"/>
              <w:right w:val="single" w:sz="8" w:space="0" w:color="FFFFFF"/>
            </w:tcBorders>
            <w:shd w:val="clear" w:color="auto" w:fill="E2EFD9" w:themeFill="accent6" w:themeFillTint="33"/>
            <w:tcMar>
              <w:top w:w="72" w:type="dxa"/>
              <w:left w:w="144" w:type="dxa"/>
              <w:bottom w:w="72" w:type="dxa"/>
              <w:right w:w="144" w:type="dxa"/>
            </w:tcMar>
            <w:hideMark/>
          </w:tcPr>
          <w:p w14:paraId="02B69216" w14:textId="77777777" w:rsidR="00671BC1" w:rsidRPr="00671BC1" w:rsidRDefault="00671BC1" w:rsidP="00671BC1">
            <w:r w:rsidRPr="00671BC1">
              <w:rPr>
                <w:b/>
                <w:bCs/>
              </w:rPr>
              <w:t>Strengths</w:t>
            </w:r>
          </w:p>
        </w:tc>
        <w:tc>
          <w:tcPr>
            <w:tcW w:w="4677" w:type="dxa"/>
            <w:tcBorders>
              <w:top w:val="single" w:sz="8" w:space="0" w:color="FFFFFF"/>
              <w:left w:val="single" w:sz="8" w:space="0" w:color="FFFFFF"/>
              <w:bottom w:val="single" w:sz="24" w:space="0" w:color="FFFFFF"/>
              <w:right w:val="single" w:sz="8" w:space="0" w:color="FFFFFF"/>
            </w:tcBorders>
            <w:shd w:val="clear" w:color="auto" w:fill="E2EFD9" w:themeFill="accent6" w:themeFillTint="33"/>
            <w:tcMar>
              <w:top w:w="72" w:type="dxa"/>
              <w:left w:w="144" w:type="dxa"/>
              <w:bottom w:w="72" w:type="dxa"/>
              <w:right w:w="144" w:type="dxa"/>
            </w:tcMar>
            <w:hideMark/>
          </w:tcPr>
          <w:p w14:paraId="310F0114" w14:textId="77777777" w:rsidR="00671BC1" w:rsidRPr="00671BC1" w:rsidRDefault="00671BC1" w:rsidP="00671BC1">
            <w:r w:rsidRPr="00671BC1">
              <w:rPr>
                <w:b/>
                <w:bCs/>
              </w:rPr>
              <w:t>Weaknesses</w:t>
            </w:r>
          </w:p>
        </w:tc>
        <w:tc>
          <w:tcPr>
            <w:tcW w:w="3543" w:type="dxa"/>
            <w:tcBorders>
              <w:top w:val="single" w:sz="8" w:space="0" w:color="FFFFFF"/>
              <w:left w:val="single" w:sz="8" w:space="0" w:color="FFFFFF"/>
              <w:bottom w:val="single" w:sz="24" w:space="0" w:color="FFFFFF"/>
              <w:right w:val="single" w:sz="8" w:space="0" w:color="FFFFFF"/>
            </w:tcBorders>
            <w:shd w:val="clear" w:color="auto" w:fill="E2EFD9" w:themeFill="accent6" w:themeFillTint="33"/>
            <w:tcMar>
              <w:top w:w="72" w:type="dxa"/>
              <w:left w:w="144" w:type="dxa"/>
              <w:bottom w:w="72" w:type="dxa"/>
              <w:right w:w="144" w:type="dxa"/>
            </w:tcMar>
            <w:hideMark/>
          </w:tcPr>
          <w:p w14:paraId="27A920C1" w14:textId="77777777" w:rsidR="00671BC1" w:rsidRPr="00671BC1" w:rsidRDefault="00671BC1" w:rsidP="00671BC1">
            <w:r w:rsidRPr="00671BC1">
              <w:rPr>
                <w:b/>
                <w:bCs/>
              </w:rPr>
              <w:t>Examples</w:t>
            </w:r>
          </w:p>
        </w:tc>
      </w:tr>
      <w:tr w:rsidR="00671BC1" w:rsidRPr="00671BC1" w14:paraId="2D6F8247" w14:textId="77777777" w:rsidTr="00671BC1">
        <w:trPr>
          <w:trHeight w:val="1641"/>
        </w:trPr>
        <w:tc>
          <w:tcPr>
            <w:tcW w:w="1975"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0AD58C89" w14:textId="5A1EF2B8" w:rsidR="00671BC1" w:rsidRPr="00671BC1" w:rsidRDefault="00671BC1" w:rsidP="00671BC1">
            <w:r>
              <w:rPr>
                <w:b/>
                <w:bCs/>
              </w:rPr>
              <w:t xml:space="preserve">1. </w:t>
            </w:r>
            <w:r w:rsidRPr="00671BC1">
              <w:rPr>
                <w:b/>
                <w:bCs/>
              </w:rPr>
              <w:t>Protests and demonstrations</w:t>
            </w:r>
          </w:p>
        </w:tc>
        <w:tc>
          <w:tcPr>
            <w:tcW w:w="4678"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2656D226" w14:textId="77777777" w:rsidR="00671BC1" w:rsidRPr="00275102" w:rsidRDefault="00671BC1" w:rsidP="00671BC1">
            <w:pPr>
              <w:numPr>
                <w:ilvl w:val="0"/>
                <w:numId w:val="37"/>
              </w:numPr>
              <w:tabs>
                <w:tab w:val="clear" w:pos="720"/>
              </w:tabs>
              <w:ind w:left="425"/>
              <w:rPr>
                <w:color w:val="FF0000"/>
              </w:rPr>
            </w:pPr>
            <w:r w:rsidRPr="00275102">
              <w:rPr>
                <w:color w:val="FF0000"/>
              </w:rPr>
              <w:t>Bring visible attention to issues often ignored by mainstream politics (e.g., deaths in custody)</w:t>
            </w:r>
          </w:p>
          <w:p w14:paraId="0292C1D5" w14:textId="6FF85EB9" w:rsidR="00671BC1" w:rsidRPr="00275102" w:rsidRDefault="00671BC1" w:rsidP="00671BC1">
            <w:pPr>
              <w:numPr>
                <w:ilvl w:val="0"/>
                <w:numId w:val="37"/>
              </w:numPr>
              <w:tabs>
                <w:tab w:val="clear" w:pos="720"/>
              </w:tabs>
              <w:ind w:left="425"/>
              <w:rPr>
                <w:color w:val="FF0000"/>
              </w:rPr>
            </w:pPr>
            <w:r w:rsidRPr="00275102">
              <w:rPr>
                <w:color w:val="FF0000"/>
              </w:rPr>
              <w:t>Can lead to policy reforms or public inquiries (e.g., 1967 Referendum)</w:t>
            </w:r>
          </w:p>
        </w:tc>
        <w:tc>
          <w:tcPr>
            <w:tcW w:w="4677"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5322A9F2" w14:textId="77777777" w:rsidR="00671BC1" w:rsidRPr="00275102" w:rsidRDefault="00671BC1" w:rsidP="00671BC1">
            <w:pPr>
              <w:numPr>
                <w:ilvl w:val="0"/>
                <w:numId w:val="37"/>
              </w:numPr>
              <w:tabs>
                <w:tab w:val="clear" w:pos="720"/>
              </w:tabs>
              <w:ind w:left="420"/>
              <w:rPr>
                <w:color w:val="FF0000"/>
              </w:rPr>
            </w:pPr>
            <w:r w:rsidRPr="00275102">
              <w:rPr>
                <w:color w:val="FF0000"/>
              </w:rPr>
              <w:t>Can provoke counter-protests or negative media coverage</w:t>
            </w:r>
          </w:p>
          <w:p w14:paraId="73DE9124" w14:textId="77777777" w:rsidR="00671BC1" w:rsidRPr="00275102" w:rsidRDefault="00671BC1" w:rsidP="00671BC1">
            <w:pPr>
              <w:numPr>
                <w:ilvl w:val="0"/>
                <w:numId w:val="37"/>
              </w:numPr>
              <w:tabs>
                <w:tab w:val="clear" w:pos="720"/>
              </w:tabs>
              <w:ind w:left="420"/>
              <w:rPr>
                <w:color w:val="FF0000"/>
              </w:rPr>
            </w:pPr>
            <w:r w:rsidRPr="00275102">
              <w:rPr>
                <w:color w:val="FF0000"/>
              </w:rPr>
              <w:t>Protesters may face arrest, fines, or legal restrictions</w:t>
            </w:r>
          </w:p>
          <w:p w14:paraId="3C72F5F5" w14:textId="77777777" w:rsidR="00671BC1" w:rsidRPr="00275102" w:rsidRDefault="00671BC1" w:rsidP="00671BC1">
            <w:pPr>
              <w:numPr>
                <w:ilvl w:val="0"/>
                <w:numId w:val="37"/>
              </w:numPr>
              <w:tabs>
                <w:tab w:val="clear" w:pos="720"/>
              </w:tabs>
              <w:ind w:left="420"/>
              <w:rPr>
                <w:color w:val="FF0000"/>
              </w:rPr>
            </w:pPr>
            <w:r w:rsidRPr="00275102">
              <w:rPr>
                <w:color w:val="FF0000"/>
              </w:rPr>
              <w:t>May inconvenience the public (e.g., blocked roads)</w:t>
            </w:r>
          </w:p>
        </w:tc>
        <w:tc>
          <w:tcPr>
            <w:tcW w:w="3543"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215296CA" w14:textId="77777777" w:rsidR="00671BC1" w:rsidRPr="00275102" w:rsidRDefault="00671BC1" w:rsidP="00671BC1">
            <w:pPr>
              <w:numPr>
                <w:ilvl w:val="0"/>
                <w:numId w:val="37"/>
              </w:numPr>
              <w:tabs>
                <w:tab w:val="clear" w:pos="720"/>
              </w:tabs>
              <w:ind w:left="420"/>
              <w:rPr>
                <w:color w:val="FF0000"/>
              </w:rPr>
            </w:pPr>
            <w:r w:rsidRPr="00275102">
              <w:rPr>
                <w:color w:val="FF0000"/>
              </w:rPr>
              <w:t>NSW Freedom Rides (1965)</w:t>
            </w:r>
          </w:p>
          <w:p w14:paraId="786F949A" w14:textId="77777777" w:rsidR="00671BC1" w:rsidRPr="00275102" w:rsidRDefault="00671BC1" w:rsidP="00671BC1">
            <w:pPr>
              <w:numPr>
                <w:ilvl w:val="0"/>
                <w:numId w:val="37"/>
              </w:numPr>
              <w:tabs>
                <w:tab w:val="clear" w:pos="720"/>
              </w:tabs>
              <w:ind w:left="420"/>
              <w:rPr>
                <w:color w:val="FF0000"/>
              </w:rPr>
            </w:pPr>
            <w:r w:rsidRPr="00275102">
              <w:rPr>
                <w:color w:val="FF0000"/>
              </w:rPr>
              <w:t>Black Lives Matter Rallies (2020–2023)</w:t>
            </w:r>
          </w:p>
          <w:p w14:paraId="6BA4D440" w14:textId="77777777" w:rsidR="00671BC1" w:rsidRPr="00275102" w:rsidRDefault="00671BC1" w:rsidP="00671BC1">
            <w:pPr>
              <w:numPr>
                <w:ilvl w:val="0"/>
                <w:numId w:val="37"/>
              </w:numPr>
              <w:tabs>
                <w:tab w:val="clear" w:pos="720"/>
              </w:tabs>
              <w:ind w:left="420"/>
              <w:rPr>
                <w:color w:val="FF0000"/>
              </w:rPr>
            </w:pPr>
            <w:r w:rsidRPr="00275102">
              <w:rPr>
                <w:color w:val="FF0000"/>
              </w:rPr>
              <w:t>Aboriginal Tent Embassy (1972–present)</w:t>
            </w:r>
          </w:p>
        </w:tc>
      </w:tr>
      <w:tr w:rsidR="00671BC1" w:rsidRPr="00671BC1" w14:paraId="0CE62179" w14:textId="77777777" w:rsidTr="00671BC1">
        <w:trPr>
          <w:trHeight w:val="1836"/>
        </w:trPr>
        <w:tc>
          <w:tcPr>
            <w:tcW w:w="1975"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vAlign w:val="center"/>
            <w:hideMark/>
          </w:tcPr>
          <w:p w14:paraId="29E5AE58" w14:textId="3D3D2D99" w:rsidR="00671BC1" w:rsidRPr="00671BC1" w:rsidRDefault="00671BC1" w:rsidP="00671BC1">
            <w:r>
              <w:rPr>
                <w:b/>
                <w:bCs/>
              </w:rPr>
              <w:t xml:space="preserve">2. </w:t>
            </w:r>
            <w:r w:rsidRPr="00671BC1">
              <w:rPr>
                <w:b/>
                <w:bCs/>
              </w:rPr>
              <w:t>Petitions</w:t>
            </w:r>
          </w:p>
        </w:tc>
        <w:tc>
          <w:tcPr>
            <w:tcW w:w="4678"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6B5E238F" w14:textId="3CF28F94" w:rsidR="00671BC1" w:rsidRPr="00275102" w:rsidRDefault="00671BC1" w:rsidP="00671BC1">
            <w:pPr>
              <w:numPr>
                <w:ilvl w:val="0"/>
                <w:numId w:val="37"/>
              </w:numPr>
              <w:tabs>
                <w:tab w:val="clear" w:pos="720"/>
              </w:tabs>
              <w:ind w:left="425"/>
              <w:rPr>
                <w:color w:val="FF0000"/>
              </w:rPr>
            </w:pPr>
            <w:r w:rsidRPr="00275102">
              <w:rPr>
                <w:color w:val="FF0000"/>
              </w:rPr>
              <w:t>Easy for large numbers to participate (and can be online)</w:t>
            </w:r>
          </w:p>
          <w:p w14:paraId="15870AA1" w14:textId="77777777" w:rsidR="00671BC1" w:rsidRPr="00275102" w:rsidRDefault="00671BC1" w:rsidP="00671BC1">
            <w:pPr>
              <w:numPr>
                <w:ilvl w:val="0"/>
                <w:numId w:val="37"/>
              </w:numPr>
              <w:tabs>
                <w:tab w:val="clear" w:pos="720"/>
              </w:tabs>
              <w:ind w:left="425"/>
              <w:rPr>
                <w:color w:val="FF0000"/>
              </w:rPr>
            </w:pPr>
            <w:r w:rsidRPr="00275102">
              <w:rPr>
                <w:color w:val="FF0000"/>
              </w:rPr>
              <w:t>Large numbers can pressure governments to act (e.g., 1967 Referendum campaign)</w:t>
            </w:r>
          </w:p>
          <w:p w14:paraId="78AF88B1" w14:textId="45CDC1EF" w:rsidR="00671BC1" w:rsidRPr="00275102" w:rsidRDefault="00671BC1" w:rsidP="00671BC1">
            <w:pPr>
              <w:numPr>
                <w:ilvl w:val="0"/>
                <w:numId w:val="37"/>
              </w:numPr>
              <w:tabs>
                <w:tab w:val="clear" w:pos="720"/>
              </w:tabs>
              <w:ind w:left="425"/>
              <w:rPr>
                <w:color w:val="FF0000"/>
              </w:rPr>
            </w:pPr>
            <w:r w:rsidRPr="00275102">
              <w:rPr>
                <w:color w:val="FF0000"/>
              </w:rPr>
              <w:t>Less confrontational, means lower risk of legal trouble or backlash</w:t>
            </w:r>
          </w:p>
        </w:tc>
        <w:tc>
          <w:tcPr>
            <w:tcW w:w="4677"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011BF613" w14:textId="77777777" w:rsidR="00671BC1" w:rsidRPr="00275102" w:rsidRDefault="00671BC1" w:rsidP="00671BC1">
            <w:pPr>
              <w:numPr>
                <w:ilvl w:val="0"/>
                <w:numId w:val="37"/>
              </w:numPr>
              <w:tabs>
                <w:tab w:val="clear" w:pos="720"/>
              </w:tabs>
              <w:ind w:left="425"/>
              <w:rPr>
                <w:color w:val="FF0000"/>
              </w:rPr>
            </w:pPr>
            <w:r w:rsidRPr="00275102">
              <w:rPr>
                <w:color w:val="FF0000"/>
              </w:rPr>
              <w:t>May be ignored if not backed by other forms of action or media attention.</w:t>
            </w:r>
          </w:p>
          <w:p w14:paraId="28BBEF7A" w14:textId="407AE5C6" w:rsidR="00671BC1" w:rsidRPr="00275102" w:rsidRDefault="00671BC1" w:rsidP="00671BC1">
            <w:pPr>
              <w:numPr>
                <w:ilvl w:val="0"/>
                <w:numId w:val="37"/>
              </w:numPr>
              <w:tabs>
                <w:tab w:val="clear" w:pos="720"/>
              </w:tabs>
              <w:ind w:left="425"/>
              <w:rPr>
                <w:color w:val="FF0000"/>
              </w:rPr>
            </w:pPr>
            <w:r w:rsidRPr="00275102">
              <w:rPr>
                <w:color w:val="FF0000"/>
              </w:rPr>
              <w:t>Online petitions can be dismissed as “slacktivism”</w:t>
            </w:r>
          </w:p>
        </w:tc>
        <w:tc>
          <w:tcPr>
            <w:tcW w:w="3543"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4CDED41E" w14:textId="77777777" w:rsidR="00671BC1" w:rsidRPr="00275102" w:rsidRDefault="00671BC1" w:rsidP="00671BC1">
            <w:pPr>
              <w:numPr>
                <w:ilvl w:val="0"/>
                <w:numId w:val="37"/>
              </w:numPr>
              <w:tabs>
                <w:tab w:val="clear" w:pos="720"/>
              </w:tabs>
              <w:ind w:left="425"/>
              <w:rPr>
                <w:color w:val="FF0000"/>
              </w:rPr>
            </w:pPr>
            <w:r w:rsidRPr="00275102">
              <w:rPr>
                <w:color w:val="FF0000"/>
              </w:rPr>
              <w:t>1967 Referendum Petitions</w:t>
            </w:r>
          </w:p>
          <w:p w14:paraId="1B7C5C1A" w14:textId="77777777" w:rsidR="00671BC1" w:rsidRPr="00275102" w:rsidRDefault="00671BC1" w:rsidP="00671BC1">
            <w:pPr>
              <w:numPr>
                <w:ilvl w:val="0"/>
                <w:numId w:val="37"/>
              </w:numPr>
              <w:tabs>
                <w:tab w:val="clear" w:pos="720"/>
              </w:tabs>
              <w:ind w:left="425"/>
              <w:rPr>
                <w:color w:val="FF0000"/>
              </w:rPr>
            </w:pPr>
            <w:r w:rsidRPr="00275102">
              <w:rPr>
                <w:color w:val="FF0000"/>
              </w:rPr>
              <w:t>National Anti-Racism Framework (2024): Developed after public submissions, including petitions</w:t>
            </w:r>
          </w:p>
        </w:tc>
      </w:tr>
      <w:tr w:rsidR="00671BC1" w:rsidRPr="00671BC1" w14:paraId="3BF583A2" w14:textId="77777777" w:rsidTr="00671BC1">
        <w:trPr>
          <w:trHeight w:val="1098"/>
        </w:trPr>
        <w:tc>
          <w:tcPr>
            <w:tcW w:w="1975"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739ED221" w14:textId="073C755E" w:rsidR="00671BC1" w:rsidRPr="00671BC1" w:rsidRDefault="00671BC1" w:rsidP="00671BC1">
            <w:r>
              <w:rPr>
                <w:b/>
                <w:bCs/>
              </w:rPr>
              <w:t xml:space="preserve">3. </w:t>
            </w:r>
            <w:r w:rsidRPr="00671BC1">
              <w:rPr>
                <w:b/>
                <w:bCs/>
              </w:rPr>
              <w:t>Strikes and boycotts</w:t>
            </w:r>
          </w:p>
        </w:tc>
        <w:tc>
          <w:tcPr>
            <w:tcW w:w="4678"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2EF03E84" w14:textId="77777777" w:rsidR="00671BC1" w:rsidRPr="00275102" w:rsidRDefault="00671BC1" w:rsidP="00671BC1">
            <w:pPr>
              <w:numPr>
                <w:ilvl w:val="0"/>
                <w:numId w:val="37"/>
              </w:numPr>
              <w:tabs>
                <w:tab w:val="clear" w:pos="720"/>
              </w:tabs>
              <w:ind w:left="425"/>
              <w:rPr>
                <w:color w:val="FF0000"/>
              </w:rPr>
            </w:pPr>
            <w:r w:rsidRPr="00275102">
              <w:rPr>
                <w:color w:val="FF0000"/>
              </w:rPr>
              <w:t>Can force employers or governments to negotiate (e.g., Wave Hill Walk-Off)</w:t>
            </w:r>
          </w:p>
          <w:p w14:paraId="519B119D" w14:textId="0195C1F9" w:rsidR="00671BC1" w:rsidRPr="00275102" w:rsidRDefault="00671BC1" w:rsidP="00671BC1">
            <w:pPr>
              <w:numPr>
                <w:ilvl w:val="0"/>
                <w:numId w:val="37"/>
              </w:numPr>
              <w:tabs>
                <w:tab w:val="clear" w:pos="720"/>
              </w:tabs>
              <w:ind w:left="425"/>
              <w:rPr>
                <w:color w:val="FF0000"/>
              </w:rPr>
            </w:pPr>
            <w:r w:rsidRPr="00275102">
              <w:rPr>
                <w:color w:val="FF0000"/>
              </w:rPr>
              <w:t>Build unity among affected groups and allies</w:t>
            </w:r>
          </w:p>
        </w:tc>
        <w:tc>
          <w:tcPr>
            <w:tcW w:w="4677"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44FF8EB3" w14:textId="732992A7" w:rsidR="00671BC1" w:rsidRPr="00275102" w:rsidRDefault="00671BC1" w:rsidP="00671BC1">
            <w:pPr>
              <w:numPr>
                <w:ilvl w:val="0"/>
                <w:numId w:val="37"/>
              </w:numPr>
              <w:tabs>
                <w:tab w:val="clear" w:pos="720"/>
              </w:tabs>
              <w:ind w:left="425"/>
              <w:rPr>
                <w:color w:val="FF0000"/>
              </w:rPr>
            </w:pPr>
            <w:r w:rsidRPr="00275102">
              <w:rPr>
                <w:color w:val="FF0000"/>
              </w:rPr>
              <w:t>Strikers may lose income or face retaliation</w:t>
            </w:r>
          </w:p>
          <w:p w14:paraId="1B123AA0" w14:textId="1CEC11C6" w:rsidR="00671BC1" w:rsidRPr="00275102" w:rsidRDefault="00671BC1" w:rsidP="00671BC1">
            <w:pPr>
              <w:numPr>
                <w:ilvl w:val="0"/>
                <w:numId w:val="37"/>
              </w:numPr>
              <w:tabs>
                <w:tab w:val="clear" w:pos="720"/>
              </w:tabs>
              <w:ind w:left="425"/>
              <w:rPr>
                <w:color w:val="FF0000"/>
              </w:rPr>
            </w:pPr>
            <w:r w:rsidRPr="00275102">
              <w:rPr>
                <w:color w:val="FF0000"/>
              </w:rPr>
              <w:t>Can alienate the public if seen as too disruptive</w:t>
            </w:r>
          </w:p>
        </w:tc>
        <w:tc>
          <w:tcPr>
            <w:tcW w:w="3543"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255FDE8C" w14:textId="77777777" w:rsidR="00671BC1" w:rsidRPr="00275102" w:rsidRDefault="00671BC1" w:rsidP="00671BC1">
            <w:pPr>
              <w:numPr>
                <w:ilvl w:val="0"/>
                <w:numId w:val="37"/>
              </w:numPr>
              <w:tabs>
                <w:tab w:val="clear" w:pos="720"/>
              </w:tabs>
              <w:ind w:left="425"/>
              <w:rPr>
                <w:color w:val="FF0000"/>
              </w:rPr>
            </w:pPr>
            <w:r w:rsidRPr="00275102">
              <w:rPr>
                <w:color w:val="FF0000"/>
              </w:rPr>
              <w:t>Wave Hill Walk-Off (1966)</w:t>
            </w:r>
          </w:p>
          <w:p w14:paraId="69E97334" w14:textId="77777777" w:rsidR="00671BC1" w:rsidRPr="00275102" w:rsidRDefault="00671BC1" w:rsidP="00671BC1">
            <w:pPr>
              <w:numPr>
                <w:ilvl w:val="0"/>
                <w:numId w:val="37"/>
              </w:numPr>
              <w:tabs>
                <w:tab w:val="clear" w:pos="720"/>
              </w:tabs>
              <w:ind w:left="425"/>
              <w:rPr>
                <w:color w:val="FF0000"/>
              </w:rPr>
            </w:pPr>
            <w:r w:rsidRPr="00275102">
              <w:rPr>
                <w:color w:val="FF0000"/>
              </w:rPr>
              <w:t>Palm Island Strike (1957)</w:t>
            </w:r>
          </w:p>
        </w:tc>
      </w:tr>
      <w:tr w:rsidR="00671BC1" w:rsidRPr="00671BC1" w14:paraId="6D33BBDD" w14:textId="77777777" w:rsidTr="00671BC1">
        <w:trPr>
          <w:trHeight w:val="1400"/>
        </w:trPr>
        <w:tc>
          <w:tcPr>
            <w:tcW w:w="1975"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vAlign w:val="center"/>
            <w:hideMark/>
          </w:tcPr>
          <w:p w14:paraId="54C7AD59" w14:textId="4E52BC5E" w:rsidR="00671BC1" w:rsidRPr="00671BC1" w:rsidRDefault="00671BC1" w:rsidP="00671BC1">
            <w:r>
              <w:rPr>
                <w:b/>
                <w:bCs/>
              </w:rPr>
              <w:t xml:space="preserve">4. </w:t>
            </w:r>
            <w:r w:rsidRPr="00671BC1">
              <w:rPr>
                <w:b/>
                <w:bCs/>
              </w:rPr>
              <w:t>Social media campaigns</w:t>
            </w:r>
          </w:p>
        </w:tc>
        <w:tc>
          <w:tcPr>
            <w:tcW w:w="4678"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0B5224D3" w14:textId="35C563A9" w:rsidR="00671BC1" w:rsidRPr="00275102" w:rsidRDefault="00671BC1" w:rsidP="00671BC1">
            <w:pPr>
              <w:numPr>
                <w:ilvl w:val="0"/>
                <w:numId w:val="37"/>
              </w:numPr>
              <w:tabs>
                <w:tab w:val="clear" w:pos="720"/>
              </w:tabs>
              <w:ind w:left="425"/>
              <w:rPr>
                <w:color w:val="FF0000"/>
              </w:rPr>
            </w:pPr>
            <w:r w:rsidRPr="00275102">
              <w:rPr>
                <w:color w:val="FF0000"/>
              </w:rPr>
              <w:t>Can spread awareness and organise action quickly</w:t>
            </w:r>
          </w:p>
          <w:p w14:paraId="695B5EEF" w14:textId="77777777" w:rsidR="00671BC1" w:rsidRPr="00275102" w:rsidRDefault="00671BC1" w:rsidP="00671BC1">
            <w:pPr>
              <w:numPr>
                <w:ilvl w:val="0"/>
                <w:numId w:val="37"/>
              </w:numPr>
              <w:tabs>
                <w:tab w:val="clear" w:pos="720"/>
              </w:tabs>
              <w:ind w:left="425"/>
              <w:rPr>
                <w:color w:val="FF0000"/>
              </w:rPr>
            </w:pPr>
            <w:r w:rsidRPr="00275102">
              <w:rPr>
                <w:color w:val="FF0000"/>
              </w:rPr>
              <w:t>Allows those affected to share stories</w:t>
            </w:r>
          </w:p>
          <w:p w14:paraId="7155DE13" w14:textId="708D2DF9" w:rsidR="00671BC1" w:rsidRPr="00275102" w:rsidRDefault="00671BC1" w:rsidP="00671BC1">
            <w:pPr>
              <w:numPr>
                <w:ilvl w:val="0"/>
                <w:numId w:val="37"/>
              </w:numPr>
              <w:tabs>
                <w:tab w:val="clear" w:pos="720"/>
              </w:tabs>
              <w:ind w:left="425"/>
              <w:rPr>
                <w:color w:val="FF0000"/>
              </w:rPr>
            </w:pPr>
            <w:r w:rsidRPr="00275102">
              <w:rPr>
                <w:color w:val="FF0000"/>
              </w:rPr>
              <w:t>Anyone can participate, regardless of location</w:t>
            </w:r>
          </w:p>
        </w:tc>
        <w:tc>
          <w:tcPr>
            <w:tcW w:w="4677"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06356449" w14:textId="77777777" w:rsidR="00671BC1" w:rsidRPr="00275102" w:rsidRDefault="00671BC1" w:rsidP="00671BC1">
            <w:pPr>
              <w:numPr>
                <w:ilvl w:val="0"/>
                <w:numId w:val="37"/>
              </w:numPr>
              <w:tabs>
                <w:tab w:val="clear" w:pos="720"/>
              </w:tabs>
              <w:ind w:left="425"/>
              <w:rPr>
                <w:color w:val="FF0000"/>
              </w:rPr>
            </w:pPr>
            <w:r w:rsidRPr="00275102">
              <w:rPr>
                <w:color w:val="FF0000"/>
              </w:rPr>
              <w:t>Campaigners may face abuse.</w:t>
            </w:r>
          </w:p>
          <w:p w14:paraId="4954EEDB" w14:textId="27728B35" w:rsidR="00671BC1" w:rsidRPr="00275102" w:rsidRDefault="00671BC1" w:rsidP="00671BC1">
            <w:pPr>
              <w:numPr>
                <w:ilvl w:val="0"/>
                <w:numId w:val="37"/>
              </w:numPr>
              <w:tabs>
                <w:tab w:val="clear" w:pos="720"/>
              </w:tabs>
              <w:ind w:left="425"/>
              <w:rPr>
                <w:color w:val="FF0000"/>
              </w:rPr>
            </w:pPr>
            <w:r w:rsidRPr="00275102">
              <w:rPr>
                <w:color w:val="FF0000"/>
              </w:rPr>
              <w:t>Issues can be quickly forgotten as trends move on</w:t>
            </w:r>
          </w:p>
          <w:p w14:paraId="5A5C1316" w14:textId="70534585" w:rsidR="00671BC1" w:rsidRPr="00275102" w:rsidRDefault="00671BC1" w:rsidP="00671BC1">
            <w:pPr>
              <w:numPr>
                <w:ilvl w:val="0"/>
                <w:numId w:val="37"/>
              </w:numPr>
              <w:tabs>
                <w:tab w:val="clear" w:pos="720"/>
              </w:tabs>
              <w:ind w:left="425"/>
              <w:rPr>
                <w:color w:val="FF0000"/>
              </w:rPr>
            </w:pPr>
            <w:r w:rsidRPr="00275102">
              <w:rPr>
                <w:color w:val="FF0000"/>
              </w:rPr>
              <w:t>Risk of spreading false or misleading information</w:t>
            </w:r>
          </w:p>
        </w:tc>
        <w:tc>
          <w:tcPr>
            <w:tcW w:w="3543"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1955106E" w14:textId="77777777" w:rsidR="00671BC1" w:rsidRPr="00275102" w:rsidRDefault="00671BC1" w:rsidP="00671BC1">
            <w:pPr>
              <w:numPr>
                <w:ilvl w:val="0"/>
                <w:numId w:val="37"/>
              </w:numPr>
              <w:tabs>
                <w:tab w:val="clear" w:pos="720"/>
              </w:tabs>
              <w:ind w:left="425"/>
              <w:rPr>
                <w:color w:val="FF0000"/>
              </w:rPr>
            </w:pPr>
            <w:r w:rsidRPr="00275102">
              <w:rPr>
                <w:color w:val="FF0000"/>
              </w:rPr>
              <w:t>#BlackLivesMatter Australia</w:t>
            </w:r>
          </w:p>
          <w:p w14:paraId="6F6412D7" w14:textId="77777777" w:rsidR="00671BC1" w:rsidRPr="00275102" w:rsidRDefault="00671BC1" w:rsidP="00671BC1">
            <w:pPr>
              <w:numPr>
                <w:ilvl w:val="0"/>
                <w:numId w:val="37"/>
              </w:numPr>
              <w:tabs>
                <w:tab w:val="clear" w:pos="720"/>
              </w:tabs>
              <w:ind w:left="425"/>
              <w:rPr>
                <w:color w:val="FF0000"/>
              </w:rPr>
            </w:pPr>
            <w:r w:rsidRPr="00275102">
              <w:rPr>
                <w:color w:val="FF0000"/>
              </w:rPr>
              <w:t>#ChangeTheDate</w:t>
            </w:r>
          </w:p>
        </w:tc>
      </w:tr>
    </w:tbl>
    <w:p w14:paraId="0393FDE3" w14:textId="49D99705" w:rsidR="00671BC1" w:rsidRPr="00671BC1" w:rsidRDefault="00671BC1" w:rsidP="00671BC1">
      <w:pPr>
        <w:sectPr w:rsidR="00671BC1" w:rsidRPr="00671BC1" w:rsidSect="00394B88">
          <w:footerReference w:type="default" r:id="rId29"/>
          <w:pgSz w:w="16838" w:h="11906" w:orient="landscape"/>
          <w:pgMar w:top="1134" w:right="1134" w:bottom="1134" w:left="1134" w:header="709" w:footer="624" w:gutter="0"/>
          <w:cols w:space="708"/>
          <w:docGrid w:linePitch="360"/>
        </w:sectPr>
      </w:pPr>
    </w:p>
    <w:p w14:paraId="4CCDBDE0" w14:textId="61930552" w:rsidR="00176298" w:rsidRDefault="00176298" w:rsidP="008D2141">
      <w:pPr>
        <w:tabs>
          <w:tab w:val="left" w:pos="1213"/>
        </w:tabs>
        <w:ind w:left="142"/>
        <w:rPr>
          <w:b/>
          <w:sz w:val="24"/>
          <w:szCs w:val="24"/>
        </w:rPr>
      </w:pPr>
      <w:r w:rsidRPr="00E04A36">
        <w:rPr>
          <w:b/>
          <w:sz w:val="24"/>
          <w:szCs w:val="24"/>
        </w:rPr>
        <w:lastRenderedPageBreak/>
        <w:t>Resource #</w:t>
      </w:r>
      <w:r w:rsidR="00671BC1">
        <w:rPr>
          <w:b/>
          <w:sz w:val="24"/>
          <w:szCs w:val="24"/>
        </w:rPr>
        <w:t>3</w:t>
      </w:r>
      <w:r w:rsidRPr="00E04A36">
        <w:rPr>
          <w:b/>
          <w:sz w:val="24"/>
          <w:szCs w:val="24"/>
        </w:rPr>
        <w:t xml:space="preserve"> </w:t>
      </w:r>
      <w:r w:rsidR="00E04A36" w:rsidRPr="00E04A36">
        <w:rPr>
          <w:b/>
          <w:sz w:val="24"/>
          <w:szCs w:val="24"/>
        </w:rPr>
        <w:t>William Cooper worksheet</w:t>
      </w:r>
    </w:p>
    <w:p w14:paraId="2C22AE9C" w14:textId="77777777" w:rsidR="008D2141" w:rsidRDefault="008D2141" w:rsidP="008D2141">
      <w:pPr>
        <w:tabs>
          <w:tab w:val="left" w:pos="1213"/>
        </w:tabs>
        <w:ind w:left="142"/>
        <w:rPr>
          <w:b/>
          <w:sz w:val="24"/>
          <w:szCs w:val="24"/>
        </w:rPr>
      </w:pPr>
    </w:p>
    <w:p w14:paraId="68E7222B" w14:textId="4EFB5B34" w:rsidR="008D2141" w:rsidRPr="00275102" w:rsidRDefault="00925547" w:rsidP="008D2141">
      <w:pPr>
        <w:tabs>
          <w:tab w:val="left" w:pos="1213"/>
        </w:tabs>
        <w:ind w:left="142"/>
        <w:rPr>
          <w:bCs/>
          <w:sz w:val="24"/>
          <w:szCs w:val="24"/>
        </w:rPr>
      </w:pPr>
      <w:r w:rsidRPr="00275102">
        <w:rPr>
          <w:bCs/>
          <w:sz w:val="24"/>
          <w:szCs w:val="24"/>
        </w:rPr>
        <w:t xml:space="preserve">Answer the following questions as a research task, or while watching the video about William Cooper: </w:t>
      </w:r>
      <w:hyperlink r:id="rId30" w:history="1">
        <w:r w:rsidR="00275102" w:rsidRPr="00275102">
          <w:rPr>
            <w:rStyle w:val="Hyperlink"/>
            <w:sz w:val="24"/>
            <w:szCs w:val="22"/>
          </w:rPr>
          <w:t>A Walk to remember | ABC News (Australia)</w:t>
        </w:r>
      </w:hyperlink>
      <w:r w:rsidR="00855E3C" w:rsidRPr="00275102">
        <w:rPr>
          <w:bCs/>
          <w:sz w:val="28"/>
          <w:szCs w:val="28"/>
        </w:rPr>
        <w:t xml:space="preserve"> </w:t>
      </w:r>
    </w:p>
    <w:p w14:paraId="010283EE" w14:textId="77777777" w:rsidR="00867462" w:rsidRPr="00275102" w:rsidRDefault="00867462" w:rsidP="00867462">
      <w:pPr>
        <w:rPr>
          <w:b/>
          <w:sz w:val="24"/>
          <w:szCs w:val="24"/>
        </w:rPr>
      </w:pPr>
    </w:p>
    <w:p w14:paraId="3D28DB9E" w14:textId="05480417" w:rsidR="001A6909" w:rsidRDefault="001A6909" w:rsidP="00551E7B">
      <w:pPr>
        <w:pStyle w:val="ListParagraph"/>
        <w:numPr>
          <w:ilvl w:val="3"/>
          <w:numId w:val="46"/>
        </w:numPr>
        <w:tabs>
          <w:tab w:val="clear" w:pos="340"/>
          <w:tab w:val="clear" w:pos="680"/>
          <w:tab w:val="clear" w:pos="1021"/>
          <w:tab w:val="clear" w:pos="1361"/>
          <w:tab w:val="clear" w:pos="1701"/>
          <w:tab w:val="clear" w:pos="2041"/>
          <w:tab w:val="clear" w:pos="2381"/>
          <w:tab w:val="clear" w:pos="2722"/>
          <w:tab w:val="clear" w:pos="3062"/>
          <w:tab w:val="clear" w:pos="3402"/>
        </w:tabs>
        <w:ind w:left="426"/>
        <w:rPr>
          <w:bCs/>
          <w:sz w:val="24"/>
          <w:szCs w:val="24"/>
        </w:rPr>
      </w:pPr>
      <w:r w:rsidRPr="00925547">
        <w:rPr>
          <w:bCs/>
          <w:sz w:val="24"/>
          <w:szCs w:val="24"/>
        </w:rPr>
        <w:t xml:space="preserve">Describe what Kristallnacht was and </w:t>
      </w:r>
      <w:r w:rsidR="00B11634">
        <w:rPr>
          <w:bCs/>
          <w:sz w:val="24"/>
          <w:szCs w:val="24"/>
        </w:rPr>
        <w:t xml:space="preserve">identify </w:t>
      </w:r>
      <w:r w:rsidRPr="00925547">
        <w:rPr>
          <w:bCs/>
          <w:sz w:val="24"/>
          <w:szCs w:val="24"/>
        </w:rPr>
        <w:t>when it took place</w:t>
      </w:r>
      <w:r w:rsidR="00971F8F">
        <w:rPr>
          <w:bCs/>
          <w:sz w:val="24"/>
          <w:szCs w:val="24"/>
        </w:rPr>
        <w:t>.</w:t>
      </w:r>
    </w:p>
    <w:p w14:paraId="1AFC9AF1" w14:textId="77777777" w:rsidR="00971F8F" w:rsidRPr="00971F8F" w:rsidRDefault="00971F8F" w:rsidP="00971F8F">
      <w:pPr>
        <w:ind w:left="66"/>
        <w:rPr>
          <w:bCs/>
          <w:sz w:val="24"/>
          <w:szCs w:val="24"/>
        </w:rPr>
      </w:pPr>
    </w:p>
    <w:tbl>
      <w:tblPr>
        <w:tblStyle w:val="TableGrid"/>
        <w:tblW w:w="9430" w:type="dxa"/>
        <w:tblInd w:w="142" w:type="dxa"/>
        <w:tblBorders>
          <w:left w:val="none" w:sz="0" w:space="0" w:color="auto"/>
          <w:right w:val="none" w:sz="0" w:space="0" w:color="auto"/>
        </w:tblBorders>
        <w:tblLook w:val="04A0" w:firstRow="1" w:lastRow="0" w:firstColumn="1" w:lastColumn="0" w:noHBand="0" w:noVBand="1"/>
      </w:tblPr>
      <w:tblGrid>
        <w:gridCol w:w="9430"/>
      </w:tblGrid>
      <w:tr w:rsidR="00971F8F" w14:paraId="7498D30A" w14:textId="77777777" w:rsidTr="00971F8F">
        <w:trPr>
          <w:trHeight w:val="243"/>
        </w:trPr>
        <w:tc>
          <w:tcPr>
            <w:tcW w:w="9430" w:type="dxa"/>
          </w:tcPr>
          <w:p w14:paraId="7873267F" w14:textId="77777777" w:rsidR="00971F8F" w:rsidRPr="00971F8F" w:rsidRDefault="00971F8F" w:rsidP="00971F8F">
            <w:pPr>
              <w:rPr>
                <w:bCs/>
                <w:sz w:val="28"/>
                <w:szCs w:val="28"/>
              </w:rPr>
            </w:pPr>
          </w:p>
        </w:tc>
      </w:tr>
      <w:tr w:rsidR="00971F8F" w14:paraId="61E4BEF0" w14:textId="77777777" w:rsidTr="00971F8F">
        <w:trPr>
          <w:trHeight w:val="214"/>
        </w:trPr>
        <w:tc>
          <w:tcPr>
            <w:tcW w:w="9430" w:type="dxa"/>
          </w:tcPr>
          <w:p w14:paraId="25E51F0B" w14:textId="77777777" w:rsidR="00971F8F" w:rsidRPr="00971F8F" w:rsidRDefault="00971F8F" w:rsidP="00971F8F">
            <w:pPr>
              <w:rPr>
                <w:bCs/>
                <w:sz w:val="28"/>
                <w:szCs w:val="28"/>
              </w:rPr>
            </w:pPr>
          </w:p>
        </w:tc>
      </w:tr>
      <w:tr w:rsidR="00971F8F" w14:paraId="3BA60295" w14:textId="77777777" w:rsidTr="00971F8F">
        <w:trPr>
          <w:trHeight w:val="222"/>
        </w:trPr>
        <w:tc>
          <w:tcPr>
            <w:tcW w:w="9430" w:type="dxa"/>
          </w:tcPr>
          <w:p w14:paraId="1F7DE424" w14:textId="77777777" w:rsidR="00971F8F" w:rsidRPr="00971F8F" w:rsidRDefault="00971F8F" w:rsidP="00971F8F">
            <w:pPr>
              <w:rPr>
                <w:bCs/>
                <w:sz w:val="28"/>
                <w:szCs w:val="28"/>
              </w:rPr>
            </w:pPr>
          </w:p>
        </w:tc>
      </w:tr>
    </w:tbl>
    <w:p w14:paraId="22B4B35A" w14:textId="77777777" w:rsidR="00971F8F" w:rsidRPr="00275102" w:rsidRDefault="00971F8F" w:rsidP="00971F8F">
      <w:pPr>
        <w:ind w:left="66"/>
        <w:rPr>
          <w:bCs/>
          <w:sz w:val="24"/>
          <w:szCs w:val="24"/>
        </w:rPr>
      </w:pPr>
    </w:p>
    <w:p w14:paraId="0E4DE503" w14:textId="1B9CA688" w:rsidR="001A6909" w:rsidRDefault="001A6909" w:rsidP="00551E7B">
      <w:pPr>
        <w:pStyle w:val="ListParagraph"/>
        <w:numPr>
          <w:ilvl w:val="3"/>
          <w:numId w:val="46"/>
        </w:numPr>
        <w:tabs>
          <w:tab w:val="clear" w:pos="340"/>
          <w:tab w:val="clear" w:pos="680"/>
          <w:tab w:val="clear" w:pos="1021"/>
          <w:tab w:val="clear" w:pos="1361"/>
          <w:tab w:val="clear" w:pos="1701"/>
          <w:tab w:val="clear" w:pos="2041"/>
          <w:tab w:val="clear" w:pos="2381"/>
          <w:tab w:val="clear" w:pos="2722"/>
          <w:tab w:val="clear" w:pos="3062"/>
          <w:tab w:val="clear" w:pos="3402"/>
        </w:tabs>
        <w:ind w:left="426"/>
        <w:rPr>
          <w:bCs/>
          <w:sz w:val="24"/>
          <w:szCs w:val="24"/>
        </w:rPr>
      </w:pPr>
      <w:r w:rsidRPr="00275102">
        <w:rPr>
          <w:bCs/>
          <w:sz w:val="24"/>
          <w:szCs w:val="24"/>
        </w:rPr>
        <w:t>Explain who William Cooper was</w:t>
      </w:r>
      <w:r w:rsidR="00275102" w:rsidRPr="00275102">
        <w:rPr>
          <w:bCs/>
          <w:sz w:val="24"/>
          <w:szCs w:val="24"/>
        </w:rPr>
        <w:t xml:space="preserve"> and how his experiences contributed to his actions</w:t>
      </w:r>
      <w:r w:rsidR="00275102" w:rsidRPr="003E6E8B">
        <w:rPr>
          <w:b/>
          <w:bCs/>
        </w:rPr>
        <w:t>.</w:t>
      </w:r>
    </w:p>
    <w:p w14:paraId="211B9CA8" w14:textId="77777777" w:rsidR="00B11634" w:rsidRDefault="00B11634" w:rsidP="00B11634">
      <w:pPr>
        <w:ind w:left="66"/>
        <w:rPr>
          <w:bCs/>
          <w:sz w:val="24"/>
          <w:szCs w:val="24"/>
        </w:rPr>
      </w:pPr>
    </w:p>
    <w:tbl>
      <w:tblPr>
        <w:tblStyle w:val="TableGrid"/>
        <w:tblW w:w="9430" w:type="dxa"/>
        <w:tblInd w:w="142" w:type="dxa"/>
        <w:tblBorders>
          <w:left w:val="none" w:sz="0" w:space="0" w:color="auto"/>
          <w:right w:val="none" w:sz="0" w:space="0" w:color="auto"/>
        </w:tblBorders>
        <w:tblLook w:val="04A0" w:firstRow="1" w:lastRow="0" w:firstColumn="1" w:lastColumn="0" w:noHBand="0" w:noVBand="1"/>
      </w:tblPr>
      <w:tblGrid>
        <w:gridCol w:w="9430"/>
      </w:tblGrid>
      <w:tr w:rsidR="00B11634" w14:paraId="7D535719" w14:textId="77777777">
        <w:trPr>
          <w:trHeight w:val="243"/>
        </w:trPr>
        <w:tc>
          <w:tcPr>
            <w:tcW w:w="9430" w:type="dxa"/>
          </w:tcPr>
          <w:p w14:paraId="0E1601E5" w14:textId="77777777" w:rsidR="00B11634" w:rsidRPr="00971F8F" w:rsidRDefault="00B11634">
            <w:pPr>
              <w:rPr>
                <w:bCs/>
                <w:sz w:val="28"/>
                <w:szCs w:val="28"/>
              </w:rPr>
            </w:pPr>
          </w:p>
        </w:tc>
      </w:tr>
      <w:tr w:rsidR="00B11634" w14:paraId="443428A1" w14:textId="77777777">
        <w:trPr>
          <w:trHeight w:val="214"/>
        </w:trPr>
        <w:tc>
          <w:tcPr>
            <w:tcW w:w="9430" w:type="dxa"/>
          </w:tcPr>
          <w:p w14:paraId="01416108" w14:textId="77777777" w:rsidR="00B11634" w:rsidRPr="00971F8F" w:rsidRDefault="00B11634">
            <w:pPr>
              <w:rPr>
                <w:bCs/>
                <w:sz w:val="28"/>
                <w:szCs w:val="28"/>
              </w:rPr>
            </w:pPr>
          </w:p>
        </w:tc>
      </w:tr>
      <w:tr w:rsidR="00B11634" w14:paraId="5842AEA1" w14:textId="77777777">
        <w:trPr>
          <w:trHeight w:val="222"/>
        </w:trPr>
        <w:tc>
          <w:tcPr>
            <w:tcW w:w="9430" w:type="dxa"/>
          </w:tcPr>
          <w:p w14:paraId="20076F39" w14:textId="77777777" w:rsidR="00B11634" w:rsidRPr="00971F8F" w:rsidRDefault="00B11634">
            <w:pPr>
              <w:rPr>
                <w:bCs/>
                <w:sz w:val="28"/>
                <w:szCs w:val="28"/>
              </w:rPr>
            </w:pPr>
          </w:p>
        </w:tc>
      </w:tr>
      <w:tr w:rsidR="00275102" w14:paraId="5D3E4A58" w14:textId="77777777">
        <w:trPr>
          <w:trHeight w:val="222"/>
        </w:trPr>
        <w:tc>
          <w:tcPr>
            <w:tcW w:w="9430" w:type="dxa"/>
          </w:tcPr>
          <w:p w14:paraId="4CB8811E" w14:textId="77777777" w:rsidR="00275102" w:rsidRPr="00971F8F" w:rsidRDefault="00275102">
            <w:pPr>
              <w:rPr>
                <w:bCs/>
                <w:sz w:val="28"/>
                <w:szCs w:val="28"/>
              </w:rPr>
            </w:pPr>
          </w:p>
        </w:tc>
      </w:tr>
    </w:tbl>
    <w:p w14:paraId="04856F93" w14:textId="77777777" w:rsidR="00B11634" w:rsidRPr="00B11634" w:rsidRDefault="00B11634" w:rsidP="00B11634">
      <w:pPr>
        <w:ind w:left="66"/>
        <w:rPr>
          <w:bCs/>
          <w:sz w:val="24"/>
          <w:szCs w:val="24"/>
        </w:rPr>
      </w:pPr>
    </w:p>
    <w:p w14:paraId="725133C0" w14:textId="77777777" w:rsidR="00290A02" w:rsidRDefault="00290A02" w:rsidP="00551E7B">
      <w:pPr>
        <w:pStyle w:val="ListParagraph"/>
        <w:numPr>
          <w:ilvl w:val="3"/>
          <w:numId w:val="46"/>
        </w:numPr>
        <w:tabs>
          <w:tab w:val="clear" w:pos="340"/>
          <w:tab w:val="clear" w:pos="680"/>
          <w:tab w:val="clear" w:pos="1021"/>
          <w:tab w:val="clear" w:pos="1361"/>
          <w:tab w:val="clear" w:pos="1701"/>
          <w:tab w:val="clear" w:pos="2041"/>
          <w:tab w:val="clear" w:pos="2381"/>
          <w:tab w:val="clear" w:pos="2722"/>
          <w:tab w:val="clear" w:pos="3062"/>
          <w:tab w:val="clear" w:pos="3402"/>
        </w:tabs>
        <w:ind w:left="426"/>
        <w:rPr>
          <w:bCs/>
          <w:sz w:val="24"/>
          <w:szCs w:val="24"/>
        </w:rPr>
      </w:pPr>
      <w:r>
        <w:rPr>
          <w:bCs/>
          <w:sz w:val="24"/>
          <w:szCs w:val="24"/>
        </w:rPr>
        <w:t>Identify the organisation that William Cooper created.</w:t>
      </w:r>
    </w:p>
    <w:p w14:paraId="4E71CCCE" w14:textId="77777777" w:rsidR="00B11634" w:rsidRDefault="00B11634" w:rsidP="00B11634">
      <w:pPr>
        <w:ind w:left="66"/>
        <w:rPr>
          <w:bCs/>
          <w:sz w:val="24"/>
          <w:szCs w:val="24"/>
        </w:rPr>
      </w:pPr>
    </w:p>
    <w:tbl>
      <w:tblPr>
        <w:tblStyle w:val="TableGrid"/>
        <w:tblW w:w="9430" w:type="dxa"/>
        <w:tblInd w:w="142" w:type="dxa"/>
        <w:tblBorders>
          <w:left w:val="none" w:sz="0" w:space="0" w:color="auto"/>
          <w:right w:val="none" w:sz="0" w:space="0" w:color="auto"/>
        </w:tblBorders>
        <w:tblLook w:val="04A0" w:firstRow="1" w:lastRow="0" w:firstColumn="1" w:lastColumn="0" w:noHBand="0" w:noVBand="1"/>
      </w:tblPr>
      <w:tblGrid>
        <w:gridCol w:w="9430"/>
      </w:tblGrid>
      <w:tr w:rsidR="00B11634" w14:paraId="745A2289" w14:textId="77777777">
        <w:trPr>
          <w:trHeight w:val="243"/>
        </w:trPr>
        <w:tc>
          <w:tcPr>
            <w:tcW w:w="9430" w:type="dxa"/>
          </w:tcPr>
          <w:p w14:paraId="6D51C0B0" w14:textId="77777777" w:rsidR="00B11634" w:rsidRPr="00971F8F" w:rsidRDefault="00B11634">
            <w:pPr>
              <w:rPr>
                <w:bCs/>
                <w:sz w:val="28"/>
                <w:szCs w:val="28"/>
              </w:rPr>
            </w:pPr>
          </w:p>
        </w:tc>
      </w:tr>
    </w:tbl>
    <w:p w14:paraId="28EED442" w14:textId="77777777" w:rsidR="00B11634" w:rsidRPr="00B11634" w:rsidRDefault="00B11634" w:rsidP="00B11634">
      <w:pPr>
        <w:ind w:left="66"/>
        <w:rPr>
          <w:bCs/>
          <w:sz w:val="24"/>
          <w:szCs w:val="24"/>
        </w:rPr>
      </w:pPr>
    </w:p>
    <w:p w14:paraId="61817208" w14:textId="77777777" w:rsidR="00290A02" w:rsidRDefault="00290A02" w:rsidP="00551E7B">
      <w:pPr>
        <w:pStyle w:val="ListParagraph"/>
        <w:numPr>
          <w:ilvl w:val="3"/>
          <w:numId w:val="46"/>
        </w:numPr>
        <w:tabs>
          <w:tab w:val="clear" w:pos="340"/>
          <w:tab w:val="clear" w:pos="680"/>
          <w:tab w:val="clear" w:pos="1021"/>
          <w:tab w:val="clear" w:pos="1361"/>
          <w:tab w:val="clear" w:pos="1701"/>
          <w:tab w:val="clear" w:pos="2041"/>
          <w:tab w:val="clear" w:pos="2381"/>
          <w:tab w:val="clear" w:pos="2722"/>
          <w:tab w:val="clear" w:pos="3062"/>
          <w:tab w:val="clear" w:pos="3402"/>
        </w:tabs>
        <w:ind w:left="426"/>
        <w:rPr>
          <w:bCs/>
          <w:sz w:val="24"/>
          <w:szCs w:val="24"/>
        </w:rPr>
      </w:pPr>
      <w:r>
        <w:rPr>
          <w:bCs/>
          <w:sz w:val="24"/>
          <w:szCs w:val="24"/>
        </w:rPr>
        <w:t>Outline how William Cooper acted as an upstander to Kristallnacht.</w:t>
      </w:r>
    </w:p>
    <w:p w14:paraId="1508DB15" w14:textId="77777777" w:rsidR="00B11634" w:rsidRDefault="00B11634" w:rsidP="00B11634">
      <w:pPr>
        <w:ind w:left="66"/>
        <w:rPr>
          <w:bCs/>
          <w:sz w:val="24"/>
          <w:szCs w:val="24"/>
        </w:rPr>
      </w:pPr>
    </w:p>
    <w:tbl>
      <w:tblPr>
        <w:tblStyle w:val="TableGrid"/>
        <w:tblW w:w="9430" w:type="dxa"/>
        <w:tblInd w:w="142" w:type="dxa"/>
        <w:tblBorders>
          <w:left w:val="none" w:sz="0" w:space="0" w:color="auto"/>
          <w:right w:val="none" w:sz="0" w:space="0" w:color="auto"/>
        </w:tblBorders>
        <w:tblLook w:val="04A0" w:firstRow="1" w:lastRow="0" w:firstColumn="1" w:lastColumn="0" w:noHBand="0" w:noVBand="1"/>
      </w:tblPr>
      <w:tblGrid>
        <w:gridCol w:w="9430"/>
      </w:tblGrid>
      <w:tr w:rsidR="00B11634" w14:paraId="77A5B479" w14:textId="77777777">
        <w:trPr>
          <w:trHeight w:val="243"/>
        </w:trPr>
        <w:tc>
          <w:tcPr>
            <w:tcW w:w="9430" w:type="dxa"/>
          </w:tcPr>
          <w:p w14:paraId="7AA06DEA" w14:textId="77777777" w:rsidR="00B11634" w:rsidRPr="00971F8F" w:rsidRDefault="00B11634">
            <w:pPr>
              <w:rPr>
                <w:bCs/>
                <w:sz w:val="28"/>
                <w:szCs w:val="28"/>
              </w:rPr>
            </w:pPr>
          </w:p>
        </w:tc>
      </w:tr>
      <w:tr w:rsidR="00B11634" w14:paraId="2589BA5F" w14:textId="77777777">
        <w:trPr>
          <w:trHeight w:val="214"/>
        </w:trPr>
        <w:tc>
          <w:tcPr>
            <w:tcW w:w="9430" w:type="dxa"/>
          </w:tcPr>
          <w:p w14:paraId="2B097993" w14:textId="77777777" w:rsidR="00B11634" w:rsidRPr="00971F8F" w:rsidRDefault="00B11634">
            <w:pPr>
              <w:rPr>
                <w:bCs/>
                <w:sz w:val="28"/>
                <w:szCs w:val="28"/>
              </w:rPr>
            </w:pPr>
          </w:p>
        </w:tc>
      </w:tr>
      <w:tr w:rsidR="00B11634" w14:paraId="6229AA3A" w14:textId="77777777">
        <w:trPr>
          <w:trHeight w:val="222"/>
        </w:trPr>
        <w:tc>
          <w:tcPr>
            <w:tcW w:w="9430" w:type="dxa"/>
          </w:tcPr>
          <w:p w14:paraId="2FBF8A4E" w14:textId="77777777" w:rsidR="00B11634" w:rsidRPr="00971F8F" w:rsidRDefault="00B11634">
            <w:pPr>
              <w:rPr>
                <w:bCs/>
                <w:sz w:val="28"/>
                <w:szCs w:val="28"/>
              </w:rPr>
            </w:pPr>
          </w:p>
        </w:tc>
      </w:tr>
      <w:tr w:rsidR="00275102" w14:paraId="5A679DB8" w14:textId="77777777">
        <w:trPr>
          <w:trHeight w:val="222"/>
        </w:trPr>
        <w:tc>
          <w:tcPr>
            <w:tcW w:w="9430" w:type="dxa"/>
          </w:tcPr>
          <w:p w14:paraId="078A2986" w14:textId="77777777" w:rsidR="00275102" w:rsidRPr="00971F8F" w:rsidRDefault="00275102">
            <w:pPr>
              <w:rPr>
                <w:bCs/>
                <w:sz w:val="28"/>
                <w:szCs w:val="28"/>
              </w:rPr>
            </w:pPr>
          </w:p>
        </w:tc>
      </w:tr>
    </w:tbl>
    <w:p w14:paraId="615CB6BB" w14:textId="77777777" w:rsidR="00B11634" w:rsidRPr="00B11634" w:rsidRDefault="00B11634" w:rsidP="00953A33">
      <w:pPr>
        <w:rPr>
          <w:bCs/>
          <w:sz w:val="24"/>
          <w:szCs w:val="24"/>
        </w:rPr>
      </w:pPr>
    </w:p>
    <w:p w14:paraId="6B0DA809" w14:textId="77777777" w:rsidR="007505D1" w:rsidRDefault="007505D1" w:rsidP="00551E7B">
      <w:pPr>
        <w:pStyle w:val="ListParagraph"/>
        <w:numPr>
          <w:ilvl w:val="3"/>
          <w:numId w:val="46"/>
        </w:numPr>
        <w:tabs>
          <w:tab w:val="clear" w:pos="340"/>
          <w:tab w:val="clear" w:pos="680"/>
          <w:tab w:val="clear" w:pos="1021"/>
          <w:tab w:val="clear" w:pos="1361"/>
          <w:tab w:val="clear" w:pos="1701"/>
          <w:tab w:val="clear" w:pos="2041"/>
          <w:tab w:val="clear" w:pos="2381"/>
          <w:tab w:val="clear" w:pos="2722"/>
          <w:tab w:val="clear" w:pos="3062"/>
          <w:tab w:val="clear" w:pos="3402"/>
        </w:tabs>
        <w:ind w:left="426"/>
        <w:rPr>
          <w:bCs/>
          <w:sz w:val="24"/>
          <w:szCs w:val="24"/>
        </w:rPr>
      </w:pPr>
      <w:r>
        <w:rPr>
          <w:bCs/>
          <w:sz w:val="24"/>
          <w:szCs w:val="24"/>
        </w:rPr>
        <w:t>Even though William Cooper did not see any significant change while he was alive, d</w:t>
      </w:r>
      <w:r w:rsidR="00971F8F">
        <w:rPr>
          <w:bCs/>
          <w:sz w:val="24"/>
          <w:szCs w:val="24"/>
        </w:rPr>
        <w:t>o you think he should be considered a changemaker? Why?</w:t>
      </w:r>
    </w:p>
    <w:p w14:paraId="1ECC3682" w14:textId="77777777" w:rsidR="00B11634" w:rsidRDefault="00B11634" w:rsidP="00B11634">
      <w:pPr>
        <w:ind w:left="66"/>
        <w:rPr>
          <w:bCs/>
          <w:sz w:val="24"/>
          <w:szCs w:val="24"/>
        </w:rPr>
      </w:pPr>
    </w:p>
    <w:tbl>
      <w:tblPr>
        <w:tblStyle w:val="TableGrid"/>
        <w:tblW w:w="9430" w:type="dxa"/>
        <w:tblInd w:w="142" w:type="dxa"/>
        <w:tblBorders>
          <w:left w:val="none" w:sz="0" w:space="0" w:color="auto"/>
          <w:right w:val="none" w:sz="0" w:space="0" w:color="auto"/>
        </w:tblBorders>
        <w:tblLook w:val="04A0" w:firstRow="1" w:lastRow="0" w:firstColumn="1" w:lastColumn="0" w:noHBand="0" w:noVBand="1"/>
      </w:tblPr>
      <w:tblGrid>
        <w:gridCol w:w="9430"/>
      </w:tblGrid>
      <w:tr w:rsidR="00B11634" w14:paraId="7A81B44F" w14:textId="77777777">
        <w:trPr>
          <w:trHeight w:val="243"/>
        </w:trPr>
        <w:tc>
          <w:tcPr>
            <w:tcW w:w="9430" w:type="dxa"/>
          </w:tcPr>
          <w:p w14:paraId="1B53D792" w14:textId="77777777" w:rsidR="00B11634" w:rsidRPr="00971F8F" w:rsidRDefault="00B11634">
            <w:pPr>
              <w:rPr>
                <w:bCs/>
                <w:sz w:val="28"/>
                <w:szCs w:val="28"/>
              </w:rPr>
            </w:pPr>
          </w:p>
        </w:tc>
      </w:tr>
      <w:tr w:rsidR="00B11634" w14:paraId="5D5248AA" w14:textId="77777777">
        <w:trPr>
          <w:trHeight w:val="214"/>
        </w:trPr>
        <w:tc>
          <w:tcPr>
            <w:tcW w:w="9430" w:type="dxa"/>
          </w:tcPr>
          <w:p w14:paraId="5CEF2459" w14:textId="77777777" w:rsidR="00B11634" w:rsidRPr="00971F8F" w:rsidRDefault="00B11634">
            <w:pPr>
              <w:rPr>
                <w:bCs/>
                <w:sz w:val="28"/>
                <w:szCs w:val="28"/>
              </w:rPr>
            </w:pPr>
          </w:p>
        </w:tc>
      </w:tr>
      <w:tr w:rsidR="00B11634" w14:paraId="691560DC" w14:textId="77777777">
        <w:trPr>
          <w:trHeight w:val="222"/>
        </w:trPr>
        <w:tc>
          <w:tcPr>
            <w:tcW w:w="9430" w:type="dxa"/>
          </w:tcPr>
          <w:p w14:paraId="38BA95E6" w14:textId="77777777" w:rsidR="00B11634" w:rsidRPr="00971F8F" w:rsidRDefault="00B11634">
            <w:pPr>
              <w:rPr>
                <w:bCs/>
                <w:sz w:val="28"/>
                <w:szCs w:val="28"/>
              </w:rPr>
            </w:pPr>
          </w:p>
        </w:tc>
      </w:tr>
      <w:tr w:rsidR="00275102" w14:paraId="0A0A539D" w14:textId="77777777">
        <w:trPr>
          <w:trHeight w:val="222"/>
        </w:trPr>
        <w:tc>
          <w:tcPr>
            <w:tcW w:w="9430" w:type="dxa"/>
          </w:tcPr>
          <w:p w14:paraId="1840D3CE" w14:textId="77777777" w:rsidR="00275102" w:rsidRPr="00971F8F" w:rsidRDefault="00275102">
            <w:pPr>
              <w:rPr>
                <w:bCs/>
                <w:sz w:val="28"/>
                <w:szCs w:val="28"/>
              </w:rPr>
            </w:pPr>
          </w:p>
        </w:tc>
      </w:tr>
    </w:tbl>
    <w:p w14:paraId="6F645650" w14:textId="77777777" w:rsidR="00B11634" w:rsidRDefault="00B11634" w:rsidP="00B11634">
      <w:pPr>
        <w:ind w:left="66"/>
        <w:rPr>
          <w:bCs/>
          <w:sz w:val="24"/>
          <w:szCs w:val="24"/>
        </w:rPr>
      </w:pPr>
    </w:p>
    <w:p w14:paraId="605A64F3" w14:textId="77777777" w:rsidR="00C17133" w:rsidRDefault="00C17133" w:rsidP="00B11634">
      <w:pPr>
        <w:ind w:left="66"/>
        <w:rPr>
          <w:bCs/>
          <w:sz w:val="24"/>
          <w:szCs w:val="24"/>
        </w:rPr>
      </w:pPr>
    </w:p>
    <w:p w14:paraId="4BC73DF7" w14:textId="77777777" w:rsidR="00C17133" w:rsidRDefault="00C17133" w:rsidP="00B11634">
      <w:pPr>
        <w:ind w:left="66"/>
        <w:rPr>
          <w:bCs/>
          <w:sz w:val="24"/>
          <w:szCs w:val="24"/>
        </w:rPr>
      </w:pPr>
    </w:p>
    <w:p w14:paraId="7E8E54CF" w14:textId="77777777" w:rsidR="00C17133" w:rsidRDefault="00C17133" w:rsidP="00B11634">
      <w:pPr>
        <w:ind w:left="66"/>
        <w:rPr>
          <w:bCs/>
          <w:sz w:val="24"/>
          <w:szCs w:val="24"/>
        </w:rPr>
      </w:pPr>
    </w:p>
    <w:p w14:paraId="21373F2F" w14:textId="77777777" w:rsidR="00C17133" w:rsidRDefault="00C17133" w:rsidP="00B11634">
      <w:pPr>
        <w:ind w:left="66"/>
        <w:rPr>
          <w:bCs/>
          <w:sz w:val="24"/>
          <w:szCs w:val="24"/>
        </w:rPr>
      </w:pPr>
    </w:p>
    <w:p w14:paraId="4084B774" w14:textId="77777777" w:rsidR="00C17133" w:rsidRDefault="00C17133" w:rsidP="00B11634">
      <w:pPr>
        <w:ind w:left="66"/>
        <w:rPr>
          <w:bCs/>
          <w:sz w:val="24"/>
          <w:szCs w:val="24"/>
        </w:rPr>
      </w:pPr>
    </w:p>
    <w:p w14:paraId="1C6FC1AE" w14:textId="77777777" w:rsidR="00C17133" w:rsidRDefault="00C17133" w:rsidP="00B11634">
      <w:pPr>
        <w:ind w:left="66"/>
        <w:rPr>
          <w:bCs/>
          <w:sz w:val="24"/>
          <w:szCs w:val="24"/>
        </w:rPr>
      </w:pPr>
    </w:p>
    <w:p w14:paraId="0F7D75DC" w14:textId="77777777" w:rsidR="00C17133" w:rsidRDefault="00C17133" w:rsidP="00B11634">
      <w:pPr>
        <w:ind w:left="66"/>
        <w:rPr>
          <w:bCs/>
          <w:sz w:val="24"/>
          <w:szCs w:val="24"/>
        </w:rPr>
      </w:pPr>
    </w:p>
    <w:p w14:paraId="58559B70" w14:textId="77777777" w:rsidR="00C17133" w:rsidRDefault="00C17133" w:rsidP="00B11634">
      <w:pPr>
        <w:ind w:left="66"/>
        <w:rPr>
          <w:bCs/>
          <w:sz w:val="24"/>
          <w:szCs w:val="24"/>
        </w:rPr>
      </w:pPr>
    </w:p>
    <w:p w14:paraId="1070E461" w14:textId="77777777" w:rsidR="00C17133" w:rsidRDefault="00C17133" w:rsidP="00B11634">
      <w:pPr>
        <w:ind w:left="66"/>
        <w:rPr>
          <w:bCs/>
          <w:sz w:val="24"/>
          <w:szCs w:val="24"/>
        </w:rPr>
      </w:pPr>
    </w:p>
    <w:p w14:paraId="5D701CB1" w14:textId="77777777" w:rsidR="00C17133" w:rsidRDefault="00C17133" w:rsidP="00B11634">
      <w:pPr>
        <w:ind w:left="66"/>
        <w:rPr>
          <w:bCs/>
          <w:sz w:val="24"/>
          <w:szCs w:val="24"/>
        </w:rPr>
      </w:pPr>
    </w:p>
    <w:p w14:paraId="5F7B8CFF" w14:textId="77777777" w:rsidR="00953A33" w:rsidRDefault="00953A33" w:rsidP="00C17133">
      <w:pPr>
        <w:tabs>
          <w:tab w:val="left" w:pos="1213"/>
        </w:tabs>
        <w:ind w:left="142"/>
        <w:rPr>
          <w:b/>
          <w:sz w:val="24"/>
          <w:szCs w:val="24"/>
        </w:rPr>
        <w:sectPr w:rsidR="00953A33" w:rsidSect="000F0C8E">
          <w:footerReference w:type="default" r:id="rId31"/>
          <w:pgSz w:w="11906" w:h="16838"/>
          <w:pgMar w:top="1134" w:right="1134" w:bottom="1134" w:left="1134" w:header="709" w:footer="624" w:gutter="0"/>
          <w:cols w:space="708"/>
          <w:docGrid w:linePitch="360"/>
        </w:sectPr>
      </w:pPr>
    </w:p>
    <w:p w14:paraId="31099ECC" w14:textId="592276E1" w:rsidR="00C17133" w:rsidRDefault="00C17133" w:rsidP="00C17133">
      <w:pPr>
        <w:tabs>
          <w:tab w:val="left" w:pos="1213"/>
        </w:tabs>
        <w:ind w:left="142"/>
        <w:rPr>
          <w:b/>
          <w:sz w:val="24"/>
          <w:szCs w:val="24"/>
        </w:rPr>
      </w:pPr>
      <w:r w:rsidRPr="00E04A36">
        <w:rPr>
          <w:b/>
          <w:sz w:val="24"/>
          <w:szCs w:val="24"/>
        </w:rPr>
        <w:lastRenderedPageBreak/>
        <w:t>Resource #</w:t>
      </w:r>
      <w:r w:rsidR="00B110E3">
        <w:rPr>
          <w:b/>
          <w:sz w:val="24"/>
          <w:szCs w:val="24"/>
        </w:rPr>
        <w:t>4</w:t>
      </w:r>
      <w:r w:rsidRPr="00E04A36">
        <w:rPr>
          <w:b/>
          <w:sz w:val="24"/>
          <w:szCs w:val="24"/>
        </w:rPr>
        <w:t xml:space="preserve"> William Cooper worksheet</w:t>
      </w:r>
      <w:r>
        <w:rPr>
          <w:b/>
          <w:sz w:val="24"/>
          <w:szCs w:val="24"/>
        </w:rPr>
        <w:t xml:space="preserve"> TEACHER </w:t>
      </w:r>
      <w:r w:rsidR="001E1A7B">
        <w:rPr>
          <w:b/>
          <w:sz w:val="24"/>
          <w:szCs w:val="24"/>
        </w:rPr>
        <w:t>COPY</w:t>
      </w:r>
    </w:p>
    <w:p w14:paraId="591DD28C" w14:textId="77777777" w:rsidR="00C17133" w:rsidRDefault="00C17133" w:rsidP="00C17133">
      <w:pPr>
        <w:tabs>
          <w:tab w:val="left" w:pos="1213"/>
        </w:tabs>
        <w:ind w:left="142"/>
        <w:rPr>
          <w:b/>
          <w:sz w:val="24"/>
          <w:szCs w:val="24"/>
        </w:rPr>
      </w:pPr>
    </w:p>
    <w:p w14:paraId="682327EA" w14:textId="08E42C8A" w:rsidR="00C17133" w:rsidRPr="00275102" w:rsidRDefault="00C17133" w:rsidP="00C17133">
      <w:pPr>
        <w:tabs>
          <w:tab w:val="left" w:pos="1213"/>
        </w:tabs>
        <w:ind w:left="142"/>
        <w:rPr>
          <w:bCs/>
          <w:sz w:val="24"/>
          <w:szCs w:val="24"/>
        </w:rPr>
      </w:pPr>
      <w:r w:rsidRPr="00275102">
        <w:rPr>
          <w:bCs/>
          <w:sz w:val="24"/>
          <w:szCs w:val="24"/>
        </w:rPr>
        <w:t xml:space="preserve">Answer the following questions as a research task, or while watching the video about William Cooper: </w:t>
      </w:r>
      <w:hyperlink r:id="rId32" w:history="1">
        <w:r w:rsidR="00275102" w:rsidRPr="00275102">
          <w:rPr>
            <w:rStyle w:val="Hyperlink"/>
            <w:sz w:val="24"/>
            <w:szCs w:val="22"/>
          </w:rPr>
          <w:t>A Walk to remember | ABC News (Australia)</w:t>
        </w:r>
      </w:hyperlink>
    </w:p>
    <w:p w14:paraId="658F6C85" w14:textId="77777777" w:rsidR="005C4607" w:rsidRDefault="005C4607" w:rsidP="00D0706F">
      <w:pPr>
        <w:pStyle w:val="Heading4"/>
        <w:spacing w:before="0" w:after="160"/>
        <w:rPr>
          <w:bCs/>
          <w:sz w:val="24"/>
          <w:szCs w:val="24"/>
        </w:rPr>
      </w:pPr>
    </w:p>
    <w:p w14:paraId="165BBD8E" w14:textId="77777777" w:rsidR="003E6E8B" w:rsidRPr="003E6E8B" w:rsidRDefault="003E6E8B" w:rsidP="003E6E8B">
      <w:pPr>
        <w:rPr>
          <w:b/>
          <w:bCs/>
        </w:rPr>
      </w:pPr>
      <w:r w:rsidRPr="003E6E8B">
        <w:rPr>
          <w:b/>
          <w:bCs/>
        </w:rPr>
        <w:t>1</w:t>
      </w:r>
      <w:r w:rsidRPr="00DA0047">
        <w:rPr>
          <w:b/>
          <w:bCs/>
          <w:sz w:val="24"/>
          <w:szCs w:val="22"/>
        </w:rPr>
        <w:t xml:space="preserve">. </w:t>
      </w:r>
      <w:r w:rsidRPr="00DA0047">
        <w:rPr>
          <w:b/>
          <w:bCs/>
        </w:rPr>
        <w:t>Describe what Kristallnacht was and identify when it took place.</w:t>
      </w:r>
    </w:p>
    <w:p w14:paraId="1F229E13" w14:textId="77777777" w:rsidR="00DA0047" w:rsidRPr="00DA0047" w:rsidRDefault="003E6E8B" w:rsidP="00DA0047">
      <w:pPr>
        <w:ind w:left="426"/>
        <w:rPr>
          <w:i/>
          <w:iCs/>
          <w:color w:val="FF0000"/>
        </w:rPr>
      </w:pPr>
      <w:r w:rsidRPr="00DA0047">
        <w:rPr>
          <w:i/>
          <w:iCs/>
          <w:color w:val="FF0000"/>
        </w:rPr>
        <w:t>Kristallnacht, or the Night of Broken Glass, was a violent Nazi attack against Jewish people in Germany and Austria. Synagogues, homes, shops and properties were destroyed, nearly 100 people were killed, and about 36,000 Jewish people were sent to concentration camps. It took place on the night of 9–10 November 1938.</w:t>
      </w:r>
    </w:p>
    <w:p w14:paraId="248DA02F" w14:textId="77777777" w:rsidR="00DA0047" w:rsidRDefault="00DA0047" w:rsidP="00DA0047">
      <w:pPr>
        <w:ind w:left="426"/>
        <w:rPr>
          <w:i/>
          <w:iCs/>
          <w:color w:val="C00000"/>
        </w:rPr>
      </w:pPr>
    </w:p>
    <w:p w14:paraId="51A39231" w14:textId="4EA22785" w:rsidR="00DA0047" w:rsidRPr="00DA0047" w:rsidRDefault="00DA0047" w:rsidP="00DA0047">
      <w:pPr>
        <w:pStyle w:val="ListParagraph"/>
        <w:numPr>
          <w:ilvl w:val="0"/>
          <w:numId w:val="36"/>
        </w:numPr>
        <w:ind w:hanging="720"/>
        <w:rPr>
          <w:i/>
          <w:iCs/>
          <w:color w:val="C00000"/>
        </w:rPr>
      </w:pPr>
      <w:r w:rsidRPr="00DA0047">
        <w:rPr>
          <w:b/>
          <w:bCs/>
        </w:rPr>
        <w:t>Explain who William Cooper was and how his experiences contributed to his actions.</w:t>
      </w:r>
    </w:p>
    <w:p w14:paraId="0B2C3B6B" w14:textId="77777777" w:rsidR="00DA0047" w:rsidRPr="00DA0047" w:rsidRDefault="00DA0047" w:rsidP="00DA0047">
      <w:pPr>
        <w:ind w:left="426"/>
        <w:rPr>
          <w:i/>
          <w:iCs/>
          <w:color w:val="FF0000"/>
        </w:rPr>
      </w:pPr>
      <w:r w:rsidRPr="00DA0047">
        <w:rPr>
          <w:i/>
          <w:iCs/>
          <w:color w:val="FF0000"/>
        </w:rPr>
        <w:t xml:space="preserve">William Cooper was a Yorta </w:t>
      </w:r>
      <w:proofErr w:type="spellStart"/>
      <w:r w:rsidRPr="00DA0047">
        <w:rPr>
          <w:i/>
          <w:iCs/>
          <w:color w:val="FF0000"/>
        </w:rPr>
        <w:t>Yorta</w:t>
      </w:r>
      <w:proofErr w:type="spellEnd"/>
      <w:r w:rsidRPr="00DA0047">
        <w:rPr>
          <w:i/>
          <w:iCs/>
          <w:color w:val="FF0000"/>
        </w:rPr>
        <w:t xml:space="preserve"> Elder and activist. He lived at a time where Aboriginal people were denied rights, land, and citizenship. His experience of being oppressed in Australia made him more determined to stand up against injustice everywhere, not just for his own people.</w:t>
      </w:r>
    </w:p>
    <w:p w14:paraId="1FDBE316" w14:textId="77777777" w:rsidR="00DA0047" w:rsidRPr="003E6E8B" w:rsidRDefault="00DA0047" w:rsidP="00DA0047">
      <w:pPr>
        <w:rPr>
          <w:i/>
          <w:iCs/>
          <w:color w:val="C00000"/>
        </w:rPr>
      </w:pPr>
    </w:p>
    <w:p w14:paraId="30C5D9F5" w14:textId="0525D195" w:rsidR="00DA0047" w:rsidRPr="003E6E8B" w:rsidRDefault="00DA0047" w:rsidP="00DA0047">
      <w:pPr>
        <w:rPr>
          <w:b/>
          <w:bCs/>
        </w:rPr>
      </w:pPr>
      <w:r>
        <w:rPr>
          <w:b/>
          <w:bCs/>
        </w:rPr>
        <w:t>3</w:t>
      </w:r>
      <w:r w:rsidRPr="003E6E8B">
        <w:rPr>
          <w:b/>
          <w:bCs/>
        </w:rPr>
        <w:t>. Identify the organisation that William Cooper created.</w:t>
      </w:r>
    </w:p>
    <w:p w14:paraId="314766D1" w14:textId="77777777" w:rsidR="00DA0047" w:rsidRPr="00DA0047" w:rsidRDefault="00DA0047" w:rsidP="00DA0047">
      <w:pPr>
        <w:ind w:left="426"/>
        <w:rPr>
          <w:i/>
          <w:iCs/>
          <w:color w:val="FF0000"/>
        </w:rPr>
      </w:pPr>
      <w:r w:rsidRPr="00DA0047">
        <w:rPr>
          <w:i/>
          <w:iCs/>
          <w:color w:val="FF0000"/>
        </w:rPr>
        <w:t>William Cooper created the Australian Aborigines’ League, one of the first Aboriginal organisations formed to fight for rights and justice.</w:t>
      </w:r>
    </w:p>
    <w:p w14:paraId="4D3CAB5B" w14:textId="77777777" w:rsidR="003E6E8B" w:rsidRDefault="003E6E8B" w:rsidP="003E6E8B"/>
    <w:p w14:paraId="51A852CA" w14:textId="106C9E65" w:rsidR="002E1FEF" w:rsidRPr="00DD4046" w:rsidRDefault="00DA0047" w:rsidP="002E1FEF">
      <w:pPr>
        <w:rPr>
          <w:b/>
          <w:bCs/>
        </w:rPr>
      </w:pPr>
      <w:r>
        <w:rPr>
          <w:b/>
          <w:bCs/>
        </w:rPr>
        <w:t>4</w:t>
      </w:r>
      <w:r w:rsidR="002E1FEF" w:rsidRPr="00DD4046">
        <w:rPr>
          <w:b/>
          <w:bCs/>
        </w:rPr>
        <w:t>. Outline how William Cooper acted as an upstander to Kristallnacht.</w:t>
      </w:r>
    </w:p>
    <w:p w14:paraId="417CE57A" w14:textId="77777777" w:rsidR="002E1FEF" w:rsidRPr="00DA0047" w:rsidRDefault="002E1FEF" w:rsidP="00B110E3">
      <w:pPr>
        <w:ind w:left="426"/>
        <w:rPr>
          <w:i/>
          <w:iCs/>
          <w:color w:val="FF0000"/>
        </w:rPr>
      </w:pPr>
      <w:r w:rsidRPr="00DA0047">
        <w:rPr>
          <w:i/>
          <w:iCs/>
          <w:color w:val="FF0000"/>
        </w:rPr>
        <w:t>After hearing about Kristallnacht, Cooper organised a protest march in Melbourne to the German Consulate in December 1938. He and members of the Australian Aborigines’ League delivered a resolution condemning the persecution of Jewish people. This was the only known private protest against Kristallnacht anywhere in the world.</w:t>
      </w:r>
    </w:p>
    <w:p w14:paraId="11F31A3E" w14:textId="77777777" w:rsidR="003E6E8B" w:rsidRDefault="003E6E8B" w:rsidP="003E6E8B"/>
    <w:p w14:paraId="36426895" w14:textId="7CE4D1D6" w:rsidR="003E6E8B" w:rsidRPr="00DD4046" w:rsidRDefault="00953A33" w:rsidP="003E6E8B">
      <w:pPr>
        <w:rPr>
          <w:b/>
          <w:bCs/>
        </w:rPr>
      </w:pPr>
      <w:r>
        <w:rPr>
          <w:b/>
          <w:bCs/>
        </w:rPr>
        <w:t>5</w:t>
      </w:r>
      <w:r w:rsidR="003E6E8B" w:rsidRPr="00DD4046">
        <w:rPr>
          <w:b/>
          <w:bCs/>
        </w:rPr>
        <w:t>. Even though William Cooper did not see any significant change while he was alive, do you think he should be considered a changemaker? Why?</w:t>
      </w:r>
    </w:p>
    <w:p w14:paraId="0347CCA2" w14:textId="1A8546B0" w:rsidR="00DD4046" w:rsidRPr="00DA0047" w:rsidRDefault="00DD4046" w:rsidP="00B110E3">
      <w:pPr>
        <w:ind w:left="426"/>
        <w:rPr>
          <w:i/>
          <w:iCs/>
          <w:color w:val="FF0000"/>
        </w:rPr>
      </w:pPr>
      <w:r w:rsidRPr="00DA0047">
        <w:rPr>
          <w:i/>
          <w:iCs/>
          <w:color w:val="FF0000"/>
        </w:rPr>
        <w:t>Student answers will vary, but may include:</w:t>
      </w:r>
    </w:p>
    <w:p w14:paraId="5E302104" w14:textId="77777777" w:rsidR="00DD4046" w:rsidRPr="00DA0047" w:rsidRDefault="003E6E8B" w:rsidP="00B110E3">
      <w:pPr>
        <w:pStyle w:val="ListParagraph"/>
        <w:numPr>
          <w:ilvl w:val="0"/>
          <w:numId w:val="45"/>
        </w:numPr>
        <w:tabs>
          <w:tab w:val="clear" w:pos="340"/>
          <w:tab w:val="clear" w:pos="680"/>
        </w:tabs>
        <w:ind w:left="851"/>
        <w:rPr>
          <w:i/>
          <w:iCs/>
          <w:color w:val="FF0000"/>
        </w:rPr>
      </w:pPr>
      <w:r w:rsidRPr="00DA0047">
        <w:rPr>
          <w:i/>
          <w:iCs/>
          <w:color w:val="FF0000"/>
        </w:rPr>
        <w:t xml:space="preserve">William Cooper should be considered a changemaker because he took action when most people stayed silent. </w:t>
      </w:r>
    </w:p>
    <w:p w14:paraId="415A5994" w14:textId="77777777" w:rsidR="00DA0047" w:rsidRDefault="003E6E8B" w:rsidP="00DA0047">
      <w:pPr>
        <w:pStyle w:val="ListParagraph"/>
        <w:numPr>
          <w:ilvl w:val="0"/>
          <w:numId w:val="45"/>
        </w:numPr>
        <w:tabs>
          <w:tab w:val="clear" w:pos="340"/>
          <w:tab w:val="clear" w:pos="680"/>
        </w:tabs>
        <w:ind w:left="851"/>
        <w:rPr>
          <w:i/>
          <w:iCs/>
          <w:color w:val="FF0000"/>
        </w:rPr>
      </w:pPr>
      <w:r w:rsidRPr="00DA0047">
        <w:rPr>
          <w:i/>
          <w:iCs/>
          <w:color w:val="FF0000"/>
        </w:rPr>
        <w:t xml:space="preserve">His </w:t>
      </w:r>
      <w:proofErr w:type="gramStart"/>
      <w:r w:rsidRPr="00DA0047">
        <w:rPr>
          <w:i/>
          <w:iCs/>
          <w:color w:val="FF0000"/>
        </w:rPr>
        <w:t>protest against</w:t>
      </w:r>
      <w:proofErr w:type="gramEnd"/>
      <w:r w:rsidRPr="00DA0047">
        <w:rPr>
          <w:i/>
          <w:iCs/>
          <w:color w:val="FF0000"/>
        </w:rPr>
        <w:t xml:space="preserve"> Kristallnacht showed courage. </w:t>
      </w:r>
    </w:p>
    <w:p w14:paraId="6B3A5E03" w14:textId="7720D362" w:rsidR="003E6E8B" w:rsidRPr="00DA0047" w:rsidRDefault="003E6E8B" w:rsidP="00DA0047">
      <w:pPr>
        <w:pStyle w:val="ListParagraph"/>
        <w:numPr>
          <w:ilvl w:val="0"/>
          <w:numId w:val="45"/>
        </w:numPr>
        <w:tabs>
          <w:tab w:val="clear" w:pos="340"/>
          <w:tab w:val="clear" w:pos="680"/>
        </w:tabs>
        <w:ind w:left="851"/>
        <w:rPr>
          <w:i/>
          <w:iCs/>
          <w:color w:val="FF0000"/>
        </w:rPr>
        <w:sectPr w:rsidR="003E6E8B" w:rsidRPr="00DA0047" w:rsidSect="000F0C8E">
          <w:pgSz w:w="11906" w:h="16838"/>
          <w:pgMar w:top="1134" w:right="1134" w:bottom="1134" w:left="1134" w:header="709" w:footer="624" w:gutter="0"/>
          <w:cols w:space="708"/>
          <w:docGrid w:linePitch="360"/>
        </w:sectPr>
      </w:pPr>
      <w:r w:rsidRPr="00DA0047">
        <w:rPr>
          <w:i/>
          <w:iCs/>
          <w:color w:val="FF0000"/>
        </w:rPr>
        <w:t xml:space="preserve">His work with the Australian Aborigines’ League laid the foundations for later Aboriginal rights movements. </w:t>
      </w:r>
    </w:p>
    <w:p w14:paraId="324EDB89" w14:textId="5B9AF41E" w:rsidR="00D0706F" w:rsidRDefault="00D0706F" w:rsidP="00D0706F">
      <w:pPr>
        <w:pStyle w:val="Heading4"/>
        <w:spacing w:before="0" w:after="160"/>
        <w:rPr>
          <w:bCs/>
          <w:sz w:val="24"/>
          <w:szCs w:val="24"/>
        </w:rPr>
      </w:pPr>
      <w:r w:rsidRPr="00794E3E">
        <w:rPr>
          <w:bCs/>
          <w:sz w:val="24"/>
          <w:szCs w:val="24"/>
        </w:rPr>
        <w:lastRenderedPageBreak/>
        <w:t>Resource #</w:t>
      </w:r>
      <w:r w:rsidR="00B110E3">
        <w:rPr>
          <w:bCs/>
          <w:sz w:val="24"/>
          <w:szCs w:val="24"/>
        </w:rPr>
        <w:t>5</w:t>
      </w:r>
      <w:r>
        <w:rPr>
          <w:bCs/>
          <w:sz w:val="24"/>
          <w:szCs w:val="24"/>
        </w:rPr>
        <w:t xml:space="preserve"> </w:t>
      </w:r>
      <w:r w:rsidR="005A3934">
        <w:rPr>
          <w:bCs/>
          <w:sz w:val="24"/>
          <w:szCs w:val="24"/>
        </w:rPr>
        <w:t>Direct</w:t>
      </w:r>
      <w:r w:rsidR="00A76FD9">
        <w:rPr>
          <w:bCs/>
          <w:sz w:val="24"/>
          <w:szCs w:val="24"/>
        </w:rPr>
        <w:t xml:space="preserve"> action research</w:t>
      </w:r>
    </w:p>
    <w:p w14:paraId="240E9EEC" w14:textId="0A83CCFB" w:rsidR="00A76FD9" w:rsidRDefault="00A76FD9" w:rsidP="00A76FD9">
      <w:pPr>
        <w:rPr>
          <w:rFonts w:eastAsia="Arial"/>
          <w:szCs w:val="22"/>
        </w:rPr>
      </w:pPr>
      <w:r>
        <w:rPr>
          <w:rFonts w:eastAsia="Arial"/>
          <w:szCs w:val="22"/>
        </w:rPr>
        <w:t>R</w:t>
      </w:r>
      <w:r w:rsidRPr="001D78A4">
        <w:rPr>
          <w:rFonts w:eastAsia="Arial"/>
          <w:szCs w:val="22"/>
        </w:rPr>
        <w:t>esearch</w:t>
      </w:r>
      <w:r w:rsidR="00D512FD">
        <w:rPr>
          <w:rFonts w:eastAsia="Arial"/>
          <w:szCs w:val="22"/>
        </w:rPr>
        <w:t xml:space="preserve"> a</w:t>
      </w:r>
      <w:r w:rsidRPr="001D78A4">
        <w:rPr>
          <w:rFonts w:eastAsia="Arial"/>
          <w:szCs w:val="22"/>
        </w:rPr>
        <w:t xml:space="preserve"> notable instance of direct action in Australian history such as</w:t>
      </w:r>
      <w:r>
        <w:rPr>
          <w:rFonts w:eastAsia="Arial"/>
          <w:szCs w:val="22"/>
        </w:rPr>
        <w:t>:</w:t>
      </w:r>
    </w:p>
    <w:p w14:paraId="2C5A399F" w14:textId="77777777" w:rsidR="00A76FD9" w:rsidRPr="00A76FD9" w:rsidRDefault="00A76FD9" w:rsidP="00A76FD9">
      <w:pPr>
        <w:pStyle w:val="ListParagraph"/>
        <w:numPr>
          <w:ilvl w:val="0"/>
          <w:numId w:val="34"/>
        </w:numPr>
      </w:pPr>
      <w:r w:rsidRPr="00A76FD9">
        <w:rPr>
          <w:rFonts w:eastAsia="Arial"/>
          <w:szCs w:val="22"/>
        </w:rPr>
        <w:t>the 1965 Freedom Ride</w:t>
      </w:r>
    </w:p>
    <w:p w14:paraId="2113CC60" w14:textId="77777777" w:rsidR="00A76FD9" w:rsidRPr="00A76FD9" w:rsidRDefault="00A76FD9" w:rsidP="00A76FD9">
      <w:pPr>
        <w:pStyle w:val="ListParagraph"/>
        <w:numPr>
          <w:ilvl w:val="0"/>
          <w:numId w:val="34"/>
        </w:numPr>
      </w:pPr>
      <w:r w:rsidRPr="00A76FD9">
        <w:rPr>
          <w:rFonts w:eastAsia="Arial"/>
          <w:szCs w:val="22"/>
        </w:rPr>
        <w:t>Aboriginal Tent Embassy</w:t>
      </w:r>
    </w:p>
    <w:p w14:paraId="2B31C645" w14:textId="18E0A77A" w:rsidR="00AC606C" w:rsidRPr="00D12C98" w:rsidRDefault="00A76FD9" w:rsidP="00AC606C">
      <w:pPr>
        <w:pStyle w:val="ListParagraph"/>
        <w:numPr>
          <w:ilvl w:val="0"/>
          <w:numId w:val="34"/>
        </w:numPr>
      </w:pPr>
      <w:r w:rsidRPr="00A76FD9">
        <w:rPr>
          <w:rFonts w:eastAsia="Arial"/>
          <w:szCs w:val="22"/>
        </w:rPr>
        <w:t>the 2020 Black Lives Matter Protests</w:t>
      </w:r>
      <w:r w:rsidR="00AC606C">
        <w:rPr>
          <w:rFonts w:eastAsia="Arial"/>
          <w:szCs w:val="22"/>
        </w:rPr>
        <w:t>.</w:t>
      </w:r>
    </w:p>
    <w:p w14:paraId="106026AC" w14:textId="77777777" w:rsidR="00D12C98" w:rsidRDefault="00D12C98" w:rsidP="00D12C98"/>
    <w:p w14:paraId="3C6CD42C" w14:textId="52664D76" w:rsidR="00D12C98" w:rsidRDefault="00D12C98" w:rsidP="00D12C98">
      <w:r>
        <w:rPr>
          <w:rFonts w:eastAsia="Arial"/>
          <w:szCs w:val="22"/>
        </w:rPr>
        <w:t>T</w:t>
      </w:r>
      <w:r w:rsidRPr="002F4D28">
        <w:rPr>
          <w:rFonts w:eastAsia="Arial"/>
          <w:szCs w:val="22"/>
        </w:rPr>
        <w:t>he National Library of Australia website</w:t>
      </w:r>
      <w:r>
        <w:rPr>
          <w:rFonts w:eastAsia="Arial"/>
          <w:szCs w:val="22"/>
        </w:rPr>
        <w:t xml:space="preserve"> is a helpful place to start</w:t>
      </w:r>
      <w:r w:rsidRPr="002F4D28">
        <w:rPr>
          <w:rFonts w:eastAsia="Arial"/>
          <w:szCs w:val="22"/>
        </w:rPr>
        <w:t xml:space="preserve">: </w:t>
      </w:r>
      <w:hyperlink r:id="rId33" w:history="1">
        <w:r w:rsidRPr="00D64564">
          <w:rPr>
            <w:rStyle w:val="Hyperlink"/>
            <w:rFonts w:eastAsia="Arial"/>
            <w:szCs w:val="22"/>
          </w:rPr>
          <w:t>https://www.library.gov.au/research/research-guides-0/protest-and-dissent</w:t>
        </w:r>
      </w:hyperlink>
    </w:p>
    <w:p w14:paraId="4A85CAFD" w14:textId="77777777" w:rsidR="00D12C98" w:rsidRDefault="00D12C98" w:rsidP="00D12C98"/>
    <w:p w14:paraId="0324BAA9" w14:textId="77777777" w:rsidR="00D12C98" w:rsidRPr="00A76FD9" w:rsidRDefault="00D12C98" w:rsidP="00D12C98"/>
    <w:tbl>
      <w:tblPr>
        <w:tblStyle w:val="TableGrid"/>
        <w:tblW w:w="0" w:type="auto"/>
        <w:tblLook w:val="04A0" w:firstRow="1" w:lastRow="0" w:firstColumn="1" w:lastColumn="0" w:noHBand="0" w:noVBand="1"/>
      </w:tblPr>
      <w:tblGrid>
        <w:gridCol w:w="2122"/>
        <w:gridCol w:w="7506"/>
      </w:tblGrid>
      <w:tr w:rsidR="00D0706F" w14:paraId="3747BC03" w14:textId="77777777" w:rsidTr="00E43BA6">
        <w:trPr>
          <w:trHeight w:val="406"/>
        </w:trPr>
        <w:tc>
          <w:tcPr>
            <w:tcW w:w="9628" w:type="dxa"/>
            <w:gridSpan w:val="2"/>
            <w:shd w:val="clear" w:color="auto" w:fill="C5E0B3"/>
          </w:tcPr>
          <w:p w14:paraId="258D42C8" w14:textId="4AB0023A" w:rsidR="00D0706F" w:rsidRPr="00A76FD9" w:rsidRDefault="00D12C98" w:rsidP="00A76FD9">
            <w:pPr>
              <w:rPr>
                <w:b/>
                <w:bCs/>
                <w:sz w:val="10"/>
                <w:szCs w:val="10"/>
              </w:rPr>
            </w:pPr>
            <w:r>
              <w:rPr>
                <w:rFonts w:eastAsia="Arial"/>
                <w:b/>
                <w:bCs/>
                <w:szCs w:val="22"/>
              </w:rPr>
              <w:t xml:space="preserve">Chosen </w:t>
            </w:r>
            <w:r w:rsidR="00BD1810">
              <w:rPr>
                <w:rFonts w:eastAsia="Arial"/>
                <w:b/>
                <w:bCs/>
                <w:szCs w:val="22"/>
              </w:rPr>
              <w:t>event:</w:t>
            </w:r>
          </w:p>
        </w:tc>
      </w:tr>
      <w:tr w:rsidR="005575C8" w14:paraId="663855A8" w14:textId="77777777" w:rsidTr="00E43BA6">
        <w:tc>
          <w:tcPr>
            <w:tcW w:w="2122" w:type="dxa"/>
            <w:vMerge w:val="restart"/>
            <w:vAlign w:val="center"/>
          </w:tcPr>
          <w:p w14:paraId="7A925195" w14:textId="075391D7" w:rsidR="005575C8" w:rsidRPr="005575C8" w:rsidRDefault="00E43BA6" w:rsidP="00E43BA6">
            <w:pPr>
              <w:spacing w:line="360" w:lineRule="auto"/>
              <w:rPr>
                <w:b/>
                <w:bCs/>
              </w:rPr>
            </w:pPr>
            <w:r>
              <w:rPr>
                <w:b/>
                <w:bCs/>
                <w:sz w:val="20"/>
                <w:szCs w:val="18"/>
              </w:rPr>
              <w:t>Who lead the direct action?</w:t>
            </w:r>
          </w:p>
        </w:tc>
        <w:tc>
          <w:tcPr>
            <w:tcW w:w="7506" w:type="dxa"/>
          </w:tcPr>
          <w:p w14:paraId="5A50BB8F" w14:textId="77777777" w:rsidR="005575C8" w:rsidRPr="00E43BA6" w:rsidRDefault="005575C8">
            <w:pPr>
              <w:spacing w:line="360" w:lineRule="auto"/>
              <w:rPr>
                <w:b/>
                <w:bCs/>
                <w:szCs w:val="22"/>
              </w:rPr>
            </w:pPr>
          </w:p>
        </w:tc>
      </w:tr>
      <w:tr w:rsidR="005575C8" w14:paraId="7EEFD5E0" w14:textId="77777777" w:rsidTr="00E43BA6">
        <w:tc>
          <w:tcPr>
            <w:tcW w:w="2122" w:type="dxa"/>
            <w:vMerge/>
            <w:vAlign w:val="center"/>
          </w:tcPr>
          <w:p w14:paraId="6FA27B38" w14:textId="77777777" w:rsidR="005575C8" w:rsidRPr="005575C8" w:rsidRDefault="005575C8" w:rsidP="00E43BA6">
            <w:pPr>
              <w:spacing w:line="360" w:lineRule="auto"/>
              <w:rPr>
                <w:sz w:val="20"/>
                <w:szCs w:val="18"/>
              </w:rPr>
            </w:pPr>
          </w:p>
        </w:tc>
        <w:tc>
          <w:tcPr>
            <w:tcW w:w="7506" w:type="dxa"/>
          </w:tcPr>
          <w:p w14:paraId="475E1246" w14:textId="77777777" w:rsidR="005575C8" w:rsidRPr="005575C8" w:rsidRDefault="005575C8">
            <w:pPr>
              <w:spacing w:line="360" w:lineRule="auto"/>
              <w:rPr>
                <w:b/>
                <w:bCs/>
                <w:sz w:val="20"/>
              </w:rPr>
            </w:pPr>
          </w:p>
        </w:tc>
      </w:tr>
      <w:tr w:rsidR="005575C8" w14:paraId="6458A85F" w14:textId="77777777" w:rsidTr="00E43BA6">
        <w:tc>
          <w:tcPr>
            <w:tcW w:w="2122" w:type="dxa"/>
            <w:vMerge/>
            <w:vAlign w:val="center"/>
          </w:tcPr>
          <w:p w14:paraId="6D1278E9" w14:textId="77777777" w:rsidR="005575C8" w:rsidRPr="005575C8" w:rsidRDefault="005575C8" w:rsidP="00E43BA6">
            <w:pPr>
              <w:spacing w:line="360" w:lineRule="auto"/>
              <w:rPr>
                <w:sz w:val="20"/>
                <w:szCs w:val="18"/>
              </w:rPr>
            </w:pPr>
          </w:p>
        </w:tc>
        <w:tc>
          <w:tcPr>
            <w:tcW w:w="7506" w:type="dxa"/>
          </w:tcPr>
          <w:p w14:paraId="78B5750F" w14:textId="77777777" w:rsidR="005575C8" w:rsidRPr="005575C8" w:rsidRDefault="005575C8">
            <w:pPr>
              <w:spacing w:line="360" w:lineRule="auto"/>
              <w:rPr>
                <w:b/>
                <w:bCs/>
                <w:sz w:val="20"/>
              </w:rPr>
            </w:pPr>
          </w:p>
        </w:tc>
      </w:tr>
      <w:tr w:rsidR="005575C8" w14:paraId="2EB71D4C" w14:textId="77777777" w:rsidTr="00E43BA6">
        <w:tc>
          <w:tcPr>
            <w:tcW w:w="2122" w:type="dxa"/>
            <w:vMerge w:val="restart"/>
            <w:shd w:val="clear" w:color="auto" w:fill="E2EFD9"/>
            <w:vAlign w:val="center"/>
          </w:tcPr>
          <w:p w14:paraId="01C15F0F" w14:textId="340B5146" w:rsidR="005575C8" w:rsidRPr="005575C8" w:rsidRDefault="005575C8" w:rsidP="00E43BA6">
            <w:pPr>
              <w:spacing w:line="360" w:lineRule="auto"/>
              <w:rPr>
                <w:b/>
                <w:bCs/>
                <w:sz w:val="20"/>
                <w:szCs w:val="18"/>
              </w:rPr>
            </w:pPr>
            <w:r w:rsidRPr="005575C8">
              <w:rPr>
                <w:b/>
                <w:bCs/>
                <w:sz w:val="20"/>
                <w:szCs w:val="18"/>
              </w:rPr>
              <w:t>Where did it take place?</w:t>
            </w:r>
          </w:p>
        </w:tc>
        <w:tc>
          <w:tcPr>
            <w:tcW w:w="7506" w:type="dxa"/>
          </w:tcPr>
          <w:p w14:paraId="726884AF" w14:textId="77777777" w:rsidR="005575C8" w:rsidRPr="005575C8" w:rsidRDefault="005575C8">
            <w:pPr>
              <w:spacing w:line="360" w:lineRule="auto"/>
              <w:rPr>
                <w:b/>
                <w:bCs/>
                <w:sz w:val="20"/>
              </w:rPr>
            </w:pPr>
          </w:p>
        </w:tc>
      </w:tr>
      <w:tr w:rsidR="005575C8" w14:paraId="01D2411B" w14:textId="77777777" w:rsidTr="00E43BA6">
        <w:tc>
          <w:tcPr>
            <w:tcW w:w="2122" w:type="dxa"/>
            <w:vMerge/>
            <w:shd w:val="clear" w:color="auto" w:fill="E2EFD9"/>
            <w:vAlign w:val="center"/>
          </w:tcPr>
          <w:p w14:paraId="5365A850" w14:textId="77777777" w:rsidR="005575C8" w:rsidRPr="005575C8" w:rsidRDefault="005575C8" w:rsidP="00E43BA6">
            <w:pPr>
              <w:spacing w:line="360" w:lineRule="auto"/>
              <w:rPr>
                <w:sz w:val="20"/>
                <w:szCs w:val="18"/>
              </w:rPr>
            </w:pPr>
          </w:p>
        </w:tc>
        <w:tc>
          <w:tcPr>
            <w:tcW w:w="7506" w:type="dxa"/>
          </w:tcPr>
          <w:p w14:paraId="7DF6D83B" w14:textId="77777777" w:rsidR="005575C8" w:rsidRPr="005575C8" w:rsidRDefault="005575C8">
            <w:pPr>
              <w:spacing w:line="360" w:lineRule="auto"/>
              <w:rPr>
                <w:b/>
                <w:bCs/>
                <w:sz w:val="20"/>
              </w:rPr>
            </w:pPr>
          </w:p>
        </w:tc>
      </w:tr>
      <w:tr w:rsidR="005575C8" w14:paraId="592EECC0" w14:textId="77777777" w:rsidTr="00E43BA6">
        <w:tc>
          <w:tcPr>
            <w:tcW w:w="2122" w:type="dxa"/>
            <w:vMerge w:val="restart"/>
            <w:vAlign w:val="center"/>
          </w:tcPr>
          <w:p w14:paraId="634ADB6A" w14:textId="6F590628" w:rsidR="005575C8" w:rsidRPr="005575C8" w:rsidRDefault="005575C8" w:rsidP="00E43BA6">
            <w:pPr>
              <w:spacing w:line="360" w:lineRule="auto"/>
              <w:rPr>
                <w:b/>
                <w:bCs/>
                <w:sz w:val="20"/>
                <w:szCs w:val="18"/>
              </w:rPr>
            </w:pPr>
            <w:r w:rsidRPr="005575C8">
              <w:rPr>
                <w:b/>
                <w:bCs/>
                <w:sz w:val="20"/>
                <w:szCs w:val="18"/>
              </w:rPr>
              <w:t xml:space="preserve">When did it take place? </w:t>
            </w:r>
          </w:p>
        </w:tc>
        <w:tc>
          <w:tcPr>
            <w:tcW w:w="7506" w:type="dxa"/>
          </w:tcPr>
          <w:p w14:paraId="49D05A8F" w14:textId="77777777" w:rsidR="005575C8" w:rsidRPr="005575C8" w:rsidRDefault="005575C8">
            <w:pPr>
              <w:spacing w:line="360" w:lineRule="auto"/>
              <w:rPr>
                <w:b/>
                <w:bCs/>
                <w:sz w:val="20"/>
              </w:rPr>
            </w:pPr>
          </w:p>
        </w:tc>
      </w:tr>
      <w:tr w:rsidR="005575C8" w14:paraId="375A7D2F" w14:textId="77777777" w:rsidTr="00E43BA6">
        <w:tc>
          <w:tcPr>
            <w:tcW w:w="2122" w:type="dxa"/>
            <w:vMerge/>
            <w:vAlign w:val="center"/>
          </w:tcPr>
          <w:p w14:paraId="62DD6956" w14:textId="77777777" w:rsidR="005575C8" w:rsidRPr="005575C8" w:rsidRDefault="005575C8" w:rsidP="00E43BA6">
            <w:pPr>
              <w:spacing w:line="360" w:lineRule="auto"/>
              <w:rPr>
                <w:sz w:val="20"/>
                <w:szCs w:val="18"/>
              </w:rPr>
            </w:pPr>
          </w:p>
        </w:tc>
        <w:tc>
          <w:tcPr>
            <w:tcW w:w="7506" w:type="dxa"/>
          </w:tcPr>
          <w:p w14:paraId="631F0047" w14:textId="77777777" w:rsidR="005575C8" w:rsidRPr="005575C8" w:rsidRDefault="005575C8">
            <w:pPr>
              <w:spacing w:line="360" w:lineRule="auto"/>
              <w:rPr>
                <w:b/>
                <w:bCs/>
                <w:sz w:val="20"/>
              </w:rPr>
            </w:pPr>
          </w:p>
        </w:tc>
      </w:tr>
      <w:tr w:rsidR="001B51C2" w14:paraId="64216A48" w14:textId="77777777" w:rsidTr="00E43BA6">
        <w:tc>
          <w:tcPr>
            <w:tcW w:w="2122" w:type="dxa"/>
            <w:vMerge w:val="restart"/>
            <w:shd w:val="clear" w:color="auto" w:fill="E2EFD9"/>
            <w:vAlign w:val="center"/>
          </w:tcPr>
          <w:p w14:paraId="2DD45E8D" w14:textId="6DDC9D8F" w:rsidR="001B51C2" w:rsidRPr="001B51C2" w:rsidRDefault="001B51C2" w:rsidP="00E43BA6">
            <w:pPr>
              <w:spacing w:line="360" w:lineRule="auto"/>
              <w:rPr>
                <w:b/>
                <w:bCs/>
                <w:sz w:val="20"/>
                <w:szCs w:val="18"/>
              </w:rPr>
            </w:pPr>
            <w:r w:rsidRPr="001B51C2">
              <w:rPr>
                <w:b/>
                <w:bCs/>
                <w:sz w:val="20"/>
                <w:szCs w:val="18"/>
              </w:rPr>
              <w:t xml:space="preserve">What </w:t>
            </w:r>
            <w:r>
              <w:rPr>
                <w:b/>
                <w:bCs/>
                <w:sz w:val="20"/>
                <w:szCs w:val="18"/>
              </w:rPr>
              <w:t>were they</w:t>
            </w:r>
            <w:r w:rsidRPr="001B51C2">
              <w:rPr>
                <w:b/>
                <w:bCs/>
                <w:sz w:val="20"/>
                <w:szCs w:val="18"/>
              </w:rPr>
              <w:t xml:space="preserve"> trying to achieve or change?</w:t>
            </w:r>
          </w:p>
        </w:tc>
        <w:tc>
          <w:tcPr>
            <w:tcW w:w="7506" w:type="dxa"/>
          </w:tcPr>
          <w:p w14:paraId="473C01E4" w14:textId="77777777" w:rsidR="001B51C2" w:rsidRPr="005575C8" w:rsidRDefault="001B51C2">
            <w:pPr>
              <w:spacing w:line="360" w:lineRule="auto"/>
              <w:rPr>
                <w:b/>
                <w:bCs/>
                <w:sz w:val="20"/>
              </w:rPr>
            </w:pPr>
          </w:p>
        </w:tc>
      </w:tr>
      <w:tr w:rsidR="00E43BA6" w14:paraId="38885A4B" w14:textId="77777777" w:rsidTr="00E43BA6">
        <w:tc>
          <w:tcPr>
            <w:tcW w:w="2122" w:type="dxa"/>
            <w:vMerge/>
            <w:shd w:val="clear" w:color="auto" w:fill="E2EFD9"/>
            <w:vAlign w:val="center"/>
          </w:tcPr>
          <w:p w14:paraId="0C9B896D" w14:textId="77777777" w:rsidR="00E43BA6" w:rsidRPr="001B51C2" w:rsidRDefault="00E43BA6" w:rsidP="00E43BA6">
            <w:pPr>
              <w:spacing w:line="360" w:lineRule="auto"/>
              <w:rPr>
                <w:b/>
                <w:bCs/>
                <w:sz w:val="20"/>
                <w:szCs w:val="18"/>
              </w:rPr>
            </w:pPr>
          </w:p>
        </w:tc>
        <w:tc>
          <w:tcPr>
            <w:tcW w:w="7506" w:type="dxa"/>
          </w:tcPr>
          <w:p w14:paraId="45F3E441" w14:textId="77777777" w:rsidR="00E43BA6" w:rsidRPr="005575C8" w:rsidRDefault="00E43BA6">
            <w:pPr>
              <w:spacing w:line="360" w:lineRule="auto"/>
              <w:rPr>
                <w:b/>
                <w:bCs/>
                <w:sz w:val="20"/>
              </w:rPr>
            </w:pPr>
          </w:p>
        </w:tc>
      </w:tr>
      <w:tr w:rsidR="00E43BA6" w14:paraId="1BEEC5D3" w14:textId="77777777" w:rsidTr="00E43BA6">
        <w:tc>
          <w:tcPr>
            <w:tcW w:w="2122" w:type="dxa"/>
            <w:vMerge/>
            <w:shd w:val="clear" w:color="auto" w:fill="E2EFD9"/>
            <w:vAlign w:val="center"/>
          </w:tcPr>
          <w:p w14:paraId="1222366F" w14:textId="77777777" w:rsidR="00E43BA6" w:rsidRPr="001B51C2" w:rsidRDefault="00E43BA6" w:rsidP="00E43BA6">
            <w:pPr>
              <w:spacing w:line="360" w:lineRule="auto"/>
              <w:rPr>
                <w:b/>
                <w:bCs/>
                <w:sz w:val="20"/>
                <w:szCs w:val="18"/>
              </w:rPr>
            </w:pPr>
          </w:p>
        </w:tc>
        <w:tc>
          <w:tcPr>
            <w:tcW w:w="7506" w:type="dxa"/>
          </w:tcPr>
          <w:p w14:paraId="458F0CE7" w14:textId="77777777" w:rsidR="00E43BA6" w:rsidRPr="005575C8" w:rsidRDefault="00E43BA6">
            <w:pPr>
              <w:spacing w:line="360" w:lineRule="auto"/>
              <w:rPr>
                <w:b/>
                <w:bCs/>
                <w:sz w:val="20"/>
              </w:rPr>
            </w:pPr>
          </w:p>
        </w:tc>
      </w:tr>
      <w:tr w:rsidR="00E43BA6" w14:paraId="3287DB02" w14:textId="77777777" w:rsidTr="00E43BA6">
        <w:tc>
          <w:tcPr>
            <w:tcW w:w="2122" w:type="dxa"/>
            <w:vMerge/>
            <w:shd w:val="clear" w:color="auto" w:fill="E2EFD9"/>
            <w:vAlign w:val="center"/>
          </w:tcPr>
          <w:p w14:paraId="32BAA8AD" w14:textId="77777777" w:rsidR="00E43BA6" w:rsidRPr="001B51C2" w:rsidRDefault="00E43BA6" w:rsidP="00E43BA6">
            <w:pPr>
              <w:spacing w:line="360" w:lineRule="auto"/>
              <w:rPr>
                <w:b/>
                <w:bCs/>
                <w:sz w:val="20"/>
                <w:szCs w:val="18"/>
              </w:rPr>
            </w:pPr>
          </w:p>
        </w:tc>
        <w:tc>
          <w:tcPr>
            <w:tcW w:w="7506" w:type="dxa"/>
          </w:tcPr>
          <w:p w14:paraId="3DE5C373" w14:textId="77777777" w:rsidR="00E43BA6" w:rsidRPr="005575C8" w:rsidRDefault="00E43BA6">
            <w:pPr>
              <w:spacing w:line="360" w:lineRule="auto"/>
              <w:rPr>
                <w:b/>
                <w:bCs/>
                <w:sz w:val="20"/>
              </w:rPr>
            </w:pPr>
          </w:p>
        </w:tc>
      </w:tr>
      <w:tr w:rsidR="00E43BA6" w14:paraId="6C778542" w14:textId="77777777" w:rsidTr="00E43BA6">
        <w:tc>
          <w:tcPr>
            <w:tcW w:w="2122" w:type="dxa"/>
            <w:vMerge/>
            <w:shd w:val="clear" w:color="auto" w:fill="E2EFD9"/>
            <w:vAlign w:val="center"/>
          </w:tcPr>
          <w:p w14:paraId="423BDC0B" w14:textId="77777777" w:rsidR="00E43BA6" w:rsidRPr="001B51C2" w:rsidRDefault="00E43BA6" w:rsidP="00E43BA6">
            <w:pPr>
              <w:spacing w:line="360" w:lineRule="auto"/>
              <w:rPr>
                <w:b/>
                <w:bCs/>
                <w:sz w:val="20"/>
                <w:szCs w:val="18"/>
              </w:rPr>
            </w:pPr>
          </w:p>
        </w:tc>
        <w:tc>
          <w:tcPr>
            <w:tcW w:w="7506" w:type="dxa"/>
          </w:tcPr>
          <w:p w14:paraId="0D756A31" w14:textId="77777777" w:rsidR="00E43BA6" w:rsidRPr="005575C8" w:rsidRDefault="00E43BA6">
            <w:pPr>
              <w:spacing w:line="360" w:lineRule="auto"/>
              <w:rPr>
                <w:b/>
                <w:bCs/>
                <w:sz w:val="20"/>
              </w:rPr>
            </w:pPr>
          </w:p>
        </w:tc>
      </w:tr>
      <w:tr w:rsidR="001B51C2" w14:paraId="6727028D" w14:textId="77777777" w:rsidTr="00E43BA6">
        <w:tc>
          <w:tcPr>
            <w:tcW w:w="2122" w:type="dxa"/>
            <w:vMerge/>
            <w:shd w:val="clear" w:color="auto" w:fill="E2EFD9"/>
            <w:vAlign w:val="center"/>
          </w:tcPr>
          <w:p w14:paraId="5E5AC342" w14:textId="77777777" w:rsidR="001B51C2" w:rsidRPr="005575C8" w:rsidRDefault="001B51C2" w:rsidP="00E43BA6">
            <w:pPr>
              <w:spacing w:line="360" w:lineRule="auto"/>
              <w:rPr>
                <w:sz w:val="20"/>
                <w:szCs w:val="18"/>
              </w:rPr>
            </w:pPr>
          </w:p>
        </w:tc>
        <w:tc>
          <w:tcPr>
            <w:tcW w:w="7506" w:type="dxa"/>
          </w:tcPr>
          <w:p w14:paraId="5B0197BD" w14:textId="77777777" w:rsidR="001B51C2" w:rsidRPr="005575C8" w:rsidRDefault="001B51C2">
            <w:pPr>
              <w:spacing w:line="360" w:lineRule="auto"/>
              <w:rPr>
                <w:b/>
                <w:bCs/>
                <w:sz w:val="20"/>
              </w:rPr>
            </w:pPr>
          </w:p>
        </w:tc>
      </w:tr>
      <w:tr w:rsidR="001B51C2" w14:paraId="74A2A6AD" w14:textId="77777777" w:rsidTr="00E43BA6">
        <w:tc>
          <w:tcPr>
            <w:tcW w:w="2122" w:type="dxa"/>
            <w:vMerge/>
            <w:shd w:val="clear" w:color="auto" w:fill="E2EFD9"/>
            <w:vAlign w:val="center"/>
          </w:tcPr>
          <w:p w14:paraId="2C9FB3B8" w14:textId="77777777" w:rsidR="001B51C2" w:rsidRPr="005575C8" w:rsidRDefault="001B51C2" w:rsidP="00E43BA6">
            <w:pPr>
              <w:spacing w:line="360" w:lineRule="auto"/>
              <w:rPr>
                <w:sz w:val="20"/>
                <w:szCs w:val="18"/>
              </w:rPr>
            </w:pPr>
          </w:p>
        </w:tc>
        <w:tc>
          <w:tcPr>
            <w:tcW w:w="7506" w:type="dxa"/>
          </w:tcPr>
          <w:p w14:paraId="05BE67D9" w14:textId="77777777" w:rsidR="001B51C2" w:rsidRPr="005575C8" w:rsidRDefault="001B51C2">
            <w:pPr>
              <w:spacing w:line="360" w:lineRule="auto"/>
              <w:rPr>
                <w:b/>
                <w:bCs/>
                <w:sz w:val="20"/>
              </w:rPr>
            </w:pPr>
          </w:p>
        </w:tc>
      </w:tr>
      <w:tr w:rsidR="001B51C2" w14:paraId="13D33C23" w14:textId="77777777" w:rsidTr="00E43BA6">
        <w:tc>
          <w:tcPr>
            <w:tcW w:w="2122" w:type="dxa"/>
            <w:vMerge w:val="restart"/>
            <w:vAlign w:val="center"/>
          </w:tcPr>
          <w:p w14:paraId="0F7A1D24" w14:textId="46046732" w:rsidR="001B51C2" w:rsidRPr="001B51C2" w:rsidRDefault="001B51C2" w:rsidP="00E43BA6">
            <w:pPr>
              <w:spacing w:line="360" w:lineRule="auto"/>
              <w:rPr>
                <w:b/>
                <w:bCs/>
                <w:sz w:val="20"/>
                <w:szCs w:val="18"/>
              </w:rPr>
            </w:pPr>
            <w:r w:rsidRPr="001B51C2">
              <w:rPr>
                <w:b/>
                <w:bCs/>
                <w:sz w:val="20"/>
                <w:szCs w:val="18"/>
              </w:rPr>
              <w:t>What direct action method(s) did they use?</w:t>
            </w:r>
          </w:p>
        </w:tc>
        <w:tc>
          <w:tcPr>
            <w:tcW w:w="7506" w:type="dxa"/>
          </w:tcPr>
          <w:p w14:paraId="5ABCB0B0" w14:textId="77777777" w:rsidR="001B51C2" w:rsidRPr="005575C8" w:rsidRDefault="001B51C2">
            <w:pPr>
              <w:spacing w:line="360" w:lineRule="auto"/>
              <w:rPr>
                <w:b/>
                <w:bCs/>
                <w:sz w:val="20"/>
              </w:rPr>
            </w:pPr>
          </w:p>
        </w:tc>
      </w:tr>
      <w:tr w:rsidR="00E43BA6" w14:paraId="5A527828" w14:textId="77777777" w:rsidTr="00E43BA6">
        <w:tc>
          <w:tcPr>
            <w:tcW w:w="2122" w:type="dxa"/>
            <w:vMerge/>
            <w:vAlign w:val="center"/>
          </w:tcPr>
          <w:p w14:paraId="13E4701F" w14:textId="77777777" w:rsidR="00E43BA6" w:rsidRPr="001B51C2" w:rsidRDefault="00E43BA6" w:rsidP="00E43BA6">
            <w:pPr>
              <w:spacing w:line="360" w:lineRule="auto"/>
              <w:rPr>
                <w:b/>
                <w:bCs/>
                <w:sz w:val="20"/>
                <w:szCs w:val="18"/>
              </w:rPr>
            </w:pPr>
          </w:p>
        </w:tc>
        <w:tc>
          <w:tcPr>
            <w:tcW w:w="7506" w:type="dxa"/>
          </w:tcPr>
          <w:p w14:paraId="3DAE146D" w14:textId="77777777" w:rsidR="00E43BA6" w:rsidRPr="005575C8" w:rsidRDefault="00E43BA6">
            <w:pPr>
              <w:spacing w:line="360" w:lineRule="auto"/>
              <w:rPr>
                <w:b/>
                <w:bCs/>
                <w:sz w:val="20"/>
              </w:rPr>
            </w:pPr>
          </w:p>
        </w:tc>
      </w:tr>
      <w:tr w:rsidR="00E43BA6" w14:paraId="3FC18ACC" w14:textId="77777777" w:rsidTr="00E43BA6">
        <w:tc>
          <w:tcPr>
            <w:tcW w:w="2122" w:type="dxa"/>
            <w:vMerge/>
            <w:vAlign w:val="center"/>
          </w:tcPr>
          <w:p w14:paraId="3910B990" w14:textId="77777777" w:rsidR="00E43BA6" w:rsidRPr="001B51C2" w:rsidRDefault="00E43BA6" w:rsidP="00E43BA6">
            <w:pPr>
              <w:spacing w:line="360" w:lineRule="auto"/>
              <w:rPr>
                <w:b/>
                <w:bCs/>
                <w:sz w:val="20"/>
                <w:szCs w:val="18"/>
              </w:rPr>
            </w:pPr>
          </w:p>
        </w:tc>
        <w:tc>
          <w:tcPr>
            <w:tcW w:w="7506" w:type="dxa"/>
          </w:tcPr>
          <w:p w14:paraId="51AB9D62" w14:textId="77777777" w:rsidR="00E43BA6" w:rsidRPr="005575C8" w:rsidRDefault="00E43BA6">
            <w:pPr>
              <w:spacing w:line="360" w:lineRule="auto"/>
              <w:rPr>
                <w:b/>
                <w:bCs/>
                <w:sz w:val="20"/>
              </w:rPr>
            </w:pPr>
          </w:p>
        </w:tc>
      </w:tr>
      <w:tr w:rsidR="00E43BA6" w14:paraId="5A714533" w14:textId="77777777" w:rsidTr="00E43BA6">
        <w:tc>
          <w:tcPr>
            <w:tcW w:w="2122" w:type="dxa"/>
            <w:vMerge/>
            <w:vAlign w:val="center"/>
          </w:tcPr>
          <w:p w14:paraId="7E186B32" w14:textId="77777777" w:rsidR="00E43BA6" w:rsidRPr="001B51C2" w:rsidRDefault="00E43BA6" w:rsidP="00E43BA6">
            <w:pPr>
              <w:spacing w:line="360" w:lineRule="auto"/>
              <w:rPr>
                <w:b/>
                <w:bCs/>
                <w:sz w:val="20"/>
                <w:szCs w:val="18"/>
              </w:rPr>
            </w:pPr>
          </w:p>
        </w:tc>
        <w:tc>
          <w:tcPr>
            <w:tcW w:w="7506" w:type="dxa"/>
          </w:tcPr>
          <w:p w14:paraId="09D56430" w14:textId="77777777" w:rsidR="00E43BA6" w:rsidRPr="005575C8" w:rsidRDefault="00E43BA6">
            <w:pPr>
              <w:spacing w:line="360" w:lineRule="auto"/>
              <w:rPr>
                <w:b/>
                <w:bCs/>
                <w:sz w:val="20"/>
              </w:rPr>
            </w:pPr>
          </w:p>
        </w:tc>
      </w:tr>
      <w:tr w:rsidR="001B51C2" w14:paraId="00A7CE51" w14:textId="77777777" w:rsidTr="00E43BA6">
        <w:tc>
          <w:tcPr>
            <w:tcW w:w="2122" w:type="dxa"/>
            <w:vMerge/>
            <w:vAlign w:val="center"/>
          </w:tcPr>
          <w:p w14:paraId="1CFE462B" w14:textId="77777777" w:rsidR="001B51C2" w:rsidRPr="005575C8" w:rsidRDefault="001B51C2" w:rsidP="00E43BA6">
            <w:pPr>
              <w:spacing w:line="360" w:lineRule="auto"/>
              <w:rPr>
                <w:sz w:val="20"/>
                <w:szCs w:val="18"/>
              </w:rPr>
            </w:pPr>
          </w:p>
        </w:tc>
        <w:tc>
          <w:tcPr>
            <w:tcW w:w="7506" w:type="dxa"/>
          </w:tcPr>
          <w:p w14:paraId="61D69891" w14:textId="77777777" w:rsidR="001B51C2" w:rsidRPr="005575C8" w:rsidRDefault="001B51C2">
            <w:pPr>
              <w:spacing w:line="360" w:lineRule="auto"/>
              <w:rPr>
                <w:b/>
                <w:bCs/>
                <w:sz w:val="20"/>
              </w:rPr>
            </w:pPr>
          </w:p>
        </w:tc>
      </w:tr>
      <w:tr w:rsidR="001B51C2" w14:paraId="6A48CA3C" w14:textId="77777777" w:rsidTr="00E43BA6">
        <w:tc>
          <w:tcPr>
            <w:tcW w:w="2122" w:type="dxa"/>
            <w:vMerge/>
            <w:vAlign w:val="center"/>
          </w:tcPr>
          <w:p w14:paraId="012EEA83" w14:textId="77777777" w:rsidR="001B51C2" w:rsidRPr="005575C8" w:rsidRDefault="001B51C2" w:rsidP="00E43BA6">
            <w:pPr>
              <w:spacing w:line="360" w:lineRule="auto"/>
              <w:rPr>
                <w:sz w:val="20"/>
                <w:szCs w:val="18"/>
              </w:rPr>
            </w:pPr>
          </w:p>
        </w:tc>
        <w:tc>
          <w:tcPr>
            <w:tcW w:w="7506" w:type="dxa"/>
          </w:tcPr>
          <w:p w14:paraId="7FE75F87" w14:textId="77777777" w:rsidR="001B51C2" w:rsidRPr="005575C8" w:rsidRDefault="001B51C2">
            <w:pPr>
              <w:spacing w:line="360" w:lineRule="auto"/>
              <w:rPr>
                <w:b/>
                <w:bCs/>
                <w:sz w:val="20"/>
              </w:rPr>
            </w:pPr>
          </w:p>
        </w:tc>
      </w:tr>
      <w:tr w:rsidR="00275102" w14:paraId="3F88908E" w14:textId="77777777" w:rsidTr="00E43BA6">
        <w:tc>
          <w:tcPr>
            <w:tcW w:w="2122" w:type="dxa"/>
            <w:vMerge w:val="restart"/>
            <w:shd w:val="clear" w:color="auto" w:fill="E2EFD9"/>
            <w:vAlign w:val="center"/>
          </w:tcPr>
          <w:p w14:paraId="547B6853" w14:textId="522CF9FE" w:rsidR="00275102" w:rsidRPr="001B51C2" w:rsidRDefault="00275102" w:rsidP="00E43BA6">
            <w:pPr>
              <w:spacing w:line="360" w:lineRule="auto"/>
              <w:rPr>
                <w:b/>
                <w:bCs/>
                <w:sz w:val="20"/>
                <w:szCs w:val="18"/>
              </w:rPr>
            </w:pPr>
            <w:r w:rsidRPr="001B51C2">
              <w:rPr>
                <w:b/>
                <w:bCs/>
                <w:sz w:val="20"/>
                <w:szCs w:val="18"/>
              </w:rPr>
              <w:t>What changed because of the direct action?</w:t>
            </w:r>
          </w:p>
        </w:tc>
        <w:tc>
          <w:tcPr>
            <w:tcW w:w="7506" w:type="dxa"/>
          </w:tcPr>
          <w:p w14:paraId="1D5E239A" w14:textId="77777777" w:rsidR="00275102" w:rsidRPr="005575C8" w:rsidRDefault="00275102">
            <w:pPr>
              <w:spacing w:line="360" w:lineRule="auto"/>
              <w:rPr>
                <w:b/>
                <w:bCs/>
                <w:sz w:val="20"/>
              </w:rPr>
            </w:pPr>
          </w:p>
        </w:tc>
      </w:tr>
      <w:tr w:rsidR="00275102" w14:paraId="619FFCB0" w14:textId="77777777" w:rsidTr="00E43BA6">
        <w:tc>
          <w:tcPr>
            <w:tcW w:w="2122" w:type="dxa"/>
            <w:vMerge/>
            <w:shd w:val="clear" w:color="auto" w:fill="E2EFD9"/>
          </w:tcPr>
          <w:p w14:paraId="3F84D029" w14:textId="77777777" w:rsidR="00275102" w:rsidRPr="001B51C2" w:rsidRDefault="00275102">
            <w:pPr>
              <w:spacing w:line="360" w:lineRule="auto"/>
              <w:rPr>
                <w:b/>
                <w:bCs/>
                <w:sz w:val="20"/>
                <w:szCs w:val="18"/>
              </w:rPr>
            </w:pPr>
          </w:p>
        </w:tc>
        <w:tc>
          <w:tcPr>
            <w:tcW w:w="7506" w:type="dxa"/>
          </w:tcPr>
          <w:p w14:paraId="65329C38" w14:textId="77777777" w:rsidR="00275102" w:rsidRPr="005575C8" w:rsidRDefault="00275102">
            <w:pPr>
              <w:spacing w:line="360" w:lineRule="auto"/>
              <w:rPr>
                <w:b/>
                <w:bCs/>
                <w:sz w:val="20"/>
              </w:rPr>
            </w:pPr>
          </w:p>
        </w:tc>
      </w:tr>
      <w:tr w:rsidR="00275102" w14:paraId="23FED469" w14:textId="77777777" w:rsidTr="00E43BA6">
        <w:tc>
          <w:tcPr>
            <w:tcW w:w="2122" w:type="dxa"/>
            <w:vMerge/>
            <w:shd w:val="clear" w:color="auto" w:fill="E2EFD9"/>
          </w:tcPr>
          <w:p w14:paraId="149FE89B" w14:textId="77777777" w:rsidR="00275102" w:rsidRPr="001B51C2" w:rsidRDefault="00275102">
            <w:pPr>
              <w:spacing w:line="360" w:lineRule="auto"/>
              <w:rPr>
                <w:b/>
                <w:bCs/>
                <w:sz w:val="20"/>
                <w:szCs w:val="18"/>
              </w:rPr>
            </w:pPr>
          </w:p>
        </w:tc>
        <w:tc>
          <w:tcPr>
            <w:tcW w:w="7506" w:type="dxa"/>
          </w:tcPr>
          <w:p w14:paraId="55AB3436" w14:textId="77777777" w:rsidR="00275102" w:rsidRPr="005575C8" w:rsidRDefault="00275102">
            <w:pPr>
              <w:spacing w:line="360" w:lineRule="auto"/>
              <w:rPr>
                <w:b/>
                <w:bCs/>
                <w:sz w:val="20"/>
              </w:rPr>
            </w:pPr>
          </w:p>
        </w:tc>
      </w:tr>
      <w:tr w:rsidR="00275102" w14:paraId="2D6A4DEE" w14:textId="77777777" w:rsidTr="00E43BA6">
        <w:tc>
          <w:tcPr>
            <w:tcW w:w="2122" w:type="dxa"/>
            <w:vMerge/>
            <w:shd w:val="clear" w:color="auto" w:fill="E2EFD9"/>
          </w:tcPr>
          <w:p w14:paraId="5E2D6C0C" w14:textId="77777777" w:rsidR="00275102" w:rsidRPr="001B51C2" w:rsidRDefault="00275102">
            <w:pPr>
              <w:spacing w:line="360" w:lineRule="auto"/>
              <w:rPr>
                <w:b/>
                <w:bCs/>
                <w:sz w:val="20"/>
                <w:szCs w:val="18"/>
              </w:rPr>
            </w:pPr>
          </w:p>
        </w:tc>
        <w:tc>
          <w:tcPr>
            <w:tcW w:w="7506" w:type="dxa"/>
          </w:tcPr>
          <w:p w14:paraId="0F96F60F" w14:textId="77777777" w:rsidR="00275102" w:rsidRPr="005575C8" w:rsidRDefault="00275102">
            <w:pPr>
              <w:spacing w:line="360" w:lineRule="auto"/>
              <w:rPr>
                <w:b/>
                <w:bCs/>
                <w:sz w:val="20"/>
              </w:rPr>
            </w:pPr>
          </w:p>
        </w:tc>
      </w:tr>
      <w:tr w:rsidR="00275102" w14:paraId="23E9F83E" w14:textId="77777777" w:rsidTr="00E43BA6">
        <w:tc>
          <w:tcPr>
            <w:tcW w:w="2122" w:type="dxa"/>
            <w:vMerge/>
            <w:shd w:val="clear" w:color="auto" w:fill="E2EFD9"/>
          </w:tcPr>
          <w:p w14:paraId="17C3E4DB" w14:textId="77777777" w:rsidR="00275102" w:rsidRPr="005575C8" w:rsidRDefault="00275102">
            <w:pPr>
              <w:spacing w:line="360" w:lineRule="auto"/>
              <w:rPr>
                <w:sz w:val="20"/>
                <w:szCs w:val="18"/>
              </w:rPr>
            </w:pPr>
          </w:p>
        </w:tc>
        <w:tc>
          <w:tcPr>
            <w:tcW w:w="7506" w:type="dxa"/>
          </w:tcPr>
          <w:p w14:paraId="512F7009" w14:textId="77777777" w:rsidR="00275102" w:rsidRPr="005575C8" w:rsidRDefault="00275102">
            <w:pPr>
              <w:spacing w:line="360" w:lineRule="auto"/>
              <w:rPr>
                <w:b/>
                <w:bCs/>
                <w:sz w:val="20"/>
              </w:rPr>
            </w:pPr>
          </w:p>
        </w:tc>
      </w:tr>
      <w:tr w:rsidR="00275102" w14:paraId="1959798C" w14:textId="77777777" w:rsidTr="00E43BA6">
        <w:tc>
          <w:tcPr>
            <w:tcW w:w="2122" w:type="dxa"/>
            <w:vMerge/>
            <w:shd w:val="clear" w:color="auto" w:fill="E2EFD9"/>
          </w:tcPr>
          <w:p w14:paraId="6550E453" w14:textId="77777777" w:rsidR="00275102" w:rsidRPr="005575C8" w:rsidRDefault="00275102">
            <w:pPr>
              <w:spacing w:line="360" w:lineRule="auto"/>
              <w:rPr>
                <w:sz w:val="20"/>
                <w:szCs w:val="18"/>
              </w:rPr>
            </w:pPr>
          </w:p>
        </w:tc>
        <w:tc>
          <w:tcPr>
            <w:tcW w:w="7506" w:type="dxa"/>
          </w:tcPr>
          <w:p w14:paraId="6B543A9D" w14:textId="77777777" w:rsidR="00275102" w:rsidRPr="005575C8" w:rsidRDefault="00275102">
            <w:pPr>
              <w:spacing w:line="360" w:lineRule="auto"/>
              <w:rPr>
                <w:b/>
                <w:bCs/>
                <w:sz w:val="20"/>
              </w:rPr>
            </w:pPr>
          </w:p>
        </w:tc>
      </w:tr>
      <w:tr w:rsidR="00275102" w14:paraId="0B11050A" w14:textId="77777777" w:rsidTr="00E43BA6">
        <w:tc>
          <w:tcPr>
            <w:tcW w:w="2122" w:type="dxa"/>
            <w:vMerge/>
            <w:shd w:val="clear" w:color="auto" w:fill="E2EFD9"/>
          </w:tcPr>
          <w:p w14:paraId="654AE501" w14:textId="77777777" w:rsidR="00275102" w:rsidRPr="005575C8" w:rsidRDefault="00275102">
            <w:pPr>
              <w:spacing w:line="360" w:lineRule="auto"/>
              <w:rPr>
                <w:sz w:val="20"/>
                <w:szCs w:val="18"/>
              </w:rPr>
            </w:pPr>
          </w:p>
        </w:tc>
        <w:tc>
          <w:tcPr>
            <w:tcW w:w="7506" w:type="dxa"/>
          </w:tcPr>
          <w:p w14:paraId="054033D4" w14:textId="77777777" w:rsidR="00275102" w:rsidRPr="005575C8" w:rsidRDefault="00275102">
            <w:pPr>
              <w:spacing w:line="360" w:lineRule="auto"/>
              <w:rPr>
                <w:b/>
                <w:bCs/>
                <w:sz w:val="20"/>
              </w:rPr>
            </w:pPr>
          </w:p>
        </w:tc>
      </w:tr>
    </w:tbl>
    <w:p w14:paraId="292A765F" w14:textId="77777777" w:rsidR="001446F6" w:rsidRDefault="001446F6" w:rsidP="00102591"/>
    <w:p w14:paraId="2AEF9D4E" w14:textId="77777777" w:rsidR="001446F6" w:rsidRDefault="001446F6" w:rsidP="00102591"/>
    <w:p w14:paraId="55854E0A" w14:textId="77777777" w:rsidR="001446F6" w:rsidRDefault="001446F6" w:rsidP="00102591"/>
    <w:p w14:paraId="26C96399" w14:textId="77777777" w:rsidR="001446F6" w:rsidRPr="000B3523" w:rsidRDefault="001446F6" w:rsidP="001446F6">
      <w:pPr>
        <w:rPr>
          <w:sz w:val="20"/>
          <w:szCs w:val="18"/>
        </w:rPr>
      </w:pPr>
      <w:bookmarkStart w:id="1" w:name="_Hlk212023910"/>
    </w:p>
    <w:p w14:paraId="16FEB74E" w14:textId="1357ECAC" w:rsidR="001446F6" w:rsidRPr="000B3523" w:rsidRDefault="001446F6" w:rsidP="001446F6">
      <w:pPr>
        <w:rPr>
          <w:color w:val="000000"/>
          <w:sz w:val="14"/>
          <w:szCs w:val="14"/>
        </w:rPr>
      </w:pPr>
      <w:bookmarkStart w:id="2" w:name="_Hlk210810109"/>
      <w:bookmarkStart w:id="3" w:name="_Hlk21074195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2"/>
    </w:p>
    <w:bookmarkEnd w:id="1"/>
    <w:bookmarkEnd w:id="3"/>
    <w:p w14:paraId="08F38745" w14:textId="2F1F3AC2" w:rsidR="001446F6" w:rsidRPr="00102591" w:rsidRDefault="001446F6" w:rsidP="00102591">
      <w:r w:rsidRPr="000B3523">
        <w:rPr>
          <w:noProof/>
          <w:sz w:val="20"/>
          <w:szCs w:val="18"/>
          <w:lang w:eastAsia="en-AU"/>
        </w:rPr>
        <w:drawing>
          <wp:anchor distT="0" distB="0" distL="114300" distR="114300" simplePos="0" relativeHeight="251658240" behindDoc="1" locked="0" layoutInCell="1" allowOverlap="1" wp14:anchorId="44CAF331" wp14:editId="5A618C09">
            <wp:simplePos x="0" y="0"/>
            <wp:positionH relativeFrom="page">
              <wp:posOffset>-2854518</wp:posOffset>
            </wp:positionH>
            <wp:positionV relativeFrom="page">
              <wp:posOffset>10392355</wp:posOffset>
            </wp:positionV>
            <wp:extent cx="10678795" cy="192413"/>
            <wp:effectExtent l="0" t="0" r="0" b="0"/>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10705602" cy="192896"/>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sectPr w:rsidR="001446F6" w:rsidRPr="00102591" w:rsidSect="000F0C8E">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8865E" w14:textId="77777777" w:rsidR="001D7348" w:rsidRDefault="001D7348" w:rsidP="00127DAD">
      <w:r>
        <w:separator/>
      </w:r>
    </w:p>
  </w:endnote>
  <w:endnote w:type="continuationSeparator" w:id="0">
    <w:p w14:paraId="301C7BFE" w14:textId="77777777" w:rsidR="001D7348" w:rsidRDefault="001D7348" w:rsidP="00127DAD">
      <w:r>
        <w:continuationSeparator/>
      </w:r>
    </w:p>
  </w:endnote>
  <w:endnote w:type="continuationNotice" w:id="1">
    <w:p w14:paraId="1A3344D8" w14:textId="77777777" w:rsidR="001D7348" w:rsidRDefault="001D7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454337FA" w:rsidR="00E07C6B" w:rsidRDefault="00E07C6B" w:rsidP="00761C1B">
    <w:pPr>
      <w:pStyle w:val="Footer"/>
      <w:tabs>
        <w:tab w:val="clear" w:pos="9072"/>
        <w:tab w:val="right" w:pos="9638"/>
      </w:tabs>
    </w:pPr>
  </w:p>
  <w:p w14:paraId="67ED3522" w14:textId="6C52F49A" w:rsidR="000F6D5A" w:rsidRPr="00E34A69" w:rsidRDefault="00F13CC0" w:rsidP="00761C1B">
    <w:pPr>
      <w:pStyle w:val="Footer"/>
      <w:tabs>
        <w:tab w:val="clear" w:pos="9072"/>
        <w:tab w:val="right" w:pos="9638"/>
      </w:tabs>
      <w:rPr>
        <w:noProof/>
      </w:rPr>
    </w:pPr>
    <w:r>
      <w:rPr>
        <w:noProof/>
        <w:lang w:eastAsia="en-AU"/>
      </w:rPr>
      <w:drawing>
        <wp:anchor distT="0" distB="0" distL="114300" distR="114300" simplePos="0" relativeHeight="251658243" behindDoc="1" locked="0" layoutInCell="1" allowOverlap="1" wp14:anchorId="7D2FEFDC" wp14:editId="733C680E">
          <wp:simplePos x="0" y="0"/>
          <wp:positionH relativeFrom="page">
            <wp:posOffset>0</wp:posOffset>
          </wp:positionH>
          <wp:positionV relativeFrom="page">
            <wp:posOffset>10351503</wp:posOffset>
          </wp:positionV>
          <wp:extent cx="10795000" cy="359410"/>
          <wp:effectExtent l="0" t="0" r="6350" b="2540"/>
          <wp:wrapNone/>
          <wp:docPr id="1742056000" name="Picture 174205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95000" cy="35941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1156">
          <w:t>D25/</w:t>
        </w:r>
        <w:r w:rsidR="001E16CF">
          <w:t>1142026</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1E16CF">
          <w:t>13/11/2025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12AAA0D0" w:rsidR="00AF71AF" w:rsidRPr="001E1668" w:rsidRDefault="00C448A3"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1E16CF">
          <w:t>D25/1142026</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1E16CF">
          <w:t>13/11/2025</w:t>
        </w:r>
      </w:sdtContent>
    </w:sdt>
    <w:r w:rsidR="00556849">
      <w:rPr>
        <w:noProof/>
        <w:lang w:eastAsia="en-AU"/>
      </w:rPr>
      <w:drawing>
        <wp:anchor distT="0" distB="0" distL="114300" distR="114300" simplePos="0" relativeHeight="25165824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858551824" name="Picture 185855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3C2A" w14:textId="0297CFDA" w:rsidR="00F13CC0" w:rsidRDefault="00F13CC0" w:rsidP="00761C1B">
    <w:pPr>
      <w:pStyle w:val="Footer"/>
      <w:tabs>
        <w:tab w:val="clear" w:pos="9072"/>
        <w:tab w:val="right" w:pos="9638"/>
      </w:tabs>
    </w:pPr>
  </w:p>
  <w:p w14:paraId="2F08C9FC" w14:textId="3397ACDC" w:rsidR="00F13CC0" w:rsidRPr="00E34A69" w:rsidRDefault="00F13CC0" w:rsidP="00761C1B">
    <w:pPr>
      <w:pStyle w:val="Footer"/>
      <w:tabs>
        <w:tab w:val="clear" w:pos="9072"/>
        <w:tab w:val="right" w:pos="9638"/>
      </w:tabs>
      <w:rPr>
        <w:noProof/>
      </w:rPr>
    </w:pPr>
    <w:r>
      <w:rPr>
        <w:noProof/>
        <w:lang w:eastAsia="en-AU"/>
      </w:rPr>
      <w:drawing>
        <wp:anchor distT="0" distB="0" distL="114300" distR="114300" simplePos="0" relativeHeight="251658244" behindDoc="1" locked="0" layoutInCell="1" allowOverlap="1" wp14:anchorId="7F39A142" wp14:editId="60EC6393">
          <wp:simplePos x="0" y="0"/>
          <wp:positionH relativeFrom="page">
            <wp:posOffset>0</wp:posOffset>
          </wp:positionH>
          <wp:positionV relativeFrom="page">
            <wp:posOffset>7207250</wp:posOffset>
          </wp:positionV>
          <wp:extent cx="10795000" cy="359410"/>
          <wp:effectExtent l="0" t="0" r="6350" b="2540"/>
          <wp:wrapNone/>
          <wp:docPr id="600194947" name="Picture 600194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95000" cy="35941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2125257428"/>
        <w:placeholder>
          <w:docPart w:val="9FFD62716D704378A319C0C98BE6E99A"/>
        </w:placeholder>
        <w:dataBinding w:prefixMappings="xmlns:ns0='http://purl.org/dc/elements/1.1/' xmlns:ns1='http://schemas.openxmlformats.org/package/2006/metadata/core-properties' " w:xpath="/ns1:coreProperties[1]/ns1:contentStatus[1]" w:storeItemID="{6C3C8BC8-F283-45AE-878A-BAB7291924A1}"/>
        <w:text/>
      </w:sdtPr>
      <w:sdtEndPr/>
      <w:sdtContent>
        <w:r w:rsidR="001E16CF">
          <w:t>D25/1142026</w:t>
        </w:r>
      </w:sdtContent>
    </w:sdt>
    <w:r>
      <w:tab/>
    </w:r>
    <w:r>
      <w:fldChar w:fldCharType="begin"/>
    </w:r>
    <w:r>
      <w:instrText xml:space="preserve"> PAGE   \* MERGEFORMAT </w:instrText>
    </w:r>
    <w:r>
      <w:fldChar w:fldCharType="separate"/>
    </w:r>
    <w:r>
      <w:t>4</w:t>
    </w:r>
    <w:r>
      <w:rPr>
        <w:noProof/>
      </w:rPr>
      <w:fldChar w:fldCharType="end"/>
    </w:r>
    <w:r>
      <w:rPr>
        <w:noProof/>
      </w:rPr>
      <w:tab/>
    </w:r>
    <w:sdt>
      <w:sdtPr>
        <w:alias w:val="Publish date"/>
        <w:tag w:val=""/>
        <w:id w:val="1933853343"/>
        <w:placeholder>
          <w:docPart w:val="7257E8B35DC14F60AB47DAF06859CF07"/>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1E16CF">
          <w:t>13/11/2025</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7CBA" w14:textId="724F69DF" w:rsidR="00F13CC0" w:rsidRDefault="00F13CC0" w:rsidP="00761C1B">
    <w:pPr>
      <w:pStyle w:val="Footer"/>
      <w:tabs>
        <w:tab w:val="clear" w:pos="9072"/>
        <w:tab w:val="right" w:pos="9638"/>
      </w:tabs>
    </w:pPr>
  </w:p>
  <w:p w14:paraId="7F0C9993" w14:textId="33AC15FF" w:rsidR="00F13CC0" w:rsidRPr="00E34A69" w:rsidRDefault="00F13CC0" w:rsidP="00761C1B">
    <w:pPr>
      <w:pStyle w:val="Footer"/>
      <w:tabs>
        <w:tab w:val="clear" w:pos="9072"/>
        <w:tab w:val="right" w:pos="9638"/>
      </w:tabs>
      <w:rPr>
        <w:noProof/>
      </w:rPr>
    </w:pPr>
    <w:r>
      <w:rPr>
        <w:noProof/>
        <w:lang w:eastAsia="en-AU"/>
      </w:rPr>
      <w:drawing>
        <wp:anchor distT="0" distB="0" distL="114300" distR="114300" simplePos="0" relativeHeight="251658245" behindDoc="1" locked="0" layoutInCell="1" allowOverlap="1" wp14:anchorId="216C8A79" wp14:editId="639BF2A2">
          <wp:simplePos x="0" y="0"/>
          <wp:positionH relativeFrom="page">
            <wp:posOffset>-64168</wp:posOffset>
          </wp:positionH>
          <wp:positionV relativeFrom="page">
            <wp:posOffset>10343481</wp:posOffset>
          </wp:positionV>
          <wp:extent cx="10795000" cy="359410"/>
          <wp:effectExtent l="0" t="0" r="6350" b="2540"/>
          <wp:wrapNone/>
          <wp:docPr id="276655735" name="Picture 276655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95000" cy="35941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485757947"/>
        <w:placeholder>
          <w:docPart w:val="F07A559C22264F15B28B34D0EDF9B9D3"/>
        </w:placeholder>
        <w:dataBinding w:prefixMappings="xmlns:ns0='http://purl.org/dc/elements/1.1/' xmlns:ns1='http://schemas.openxmlformats.org/package/2006/metadata/core-properties' " w:xpath="/ns1:coreProperties[1]/ns1:contentStatus[1]" w:storeItemID="{6C3C8BC8-F283-45AE-878A-BAB7291924A1}"/>
        <w:text/>
      </w:sdtPr>
      <w:sdtEndPr/>
      <w:sdtContent>
        <w:r w:rsidR="001E16CF">
          <w:t>D25/1142026</w:t>
        </w:r>
      </w:sdtContent>
    </w:sdt>
    <w:r>
      <w:tab/>
    </w:r>
    <w:r>
      <w:fldChar w:fldCharType="begin"/>
    </w:r>
    <w:r>
      <w:instrText xml:space="preserve"> PAGE   \* MERGEFORMAT </w:instrText>
    </w:r>
    <w:r>
      <w:fldChar w:fldCharType="separate"/>
    </w:r>
    <w:r>
      <w:t>4</w:t>
    </w:r>
    <w:r>
      <w:rPr>
        <w:noProof/>
      </w:rPr>
      <w:fldChar w:fldCharType="end"/>
    </w:r>
    <w:r>
      <w:rPr>
        <w:noProof/>
      </w:rPr>
      <w:tab/>
    </w:r>
    <w:sdt>
      <w:sdtPr>
        <w:alias w:val="Publish date"/>
        <w:tag w:val=""/>
        <w:id w:val="-970971315"/>
        <w:placeholder>
          <w:docPart w:val="77CA4DD28CE34C1DAD77D878FD3CC1DF"/>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1E16CF">
          <w:t>13/11/2025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1C858" w14:textId="77777777" w:rsidR="001D7348" w:rsidRDefault="001D7348" w:rsidP="00127DAD">
      <w:r>
        <w:separator/>
      </w:r>
    </w:p>
  </w:footnote>
  <w:footnote w:type="continuationSeparator" w:id="0">
    <w:p w14:paraId="61869902" w14:textId="77777777" w:rsidR="001D7348" w:rsidRDefault="001D7348" w:rsidP="00127DAD">
      <w:r>
        <w:continuationSeparator/>
      </w:r>
    </w:p>
  </w:footnote>
  <w:footnote w:type="continuationNotice" w:id="1">
    <w:p w14:paraId="7AFCD4AD" w14:textId="77777777" w:rsidR="001D7348" w:rsidRDefault="001D73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D1A88" w14:textId="0EE754DD" w:rsidR="00562B76" w:rsidRDefault="00562B76">
    <w:pPr>
      <w:pStyle w:val="Header"/>
    </w:pPr>
    <w:r>
      <w:rPr>
        <w:noProof/>
      </w:rPr>
      <mc:AlternateContent>
        <mc:Choice Requires="wps">
          <w:drawing>
            <wp:anchor distT="0" distB="0" distL="0" distR="0" simplePos="0" relativeHeight="251658248" behindDoc="0" locked="0" layoutInCell="1" allowOverlap="1" wp14:anchorId="5BAF4B92" wp14:editId="299AB510">
              <wp:simplePos x="635" y="635"/>
              <wp:positionH relativeFrom="page">
                <wp:align>center</wp:align>
              </wp:positionH>
              <wp:positionV relativeFrom="page">
                <wp:align>top</wp:align>
              </wp:positionV>
              <wp:extent cx="551815" cy="376555"/>
              <wp:effectExtent l="0" t="0" r="635" b="4445"/>
              <wp:wrapNone/>
              <wp:docPr id="2599480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C8A4E9" w14:textId="626B3DA8" w:rsidR="00562B76" w:rsidRPr="00562B76" w:rsidRDefault="00562B76" w:rsidP="00562B76">
                          <w:pPr>
                            <w:rPr>
                              <w:rFonts w:ascii="Calibri" w:eastAsia="Calibri" w:hAnsi="Calibri" w:cs="Calibri"/>
                              <w:noProof/>
                              <w:color w:val="000000"/>
                              <w:sz w:val="24"/>
                              <w:szCs w:val="24"/>
                            </w:rPr>
                          </w:pPr>
                          <w:r w:rsidRPr="00562B76">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AF4B92"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EC8A4E9" w14:textId="626B3DA8" w:rsidR="00562B76" w:rsidRPr="00562B76" w:rsidRDefault="00562B76" w:rsidP="00562B76">
                    <w:pPr>
                      <w:rPr>
                        <w:rFonts w:ascii="Calibri" w:eastAsia="Calibri" w:hAnsi="Calibri" w:cs="Calibri"/>
                        <w:noProof/>
                        <w:color w:val="000000"/>
                        <w:sz w:val="24"/>
                        <w:szCs w:val="24"/>
                      </w:rPr>
                    </w:pPr>
                    <w:r w:rsidRPr="00562B7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4EAF4E74" w:rsidR="00633068" w:rsidRPr="006D28CB" w:rsidRDefault="00562B76">
    <w:pPr>
      <w:pStyle w:val="Header"/>
      <w:rPr>
        <w:sz w:val="6"/>
        <w:szCs w:val="6"/>
      </w:rPr>
    </w:pPr>
    <w:r>
      <w:rPr>
        <w:noProof/>
        <w:sz w:val="6"/>
        <w:szCs w:val="6"/>
        <w:lang w:eastAsia="en-AU"/>
      </w:rPr>
      <mc:AlternateContent>
        <mc:Choice Requires="wps">
          <w:drawing>
            <wp:anchor distT="0" distB="0" distL="0" distR="0" simplePos="0" relativeHeight="251658247" behindDoc="0" locked="0" layoutInCell="1" allowOverlap="1" wp14:anchorId="1A063707" wp14:editId="45439696">
              <wp:simplePos x="635" y="635"/>
              <wp:positionH relativeFrom="page">
                <wp:align>center</wp:align>
              </wp:positionH>
              <wp:positionV relativeFrom="page">
                <wp:align>top</wp:align>
              </wp:positionV>
              <wp:extent cx="551815" cy="376555"/>
              <wp:effectExtent l="0" t="0" r="635" b="4445"/>
              <wp:wrapNone/>
              <wp:docPr id="12686451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3BA2C27" w14:textId="183C8746" w:rsidR="00562B76" w:rsidRPr="00562B76" w:rsidRDefault="00562B76" w:rsidP="00562B76">
                          <w:pPr>
                            <w:rPr>
                              <w:rFonts w:ascii="Calibri" w:eastAsia="Calibri" w:hAnsi="Calibri" w:cs="Calibri"/>
                              <w:noProof/>
                              <w:color w:val="000000"/>
                              <w:sz w:val="24"/>
                              <w:szCs w:val="24"/>
                            </w:rPr>
                          </w:pPr>
                          <w:r w:rsidRPr="00562B76">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063707"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3BA2C27" w14:textId="183C8746" w:rsidR="00562B76" w:rsidRPr="00562B76" w:rsidRDefault="00562B76" w:rsidP="00562B76">
                    <w:pPr>
                      <w:rPr>
                        <w:rFonts w:ascii="Calibri" w:eastAsia="Calibri" w:hAnsi="Calibri" w:cs="Calibri"/>
                        <w:noProof/>
                        <w:color w:val="000000"/>
                        <w:sz w:val="24"/>
                        <w:szCs w:val="24"/>
                      </w:rPr>
                    </w:pPr>
                    <w:r w:rsidRPr="00562B76">
                      <w:rPr>
                        <w:rFonts w:ascii="Calibri" w:eastAsia="Calibri" w:hAnsi="Calibri" w:cs="Calibri"/>
                        <w:noProof/>
                        <w:color w:val="000000"/>
                        <w:sz w:val="24"/>
                        <w:szCs w:val="24"/>
                      </w:rPr>
                      <w:t>OFFICIAL</w:t>
                    </w:r>
                  </w:p>
                </w:txbxContent>
              </v:textbox>
              <w10:wrap anchorx="page" anchory="page"/>
            </v:shape>
          </w:pict>
        </mc:Fallback>
      </mc:AlternateContent>
    </w:r>
    <w:r w:rsidR="00394B88" w:rsidRPr="006D28CB">
      <w:rPr>
        <w:noProof/>
        <w:sz w:val="6"/>
        <w:szCs w:val="6"/>
        <w:lang w:eastAsia="en-AU"/>
      </w:rPr>
      <w:drawing>
        <wp:anchor distT="0" distB="0" distL="114300" distR="114300" simplePos="0" relativeHeight="251658241" behindDoc="1" locked="0" layoutInCell="1" allowOverlap="1" wp14:anchorId="0F79BA8F" wp14:editId="4A7D56E0">
          <wp:simplePos x="0" y="0"/>
          <wp:positionH relativeFrom="page">
            <wp:align>left</wp:align>
          </wp:positionH>
          <wp:positionV relativeFrom="page">
            <wp:align>top</wp:align>
          </wp:positionV>
          <wp:extent cx="10795000" cy="359410"/>
          <wp:effectExtent l="0" t="0" r="6350" b="2540"/>
          <wp:wrapNone/>
          <wp:docPr id="1236488211" name="Picture 1236488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12721"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396760C8" w:rsidR="00916AF7" w:rsidRPr="00B2389A" w:rsidRDefault="00562B76" w:rsidP="00535D1C">
    <w:pPr>
      <w:pStyle w:val="Header"/>
      <w:rPr>
        <w:sz w:val="6"/>
        <w:szCs w:val="6"/>
      </w:rPr>
    </w:pPr>
    <w:r>
      <w:rPr>
        <w:noProof/>
        <w:sz w:val="6"/>
        <w:szCs w:val="6"/>
        <w:lang w:eastAsia="en-AU"/>
      </w:rPr>
      <mc:AlternateContent>
        <mc:Choice Requires="wps">
          <w:drawing>
            <wp:anchor distT="0" distB="0" distL="0" distR="0" simplePos="0" relativeHeight="251658246" behindDoc="0" locked="0" layoutInCell="1" allowOverlap="1" wp14:anchorId="4DF8AF0C" wp14:editId="4D3855E2">
              <wp:simplePos x="635" y="635"/>
              <wp:positionH relativeFrom="page">
                <wp:align>center</wp:align>
              </wp:positionH>
              <wp:positionV relativeFrom="page">
                <wp:align>top</wp:align>
              </wp:positionV>
              <wp:extent cx="551815" cy="376555"/>
              <wp:effectExtent l="0" t="0" r="635" b="4445"/>
              <wp:wrapNone/>
              <wp:docPr id="8687641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7286C1" w14:textId="1EA86E69" w:rsidR="00562B76" w:rsidRPr="00562B76" w:rsidRDefault="00562B76" w:rsidP="00562B76">
                          <w:pPr>
                            <w:rPr>
                              <w:rFonts w:ascii="Calibri" w:eastAsia="Calibri" w:hAnsi="Calibri" w:cs="Calibri"/>
                              <w:noProof/>
                              <w:color w:val="000000"/>
                              <w:sz w:val="24"/>
                              <w:szCs w:val="24"/>
                            </w:rPr>
                          </w:pPr>
                          <w:r w:rsidRPr="00562B76">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F8AF0C"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227286C1" w14:textId="1EA86E69" w:rsidR="00562B76" w:rsidRPr="00562B76" w:rsidRDefault="00562B76" w:rsidP="00562B76">
                    <w:pPr>
                      <w:rPr>
                        <w:rFonts w:ascii="Calibri" w:eastAsia="Calibri" w:hAnsi="Calibri" w:cs="Calibri"/>
                        <w:noProof/>
                        <w:color w:val="000000"/>
                        <w:sz w:val="24"/>
                        <w:szCs w:val="24"/>
                      </w:rPr>
                    </w:pPr>
                    <w:r w:rsidRPr="00562B76">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8240"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738637604" name="Picture 738637604"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YLJNY/Wrps2upC" int2:id="XWHwwpy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1D150B9"/>
    <w:multiLevelType w:val="hybridMultilevel"/>
    <w:tmpl w:val="D0608BA8"/>
    <w:lvl w:ilvl="0" w:tplc="3C3C5662">
      <w:start w:val="2"/>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2D42B2FE">
      <w:start w:val="1"/>
      <w:numFmt w:val="lowerRoman"/>
      <w:lvlText w:val="%3."/>
      <w:lvlJc w:val="right"/>
      <w:pPr>
        <w:ind w:left="2160" w:hanging="180"/>
      </w:pPr>
    </w:lvl>
    <w:lvl w:ilvl="3" w:tplc="72AA8844">
      <w:start w:val="1"/>
      <w:numFmt w:val="decimal"/>
      <w:lvlText w:val="%4."/>
      <w:lvlJc w:val="left"/>
      <w:pPr>
        <w:ind w:left="2880" w:hanging="360"/>
      </w:pPr>
    </w:lvl>
    <w:lvl w:ilvl="4" w:tplc="18168C72">
      <w:start w:val="1"/>
      <w:numFmt w:val="lowerLetter"/>
      <w:lvlText w:val="%5."/>
      <w:lvlJc w:val="left"/>
      <w:pPr>
        <w:ind w:left="3600" w:hanging="360"/>
      </w:pPr>
    </w:lvl>
    <w:lvl w:ilvl="5" w:tplc="6E6A55AC">
      <w:start w:val="1"/>
      <w:numFmt w:val="lowerRoman"/>
      <w:lvlText w:val="%6."/>
      <w:lvlJc w:val="right"/>
      <w:pPr>
        <w:ind w:left="4320" w:hanging="180"/>
      </w:pPr>
    </w:lvl>
    <w:lvl w:ilvl="6" w:tplc="F8F215E2">
      <w:start w:val="1"/>
      <w:numFmt w:val="decimal"/>
      <w:lvlText w:val="%7."/>
      <w:lvlJc w:val="left"/>
      <w:pPr>
        <w:ind w:left="5040" w:hanging="360"/>
      </w:pPr>
    </w:lvl>
    <w:lvl w:ilvl="7" w:tplc="EBBAE2E6">
      <w:start w:val="1"/>
      <w:numFmt w:val="lowerLetter"/>
      <w:lvlText w:val="%8."/>
      <w:lvlJc w:val="left"/>
      <w:pPr>
        <w:ind w:left="5760" w:hanging="360"/>
      </w:pPr>
    </w:lvl>
    <w:lvl w:ilvl="8" w:tplc="33F81F80">
      <w:start w:val="1"/>
      <w:numFmt w:val="lowerRoman"/>
      <w:lvlText w:val="%9."/>
      <w:lvlJc w:val="right"/>
      <w:pPr>
        <w:ind w:left="6480" w:hanging="180"/>
      </w:pPr>
    </w:lvl>
  </w:abstractNum>
  <w:abstractNum w:abstractNumId="10" w15:restartNumberingAfterBreak="0">
    <w:nsid w:val="043C2651"/>
    <w:multiLevelType w:val="hybridMultilevel"/>
    <w:tmpl w:val="225451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B61AD6"/>
    <w:multiLevelType w:val="multilevel"/>
    <w:tmpl w:val="30C6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A63877"/>
    <w:multiLevelType w:val="hybridMultilevel"/>
    <w:tmpl w:val="B2C6E9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44C9828"/>
    <w:multiLevelType w:val="hybridMultilevel"/>
    <w:tmpl w:val="30D486AA"/>
    <w:lvl w:ilvl="0" w:tplc="8C16B196">
      <w:start w:val="1"/>
      <w:numFmt w:val="bullet"/>
      <w:lvlText w:val=""/>
      <w:lvlJc w:val="left"/>
      <w:pPr>
        <w:ind w:left="720" w:hanging="360"/>
      </w:pPr>
      <w:rPr>
        <w:rFonts w:ascii="Symbol" w:hAnsi="Symbol" w:hint="default"/>
      </w:rPr>
    </w:lvl>
    <w:lvl w:ilvl="1" w:tplc="72387006">
      <w:start w:val="1"/>
      <w:numFmt w:val="bullet"/>
      <w:lvlText w:val="o"/>
      <w:lvlJc w:val="left"/>
      <w:pPr>
        <w:ind w:left="1440" w:hanging="360"/>
      </w:pPr>
      <w:rPr>
        <w:rFonts w:ascii="Courier New" w:hAnsi="Courier New" w:hint="default"/>
      </w:rPr>
    </w:lvl>
    <w:lvl w:ilvl="2" w:tplc="087CC0CE">
      <w:start w:val="1"/>
      <w:numFmt w:val="bullet"/>
      <w:lvlText w:val=""/>
      <w:lvlJc w:val="left"/>
      <w:pPr>
        <w:ind w:left="2160" w:hanging="360"/>
      </w:pPr>
      <w:rPr>
        <w:rFonts w:ascii="Wingdings" w:hAnsi="Wingdings" w:hint="default"/>
      </w:rPr>
    </w:lvl>
    <w:lvl w:ilvl="3" w:tplc="1136BB52">
      <w:start w:val="1"/>
      <w:numFmt w:val="bullet"/>
      <w:lvlText w:val=""/>
      <w:lvlJc w:val="left"/>
      <w:pPr>
        <w:ind w:left="2880" w:hanging="360"/>
      </w:pPr>
      <w:rPr>
        <w:rFonts w:ascii="Symbol" w:hAnsi="Symbol" w:hint="default"/>
      </w:rPr>
    </w:lvl>
    <w:lvl w:ilvl="4" w:tplc="B088E7DA">
      <w:start w:val="1"/>
      <w:numFmt w:val="bullet"/>
      <w:lvlText w:val="o"/>
      <w:lvlJc w:val="left"/>
      <w:pPr>
        <w:ind w:left="3600" w:hanging="360"/>
      </w:pPr>
      <w:rPr>
        <w:rFonts w:ascii="Courier New" w:hAnsi="Courier New" w:hint="default"/>
      </w:rPr>
    </w:lvl>
    <w:lvl w:ilvl="5" w:tplc="2334F604">
      <w:start w:val="1"/>
      <w:numFmt w:val="bullet"/>
      <w:lvlText w:val=""/>
      <w:lvlJc w:val="left"/>
      <w:pPr>
        <w:ind w:left="4320" w:hanging="360"/>
      </w:pPr>
      <w:rPr>
        <w:rFonts w:ascii="Wingdings" w:hAnsi="Wingdings" w:hint="default"/>
      </w:rPr>
    </w:lvl>
    <w:lvl w:ilvl="6" w:tplc="A050A7E4">
      <w:start w:val="1"/>
      <w:numFmt w:val="bullet"/>
      <w:lvlText w:val=""/>
      <w:lvlJc w:val="left"/>
      <w:pPr>
        <w:ind w:left="5040" w:hanging="360"/>
      </w:pPr>
      <w:rPr>
        <w:rFonts w:ascii="Symbol" w:hAnsi="Symbol" w:hint="default"/>
      </w:rPr>
    </w:lvl>
    <w:lvl w:ilvl="7" w:tplc="53C8A866">
      <w:start w:val="1"/>
      <w:numFmt w:val="bullet"/>
      <w:lvlText w:val="o"/>
      <w:lvlJc w:val="left"/>
      <w:pPr>
        <w:ind w:left="5760" w:hanging="360"/>
      </w:pPr>
      <w:rPr>
        <w:rFonts w:ascii="Courier New" w:hAnsi="Courier New" w:hint="default"/>
      </w:rPr>
    </w:lvl>
    <w:lvl w:ilvl="8" w:tplc="CC2EBBA6">
      <w:start w:val="1"/>
      <w:numFmt w:val="bullet"/>
      <w:lvlText w:val=""/>
      <w:lvlJc w:val="left"/>
      <w:pPr>
        <w:ind w:left="6480" w:hanging="360"/>
      </w:pPr>
      <w:rPr>
        <w:rFonts w:ascii="Wingdings" w:hAnsi="Wingdings" w:hint="default"/>
      </w:rPr>
    </w:lvl>
  </w:abstractNum>
  <w:abstractNum w:abstractNumId="15" w15:restartNumberingAfterBreak="0">
    <w:nsid w:val="149A1292"/>
    <w:multiLevelType w:val="multilevel"/>
    <w:tmpl w:val="9DFE8C4A"/>
    <w:styleLink w:val="CurrentList1"/>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2340" w:hanging="360"/>
      </w:pPr>
      <w:rPr>
        <w:rFonts w:ascii="Courier New" w:hAnsi="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4F775B2"/>
    <w:multiLevelType w:val="hybridMultilevel"/>
    <w:tmpl w:val="0BD65754"/>
    <w:lvl w:ilvl="0" w:tplc="BBD2F330">
      <w:start w:val="1"/>
      <w:numFmt w:val="bullet"/>
      <w:lvlText w:val="•"/>
      <w:lvlJc w:val="left"/>
      <w:pPr>
        <w:tabs>
          <w:tab w:val="num" w:pos="720"/>
        </w:tabs>
        <w:ind w:left="720" w:hanging="360"/>
      </w:pPr>
      <w:rPr>
        <w:rFonts w:ascii="Arial" w:hAnsi="Arial" w:hint="default"/>
      </w:rPr>
    </w:lvl>
    <w:lvl w:ilvl="1" w:tplc="371C95E8" w:tentative="1">
      <w:start w:val="1"/>
      <w:numFmt w:val="bullet"/>
      <w:lvlText w:val="•"/>
      <w:lvlJc w:val="left"/>
      <w:pPr>
        <w:tabs>
          <w:tab w:val="num" w:pos="1440"/>
        </w:tabs>
        <w:ind w:left="1440" w:hanging="360"/>
      </w:pPr>
      <w:rPr>
        <w:rFonts w:ascii="Arial" w:hAnsi="Arial" w:hint="default"/>
      </w:rPr>
    </w:lvl>
    <w:lvl w:ilvl="2" w:tplc="6632227C" w:tentative="1">
      <w:start w:val="1"/>
      <w:numFmt w:val="bullet"/>
      <w:lvlText w:val="•"/>
      <w:lvlJc w:val="left"/>
      <w:pPr>
        <w:tabs>
          <w:tab w:val="num" w:pos="2160"/>
        </w:tabs>
        <w:ind w:left="2160" w:hanging="360"/>
      </w:pPr>
      <w:rPr>
        <w:rFonts w:ascii="Arial" w:hAnsi="Arial" w:hint="default"/>
      </w:rPr>
    </w:lvl>
    <w:lvl w:ilvl="3" w:tplc="4712EC84" w:tentative="1">
      <w:start w:val="1"/>
      <w:numFmt w:val="bullet"/>
      <w:lvlText w:val="•"/>
      <w:lvlJc w:val="left"/>
      <w:pPr>
        <w:tabs>
          <w:tab w:val="num" w:pos="2880"/>
        </w:tabs>
        <w:ind w:left="2880" w:hanging="360"/>
      </w:pPr>
      <w:rPr>
        <w:rFonts w:ascii="Arial" w:hAnsi="Arial" w:hint="default"/>
      </w:rPr>
    </w:lvl>
    <w:lvl w:ilvl="4" w:tplc="01EADDAC" w:tentative="1">
      <w:start w:val="1"/>
      <w:numFmt w:val="bullet"/>
      <w:lvlText w:val="•"/>
      <w:lvlJc w:val="left"/>
      <w:pPr>
        <w:tabs>
          <w:tab w:val="num" w:pos="3600"/>
        </w:tabs>
        <w:ind w:left="3600" w:hanging="360"/>
      </w:pPr>
      <w:rPr>
        <w:rFonts w:ascii="Arial" w:hAnsi="Arial" w:hint="default"/>
      </w:rPr>
    </w:lvl>
    <w:lvl w:ilvl="5" w:tplc="A49A1EA2" w:tentative="1">
      <w:start w:val="1"/>
      <w:numFmt w:val="bullet"/>
      <w:lvlText w:val="•"/>
      <w:lvlJc w:val="left"/>
      <w:pPr>
        <w:tabs>
          <w:tab w:val="num" w:pos="4320"/>
        </w:tabs>
        <w:ind w:left="4320" w:hanging="360"/>
      </w:pPr>
      <w:rPr>
        <w:rFonts w:ascii="Arial" w:hAnsi="Arial" w:hint="default"/>
      </w:rPr>
    </w:lvl>
    <w:lvl w:ilvl="6" w:tplc="9E66561A" w:tentative="1">
      <w:start w:val="1"/>
      <w:numFmt w:val="bullet"/>
      <w:lvlText w:val="•"/>
      <w:lvlJc w:val="left"/>
      <w:pPr>
        <w:tabs>
          <w:tab w:val="num" w:pos="5040"/>
        </w:tabs>
        <w:ind w:left="5040" w:hanging="360"/>
      </w:pPr>
      <w:rPr>
        <w:rFonts w:ascii="Arial" w:hAnsi="Arial" w:hint="default"/>
      </w:rPr>
    </w:lvl>
    <w:lvl w:ilvl="7" w:tplc="877AB8A0" w:tentative="1">
      <w:start w:val="1"/>
      <w:numFmt w:val="bullet"/>
      <w:lvlText w:val="•"/>
      <w:lvlJc w:val="left"/>
      <w:pPr>
        <w:tabs>
          <w:tab w:val="num" w:pos="5760"/>
        </w:tabs>
        <w:ind w:left="5760" w:hanging="360"/>
      </w:pPr>
      <w:rPr>
        <w:rFonts w:ascii="Arial" w:hAnsi="Arial" w:hint="default"/>
      </w:rPr>
    </w:lvl>
    <w:lvl w:ilvl="8" w:tplc="458EF01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74A226E"/>
    <w:multiLevelType w:val="hybridMultilevel"/>
    <w:tmpl w:val="DA72EBDA"/>
    <w:lvl w:ilvl="0" w:tplc="FCC26ABC">
      <w:start w:val="1"/>
      <w:numFmt w:val="decimal"/>
      <w:lvlText w:val="%1."/>
      <w:lvlJc w:val="left"/>
      <w:pPr>
        <w:ind w:left="720" w:hanging="360"/>
      </w:pPr>
      <w:rPr>
        <w:rFonts w:ascii="Arial" w:eastAsia="Arial" w:hAnsi="Arial" w:cs="Arial"/>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1DAC19EF"/>
    <w:multiLevelType w:val="hybridMultilevel"/>
    <w:tmpl w:val="AE7408B8"/>
    <w:lvl w:ilvl="0" w:tplc="FBFCACF6">
      <w:start w:val="1"/>
      <w:numFmt w:val="decimal"/>
      <w:lvlText w:val="%1."/>
      <w:lvlJc w:val="left"/>
      <w:pPr>
        <w:ind w:left="720" w:hanging="360"/>
      </w:pPr>
    </w:lvl>
    <w:lvl w:ilvl="1" w:tplc="FECEBCEA">
      <w:start w:val="1"/>
      <w:numFmt w:val="lowerLetter"/>
      <w:lvlText w:val="%2."/>
      <w:lvlJc w:val="left"/>
      <w:pPr>
        <w:ind w:left="1440" w:hanging="360"/>
      </w:pPr>
    </w:lvl>
    <w:lvl w:ilvl="2" w:tplc="CC9AEB5C">
      <w:start w:val="1"/>
      <w:numFmt w:val="lowerRoman"/>
      <w:lvlText w:val="%3."/>
      <w:lvlJc w:val="right"/>
      <w:pPr>
        <w:ind w:left="2160" w:hanging="180"/>
      </w:pPr>
    </w:lvl>
    <w:lvl w:ilvl="3" w:tplc="AC56E9FA">
      <w:start w:val="1"/>
      <w:numFmt w:val="decimal"/>
      <w:lvlText w:val="%4."/>
      <w:lvlJc w:val="left"/>
      <w:pPr>
        <w:ind w:left="2880" w:hanging="360"/>
      </w:pPr>
    </w:lvl>
    <w:lvl w:ilvl="4" w:tplc="C882CB78">
      <w:start w:val="1"/>
      <w:numFmt w:val="lowerLetter"/>
      <w:lvlText w:val="%5."/>
      <w:lvlJc w:val="left"/>
      <w:pPr>
        <w:ind w:left="3600" w:hanging="360"/>
      </w:pPr>
    </w:lvl>
    <w:lvl w:ilvl="5" w:tplc="4044F5EA">
      <w:start w:val="1"/>
      <w:numFmt w:val="lowerRoman"/>
      <w:lvlText w:val="%6."/>
      <w:lvlJc w:val="right"/>
      <w:pPr>
        <w:ind w:left="4320" w:hanging="180"/>
      </w:pPr>
    </w:lvl>
    <w:lvl w:ilvl="6" w:tplc="A3DA5B12">
      <w:start w:val="1"/>
      <w:numFmt w:val="decimal"/>
      <w:lvlText w:val="%7."/>
      <w:lvlJc w:val="left"/>
      <w:pPr>
        <w:ind w:left="5040" w:hanging="360"/>
      </w:pPr>
    </w:lvl>
    <w:lvl w:ilvl="7" w:tplc="4DC4E22E">
      <w:start w:val="1"/>
      <w:numFmt w:val="lowerLetter"/>
      <w:lvlText w:val="%8."/>
      <w:lvlJc w:val="left"/>
      <w:pPr>
        <w:ind w:left="5760" w:hanging="360"/>
      </w:pPr>
    </w:lvl>
    <w:lvl w:ilvl="8" w:tplc="A63E1D4A">
      <w:start w:val="1"/>
      <w:numFmt w:val="lowerRoman"/>
      <w:lvlText w:val="%9."/>
      <w:lvlJc w:val="right"/>
      <w:pPr>
        <w:ind w:left="6480" w:hanging="180"/>
      </w:pPr>
    </w:lvl>
  </w:abstractNum>
  <w:abstractNum w:abstractNumId="19"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20" w15:restartNumberingAfterBreak="0">
    <w:nsid w:val="22874307"/>
    <w:multiLevelType w:val="hybridMultilevel"/>
    <w:tmpl w:val="4AC4AE68"/>
    <w:lvl w:ilvl="0" w:tplc="7DC2F52C">
      <w:start w:val="1"/>
      <w:numFmt w:val="bullet"/>
      <w:lvlText w:val="•"/>
      <w:lvlJc w:val="left"/>
      <w:pPr>
        <w:tabs>
          <w:tab w:val="num" w:pos="720"/>
        </w:tabs>
        <w:ind w:left="720" w:hanging="360"/>
      </w:pPr>
      <w:rPr>
        <w:rFonts w:ascii="Arial" w:hAnsi="Arial" w:hint="default"/>
      </w:rPr>
    </w:lvl>
    <w:lvl w:ilvl="1" w:tplc="5BE6DA16" w:tentative="1">
      <w:start w:val="1"/>
      <w:numFmt w:val="bullet"/>
      <w:lvlText w:val="•"/>
      <w:lvlJc w:val="left"/>
      <w:pPr>
        <w:tabs>
          <w:tab w:val="num" w:pos="1440"/>
        </w:tabs>
        <w:ind w:left="1440" w:hanging="360"/>
      </w:pPr>
      <w:rPr>
        <w:rFonts w:ascii="Arial" w:hAnsi="Arial" w:hint="default"/>
      </w:rPr>
    </w:lvl>
    <w:lvl w:ilvl="2" w:tplc="261C476E" w:tentative="1">
      <w:start w:val="1"/>
      <w:numFmt w:val="bullet"/>
      <w:lvlText w:val="•"/>
      <w:lvlJc w:val="left"/>
      <w:pPr>
        <w:tabs>
          <w:tab w:val="num" w:pos="2160"/>
        </w:tabs>
        <w:ind w:left="2160" w:hanging="360"/>
      </w:pPr>
      <w:rPr>
        <w:rFonts w:ascii="Arial" w:hAnsi="Arial" w:hint="default"/>
      </w:rPr>
    </w:lvl>
    <w:lvl w:ilvl="3" w:tplc="B0FA1C36" w:tentative="1">
      <w:start w:val="1"/>
      <w:numFmt w:val="bullet"/>
      <w:lvlText w:val="•"/>
      <w:lvlJc w:val="left"/>
      <w:pPr>
        <w:tabs>
          <w:tab w:val="num" w:pos="2880"/>
        </w:tabs>
        <w:ind w:left="2880" w:hanging="360"/>
      </w:pPr>
      <w:rPr>
        <w:rFonts w:ascii="Arial" w:hAnsi="Arial" w:hint="default"/>
      </w:rPr>
    </w:lvl>
    <w:lvl w:ilvl="4" w:tplc="AA7849F6" w:tentative="1">
      <w:start w:val="1"/>
      <w:numFmt w:val="bullet"/>
      <w:lvlText w:val="•"/>
      <w:lvlJc w:val="left"/>
      <w:pPr>
        <w:tabs>
          <w:tab w:val="num" w:pos="3600"/>
        </w:tabs>
        <w:ind w:left="3600" w:hanging="360"/>
      </w:pPr>
      <w:rPr>
        <w:rFonts w:ascii="Arial" w:hAnsi="Arial" w:hint="default"/>
      </w:rPr>
    </w:lvl>
    <w:lvl w:ilvl="5" w:tplc="B246D7A8" w:tentative="1">
      <w:start w:val="1"/>
      <w:numFmt w:val="bullet"/>
      <w:lvlText w:val="•"/>
      <w:lvlJc w:val="left"/>
      <w:pPr>
        <w:tabs>
          <w:tab w:val="num" w:pos="4320"/>
        </w:tabs>
        <w:ind w:left="4320" w:hanging="360"/>
      </w:pPr>
      <w:rPr>
        <w:rFonts w:ascii="Arial" w:hAnsi="Arial" w:hint="default"/>
      </w:rPr>
    </w:lvl>
    <w:lvl w:ilvl="6" w:tplc="F35A43FE" w:tentative="1">
      <w:start w:val="1"/>
      <w:numFmt w:val="bullet"/>
      <w:lvlText w:val="•"/>
      <w:lvlJc w:val="left"/>
      <w:pPr>
        <w:tabs>
          <w:tab w:val="num" w:pos="5040"/>
        </w:tabs>
        <w:ind w:left="5040" w:hanging="360"/>
      </w:pPr>
      <w:rPr>
        <w:rFonts w:ascii="Arial" w:hAnsi="Arial" w:hint="default"/>
      </w:rPr>
    </w:lvl>
    <w:lvl w:ilvl="7" w:tplc="C29450D6" w:tentative="1">
      <w:start w:val="1"/>
      <w:numFmt w:val="bullet"/>
      <w:lvlText w:val="•"/>
      <w:lvlJc w:val="left"/>
      <w:pPr>
        <w:tabs>
          <w:tab w:val="num" w:pos="5760"/>
        </w:tabs>
        <w:ind w:left="5760" w:hanging="360"/>
      </w:pPr>
      <w:rPr>
        <w:rFonts w:ascii="Arial" w:hAnsi="Arial" w:hint="default"/>
      </w:rPr>
    </w:lvl>
    <w:lvl w:ilvl="8" w:tplc="980A3E0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3123207"/>
    <w:multiLevelType w:val="hybridMultilevel"/>
    <w:tmpl w:val="E08621E4"/>
    <w:lvl w:ilvl="0" w:tplc="7ACC6242">
      <w:start w:val="1"/>
      <w:numFmt w:val="bullet"/>
      <w:lvlText w:val=""/>
      <w:lvlJc w:val="left"/>
      <w:pPr>
        <w:ind w:left="720" w:hanging="360"/>
      </w:pPr>
      <w:rPr>
        <w:rFonts w:ascii="Symbol" w:hAnsi="Symbol" w:hint="default"/>
      </w:rPr>
    </w:lvl>
    <w:lvl w:ilvl="1" w:tplc="D5C8F762">
      <w:start w:val="1"/>
      <w:numFmt w:val="bullet"/>
      <w:lvlText w:val="·"/>
      <w:lvlJc w:val="left"/>
      <w:pPr>
        <w:ind w:left="1440" w:hanging="360"/>
      </w:pPr>
      <w:rPr>
        <w:rFonts w:ascii="Symbol" w:hAnsi="Symbol" w:hint="default"/>
      </w:rPr>
    </w:lvl>
    <w:lvl w:ilvl="2" w:tplc="F4284C5E">
      <w:start w:val="1"/>
      <w:numFmt w:val="bullet"/>
      <w:lvlText w:val=""/>
      <w:lvlJc w:val="left"/>
      <w:pPr>
        <w:ind w:left="2160" w:hanging="360"/>
      </w:pPr>
      <w:rPr>
        <w:rFonts w:ascii="Wingdings" w:hAnsi="Wingdings" w:hint="default"/>
      </w:rPr>
    </w:lvl>
    <w:lvl w:ilvl="3" w:tplc="090EDF68">
      <w:start w:val="1"/>
      <w:numFmt w:val="bullet"/>
      <w:lvlText w:val=""/>
      <w:lvlJc w:val="left"/>
      <w:pPr>
        <w:ind w:left="2880" w:hanging="360"/>
      </w:pPr>
      <w:rPr>
        <w:rFonts w:ascii="Symbol" w:hAnsi="Symbol" w:hint="default"/>
      </w:rPr>
    </w:lvl>
    <w:lvl w:ilvl="4" w:tplc="19063FA2">
      <w:start w:val="1"/>
      <w:numFmt w:val="bullet"/>
      <w:lvlText w:val="o"/>
      <w:lvlJc w:val="left"/>
      <w:pPr>
        <w:ind w:left="3600" w:hanging="360"/>
      </w:pPr>
      <w:rPr>
        <w:rFonts w:ascii="Courier New" w:hAnsi="Courier New" w:hint="default"/>
      </w:rPr>
    </w:lvl>
    <w:lvl w:ilvl="5" w:tplc="A0C07BE0">
      <w:start w:val="1"/>
      <w:numFmt w:val="bullet"/>
      <w:lvlText w:val=""/>
      <w:lvlJc w:val="left"/>
      <w:pPr>
        <w:ind w:left="4320" w:hanging="360"/>
      </w:pPr>
      <w:rPr>
        <w:rFonts w:ascii="Wingdings" w:hAnsi="Wingdings" w:hint="default"/>
      </w:rPr>
    </w:lvl>
    <w:lvl w:ilvl="6" w:tplc="E39A3040">
      <w:start w:val="1"/>
      <w:numFmt w:val="bullet"/>
      <w:lvlText w:val=""/>
      <w:lvlJc w:val="left"/>
      <w:pPr>
        <w:ind w:left="5040" w:hanging="360"/>
      </w:pPr>
      <w:rPr>
        <w:rFonts w:ascii="Symbol" w:hAnsi="Symbol" w:hint="default"/>
      </w:rPr>
    </w:lvl>
    <w:lvl w:ilvl="7" w:tplc="664AB146">
      <w:start w:val="1"/>
      <w:numFmt w:val="bullet"/>
      <w:lvlText w:val="o"/>
      <w:lvlJc w:val="left"/>
      <w:pPr>
        <w:ind w:left="5760" w:hanging="360"/>
      </w:pPr>
      <w:rPr>
        <w:rFonts w:ascii="Courier New" w:hAnsi="Courier New" w:hint="default"/>
      </w:rPr>
    </w:lvl>
    <w:lvl w:ilvl="8" w:tplc="5D10C7B8">
      <w:start w:val="1"/>
      <w:numFmt w:val="bullet"/>
      <w:lvlText w:val=""/>
      <w:lvlJc w:val="left"/>
      <w:pPr>
        <w:ind w:left="6480" w:hanging="360"/>
      </w:pPr>
      <w:rPr>
        <w:rFonts w:ascii="Wingdings" w:hAnsi="Wingdings" w:hint="default"/>
      </w:rPr>
    </w:lvl>
  </w:abstractNum>
  <w:abstractNum w:abstractNumId="22" w15:restartNumberingAfterBreak="0">
    <w:nsid w:val="28D07638"/>
    <w:multiLevelType w:val="hybridMultilevel"/>
    <w:tmpl w:val="0256EDF6"/>
    <w:lvl w:ilvl="0" w:tplc="0C090019">
      <w:start w:val="2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B080636"/>
    <w:multiLevelType w:val="hybridMultilevel"/>
    <w:tmpl w:val="BC0209D4"/>
    <w:lvl w:ilvl="0" w:tplc="7A50E224">
      <w:start w:val="1"/>
      <w:numFmt w:val="bullet"/>
      <w:lvlText w:val="·"/>
      <w:lvlJc w:val="left"/>
      <w:pPr>
        <w:ind w:left="720" w:hanging="360"/>
      </w:pPr>
      <w:rPr>
        <w:rFonts w:ascii="Symbol" w:hAnsi="Symbol" w:hint="default"/>
      </w:rPr>
    </w:lvl>
    <w:lvl w:ilvl="1" w:tplc="1B60976E">
      <w:start w:val="1"/>
      <w:numFmt w:val="bullet"/>
      <w:lvlText w:val="o"/>
      <w:lvlJc w:val="left"/>
      <w:pPr>
        <w:ind w:left="1440" w:hanging="360"/>
      </w:pPr>
      <w:rPr>
        <w:rFonts w:ascii="Courier New" w:hAnsi="Courier New" w:hint="default"/>
      </w:rPr>
    </w:lvl>
    <w:lvl w:ilvl="2" w:tplc="F0DA9198">
      <w:start w:val="1"/>
      <w:numFmt w:val="bullet"/>
      <w:lvlText w:val=""/>
      <w:lvlJc w:val="left"/>
      <w:pPr>
        <w:ind w:left="2160" w:hanging="360"/>
      </w:pPr>
      <w:rPr>
        <w:rFonts w:ascii="Wingdings" w:hAnsi="Wingdings" w:hint="default"/>
      </w:rPr>
    </w:lvl>
    <w:lvl w:ilvl="3" w:tplc="076AEE50">
      <w:start w:val="1"/>
      <w:numFmt w:val="bullet"/>
      <w:lvlText w:val=""/>
      <w:lvlJc w:val="left"/>
      <w:pPr>
        <w:ind w:left="2880" w:hanging="360"/>
      </w:pPr>
      <w:rPr>
        <w:rFonts w:ascii="Symbol" w:hAnsi="Symbol" w:hint="default"/>
      </w:rPr>
    </w:lvl>
    <w:lvl w:ilvl="4" w:tplc="06ECE166">
      <w:start w:val="1"/>
      <w:numFmt w:val="bullet"/>
      <w:lvlText w:val="o"/>
      <w:lvlJc w:val="left"/>
      <w:pPr>
        <w:ind w:left="3600" w:hanging="360"/>
      </w:pPr>
      <w:rPr>
        <w:rFonts w:ascii="Courier New" w:hAnsi="Courier New" w:hint="default"/>
      </w:rPr>
    </w:lvl>
    <w:lvl w:ilvl="5" w:tplc="9AC4D136">
      <w:start w:val="1"/>
      <w:numFmt w:val="bullet"/>
      <w:lvlText w:val=""/>
      <w:lvlJc w:val="left"/>
      <w:pPr>
        <w:ind w:left="4320" w:hanging="360"/>
      </w:pPr>
      <w:rPr>
        <w:rFonts w:ascii="Wingdings" w:hAnsi="Wingdings" w:hint="default"/>
      </w:rPr>
    </w:lvl>
    <w:lvl w:ilvl="6" w:tplc="9C563882">
      <w:start w:val="1"/>
      <w:numFmt w:val="bullet"/>
      <w:lvlText w:val=""/>
      <w:lvlJc w:val="left"/>
      <w:pPr>
        <w:ind w:left="5040" w:hanging="360"/>
      </w:pPr>
      <w:rPr>
        <w:rFonts w:ascii="Symbol" w:hAnsi="Symbol" w:hint="default"/>
      </w:rPr>
    </w:lvl>
    <w:lvl w:ilvl="7" w:tplc="23143062">
      <w:start w:val="1"/>
      <w:numFmt w:val="bullet"/>
      <w:lvlText w:val="o"/>
      <w:lvlJc w:val="left"/>
      <w:pPr>
        <w:ind w:left="5760" w:hanging="360"/>
      </w:pPr>
      <w:rPr>
        <w:rFonts w:ascii="Courier New" w:hAnsi="Courier New" w:hint="default"/>
      </w:rPr>
    </w:lvl>
    <w:lvl w:ilvl="8" w:tplc="81FC04CA">
      <w:start w:val="1"/>
      <w:numFmt w:val="bullet"/>
      <w:lvlText w:val=""/>
      <w:lvlJc w:val="left"/>
      <w:pPr>
        <w:ind w:left="6480" w:hanging="360"/>
      </w:pPr>
      <w:rPr>
        <w:rFonts w:ascii="Wingdings" w:hAnsi="Wingdings" w:hint="default"/>
      </w:rPr>
    </w:lvl>
  </w:abstractNum>
  <w:abstractNum w:abstractNumId="24" w15:restartNumberingAfterBreak="0">
    <w:nsid w:val="2C0A2BFF"/>
    <w:multiLevelType w:val="hybridMultilevel"/>
    <w:tmpl w:val="14462B02"/>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25" w15:restartNumberingAfterBreak="0">
    <w:nsid w:val="365D3C40"/>
    <w:multiLevelType w:val="hybridMultilevel"/>
    <w:tmpl w:val="7FB6CB96"/>
    <w:lvl w:ilvl="0" w:tplc="FFFFFFFF">
      <w:start w:val="1"/>
      <w:numFmt w:val="bullet"/>
      <w:lvlText w:val=""/>
      <w:lvlJc w:val="left"/>
      <w:pPr>
        <w:ind w:left="720" w:hanging="360"/>
      </w:pPr>
      <w:rPr>
        <w:rFonts w:ascii="Symbol" w:hAnsi="Symbol" w:hint="default"/>
      </w:rPr>
    </w:lvl>
    <w:lvl w:ilvl="1" w:tplc="3B2EBFB6">
      <w:start w:val="1"/>
      <w:numFmt w:val="bullet"/>
      <w:lvlText w:val="­"/>
      <w:lvlJc w:val="left"/>
      <w:pPr>
        <w:ind w:left="23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36C557AC"/>
    <w:multiLevelType w:val="hybridMultilevel"/>
    <w:tmpl w:val="D876A3FE"/>
    <w:lvl w:ilvl="0" w:tplc="C2F0EC4A">
      <w:start w:val="1"/>
      <w:numFmt w:val="decimal"/>
      <w:lvlText w:val="%1."/>
      <w:lvlJc w:val="left"/>
      <w:pPr>
        <w:ind w:left="720" w:hanging="360"/>
      </w:pPr>
      <w:rPr>
        <w:rFonts w:hint="default"/>
        <w:b/>
        <w:bCs/>
        <w:i w:val="0"/>
        <w:iCs w:val="0"/>
        <w:color w:val="auto"/>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2340" w:hanging="360"/>
      </w:pPr>
      <w:rPr>
        <w:rFonts w:ascii="Courier New" w:hAnsi="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77835B7"/>
    <w:multiLevelType w:val="hybridMultilevel"/>
    <w:tmpl w:val="F71EF46C"/>
    <w:lvl w:ilvl="0" w:tplc="95E274F0">
      <w:start w:val="1"/>
      <w:numFmt w:val="bullet"/>
      <w:lvlText w:val="•"/>
      <w:lvlJc w:val="left"/>
      <w:pPr>
        <w:tabs>
          <w:tab w:val="num" w:pos="720"/>
        </w:tabs>
        <w:ind w:left="720" w:hanging="360"/>
      </w:pPr>
      <w:rPr>
        <w:rFonts w:ascii="Arial" w:hAnsi="Arial" w:hint="default"/>
      </w:rPr>
    </w:lvl>
    <w:lvl w:ilvl="1" w:tplc="9FD07EEC" w:tentative="1">
      <w:start w:val="1"/>
      <w:numFmt w:val="bullet"/>
      <w:lvlText w:val="•"/>
      <w:lvlJc w:val="left"/>
      <w:pPr>
        <w:tabs>
          <w:tab w:val="num" w:pos="1440"/>
        </w:tabs>
        <w:ind w:left="1440" w:hanging="360"/>
      </w:pPr>
      <w:rPr>
        <w:rFonts w:ascii="Arial" w:hAnsi="Arial" w:hint="default"/>
      </w:rPr>
    </w:lvl>
    <w:lvl w:ilvl="2" w:tplc="B8144C30" w:tentative="1">
      <w:start w:val="1"/>
      <w:numFmt w:val="bullet"/>
      <w:lvlText w:val="•"/>
      <w:lvlJc w:val="left"/>
      <w:pPr>
        <w:tabs>
          <w:tab w:val="num" w:pos="2160"/>
        </w:tabs>
        <w:ind w:left="2160" w:hanging="360"/>
      </w:pPr>
      <w:rPr>
        <w:rFonts w:ascii="Arial" w:hAnsi="Arial" w:hint="default"/>
      </w:rPr>
    </w:lvl>
    <w:lvl w:ilvl="3" w:tplc="480EB7DE" w:tentative="1">
      <w:start w:val="1"/>
      <w:numFmt w:val="bullet"/>
      <w:lvlText w:val="•"/>
      <w:lvlJc w:val="left"/>
      <w:pPr>
        <w:tabs>
          <w:tab w:val="num" w:pos="2880"/>
        </w:tabs>
        <w:ind w:left="2880" w:hanging="360"/>
      </w:pPr>
      <w:rPr>
        <w:rFonts w:ascii="Arial" w:hAnsi="Arial" w:hint="default"/>
      </w:rPr>
    </w:lvl>
    <w:lvl w:ilvl="4" w:tplc="59C68B3A" w:tentative="1">
      <w:start w:val="1"/>
      <w:numFmt w:val="bullet"/>
      <w:lvlText w:val="•"/>
      <w:lvlJc w:val="left"/>
      <w:pPr>
        <w:tabs>
          <w:tab w:val="num" w:pos="3600"/>
        </w:tabs>
        <w:ind w:left="3600" w:hanging="360"/>
      </w:pPr>
      <w:rPr>
        <w:rFonts w:ascii="Arial" w:hAnsi="Arial" w:hint="default"/>
      </w:rPr>
    </w:lvl>
    <w:lvl w:ilvl="5" w:tplc="9A02DFDA" w:tentative="1">
      <w:start w:val="1"/>
      <w:numFmt w:val="bullet"/>
      <w:lvlText w:val="•"/>
      <w:lvlJc w:val="left"/>
      <w:pPr>
        <w:tabs>
          <w:tab w:val="num" w:pos="4320"/>
        </w:tabs>
        <w:ind w:left="4320" w:hanging="360"/>
      </w:pPr>
      <w:rPr>
        <w:rFonts w:ascii="Arial" w:hAnsi="Arial" w:hint="default"/>
      </w:rPr>
    </w:lvl>
    <w:lvl w:ilvl="6" w:tplc="7252240C" w:tentative="1">
      <w:start w:val="1"/>
      <w:numFmt w:val="bullet"/>
      <w:lvlText w:val="•"/>
      <w:lvlJc w:val="left"/>
      <w:pPr>
        <w:tabs>
          <w:tab w:val="num" w:pos="5040"/>
        </w:tabs>
        <w:ind w:left="5040" w:hanging="360"/>
      </w:pPr>
      <w:rPr>
        <w:rFonts w:ascii="Arial" w:hAnsi="Arial" w:hint="default"/>
      </w:rPr>
    </w:lvl>
    <w:lvl w:ilvl="7" w:tplc="54A8062C" w:tentative="1">
      <w:start w:val="1"/>
      <w:numFmt w:val="bullet"/>
      <w:lvlText w:val="•"/>
      <w:lvlJc w:val="left"/>
      <w:pPr>
        <w:tabs>
          <w:tab w:val="num" w:pos="5760"/>
        </w:tabs>
        <w:ind w:left="5760" w:hanging="360"/>
      </w:pPr>
      <w:rPr>
        <w:rFonts w:ascii="Arial" w:hAnsi="Arial" w:hint="default"/>
      </w:rPr>
    </w:lvl>
    <w:lvl w:ilvl="8" w:tplc="1A1298B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9" w15:restartNumberingAfterBreak="0">
    <w:nsid w:val="4136184F"/>
    <w:multiLevelType w:val="hybridMultilevel"/>
    <w:tmpl w:val="0FC45178"/>
    <w:lvl w:ilvl="0" w:tplc="EBB8A920">
      <w:start w:val="1"/>
      <w:numFmt w:val="bullet"/>
      <w:lvlText w:val=""/>
      <w:lvlJc w:val="left"/>
      <w:pPr>
        <w:ind w:left="1080" w:hanging="360"/>
      </w:pPr>
      <w:rPr>
        <w:rFonts w:ascii="Symbol" w:hAnsi="Symbol" w:hint="default"/>
      </w:rPr>
    </w:lvl>
    <w:lvl w:ilvl="1" w:tplc="D9564A94">
      <w:start w:val="1"/>
      <w:numFmt w:val="bullet"/>
      <w:lvlText w:val="o"/>
      <w:lvlJc w:val="left"/>
      <w:pPr>
        <w:ind w:left="1800" w:hanging="360"/>
      </w:pPr>
      <w:rPr>
        <w:rFonts w:ascii="Courier New" w:hAnsi="Courier New" w:hint="default"/>
      </w:rPr>
    </w:lvl>
    <w:lvl w:ilvl="2" w:tplc="A0E62144">
      <w:start w:val="1"/>
      <w:numFmt w:val="bullet"/>
      <w:lvlText w:val=""/>
      <w:lvlJc w:val="left"/>
      <w:pPr>
        <w:ind w:left="2520" w:hanging="360"/>
      </w:pPr>
      <w:rPr>
        <w:rFonts w:ascii="Wingdings" w:hAnsi="Wingdings" w:hint="default"/>
      </w:rPr>
    </w:lvl>
    <w:lvl w:ilvl="3" w:tplc="AB7EABBA">
      <w:start w:val="1"/>
      <w:numFmt w:val="bullet"/>
      <w:lvlText w:val=""/>
      <w:lvlJc w:val="left"/>
      <w:pPr>
        <w:ind w:left="3240" w:hanging="360"/>
      </w:pPr>
      <w:rPr>
        <w:rFonts w:ascii="Symbol" w:hAnsi="Symbol" w:hint="default"/>
      </w:rPr>
    </w:lvl>
    <w:lvl w:ilvl="4" w:tplc="A7D4010E">
      <w:start w:val="1"/>
      <w:numFmt w:val="bullet"/>
      <w:lvlText w:val="o"/>
      <w:lvlJc w:val="left"/>
      <w:pPr>
        <w:ind w:left="3960" w:hanging="360"/>
      </w:pPr>
      <w:rPr>
        <w:rFonts w:ascii="Courier New" w:hAnsi="Courier New" w:hint="default"/>
      </w:rPr>
    </w:lvl>
    <w:lvl w:ilvl="5" w:tplc="CA94102E">
      <w:start w:val="1"/>
      <w:numFmt w:val="bullet"/>
      <w:lvlText w:val=""/>
      <w:lvlJc w:val="left"/>
      <w:pPr>
        <w:ind w:left="4680" w:hanging="360"/>
      </w:pPr>
      <w:rPr>
        <w:rFonts w:ascii="Wingdings" w:hAnsi="Wingdings" w:hint="default"/>
      </w:rPr>
    </w:lvl>
    <w:lvl w:ilvl="6" w:tplc="167E333A">
      <w:start w:val="1"/>
      <w:numFmt w:val="bullet"/>
      <w:lvlText w:val=""/>
      <w:lvlJc w:val="left"/>
      <w:pPr>
        <w:ind w:left="5400" w:hanging="360"/>
      </w:pPr>
      <w:rPr>
        <w:rFonts w:ascii="Symbol" w:hAnsi="Symbol" w:hint="default"/>
      </w:rPr>
    </w:lvl>
    <w:lvl w:ilvl="7" w:tplc="843EC552">
      <w:start w:val="1"/>
      <w:numFmt w:val="bullet"/>
      <w:lvlText w:val="o"/>
      <w:lvlJc w:val="left"/>
      <w:pPr>
        <w:ind w:left="6120" w:hanging="360"/>
      </w:pPr>
      <w:rPr>
        <w:rFonts w:ascii="Courier New" w:hAnsi="Courier New" w:hint="default"/>
      </w:rPr>
    </w:lvl>
    <w:lvl w:ilvl="8" w:tplc="5C82855C">
      <w:start w:val="1"/>
      <w:numFmt w:val="bullet"/>
      <w:lvlText w:val=""/>
      <w:lvlJc w:val="left"/>
      <w:pPr>
        <w:ind w:left="6840" w:hanging="360"/>
      </w:pPr>
      <w:rPr>
        <w:rFonts w:ascii="Wingdings" w:hAnsi="Wingdings" w:hint="default"/>
      </w:rPr>
    </w:lvl>
  </w:abstractNum>
  <w:abstractNum w:abstractNumId="30" w15:restartNumberingAfterBreak="0">
    <w:nsid w:val="4F11EECC"/>
    <w:multiLevelType w:val="hybridMultilevel"/>
    <w:tmpl w:val="6276B42C"/>
    <w:lvl w:ilvl="0" w:tplc="92AC5622">
      <w:start w:val="1"/>
      <w:numFmt w:val="bullet"/>
      <w:lvlText w:val=""/>
      <w:lvlJc w:val="left"/>
      <w:pPr>
        <w:ind w:left="720" w:hanging="360"/>
      </w:pPr>
      <w:rPr>
        <w:rFonts w:ascii="Symbol" w:hAnsi="Symbol" w:hint="default"/>
      </w:rPr>
    </w:lvl>
    <w:lvl w:ilvl="1" w:tplc="E0522DE6">
      <w:start w:val="1"/>
      <w:numFmt w:val="bullet"/>
      <w:lvlText w:val="o"/>
      <w:lvlJc w:val="left"/>
      <w:pPr>
        <w:ind w:left="1440" w:hanging="360"/>
      </w:pPr>
      <w:rPr>
        <w:rFonts w:ascii="Courier New" w:hAnsi="Courier New" w:hint="default"/>
      </w:rPr>
    </w:lvl>
    <w:lvl w:ilvl="2" w:tplc="43E61B7A">
      <w:start w:val="1"/>
      <w:numFmt w:val="bullet"/>
      <w:lvlText w:val=""/>
      <w:lvlJc w:val="left"/>
      <w:pPr>
        <w:ind w:left="2160" w:hanging="360"/>
      </w:pPr>
      <w:rPr>
        <w:rFonts w:ascii="Wingdings" w:hAnsi="Wingdings" w:hint="default"/>
      </w:rPr>
    </w:lvl>
    <w:lvl w:ilvl="3" w:tplc="9BD6D766">
      <w:start w:val="1"/>
      <w:numFmt w:val="bullet"/>
      <w:lvlText w:val=""/>
      <w:lvlJc w:val="left"/>
      <w:pPr>
        <w:ind w:left="2880" w:hanging="360"/>
      </w:pPr>
      <w:rPr>
        <w:rFonts w:ascii="Symbol" w:hAnsi="Symbol" w:hint="default"/>
      </w:rPr>
    </w:lvl>
    <w:lvl w:ilvl="4" w:tplc="EE34D2E0">
      <w:start w:val="1"/>
      <w:numFmt w:val="bullet"/>
      <w:lvlText w:val="o"/>
      <w:lvlJc w:val="left"/>
      <w:pPr>
        <w:ind w:left="3600" w:hanging="360"/>
      </w:pPr>
      <w:rPr>
        <w:rFonts w:ascii="Courier New" w:hAnsi="Courier New" w:hint="default"/>
      </w:rPr>
    </w:lvl>
    <w:lvl w:ilvl="5" w:tplc="9AAE8F5E">
      <w:start w:val="1"/>
      <w:numFmt w:val="bullet"/>
      <w:lvlText w:val=""/>
      <w:lvlJc w:val="left"/>
      <w:pPr>
        <w:ind w:left="4320" w:hanging="360"/>
      </w:pPr>
      <w:rPr>
        <w:rFonts w:ascii="Wingdings" w:hAnsi="Wingdings" w:hint="default"/>
      </w:rPr>
    </w:lvl>
    <w:lvl w:ilvl="6" w:tplc="A260E7E8">
      <w:start w:val="1"/>
      <w:numFmt w:val="bullet"/>
      <w:lvlText w:val=""/>
      <w:lvlJc w:val="left"/>
      <w:pPr>
        <w:ind w:left="5040" w:hanging="360"/>
      </w:pPr>
      <w:rPr>
        <w:rFonts w:ascii="Symbol" w:hAnsi="Symbol" w:hint="default"/>
      </w:rPr>
    </w:lvl>
    <w:lvl w:ilvl="7" w:tplc="6FC20738">
      <w:start w:val="1"/>
      <w:numFmt w:val="bullet"/>
      <w:lvlText w:val="o"/>
      <w:lvlJc w:val="left"/>
      <w:pPr>
        <w:ind w:left="5760" w:hanging="360"/>
      </w:pPr>
      <w:rPr>
        <w:rFonts w:ascii="Courier New" w:hAnsi="Courier New" w:hint="default"/>
      </w:rPr>
    </w:lvl>
    <w:lvl w:ilvl="8" w:tplc="41443B4E">
      <w:start w:val="1"/>
      <w:numFmt w:val="bullet"/>
      <w:lvlText w:val=""/>
      <w:lvlJc w:val="left"/>
      <w:pPr>
        <w:ind w:left="6480" w:hanging="360"/>
      </w:pPr>
      <w:rPr>
        <w:rFonts w:ascii="Wingdings" w:hAnsi="Wingdings" w:hint="default"/>
      </w:rPr>
    </w:lvl>
  </w:abstractNum>
  <w:abstractNum w:abstractNumId="31" w15:restartNumberingAfterBreak="0">
    <w:nsid w:val="53438F71"/>
    <w:multiLevelType w:val="hybridMultilevel"/>
    <w:tmpl w:val="A9524172"/>
    <w:lvl w:ilvl="0" w:tplc="17E04002">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618EF186">
      <w:start w:val="1"/>
      <w:numFmt w:val="bullet"/>
      <w:lvlText w:val=""/>
      <w:lvlJc w:val="left"/>
      <w:pPr>
        <w:ind w:left="2160" w:hanging="360"/>
      </w:pPr>
      <w:rPr>
        <w:rFonts w:ascii="Wingdings" w:hAnsi="Wingdings" w:hint="default"/>
      </w:rPr>
    </w:lvl>
    <w:lvl w:ilvl="3" w:tplc="6C486378">
      <w:start w:val="1"/>
      <w:numFmt w:val="bullet"/>
      <w:lvlText w:val=""/>
      <w:lvlJc w:val="left"/>
      <w:pPr>
        <w:ind w:left="2880" w:hanging="360"/>
      </w:pPr>
      <w:rPr>
        <w:rFonts w:ascii="Symbol" w:hAnsi="Symbol" w:hint="default"/>
      </w:rPr>
    </w:lvl>
    <w:lvl w:ilvl="4" w:tplc="599664E8">
      <w:start w:val="1"/>
      <w:numFmt w:val="bullet"/>
      <w:lvlText w:val="o"/>
      <w:lvlJc w:val="left"/>
      <w:pPr>
        <w:ind w:left="3600" w:hanging="360"/>
      </w:pPr>
      <w:rPr>
        <w:rFonts w:ascii="Courier New" w:hAnsi="Courier New" w:hint="default"/>
      </w:rPr>
    </w:lvl>
    <w:lvl w:ilvl="5" w:tplc="B342905E">
      <w:start w:val="1"/>
      <w:numFmt w:val="bullet"/>
      <w:lvlText w:val=""/>
      <w:lvlJc w:val="left"/>
      <w:pPr>
        <w:ind w:left="4320" w:hanging="360"/>
      </w:pPr>
      <w:rPr>
        <w:rFonts w:ascii="Wingdings" w:hAnsi="Wingdings" w:hint="default"/>
      </w:rPr>
    </w:lvl>
    <w:lvl w:ilvl="6" w:tplc="E3CEE7FA">
      <w:start w:val="1"/>
      <w:numFmt w:val="bullet"/>
      <w:lvlText w:val=""/>
      <w:lvlJc w:val="left"/>
      <w:pPr>
        <w:ind w:left="5040" w:hanging="360"/>
      </w:pPr>
      <w:rPr>
        <w:rFonts w:ascii="Symbol" w:hAnsi="Symbol" w:hint="default"/>
      </w:rPr>
    </w:lvl>
    <w:lvl w:ilvl="7" w:tplc="20302228">
      <w:start w:val="1"/>
      <w:numFmt w:val="bullet"/>
      <w:lvlText w:val="o"/>
      <w:lvlJc w:val="left"/>
      <w:pPr>
        <w:ind w:left="5760" w:hanging="360"/>
      </w:pPr>
      <w:rPr>
        <w:rFonts w:ascii="Courier New" w:hAnsi="Courier New" w:hint="default"/>
      </w:rPr>
    </w:lvl>
    <w:lvl w:ilvl="8" w:tplc="B1768760">
      <w:start w:val="1"/>
      <w:numFmt w:val="bullet"/>
      <w:lvlText w:val=""/>
      <w:lvlJc w:val="left"/>
      <w:pPr>
        <w:ind w:left="6480" w:hanging="360"/>
      </w:pPr>
      <w:rPr>
        <w:rFonts w:ascii="Wingdings" w:hAnsi="Wingdings" w:hint="default"/>
      </w:rPr>
    </w:lvl>
  </w:abstractNum>
  <w:abstractNum w:abstractNumId="32" w15:restartNumberingAfterBreak="0">
    <w:nsid w:val="54898257"/>
    <w:multiLevelType w:val="hybridMultilevel"/>
    <w:tmpl w:val="C240A050"/>
    <w:lvl w:ilvl="0" w:tplc="8C4CCF60">
      <w:start w:val="1"/>
      <w:numFmt w:val="bullet"/>
      <w:lvlText w:val="·"/>
      <w:lvlJc w:val="left"/>
      <w:pPr>
        <w:ind w:left="720" w:hanging="360"/>
      </w:pPr>
      <w:rPr>
        <w:rFonts w:ascii="Symbol" w:hAnsi="Symbol" w:hint="default"/>
      </w:rPr>
    </w:lvl>
    <w:lvl w:ilvl="1" w:tplc="5388FD0A">
      <w:start w:val="1"/>
      <w:numFmt w:val="bullet"/>
      <w:lvlText w:val="o"/>
      <w:lvlJc w:val="left"/>
      <w:pPr>
        <w:ind w:left="1440" w:hanging="360"/>
      </w:pPr>
      <w:rPr>
        <w:rFonts w:ascii="Courier New" w:hAnsi="Courier New" w:hint="default"/>
      </w:rPr>
    </w:lvl>
    <w:lvl w:ilvl="2" w:tplc="1870CA9E">
      <w:start w:val="1"/>
      <w:numFmt w:val="bullet"/>
      <w:lvlText w:val=""/>
      <w:lvlJc w:val="left"/>
      <w:pPr>
        <w:ind w:left="2160" w:hanging="360"/>
      </w:pPr>
      <w:rPr>
        <w:rFonts w:ascii="Wingdings" w:hAnsi="Wingdings" w:hint="default"/>
      </w:rPr>
    </w:lvl>
    <w:lvl w:ilvl="3" w:tplc="B78C1CD2">
      <w:start w:val="1"/>
      <w:numFmt w:val="bullet"/>
      <w:lvlText w:val=""/>
      <w:lvlJc w:val="left"/>
      <w:pPr>
        <w:ind w:left="2880" w:hanging="360"/>
      </w:pPr>
      <w:rPr>
        <w:rFonts w:ascii="Symbol" w:hAnsi="Symbol" w:hint="default"/>
      </w:rPr>
    </w:lvl>
    <w:lvl w:ilvl="4" w:tplc="09E86AC6">
      <w:start w:val="1"/>
      <w:numFmt w:val="bullet"/>
      <w:lvlText w:val="o"/>
      <w:lvlJc w:val="left"/>
      <w:pPr>
        <w:ind w:left="3600" w:hanging="360"/>
      </w:pPr>
      <w:rPr>
        <w:rFonts w:ascii="Courier New" w:hAnsi="Courier New" w:hint="default"/>
      </w:rPr>
    </w:lvl>
    <w:lvl w:ilvl="5" w:tplc="8B049FB4">
      <w:start w:val="1"/>
      <w:numFmt w:val="bullet"/>
      <w:lvlText w:val=""/>
      <w:lvlJc w:val="left"/>
      <w:pPr>
        <w:ind w:left="4320" w:hanging="360"/>
      </w:pPr>
      <w:rPr>
        <w:rFonts w:ascii="Wingdings" w:hAnsi="Wingdings" w:hint="default"/>
      </w:rPr>
    </w:lvl>
    <w:lvl w:ilvl="6" w:tplc="4E38346A">
      <w:start w:val="1"/>
      <w:numFmt w:val="bullet"/>
      <w:lvlText w:val=""/>
      <w:lvlJc w:val="left"/>
      <w:pPr>
        <w:ind w:left="5040" w:hanging="360"/>
      </w:pPr>
      <w:rPr>
        <w:rFonts w:ascii="Symbol" w:hAnsi="Symbol" w:hint="default"/>
      </w:rPr>
    </w:lvl>
    <w:lvl w:ilvl="7" w:tplc="4CFE13E2">
      <w:start w:val="1"/>
      <w:numFmt w:val="bullet"/>
      <w:lvlText w:val="o"/>
      <w:lvlJc w:val="left"/>
      <w:pPr>
        <w:ind w:left="5760" w:hanging="360"/>
      </w:pPr>
      <w:rPr>
        <w:rFonts w:ascii="Courier New" w:hAnsi="Courier New" w:hint="default"/>
      </w:rPr>
    </w:lvl>
    <w:lvl w:ilvl="8" w:tplc="16B2E95C">
      <w:start w:val="1"/>
      <w:numFmt w:val="bullet"/>
      <w:lvlText w:val=""/>
      <w:lvlJc w:val="left"/>
      <w:pPr>
        <w:ind w:left="6480" w:hanging="360"/>
      </w:pPr>
      <w:rPr>
        <w:rFonts w:ascii="Wingdings" w:hAnsi="Wingdings" w:hint="default"/>
      </w:rPr>
    </w:lvl>
  </w:abstractNum>
  <w:abstractNum w:abstractNumId="33" w15:restartNumberingAfterBreak="0">
    <w:nsid w:val="54A05A19"/>
    <w:multiLevelType w:val="hybridMultilevel"/>
    <w:tmpl w:val="1F9AA782"/>
    <w:lvl w:ilvl="0" w:tplc="A05A03A0">
      <w:start w:val="1"/>
      <w:numFmt w:val="bullet"/>
      <w:lvlText w:val=""/>
      <w:lvlJc w:val="left"/>
      <w:pPr>
        <w:ind w:left="720" w:hanging="360"/>
      </w:pPr>
      <w:rPr>
        <w:rFonts w:ascii="Symbol" w:hAnsi="Symbol" w:hint="default"/>
      </w:rPr>
    </w:lvl>
    <w:lvl w:ilvl="1" w:tplc="65C6C91A">
      <w:start w:val="1"/>
      <w:numFmt w:val="bullet"/>
      <w:lvlText w:val="·"/>
      <w:lvlJc w:val="left"/>
      <w:pPr>
        <w:ind w:left="1440" w:hanging="360"/>
      </w:pPr>
      <w:rPr>
        <w:rFonts w:ascii="Symbol" w:hAnsi="Symbol" w:hint="default"/>
      </w:rPr>
    </w:lvl>
    <w:lvl w:ilvl="2" w:tplc="9D928214">
      <w:start w:val="1"/>
      <w:numFmt w:val="decimal"/>
      <w:lvlText w:val="%3."/>
      <w:lvlJc w:val="left"/>
      <w:pPr>
        <w:ind w:left="2160" w:hanging="360"/>
      </w:pPr>
    </w:lvl>
    <w:lvl w:ilvl="3" w:tplc="9A10FD26">
      <w:start w:val="1"/>
      <w:numFmt w:val="bullet"/>
      <w:lvlText w:val=""/>
      <w:lvlJc w:val="left"/>
      <w:pPr>
        <w:ind w:left="2880" w:hanging="360"/>
      </w:pPr>
      <w:rPr>
        <w:rFonts w:ascii="Symbol" w:hAnsi="Symbol" w:hint="default"/>
      </w:rPr>
    </w:lvl>
    <w:lvl w:ilvl="4" w:tplc="47840A22">
      <w:start w:val="1"/>
      <w:numFmt w:val="bullet"/>
      <w:lvlText w:val="o"/>
      <w:lvlJc w:val="left"/>
      <w:pPr>
        <w:ind w:left="3600" w:hanging="360"/>
      </w:pPr>
      <w:rPr>
        <w:rFonts w:ascii="Courier New" w:hAnsi="Courier New" w:hint="default"/>
      </w:rPr>
    </w:lvl>
    <w:lvl w:ilvl="5" w:tplc="30C2FBB8">
      <w:start w:val="1"/>
      <w:numFmt w:val="bullet"/>
      <w:lvlText w:val=""/>
      <w:lvlJc w:val="left"/>
      <w:pPr>
        <w:ind w:left="4320" w:hanging="360"/>
      </w:pPr>
      <w:rPr>
        <w:rFonts w:ascii="Wingdings" w:hAnsi="Wingdings" w:hint="default"/>
      </w:rPr>
    </w:lvl>
    <w:lvl w:ilvl="6" w:tplc="5C70C2E4">
      <w:start w:val="1"/>
      <w:numFmt w:val="bullet"/>
      <w:lvlText w:val=""/>
      <w:lvlJc w:val="left"/>
      <w:pPr>
        <w:ind w:left="5040" w:hanging="360"/>
      </w:pPr>
      <w:rPr>
        <w:rFonts w:ascii="Symbol" w:hAnsi="Symbol" w:hint="default"/>
      </w:rPr>
    </w:lvl>
    <w:lvl w:ilvl="7" w:tplc="16AC31CC">
      <w:start w:val="1"/>
      <w:numFmt w:val="bullet"/>
      <w:lvlText w:val="o"/>
      <w:lvlJc w:val="left"/>
      <w:pPr>
        <w:ind w:left="5760" w:hanging="360"/>
      </w:pPr>
      <w:rPr>
        <w:rFonts w:ascii="Courier New" w:hAnsi="Courier New" w:hint="default"/>
      </w:rPr>
    </w:lvl>
    <w:lvl w:ilvl="8" w:tplc="D352689C">
      <w:start w:val="1"/>
      <w:numFmt w:val="bullet"/>
      <w:lvlText w:val=""/>
      <w:lvlJc w:val="left"/>
      <w:pPr>
        <w:ind w:left="6480" w:hanging="360"/>
      </w:pPr>
      <w:rPr>
        <w:rFonts w:ascii="Wingdings" w:hAnsi="Wingdings" w:hint="default"/>
      </w:rPr>
    </w:lvl>
  </w:abstractNum>
  <w:abstractNum w:abstractNumId="34" w15:restartNumberingAfterBreak="0">
    <w:nsid w:val="58C3003B"/>
    <w:multiLevelType w:val="hybridMultilevel"/>
    <w:tmpl w:val="20F0FF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58D77CF1"/>
    <w:multiLevelType w:val="hybridMultilevel"/>
    <w:tmpl w:val="E60CF4B4"/>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3B2EBFB6">
      <w:start w:val="1"/>
      <w:numFmt w:val="bullet"/>
      <w:lvlText w:val="­"/>
      <w:lvlJc w:val="left"/>
      <w:pPr>
        <w:ind w:left="2340" w:hanging="360"/>
      </w:pPr>
      <w:rPr>
        <w:rFonts w:ascii="Courier New" w:hAnsi="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5A9E3233"/>
    <w:multiLevelType w:val="hybridMultilevel"/>
    <w:tmpl w:val="F2D8E7A6"/>
    <w:lvl w:ilvl="0" w:tplc="72AA8844">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D8BBB91"/>
    <w:multiLevelType w:val="hybridMultilevel"/>
    <w:tmpl w:val="F048BDD6"/>
    <w:lvl w:ilvl="0" w:tplc="4F8AF6CC">
      <w:start w:val="1"/>
      <w:numFmt w:val="bullet"/>
      <w:lvlText w:val="·"/>
      <w:lvlJc w:val="left"/>
      <w:pPr>
        <w:ind w:left="720" w:hanging="360"/>
      </w:pPr>
      <w:rPr>
        <w:rFonts w:ascii="Symbol" w:hAnsi="Symbol" w:hint="default"/>
      </w:rPr>
    </w:lvl>
    <w:lvl w:ilvl="1" w:tplc="9370BE78">
      <w:start w:val="1"/>
      <w:numFmt w:val="bullet"/>
      <w:lvlText w:val="o"/>
      <w:lvlJc w:val="left"/>
      <w:pPr>
        <w:ind w:left="1440" w:hanging="360"/>
      </w:pPr>
      <w:rPr>
        <w:rFonts w:ascii="Courier New" w:hAnsi="Courier New" w:hint="default"/>
      </w:rPr>
    </w:lvl>
    <w:lvl w:ilvl="2" w:tplc="82B27534">
      <w:start w:val="1"/>
      <w:numFmt w:val="bullet"/>
      <w:lvlText w:val=""/>
      <w:lvlJc w:val="left"/>
      <w:pPr>
        <w:ind w:left="2160" w:hanging="360"/>
      </w:pPr>
      <w:rPr>
        <w:rFonts w:ascii="Wingdings" w:hAnsi="Wingdings" w:hint="default"/>
      </w:rPr>
    </w:lvl>
    <w:lvl w:ilvl="3" w:tplc="B72EDACE">
      <w:start w:val="1"/>
      <w:numFmt w:val="bullet"/>
      <w:lvlText w:val=""/>
      <w:lvlJc w:val="left"/>
      <w:pPr>
        <w:ind w:left="2880" w:hanging="360"/>
      </w:pPr>
      <w:rPr>
        <w:rFonts w:ascii="Symbol" w:hAnsi="Symbol" w:hint="default"/>
      </w:rPr>
    </w:lvl>
    <w:lvl w:ilvl="4" w:tplc="88E2E4E4">
      <w:start w:val="1"/>
      <w:numFmt w:val="bullet"/>
      <w:lvlText w:val="o"/>
      <w:lvlJc w:val="left"/>
      <w:pPr>
        <w:ind w:left="3600" w:hanging="360"/>
      </w:pPr>
      <w:rPr>
        <w:rFonts w:ascii="Courier New" w:hAnsi="Courier New" w:hint="default"/>
      </w:rPr>
    </w:lvl>
    <w:lvl w:ilvl="5" w:tplc="955A28AE">
      <w:start w:val="1"/>
      <w:numFmt w:val="bullet"/>
      <w:lvlText w:val=""/>
      <w:lvlJc w:val="left"/>
      <w:pPr>
        <w:ind w:left="4320" w:hanging="360"/>
      </w:pPr>
      <w:rPr>
        <w:rFonts w:ascii="Wingdings" w:hAnsi="Wingdings" w:hint="default"/>
      </w:rPr>
    </w:lvl>
    <w:lvl w:ilvl="6" w:tplc="254C2088">
      <w:start w:val="1"/>
      <w:numFmt w:val="bullet"/>
      <w:lvlText w:val=""/>
      <w:lvlJc w:val="left"/>
      <w:pPr>
        <w:ind w:left="5040" w:hanging="360"/>
      </w:pPr>
      <w:rPr>
        <w:rFonts w:ascii="Symbol" w:hAnsi="Symbol" w:hint="default"/>
      </w:rPr>
    </w:lvl>
    <w:lvl w:ilvl="7" w:tplc="74AC5C92">
      <w:start w:val="1"/>
      <w:numFmt w:val="bullet"/>
      <w:lvlText w:val="o"/>
      <w:lvlJc w:val="left"/>
      <w:pPr>
        <w:ind w:left="5760" w:hanging="360"/>
      </w:pPr>
      <w:rPr>
        <w:rFonts w:ascii="Courier New" w:hAnsi="Courier New" w:hint="default"/>
      </w:rPr>
    </w:lvl>
    <w:lvl w:ilvl="8" w:tplc="E87C6AAE">
      <w:start w:val="1"/>
      <w:numFmt w:val="bullet"/>
      <w:lvlText w:val=""/>
      <w:lvlJc w:val="left"/>
      <w:pPr>
        <w:ind w:left="6480" w:hanging="360"/>
      </w:pPr>
      <w:rPr>
        <w:rFonts w:ascii="Wingdings" w:hAnsi="Wingdings" w:hint="default"/>
      </w:rPr>
    </w:lvl>
  </w:abstractNum>
  <w:abstractNum w:abstractNumId="38" w15:restartNumberingAfterBreak="0">
    <w:nsid w:val="5F4F6418"/>
    <w:multiLevelType w:val="hybridMultilevel"/>
    <w:tmpl w:val="312A685E"/>
    <w:lvl w:ilvl="0" w:tplc="3AA07E88">
      <w:start w:val="1"/>
      <w:numFmt w:val="bullet"/>
      <w:lvlText w:val="·"/>
      <w:lvlJc w:val="left"/>
      <w:pPr>
        <w:ind w:left="720" w:hanging="360"/>
      </w:pPr>
      <w:rPr>
        <w:rFonts w:ascii="Symbol" w:hAnsi="Symbol" w:hint="default"/>
      </w:rPr>
    </w:lvl>
    <w:lvl w:ilvl="1" w:tplc="B70CDE8E">
      <w:start w:val="1"/>
      <w:numFmt w:val="bullet"/>
      <w:lvlText w:val="o"/>
      <w:lvlJc w:val="left"/>
      <w:pPr>
        <w:ind w:left="1440" w:hanging="360"/>
      </w:pPr>
      <w:rPr>
        <w:rFonts w:ascii="Courier New" w:hAnsi="Courier New" w:hint="default"/>
      </w:rPr>
    </w:lvl>
    <w:lvl w:ilvl="2" w:tplc="9A5056FE">
      <w:start w:val="1"/>
      <w:numFmt w:val="bullet"/>
      <w:lvlText w:val=""/>
      <w:lvlJc w:val="left"/>
      <w:pPr>
        <w:ind w:left="2160" w:hanging="360"/>
      </w:pPr>
      <w:rPr>
        <w:rFonts w:ascii="Wingdings" w:hAnsi="Wingdings" w:hint="default"/>
      </w:rPr>
    </w:lvl>
    <w:lvl w:ilvl="3" w:tplc="A9246AA0">
      <w:start w:val="1"/>
      <w:numFmt w:val="bullet"/>
      <w:lvlText w:val=""/>
      <w:lvlJc w:val="left"/>
      <w:pPr>
        <w:ind w:left="2880" w:hanging="360"/>
      </w:pPr>
      <w:rPr>
        <w:rFonts w:ascii="Symbol" w:hAnsi="Symbol" w:hint="default"/>
      </w:rPr>
    </w:lvl>
    <w:lvl w:ilvl="4" w:tplc="16AC1A96">
      <w:start w:val="1"/>
      <w:numFmt w:val="bullet"/>
      <w:lvlText w:val="o"/>
      <w:lvlJc w:val="left"/>
      <w:pPr>
        <w:ind w:left="3600" w:hanging="360"/>
      </w:pPr>
      <w:rPr>
        <w:rFonts w:ascii="Courier New" w:hAnsi="Courier New" w:hint="default"/>
      </w:rPr>
    </w:lvl>
    <w:lvl w:ilvl="5" w:tplc="2DD0C8C0">
      <w:start w:val="1"/>
      <w:numFmt w:val="bullet"/>
      <w:lvlText w:val=""/>
      <w:lvlJc w:val="left"/>
      <w:pPr>
        <w:ind w:left="4320" w:hanging="360"/>
      </w:pPr>
      <w:rPr>
        <w:rFonts w:ascii="Wingdings" w:hAnsi="Wingdings" w:hint="default"/>
      </w:rPr>
    </w:lvl>
    <w:lvl w:ilvl="6" w:tplc="E8407D44">
      <w:start w:val="1"/>
      <w:numFmt w:val="bullet"/>
      <w:lvlText w:val=""/>
      <w:lvlJc w:val="left"/>
      <w:pPr>
        <w:ind w:left="5040" w:hanging="360"/>
      </w:pPr>
      <w:rPr>
        <w:rFonts w:ascii="Symbol" w:hAnsi="Symbol" w:hint="default"/>
      </w:rPr>
    </w:lvl>
    <w:lvl w:ilvl="7" w:tplc="2138AFD6">
      <w:start w:val="1"/>
      <w:numFmt w:val="bullet"/>
      <w:lvlText w:val="o"/>
      <w:lvlJc w:val="left"/>
      <w:pPr>
        <w:ind w:left="5760" w:hanging="360"/>
      </w:pPr>
      <w:rPr>
        <w:rFonts w:ascii="Courier New" w:hAnsi="Courier New" w:hint="default"/>
      </w:rPr>
    </w:lvl>
    <w:lvl w:ilvl="8" w:tplc="2506B488">
      <w:start w:val="1"/>
      <w:numFmt w:val="bullet"/>
      <w:lvlText w:val=""/>
      <w:lvlJc w:val="left"/>
      <w:pPr>
        <w:ind w:left="6480" w:hanging="360"/>
      </w:pPr>
      <w:rPr>
        <w:rFonts w:ascii="Wingdings" w:hAnsi="Wingdings" w:hint="default"/>
      </w:rPr>
    </w:lvl>
  </w:abstractNum>
  <w:abstractNum w:abstractNumId="39" w15:restartNumberingAfterBreak="0">
    <w:nsid w:val="63D353D1"/>
    <w:multiLevelType w:val="hybridMultilevel"/>
    <w:tmpl w:val="14ECF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5AE1D43"/>
    <w:multiLevelType w:val="hybridMultilevel"/>
    <w:tmpl w:val="8770759E"/>
    <w:lvl w:ilvl="0" w:tplc="FFFFFFFF">
      <w:start w:val="1"/>
      <w:numFmt w:val="decimal"/>
      <w:lvlText w:val="%1."/>
      <w:lvlJc w:val="left"/>
      <w:pPr>
        <w:ind w:left="1146" w:hanging="360"/>
      </w:pPr>
      <w:rPr>
        <w:rFonts w:hint="default"/>
        <w:b w:val="0"/>
        <w:bCs w:val="0"/>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41" w15:restartNumberingAfterBreak="0">
    <w:nsid w:val="6B3761F8"/>
    <w:multiLevelType w:val="hybridMultilevel"/>
    <w:tmpl w:val="0A76D098"/>
    <w:lvl w:ilvl="0" w:tplc="F98E412E">
      <w:start w:val="1"/>
      <w:numFmt w:val="decimal"/>
      <w:lvlText w:val="%1."/>
      <w:lvlJc w:val="left"/>
      <w:pPr>
        <w:ind w:left="720" w:hanging="360"/>
      </w:pPr>
      <w:rPr>
        <w:b w:val="0"/>
        <w:bCs w:val="0"/>
      </w:rPr>
    </w:lvl>
    <w:lvl w:ilvl="1" w:tplc="0C090001">
      <w:start w:val="1"/>
      <w:numFmt w:val="bullet"/>
      <w:lvlText w:val=""/>
      <w:lvlJc w:val="left"/>
      <w:pPr>
        <w:ind w:left="720" w:hanging="360"/>
      </w:pPr>
      <w:rPr>
        <w:rFonts w:ascii="Symbol" w:hAnsi="Symbol" w:hint="default"/>
      </w:rPr>
    </w:lvl>
    <w:lvl w:ilvl="2" w:tplc="3B2EBFB6">
      <w:start w:val="1"/>
      <w:numFmt w:val="bullet"/>
      <w:lvlText w:val="­"/>
      <w:lvlJc w:val="left"/>
      <w:pPr>
        <w:ind w:left="2340" w:hanging="360"/>
      </w:pPr>
      <w:rPr>
        <w:rFonts w:ascii="Courier New" w:hAnsi="Courier New" w:hint="default"/>
      </w:rPr>
    </w:lvl>
    <w:lvl w:ilvl="3" w:tplc="8CB6CB9C">
      <w:start w:val="1"/>
      <w:numFmt w:val="decimal"/>
      <w:lvlText w:val="%4."/>
      <w:lvlJc w:val="left"/>
      <w:pPr>
        <w:ind w:left="2880" w:hanging="360"/>
      </w:pPr>
    </w:lvl>
    <w:lvl w:ilvl="4" w:tplc="DF5EC770">
      <w:start w:val="1"/>
      <w:numFmt w:val="lowerLetter"/>
      <w:lvlText w:val="%5."/>
      <w:lvlJc w:val="left"/>
      <w:pPr>
        <w:ind w:left="3600" w:hanging="360"/>
      </w:pPr>
    </w:lvl>
    <w:lvl w:ilvl="5" w:tplc="ADDEBF22">
      <w:start w:val="1"/>
      <w:numFmt w:val="lowerRoman"/>
      <w:lvlText w:val="%6."/>
      <w:lvlJc w:val="right"/>
      <w:pPr>
        <w:ind w:left="4320" w:hanging="180"/>
      </w:pPr>
    </w:lvl>
    <w:lvl w:ilvl="6" w:tplc="207A2C98">
      <w:start w:val="1"/>
      <w:numFmt w:val="decimal"/>
      <w:lvlText w:val="%7."/>
      <w:lvlJc w:val="left"/>
      <w:pPr>
        <w:ind w:left="5040" w:hanging="360"/>
      </w:pPr>
    </w:lvl>
    <w:lvl w:ilvl="7" w:tplc="06B6F57A">
      <w:start w:val="1"/>
      <w:numFmt w:val="lowerLetter"/>
      <w:lvlText w:val="%8."/>
      <w:lvlJc w:val="left"/>
      <w:pPr>
        <w:ind w:left="5760" w:hanging="360"/>
      </w:pPr>
    </w:lvl>
    <w:lvl w:ilvl="8" w:tplc="E4367E5C">
      <w:start w:val="1"/>
      <w:numFmt w:val="lowerRoman"/>
      <w:lvlText w:val="%9."/>
      <w:lvlJc w:val="right"/>
      <w:pPr>
        <w:ind w:left="6480" w:hanging="180"/>
      </w:pPr>
    </w:lvl>
  </w:abstractNum>
  <w:abstractNum w:abstractNumId="42" w15:restartNumberingAfterBreak="0">
    <w:nsid w:val="6D3B36D3"/>
    <w:multiLevelType w:val="hybridMultilevel"/>
    <w:tmpl w:val="E9C4C372"/>
    <w:lvl w:ilvl="0" w:tplc="8BA248C6">
      <w:start w:val="1"/>
      <w:numFmt w:val="bullet"/>
      <w:lvlText w:val="·"/>
      <w:lvlJc w:val="left"/>
      <w:pPr>
        <w:ind w:left="720" w:hanging="360"/>
      </w:pPr>
      <w:rPr>
        <w:rFonts w:ascii="Symbol" w:hAnsi="Symbol" w:hint="default"/>
      </w:rPr>
    </w:lvl>
    <w:lvl w:ilvl="1" w:tplc="396C3D9C">
      <w:start w:val="1"/>
      <w:numFmt w:val="bullet"/>
      <w:lvlText w:val="o"/>
      <w:lvlJc w:val="left"/>
      <w:pPr>
        <w:ind w:left="1440" w:hanging="360"/>
      </w:pPr>
      <w:rPr>
        <w:rFonts w:ascii="Courier New" w:hAnsi="Courier New" w:hint="default"/>
      </w:rPr>
    </w:lvl>
    <w:lvl w:ilvl="2" w:tplc="F410D4F0">
      <w:start w:val="1"/>
      <w:numFmt w:val="bullet"/>
      <w:lvlText w:val=""/>
      <w:lvlJc w:val="left"/>
      <w:pPr>
        <w:ind w:left="2160" w:hanging="360"/>
      </w:pPr>
      <w:rPr>
        <w:rFonts w:ascii="Wingdings" w:hAnsi="Wingdings" w:hint="default"/>
      </w:rPr>
    </w:lvl>
    <w:lvl w:ilvl="3" w:tplc="B1B0554A">
      <w:start w:val="1"/>
      <w:numFmt w:val="bullet"/>
      <w:lvlText w:val=""/>
      <w:lvlJc w:val="left"/>
      <w:pPr>
        <w:ind w:left="2880" w:hanging="360"/>
      </w:pPr>
      <w:rPr>
        <w:rFonts w:ascii="Symbol" w:hAnsi="Symbol" w:hint="default"/>
      </w:rPr>
    </w:lvl>
    <w:lvl w:ilvl="4" w:tplc="9274F0A8">
      <w:start w:val="1"/>
      <w:numFmt w:val="bullet"/>
      <w:lvlText w:val="o"/>
      <w:lvlJc w:val="left"/>
      <w:pPr>
        <w:ind w:left="3600" w:hanging="360"/>
      </w:pPr>
      <w:rPr>
        <w:rFonts w:ascii="Courier New" w:hAnsi="Courier New" w:hint="default"/>
      </w:rPr>
    </w:lvl>
    <w:lvl w:ilvl="5" w:tplc="F6C820E8">
      <w:start w:val="1"/>
      <w:numFmt w:val="bullet"/>
      <w:lvlText w:val=""/>
      <w:lvlJc w:val="left"/>
      <w:pPr>
        <w:ind w:left="4320" w:hanging="360"/>
      </w:pPr>
      <w:rPr>
        <w:rFonts w:ascii="Wingdings" w:hAnsi="Wingdings" w:hint="default"/>
      </w:rPr>
    </w:lvl>
    <w:lvl w:ilvl="6" w:tplc="D0DC24B4">
      <w:start w:val="1"/>
      <w:numFmt w:val="bullet"/>
      <w:lvlText w:val=""/>
      <w:lvlJc w:val="left"/>
      <w:pPr>
        <w:ind w:left="5040" w:hanging="360"/>
      </w:pPr>
      <w:rPr>
        <w:rFonts w:ascii="Symbol" w:hAnsi="Symbol" w:hint="default"/>
      </w:rPr>
    </w:lvl>
    <w:lvl w:ilvl="7" w:tplc="6510AAFA">
      <w:start w:val="1"/>
      <w:numFmt w:val="bullet"/>
      <w:lvlText w:val="o"/>
      <w:lvlJc w:val="left"/>
      <w:pPr>
        <w:ind w:left="5760" w:hanging="360"/>
      </w:pPr>
      <w:rPr>
        <w:rFonts w:ascii="Courier New" w:hAnsi="Courier New" w:hint="default"/>
      </w:rPr>
    </w:lvl>
    <w:lvl w:ilvl="8" w:tplc="C6C05F1A">
      <w:start w:val="1"/>
      <w:numFmt w:val="bullet"/>
      <w:lvlText w:val=""/>
      <w:lvlJc w:val="left"/>
      <w:pPr>
        <w:ind w:left="6480" w:hanging="360"/>
      </w:pPr>
      <w:rPr>
        <w:rFonts w:ascii="Wingdings" w:hAnsi="Wingdings" w:hint="default"/>
      </w:rPr>
    </w:lvl>
  </w:abstractNum>
  <w:abstractNum w:abstractNumId="43" w15:restartNumberingAfterBreak="0">
    <w:nsid w:val="70F44E5A"/>
    <w:multiLevelType w:val="hybridMultilevel"/>
    <w:tmpl w:val="92C063AC"/>
    <w:lvl w:ilvl="0" w:tplc="2DC440DE">
      <w:start w:val="1"/>
      <w:numFmt w:val="bullet"/>
      <w:lvlText w:val="·"/>
      <w:lvlJc w:val="left"/>
      <w:pPr>
        <w:ind w:left="720" w:hanging="360"/>
      </w:pPr>
      <w:rPr>
        <w:rFonts w:ascii="Symbol" w:hAnsi="Symbol" w:hint="default"/>
      </w:rPr>
    </w:lvl>
    <w:lvl w:ilvl="1" w:tplc="1278D452">
      <w:start w:val="1"/>
      <w:numFmt w:val="bullet"/>
      <w:lvlText w:val="o"/>
      <w:lvlJc w:val="left"/>
      <w:pPr>
        <w:ind w:left="1440" w:hanging="360"/>
      </w:pPr>
      <w:rPr>
        <w:rFonts w:ascii="Courier New" w:hAnsi="Courier New" w:hint="default"/>
      </w:rPr>
    </w:lvl>
    <w:lvl w:ilvl="2" w:tplc="E098A572">
      <w:start w:val="1"/>
      <w:numFmt w:val="bullet"/>
      <w:lvlText w:val=""/>
      <w:lvlJc w:val="left"/>
      <w:pPr>
        <w:ind w:left="2160" w:hanging="360"/>
      </w:pPr>
      <w:rPr>
        <w:rFonts w:ascii="Wingdings" w:hAnsi="Wingdings" w:hint="default"/>
      </w:rPr>
    </w:lvl>
    <w:lvl w:ilvl="3" w:tplc="72988E46">
      <w:start w:val="1"/>
      <w:numFmt w:val="bullet"/>
      <w:lvlText w:val=""/>
      <w:lvlJc w:val="left"/>
      <w:pPr>
        <w:ind w:left="2880" w:hanging="360"/>
      </w:pPr>
      <w:rPr>
        <w:rFonts w:ascii="Symbol" w:hAnsi="Symbol" w:hint="default"/>
      </w:rPr>
    </w:lvl>
    <w:lvl w:ilvl="4" w:tplc="B4B29496">
      <w:start w:val="1"/>
      <w:numFmt w:val="bullet"/>
      <w:lvlText w:val="o"/>
      <w:lvlJc w:val="left"/>
      <w:pPr>
        <w:ind w:left="3600" w:hanging="360"/>
      </w:pPr>
      <w:rPr>
        <w:rFonts w:ascii="Courier New" w:hAnsi="Courier New" w:hint="default"/>
      </w:rPr>
    </w:lvl>
    <w:lvl w:ilvl="5" w:tplc="CB9E0D32">
      <w:start w:val="1"/>
      <w:numFmt w:val="bullet"/>
      <w:lvlText w:val=""/>
      <w:lvlJc w:val="left"/>
      <w:pPr>
        <w:ind w:left="4320" w:hanging="360"/>
      </w:pPr>
      <w:rPr>
        <w:rFonts w:ascii="Wingdings" w:hAnsi="Wingdings" w:hint="default"/>
      </w:rPr>
    </w:lvl>
    <w:lvl w:ilvl="6" w:tplc="AE883532">
      <w:start w:val="1"/>
      <w:numFmt w:val="bullet"/>
      <w:lvlText w:val=""/>
      <w:lvlJc w:val="left"/>
      <w:pPr>
        <w:ind w:left="5040" w:hanging="360"/>
      </w:pPr>
      <w:rPr>
        <w:rFonts w:ascii="Symbol" w:hAnsi="Symbol" w:hint="default"/>
      </w:rPr>
    </w:lvl>
    <w:lvl w:ilvl="7" w:tplc="20A4BE3C">
      <w:start w:val="1"/>
      <w:numFmt w:val="bullet"/>
      <w:lvlText w:val="o"/>
      <w:lvlJc w:val="left"/>
      <w:pPr>
        <w:ind w:left="5760" w:hanging="360"/>
      </w:pPr>
      <w:rPr>
        <w:rFonts w:ascii="Courier New" w:hAnsi="Courier New" w:hint="default"/>
      </w:rPr>
    </w:lvl>
    <w:lvl w:ilvl="8" w:tplc="8570A380">
      <w:start w:val="1"/>
      <w:numFmt w:val="bullet"/>
      <w:lvlText w:val=""/>
      <w:lvlJc w:val="left"/>
      <w:pPr>
        <w:ind w:left="6480" w:hanging="360"/>
      </w:pPr>
      <w:rPr>
        <w:rFonts w:ascii="Wingdings" w:hAnsi="Wingdings" w:hint="default"/>
      </w:rPr>
    </w:lvl>
  </w:abstractNum>
  <w:abstractNum w:abstractNumId="44" w15:restartNumberingAfterBreak="0">
    <w:nsid w:val="723B7F91"/>
    <w:multiLevelType w:val="hybridMultilevel"/>
    <w:tmpl w:val="5B041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6B95B18"/>
    <w:multiLevelType w:val="hybridMultilevel"/>
    <w:tmpl w:val="D2AA3900"/>
    <w:lvl w:ilvl="0" w:tplc="449A3612">
      <w:start w:val="1"/>
      <w:numFmt w:val="bullet"/>
      <w:lvlText w:val="•"/>
      <w:lvlJc w:val="left"/>
      <w:pPr>
        <w:tabs>
          <w:tab w:val="num" w:pos="720"/>
        </w:tabs>
        <w:ind w:left="720" w:hanging="360"/>
      </w:pPr>
      <w:rPr>
        <w:rFonts w:ascii="Arial" w:hAnsi="Arial" w:hint="default"/>
      </w:rPr>
    </w:lvl>
    <w:lvl w:ilvl="1" w:tplc="DB0A8FAA" w:tentative="1">
      <w:start w:val="1"/>
      <w:numFmt w:val="bullet"/>
      <w:lvlText w:val="•"/>
      <w:lvlJc w:val="left"/>
      <w:pPr>
        <w:tabs>
          <w:tab w:val="num" w:pos="1440"/>
        </w:tabs>
        <w:ind w:left="1440" w:hanging="360"/>
      </w:pPr>
      <w:rPr>
        <w:rFonts w:ascii="Arial" w:hAnsi="Arial" w:hint="default"/>
      </w:rPr>
    </w:lvl>
    <w:lvl w:ilvl="2" w:tplc="15EC3EBA" w:tentative="1">
      <w:start w:val="1"/>
      <w:numFmt w:val="bullet"/>
      <w:lvlText w:val="•"/>
      <w:lvlJc w:val="left"/>
      <w:pPr>
        <w:tabs>
          <w:tab w:val="num" w:pos="2160"/>
        </w:tabs>
        <w:ind w:left="2160" w:hanging="360"/>
      </w:pPr>
      <w:rPr>
        <w:rFonts w:ascii="Arial" w:hAnsi="Arial" w:hint="default"/>
      </w:rPr>
    </w:lvl>
    <w:lvl w:ilvl="3" w:tplc="E31C53EE" w:tentative="1">
      <w:start w:val="1"/>
      <w:numFmt w:val="bullet"/>
      <w:lvlText w:val="•"/>
      <w:lvlJc w:val="left"/>
      <w:pPr>
        <w:tabs>
          <w:tab w:val="num" w:pos="2880"/>
        </w:tabs>
        <w:ind w:left="2880" w:hanging="360"/>
      </w:pPr>
      <w:rPr>
        <w:rFonts w:ascii="Arial" w:hAnsi="Arial" w:hint="default"/>
      </w:rPr>
    </w:lvl>
    <w:lvl w:ilvl="4" w:tplc="667C3C24" w:tentative="1">
      <w:start w:val="1"/>
      <w:numFmt w:val="bullet"/>
      <w:lvlText w:val="•"/>
      <w:lvlJc w:val="left"/>
      <w:pPr>
        <w:tabs>
          <w:tab w:val="num" w:pos="3600"/>
        </w:tabs>
        <w:ind w:left="3600" w:hanging="360"/>
      </w:pPr>
      <w:rPr>
        <w:rFonts w:ascii="Arial" w:hAnsi="Arial" w:hint="default"/>
      </w:rPr>
    </w:lvl>
    <w:lvl w:ilvl="5" w:tplc="B72ED722" w:tentative="1">
      <w:start w:val="1"/>
      <w:numFmt w:val="bullet"/>
      <w:lvlText w:val="•"/>
      <w:lvlJc w:val="left"/>
      <w:pPr>
        <w:tabs>
          <w:tab w:val="num" w:pos="4320"/>
        </w:tabs>
        <w:ind w:left="4320" w:hanging="360"/>
      </w:pPr>
      <w:rPr>
        <w:rFonts w:ascii="Arial" w:hAnsi="Arial" w:hint="default"/>
      </w:rPr>
    </w:lvl>
    <w:lvl w:ilvl="6" w:tplc="C59C90B4" w:tentative="1">
      <w:start w:val="1"/>
      <w:numFmt w:val="bullet"/>
      <w:lvlText w:val="•"/>
      <w:lvlJc w:val="left"/>
      <w:pPr>
        <w:tabs>
          <w:tab w:val="num" w:pos="5040"/>
        </w:tabs>
        <w:ind w:left="5040" w:hanging="360"/>
      </w:pPr>
      <w:rPr>
        <w:rFonts w:ascii="Arial" w:hAnsi="Arial" w:hint="default"/>
      </w:rPr>
    </w:lvl>
    <w:lvl w:ilvl="7" w:tplc="EBCCB3DA" w:tentative="1">
      <w:start w:val="1"/>
      <w:numFmt w:val="bullet"/>
      <w:lvlText w:val="•"/>
      <w:lvlJc w:val="left"/>
      <w:pPr>
        <w:tabs>
          <w:tab w:val="num" w:pos="5760"/>
        </w:tabs>
        <w:ind w:left="5760" w:hanging="360"/>
      </w:pPr>
      <w:rPr>
        <w:rFonts w:ascii="Arial" w:hAnsi="Arial" w:hint="default"/>
      </w:rPr>
    </w:lvl>
    <w:lvl w:ilvl="8" w:tplc="3CC2424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8B22992"/>
    <w:multiLevelType w:val="hybridMultilevel"/>
    <w:tmpl w:val="0B90F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CCFF2B9"/>
    <w:multiLevelType w:val="hybridMultilevel"/>
    <w:tmpl w:val="B1D4A920"/>
    <w:lvl w:ilvl="0" w:tplc="E1841490">
      <w:start w:val="1"/>
      <w:numFmt w:val="decimal"/>
      <w:lvlText w:val="%1."/>
      <w:lvlJc w:val="left"/>
      <w:pPr>
        <w:ind w:left="720" w:hanging="360"/>
      </w:pPr>
    </w:lvl>
    <w:lvl w:ilvl="1" w:tplc="48680D38">
      <w:start w:val="1"/>
      <w:numFmt w:val="lowerLetter"/>
      <w:lvlText w:val="%2."/>
      <w:lvlJc w:val="left"/>
      <w:pPr>
        <w:ind w:left="1440" w:hanging="360"/>
      </w:pPr>
    </w:lvl>
    <w:lvl w:ilvl="2" w:tplc="651081BE">
      <w:start w:val="1"/>
      <w:numFmt w:val="lowerRoman"/>
      <w:lvlText w:val="%3."/>
      <w:lvlJc w:val="right"/>
      <w:pPr>
        <w:ind w:left="2160" w:hanging="180"/>
      </w:pPr>
    </w:lvl>
    <w:lvl w:ilvl="3" w:tplc="F03AA1B0">
      <w:start w:val="1"/>
      <w:numFmt w:val="decimal"/>
      <w:lvlText w:val="%4."/>
      <w:lvlJc w:val="left"/>
      <w:pPr>
        <w:ind w:left="2880" w:hanging="360"/>
      </w:pPr>
    </w:lvl>
    <w:lvl w:ilvl="4" w:tplc="650879A0">
      <w:start w:val="1"/>
      <w:numFmt w:val="lowerLetter"/>
      <w:lvlText w:val="%5."/>
      <w:lvlJc w:val="left"/>
      <w:pPr>
        <w:ind w:left="3600" w:hanging="360"/>
      </w:pPr>
    </w:lvl>
    <w:lvl w:ilvl="5" w:tplc="5666174C">
      <w:start w:val="1"/>
      <w:numFmt w:val="lowerRoman"/>
      <w:lvlText w:val="%6."/>
      <w:lvlJc w:val="right"/>
      <w:pPr>
        <w:ind w:left="4320" w:hanging="180"/>
      </w:pPr>
    </w:lvl>
    <w:lvl w:ilvl="6" w:tplc="14FA026A">
      <w:start w:val="1"/>
      <w:numFmt w:val="decimal"/>
      <w:lvlText w:val="%7."/>
      <w:lvlJc w:val="left"/>
      <w:pPr>
        <w:ind w:left="5040" w:hanging="360"/>
      </w:pPr>
    </w:lvl>
    <w:lvl w:ilvl="7" w:tplc="147C2284">
      <w:start w:val="1"/>
      <w:numFmt w:val="lowerLetter"/>
      <w:lvlText w:val="%8."/>
      <w:lvlJc w:val="left"/>
      <w:pPr>
        <w:ind w:left="5760" w:hanging="360"/>
      </w:pPr>
    </w:lvl>
    <w:lvl w:ilvl="8" w:tplc="71BA595C">
      <w:start w:val="1"/>
      <w:numFmt w:val="lowerRoman"/>
      <w:lvlText w:val="%9."/>
      <w:lvlJc w:val="right"/>
      <w:pPr>
        <w:ind w:left="6480" w:hanging="180"/>
      </w:pPr>
    </w:lvl>
  </w:abstractNum>
  <w:num w:numId="1" w16cid:durableId="1318269153">
    <w:abstractNumId w:val="30"/>
  </w:num>
  <w:num w:numId="2" w16cid:durableId="127865461">
    <w:abstractNumId w:val="29"/>
  </w:num>
  <w:num w:numId="3" w16cid:durableId="1851871063">
    <w:abstractNumId w:val="9"/>
  </w:num>
  <w:num w:numId="4" w16cid:durableId="459613664">
    <w:abstractNumId w:val="18"/>
  </w:num>
  <w:num w:numId="5" w16cid:durableId="1002508772">
    <w:abstractNumId w:val="33"/>
  </w:num>
  <w:num w:numId="6" w16cid:durableId="628243994">
    <w:abstractNumId w:val="21"/>
  </w:num>
  <w:num w:numId="7" w16cid:durableId="2020618418">
    <w:abstractNumId w:val="47"/>
  </w:num>
  <w:num w:numId="8" w16cid:durableId="1744260208">
    <w:abstractNumId w:val="43"/>
  </w:num>
  <w:num w:numId="9" w16cid:durableId="1432554861">
    <w:abstractNumId w:val="41"/>
  </w:num>
  <w:num w:numId="10" w16cid:durableId="1931741888">
    <w:abstractNumId w:val="42"/>
  </w:num>
  <w:num w:numId="11" w16cid:durableId="1352608378">
    <w:abstractNumId w:val="32"/>
  </w:num>
  <w:num w:numId="12" w16cid:durableId="1006325004">
    <w:abstractNumId w:val="31"/>
  </w:num>
  <w:num w:numId="13" w16cid:durableId="1777409934">
    <w:abstractNumId w:val="37"/>
  </w:num>
  <w:num w:numId="14" w16cid:durableId="363752020">
    <w:abstractNumId w:val="23"/>
  </w:num>
  <w:num w:numId="15" w16cid:durableId="701200690">
    <w:abstractNumId w:val="38"/>
  </w:num>
  <w:num w:numId="16" w16cid:durableId="2029485860">
    <w:abstractNumId w:val="28"/>
  </w:num>
  <w:num w:numId="17" w16cid:durableId="1751808514">
    <w:abstractNumId w:val="7"/>
  </w:num>
  <w:num w:numId="18" w16cid:durableId="480273350">
    <w:abstractNumId w:val="6"/>
  </w:num>
  <w:num w:numId="19" w16cid:durableId="1157576869">
    <w:abstractNumId w:val="5"/>
  </w:num>
  <w:num w:numId="20" w16cid:durableId="392628024">
    <w:abstractNumId w:val="4"/>
  </w:num>
  <w:num w:numId="21" w16cid:durableId="1300719471">
    <w:abstractNumId w:val="8"/>
  </w:num>
  <w:num w:numId="22" w16cid:durableId="1315911891">
    <w:abstractNumId w:val="3"/>
  </w:num>
  <w:num w:numId="23" w16cid:durableId="541020207">
    <w:abstractNumId w:val="2"/>
  </w:num>
  <w:num w:numId="24" w16cid:durableId="498232346">
    <w:abstractNumId w:val="1"/>
  </w:num>
  <w:num w:numId="25" w16cid:durableId="1522010322">
    <w:abstractNumId w:val="0"/>
  </w:num>
  <w:num w:numId="26" w16cid:durableId="1784373443">
    <w:abstractNumId w:val="19"/>
  </w:num>
  <w:num w:numId="27" w16cid:durableId="1180465907">
    <w:abstractNumId w:val="12"/>
  </w:num>
  <w:num w:numId="28" w16cid:durableId="139226266">
    <w:abstractNumId w:val="11"/>
  </w:num>
  <w:num w:numId="29" w16cid:durableId="270355189">
    <w:abstractNumId w:val="14"/>
  </w:num>
  <w:num w:numId="30" w16cid:durableId="1857186344">
    <w:abstractNumId w:val="35"/>
  </w:num>
  <w:num w:numId="31" w16cid:durableId="302851057">
    <w:abstractNumId w:val="22"/>
  </w:num>
  <w:num w:numId="32" w16cid:durableId="143352752">
    <w:abstractNumId w:val="13"/>
  </w:num>
  <w:num w:numId="33" w16cid:durableId="332029302">
    <w:abstractNumId w:val="25"/>
  </w:num>
  <w:num w:numId="34" w16cid:durableId="1626958765">
    <w:abstractNumId w:val="24"/>
  </w:num>
  <w:num w:numId="35" w16cid:durableId="1737430790">
    <w:abstractNumId w:val="10"/>
  </w:num>
  <w:num w:numId="36" w16cid:durableId="653949323">
    <w:abstractNumId w:val="26"/>
  </w:num>
  <w:num w:numId="37" w16cid:durableId="1161653698">
    <w:abstractNumId w:val="16"/>
  </w:num>
  <w:num w:numId="38" w16cid:durableId="554437887">
    <w:abstractNumId w:val="45"/>
  </w:num>
  <w:num w:numId="39" w16cid:durableId="689067058">
    <w:abstractNumId w:val="27"/>
  </w:num>
  <w:num w:numId="40" w16cid:durableId="2039038630">
    <w:abstractNumId w:val="20"/>
  </w:num>
  <w:num w:numId="41" w16cid:durableId="579944224">
    <w:abstractNumId w:val="44"/>
  </w:num>
  <w:num w:numId="42" w16cid:durableId="458692431">
    <w:abstractNumId w:val="39"/>
  </w:num>
  <w:num w:numId="43" w16cid:durableId="388966014">
    <w:abstractNumId w:val="34"/>
  </w:num>
  <w:num w:numId="44" w16cid:durableId="658853635">
    <w:abstractNumId w:val="36"/>
  </w:num>
  <w:num w:numId="45" w16cid:durableId="1728457983">
    <w:abstractNumId w:val="46"/>
  </w:num>
  <w:num w:numId="46" w16cid:durableId="341708026">
    <w:abstractNumId w:val="17"/>
  </w:num>
  <w:num w:numId="47" w16cid:durableId="889458994">
    <w:abstractNumId w:val="40"/>
  </w:num>
  <w:num w:numId="48" w16cid:durableId="591008932">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E62"/>
    <w:rsid w:val="00003878"/>
    <w:rsid w:val="00004233"/>
    <w:rsid w:val="00004D1B"/>
    <w:rsid w:val="00004E70"/>
    <w:rsid w:val="00005C1F"/>
    <w:rsid w:val="000065F6"/>
    <w:rsid w:val="00007320"/>
    <w:rsid w:val="000075C2"/>
    <w:rsid w:val="00007909"/>
    <w:rsid w:val="00007F85"/>
    <w:rsid w:val="000158A2"/>
    <w:rsid w:val="000172BF"/>
    <w:rsid w:val="000213F9"/>
    <w:rsid w:val="00022517"/>
    <w:rsid w:val="00022FA0"/>
    <w:rsid w:val="00023918"/>
    <w:rsid w:val="00024DE8"/>
    <w:rsid w:val="000256D5"/>
    <w:rsid w:val="00025A88"/>
    <w:rsid w:val="00026F16"/>
    <w:rsid w:val="000276F5"/>
    <w:rsid w:val="000318B0"/>
    <w:rsid w:val="00033613"/>
    <w:rsid w:val="00033FBE"/>
    <w:rsid w:val="0003537B"/>
    <w:rsid w:val="000377CA"/>
    <w:rsid w:val="0004145F"/>
    <w:rsid w:val="00041982"/>
    <w:rsid w:val="00041F01"/>
    <w:rsid w:val="00042E65"/>
    <w:rsid w:val="00043E92"/>
    <w:rsid w:val="000454AF"/>
    <w:rsid w:val="00045CC2"/>
    <w:rsid w:val="00050930"/>
    <w:rsid w:val="00052680"/>
    <w:rsid w:val="000536E3"/>
    <w:rsid w:val="00053CF5"/>
    <w:rsid w:val="00054B52"/>
    <w:rsid w:val="00055579"/>
    <w:rsid w:val="0006151A"/>
    <w:rsid w:val="000626CD"/>
    <w:rsid w:val="00062BDC"/>
    <w:rsid w:val="00066D21"/>
    <w:rsid w:val="000721D4"/>
    <w:rsid w:val="0007329C"/>
    <w:rsid w:val="00073688"/>
    <w:rsid w:val="00073C07"/>
    <w:rsid w:val="00073CD0"/>
    <w:rsid w:val="00074008"/>
    <w:rsid w:val="00076F11"/>
    <w:rsid w:val="000776FB"/>
    <w:rsid w:val="00077ED0"/>
    <w:rsid w:val="00077F6D"/>
    <w:rsid w:val="000803EF"/>
    <w:rsid w:val="000808CD"/>
    <w:rsid w:val="000867BB"/>
    <w:rsid w:val="000868A4"/>
    <w:rsid w:val="000877E5"/>
    <w:rsid w:val="00090ADB"/>
    <w:rsid w:val="00092DEE"/>
    <w:rsid w:val="0009382E"/>
    <w:rsid w:val="00096E22"/>
    <w:rsid w:val="000A0DF6"/>
    <w:rsid w:val="000A41F5"/>
    <w:rsid w:val="000A48F6"/>
    <w:rsid w:val="000A5C8A"/>
    <w:rsid w:val="000A6D78"/>
    <w:rsid w:val="000B0131"/>
    <w:rsid w:val="000B0537"/>
    <w:rsid w:val="000B0C1A"/>
    <w:rsid w:val="000B1AC8"/>
    <w:rsid w:val="000B29E5"/>
    <w:rsid w:val="000B65CA"/>
    <w:rsid w:val="000B6A3E"/>
    <w:rsid w:val="000B7044"/>
    <w:rsid w:val="000C0CDF"/>
    <w:rsid w:val="000C0DFA"/>
    <w:rsid w:val="000C1BEE"/>
    <w:rsid w:val="000C3465"/>
    <w:rsid w:val="000C6F91"/>
    <w:rsid w:val="000C714E"/>
    <w:rsid w:val="000D23D4"/>
    <w:rsid w:val="000D2E2C"/>
    <w:rsid w:val="000D30C1"/>
    <w:rsid w:val="000D39EC"/>
    <w:rsid w:val="000D4CE7"/>
    <w:rsid w:val="000D622B"/>
    <w:rsid w:val="000D7A44"/>
    <w:rsid w:val="000E294A"/>
    <w:rsid w:val="000E41D8"/>
    <w:rsid w:val="000E5D98"/>
    <w:rsid w:val="000E61C9"/>
    <w:rsid w:val="000E628B"/>
    <w:rsid w:val="000E6C29"/>
    <w:rsid w:val="000F0C8E"/>
    <w:rsid w:val="000F0F63"/>
    <w:rsid w:val="000F1AE5"/>
    <w:rsid w:val="000F2BE1"/>
    <w:rsid w:val="000F3848"/>
    <w:rsid w:val="000F3B6D"/>
    <w:rsid w:val="000F48F0"/>
    <w:rsid w:val="000F587C"/>
    <w:rsid w:val="000F6D5A"/>
    <w:rsid w:val="000F7F40"/>
    <w:rsid w:val="001016E4"/>
    <w:rsid w:val="00102591"/>
    <w:rsid w:val="00103DCD"/>
    <w:rsid w:val="00104683"/>
    <w:rsid w:val="00104B1F"/>
    <w:rsid w:val="001126C1"/>
    <w:rsid w:val="00112A23"/>
    <w:rsid w:val="00114758"/>
    <w:rsid w:val="00114771"/>
    <w:rsid w:val="001172FC"/>
    <w:rsid w:val="00117BC1"/>
    <w:rsid w:val="001201CE"/>
    <w:rsid w:val="00121BA1"/>
    <w:rsid w:val="001238EC"/>
    <w:rsid w:val="0012543B"/>
    <w:rsid w:val="00126A97"/>
    <w:rsid w:val="00126EE1"/>
    <w:rsid w:val="00127DAD"/>
    <w:rsid w:val="00132470"/>
    <w:rsid w:val="0013325E"/>
    <w:rsid w:val="00133487"/>
    <w:rsid w:val="0013365F"/>
    <w:rsid w:val="00134E69"/>
    <w:rsid w:val="0013587A"/>
    <w:rsid w:val="0013604D"/>
    <w:rsid w:val="001360DA"/>
    <w:rsid w:val="001361FD"/>
    <w:rsid w:val="00136A8F"/>
    <w:rsid w:val="001435BC"/>
    <w:rsid w:val="001446F6"/>
    <w:rsid w:val="0014488B"/>
    <w:rsid w:val="00144F85"/>
    <w:rsid w:val="00154C4E"/>
    <w:rsid w:val="00156F59"/>
    <w:rsid w:val="00157C6A"/>
    <w:rsid w:val="00163D47"/>
    <w:rsid w:val="001651C7"/>
    <w:rsid w:val="001655C2"/>
    <w:rsid w:val="00166756"/>
    <w:rsid w:val="00169648"/>
    <w:rsid w:val="00170A8E"/>
    <w:rsid w:val="0017483D"/>
    <w:rsid w:val="00176298"/>
    <w:rsid w:val="00176403"/>
    <w:rsid w:val="00176C29"/>
    <w:rsid w:val="00177D2D"/>
    <w:rsid w:val="0018126D"/>
    <w:rsid w:val="001819C8"/>
    <w:rsid w:val="00183D86"/>
    <w:rsid w:val="001843C3"/>
    <w:rsid w:val="00185127"/>
    <w:rsid w:val="00185215"/>
    <w:rsid w:val="00186EDF"/>
    <w:rsid w:val="001910AA"/>
    <w:rsid w:val="00192432"/>
    <w:rsid w:val="00193803"/>
    <w:rsid w:val="00193810"/>
    <w:rsid w:val="00194A7C"/>
    <w:rsid w:val="00196D85"/>
    <w:rsid w:val="00197C91"/>
    <w:rsid w:val="001A0397"/>
    <w:rsid w:val="001A134C"/>
    <w:rsid w:val="001A1375"/>
    <w:rsid w:val="001A5861"/>
    <w:rsid w:val="001A5A35"/>
    <w:rsid w:val="001A6909"/>
    <w:rsid w:val="001B0F23"/>
    <w:rsid w:val="001B37BE"/>
    <w:rsid w:val="001B3FB4"/>
    <w:rsid w:val="001B4B5D"/>
    <w:rsid w:val="001B51C2"/>
    <w:rsid w:val="001B51E1"/>
    <w:rsid w:val="001B5C6D"/>
    <w:rsid w:val="001B6F8E"/>
    <w:rsid w:val="001B7832"/>
    <w:rsid w:val="001C3AF2"/>
    <w:rsid w:val="001C4F12"/>
    <w:rsid w:val="001C6DF7"/>
    <w:rsid w:val="001D1F30"/>
    <w:rsid w:val="001D3375"/>
    <w:rsid w:val="001D3A16"/>
    <w:rsid w:val="001D4434"/>
    <w:rsid w:val="001D4AEB"/>
    <w:rsid w:val="001D5D50"/>
    <w:rsid w:val="001D7348"/>
    <w:rsid w:val="001D78A4"/>
    <w:rsid w:val="001E1668"/>
    <w:rsid w:val="001E16CF"/>
    <w:rsid w:val="001E1A7B"/>
    <w:rsid w:val="001E1C0D"/>
    <w:rsid w:val="001E21A8"/>
    <w:rsid w:val="001E293B"/>
    <w:rsid w:val="001E3527"/>
    <w:rsid w:val="001E3813"/>
    <w:rsid w:val="001E4620"/>
    <w:rsid w:val="001E62CB"/>
    <w:rsid w:val="001F1151"/>
    <w:rsid w:val="001F2E1C"/>
    <w:rsid w:val="001F3306"/>
    <w:rsid w:val="001F4B7F"/>
    <w:rsid w:val="001F4FFF"/>
    <w:rsid w:val="001F5B0E"/>
    <w:rsid w:val="001F6384"/>
    <w:rsid w:val="001F63E2"/>
    <w:rsid w:val="001F73C0"/>
    <w:rsid w:val="001F7DF2"/>
    <w:rsid w:val="00200EF9"/>
    <w:rsid w:val="002026D5"/>
    <w:rsid w:val="0020314C"/>
    <w:rsid w:val="00203BC9"/>
    <w:rsid w:val="00204598"/>
    <w:rsid w:val="00206914"/>
    <w:rsid w:val="00213DDD"/>
    <w:rsid w:val="0021501F"/>
    <w:rsid w:val="00216D01"/>
    <w:rsid w:val="00220A32"/>
    <w:rsid w:val="00220C1E"/>
    <w:rsid w:val="002225C3"/>
    <w:rsid w:val="002252CB"/>
    <w:rsid w:val="0022741A"/>
    <w:rsid w:val="0023169E"/>
    <w:rsid w:val="00233C4E"/>
    <w:rsid w:val="00236428"/>
    <w:rsid w:val="00237CB5"/>
    <w:rsid w:val="00237DA1"/>
    <w:rsid w:val="00240C6E"/>
    <w:rsid w:val="002419AC"/>
    <w:rsid w:val="002421EB"/>
    <w:rsid w:val="00243F1E"/>
    <w:rsid w:val="00247FA7"/>
    <w:rsid w:val="00250BF2"/>
    <w:rsid w:val="00251779"/>
    <w:rsid w:val="002523B4"/>
    <w:rsid w:val="00256CDD"/>
    <w:rsid w:val="0026006D"/>
    <w:rsid w:val="00262C55"/>
    <w:rsid w:val="002635D6"/>
    <w:rsid w:val="00264627"/>
    <w:rsid w:val="00264D60"/>
    <w:rsid w:val="002657DB"/>
    <w:rsid w:val="00266593"/>
    <w:rsid w:val="00267253"/>
    <w:rsid w:val="002715EE"/>
    <w:rsid w:val="00275102"/>
    <w:rsid w:val="0027530D"/>
    <w:rsid w:val="002771D2"/>
    <w:rsid w:val="002773B7"/>
    <w:rsid w:val="00277996"/>
    <w:rsid w:val="002801E2"/>
    <w:rsid w:val="00281CF0"/>
    <w:rsid w:val="00281CF9"/>
    <w:rsid w:val="00285486"/>
    <w:rsid w:val="00286506"/>
    <w:rsid w:val="00286E9B"/>
    <w:rsid w:val="0029090D"/>
    <w:rsid w:val="00290A02"/>
    <w:rsid w:val="00291CE9"/>
    <w:rsid w:val="00292474"/>
    <w:rsid w:val="00294E98"/>
    <w:rsid w:val="002964D2"/>
    <w:rsid w:val="0029678B"/>
    <w:rsid w:val="00297C14"/>
    <w:rsid w:val="002A21A3"/>
    <w:rsid w:val="002A5382"/>
    <w:rsid w:val="002A552E"/>
    <w:rsid w:val="002A60E2"/>
    <w:rsid w:val="002A66F0"/>
    <w:rsid w:val="002B493A"/>
    <w:rsid w:val="002B5753"/>
    <w:rsid w:val="002B6A5F"/>
    <w:rsid w:val="002B711E"/>
    <w:rsid w:val="002C023B"/>
    <w:rsid w:val="002C70FA"/>
    <w:rsid w:val="002D0427"/>
    <w:rsid w:val="002D0DDF"/>
    <w:rsid w:val="002D2251"/>
    <w:rsid w:val="002D3DBE"/>
    <w:rsid w:val="002D462F"/>
    <w:rsid w:val="002D49E6"/>
    <w:rsid w:val="002D5D05"/>
    <w:rsid w:val="002D77F4"/>
    <w:rsid w:val="002D7A76"/>
    <w:rsid w:val="002E0306"/>
    <w:rsid w:val="002E1FEF"/>
    <w:rsid w:val="002E3D4D"/>
    <w:rsid w:val="002E5D5B"/>
    <w:rsid w:val="002E75F2"/>
    <w:rsid w:val="002E7C2F"/>
    <w:rsid w:val="002F01CD"/>
    <w:rsid w:val="002F1138"/>
    <w:rsid w:val="002F4D28"/>
    <w:rsid w:val="002F6377"/>
    <w:rsid w:val="002F6E87"/>
    <w:rsid w:val="00300AC6"/>
    <w:rsid w:val="003018E5"/>
    <w:rsid w:val="00302031"/>
    <w:rsid w:val="00303134"/>
    <w:rsid w:val="00303358"/>
    <w:rsid w:val="003064EF"/>
    <w:rsid w:val="00310035"/>
    <w:rsid w:val="003112FA"/>
    <w:rsid w:val="003131A4"/>
    <w:rsid w:val="00313507"/>
    <w:rsid w:val="00313EC2"/>
    <w:rsid w:val="00314BE0"/>
    <w:rsid w:val="0031500E"/>
    <w:rsid w:val="003152E0"/>
    <w:rsid w:val="00316604"/>
    <w:rsid w:val="00316B2B"/>
    <w:rsid w:val="00316CC9"/>
    <w:rsid w:val="0031727B"/>
    <w:rsid w:val="00321250"/>
    <w:rsid w:val="003216D3"/>
    <w:rsid w:val="00325460"/>
    <w:rsid w:val="00326BD4"/>
    <w:rsid w:val="00327338"/>
    <w:rsid w:val="00330E3A"/>
    <w:rsid w:val="00331453"/>
    <w:rsid w:val="0033177C"/>
    <w:rsid w:val="0033307F"/>
    <w:rsid w:val="00334A16"/>
    <w:rsid w:val="00334F8C"/>
    <w:rsid w:val="003356C5"/>
    <w:rsid w:val="003403BB"/>
    <w:rsid w:val="00340B7B"/>
    <w:rsid w:val="00342321"/>
    <w:rsid w:val="00346F2E"/>
    <w:rsid w:val="00347408"/>
    <w:rsid w:val="00347638"/>
    <w:rsid w:val="00347C3E"/>
    <w:rsid w:val="00347F3F"/>
    <w:rsid w:val="003503FC"/>
    <w:rsid w:val="00351335"/>
    <w:rsid w:val="00351981"/>
    <w:rsid w:val="00351D63"/>
    <w:rsid w:val="00355108"/>
    <w:rsid w:val="00355373"/>
    <w:rsid w:val="003557AC"/>
    <w:rsid w:val="00360312"/>
    <w:rsid w:val="00362C86"/>
    <w:rsid w:val="00365B17"/>
    <w:rsid w:val="0036603E"/>
    <w:rsid w:val="003706FB"/>
    <w:rsid w:val="00370A06"/>
    <w:rsid w:val="00370E2B"/>
    <w:rsid w:val="0037197E"/>
    <w:rsid w:val="00372583"/>
    <w:rsid w:val="00373DA5"/>
    <w:rsid w:val="00374AAA"/>
    <w:rsid w:val="00376020"/>
    <w:rsid w:val="00376820"/>
    <w:rsid w:val="00380413"/>
    <w:rsid w:val="00380D97"/>
    <w:rsid w:val="00381218"/>
    <w:rsid w:val="00381432"/>
    <w:rsid w:val="00382F79"/>
    <w:rsid w:val="00383E16"/>
    <w:rsid w:val="00385C61"/>
    <w:rsid w:val="003869F5"/>
    <w:rsid w:val="00390D50"/>
    <w:rsid w:val="00391A68"/>
    <w:rsid w:val="0039267E"/>
    <w:rsid w:val="00392C1D"/>
    <w:rsid w:val="00394B88"/>
    <w:rsid w:val="00394B9E"/>
    <w:rsid w:val="003956AE"/>
    <w:rsid w:val="0039651D"/>
    <w:rsid w:val="00396551"/>
    <w:rsid w:val="00397F0C"/>
    <w:rsid w:val="003A1CC6"/>
    <w:rsid w:val="003A3D6A"/>
    <w:rsid w:val="003A47FF"/>
    <w:rsid w:val="003A662B"/>
    <w:rsid w:val="003B0308"/>
    <w:rsid w:val="003B1474"/>
    <w:rsid w:val="003B5511"/>
    <w:rsid w:val="003B56AB"/>
    <w:rsid w:val="003B78A9"/>
    <w:rsid w:val="003C086A"/>
    <w:rsid w:val="003C0C50"/>
    <w:rsid w:val="003C1DF3"/>
    <w:rsid w:val="003C24ED"/>
    <w:rsid w:val="003C3383"/>
    <w:rsid w:val="003C3B33"/>
    <w:rsid w:val="003C49D7"/>
    <w:rsid w:val="003C4DB3"/>
    <w:rsid w:val="003C59D2"/>
    <w:rsid w:val="003C7215"/>
    <w:rsid w:val="003D06AD"/>
    <w:rsid w:val="003D0C09"/>
    <w:rsid w:val="003D203F"/>
    <w:rsid w:val="003D29A9"/>
    <w:rsid w:val="003D5031"/>
    <w:rsid w:val="003D5310"/>
    <w:rsid w:val="003D6369"/>
    <w:rsid w:val="003D77F5"/>
    <w:rsid w:val="003E0BEF"/>
    <w:rsid w:val="003E0D9B"/>
    <w:rsid w:val="003E19C5"/>
    <w:rsid w:val="003E23ED"/>
    <w:rsid w:val="003E6E8B"/>
    <w:rsid w:val="003E6FFB"/>
    <w:rsid w:val="003E77A7"/>
    <w:rsid w:val="003F2365"/>
    <w:rsid w:val="003F32BE"/>
    <w:rsid w:val="003F3904"/>
    <w:rsid w:val="003F43C2"/>
    <w:rsid w:val="003F6729"/>
    <w:rsid w:val="00400BB9"/>
    <w:rsid w:val="00404F03"/>
    <w:rsid w:val="00404F1F"/>
    <w:rsid w:val="004103B9"/>
    <w:rsid w:val="00412DF3"/>
    <w:rsid w:val="00414D84"/>
    <w:rsid w:val="00416055"/>
    <w:rsid w:val="00416174"/>
    <w:rsid w:val="004172AA"/>
    <w:rsid w:val="00420308"/>
    <w:rsid w:val="0042073E"/>
    <w:rsid w:val="0042142B"/>
    <w:rsid w:val="004218F9"/>
    <w:rsid w:val="00424303"/>
    <w:rsid w:val="0042487A"/>
    <w:rsid w:val="00426A66"/>
    <w:rsid w:val="004308D7"/>
    <w:rsid w:val="00431B9D"/>
    <w:rsid w:val="00432B01"/>
    <w:rsid w:val="00433B16"/>
    <w:rsid w:val="004348B3"/>
    <w:rsid w:val="00434C4D"/>
    <w:rsid w:val="0043586A"/>
    <w:rsid w:val="00436A27"/>
    <w:rsid w:val="00436B5E"/>
    <w:rsid w:val="004371CA"/>
    <w:rsid w:val="00440775"/>
    <w:rsid w:val="00440DA7"/>
    <w:rsid w:val="00441816"/>
    <w:rsid w:val="0044231C"/>
    <w:rsid w:val="00442AC9"/>
    <w:rsid w:val="00443477"/>
    <w:rsid w:val="00443538"/>
    <w:rsid w:val="004457C7"/>
    <w:rsid w:val="00446AF4"/>
    <w:rsid w:val="00446D0F"/>
    <w:rsid w:val="00447490"/>
    <w:rsid w:val="0046012D"/>
    <w:rsid w:val="004624B0"/>
    <w:rsid w:val="00462ADB"/>
    <w:rsid w:val="00463D0C"/>
    <w:rsid w:val="00464A6B"/>
    <w:rsid w:val="00465B91"/>
    <w:rsid w:val="004661A2"/>
    <w:rsid w:val="0046656D"/>
    <w:rsid w:val="00466DF4"/>
    <w:rsid w:val="00466E52"/>
    <w:rsid w:val="004678C5"/>
    <w:rsid w:val="0047055E"/>
    <w:rsid w:val="00472236"/>
    <w:rsid w:val="00472BD9"/>
    <w:rsid w:val="00475187"/>
    <w:rsid w:val="00475E18"/>
    <w:rsid w:val="0047683B"/>
    <w:rsid w:val="0047773A"/>
    <w:rsid w:val="004801A4"/>
    <w:rsid w:val="004817F9"/>
    <w:rsid w:val="004820EA"/>
    <w:rsid w:val="00485715"/>
    <w:rsid w:val="00487CE4"/>
    <w:rsid w:val="00487F78"/>
    <w:rsid w:val="00490129"/>
    <w:rsid w:val="00496E0D"/>
    <w:rsid w:val="004A2133"/>
    <w:rsid w:val="004A36CF"/>
    <w:rsid w:val="004A4473"/>
    <w:rsid w:val="004A62E0"/>
    <w:rsid w:val="004A7526"/>
    <w:rsid w:val="004A7C48"/>
    <w:rsid w:val="004B06B1"/>
    <w:rsid w:val="004B07AA"/>
    <w:rsid w:val="004B1F32"/>
    <w:rsid w:val="004B2C87"/>
    <w:rsid w:val="004B344D"/>
    <w:rsid w:val="004B3DBB"/>
    <w:rsid w:val="004B59BD"/>
    <w:rsid w:val="004B5F27"/>
    <w:rsid w:val="004C1C5D"/>
    <w:rsid w:val="004C4534"/>
    <w:rsid w:val="004C4C3E"/>
    <w:rsid w:val="004C4FBB"/>
    <w:rsid w:val="004D0ABF"/>
    <w:rsid w:val="004D0B2E"/>
    <w:rsid w:val="004D1205"/>
    <w:rsid w:val="004D33D1"/>
    <w:rsid w:val="004D50B9"/>
    <w:rsid w:val="004D79D3"/>
    <w:rsid w:val="004D7B3F"/>
    <w:rsid w:val="004E0976"/>
    <w:rsid w:val="004E34B3"/>
    <w:rsid w:val="004E3AAF"/>
    <w:rsid w:val="004E3B0D"/>
    <w:rsid w:val="004E7D05"/>
    <w:rsid w:val="004F3ACF"/>
    <w:rsid w:val="004F3D31"/>
    <w:rsid w:val="004F3F57"/>
    <w:rsid w:val="0050052A"/>
    <w:rsid w:val="005012D1"/>
    <w:rsid w:val="00503F9D"/>
    <w:rsid w:val="00505596"/>
    <w:rsid w:val="00507A83"/>
    <w:rsid w:val="00523D62"/>
    <w:rsid w:val="00523E91"/>
    <w:rsid w:val="00523EE0"/>
    <w:rsid w:val="00527BCA"/>
    <w:rsid w:val="00530DC6"/>
    <w:rsid w:val="00532433"/>
    <w:rsid w:val="005331C9"/>
    <w:rsid w:val="0053349D"/>
    <w:rsid w:val="00534056"/>
    <w:rsid w:val="00535831"/>
    <w:rsid w:val="00535D1C"/>
    <w:rsid w:val="00535F3A"/>
    <w:rsid w:val="0053687C"/>
    <w:rsid w:val="00536E92"/>
    <w:rsid w:val="00540447"/>
    <w:rsid w:val="00540960"/>
    <w:rsid w:val="00542076"/>
    <w:rsid w:val="00547B23"/>
    <w:rsid w:val="00551E7B"/>
    <w:rsid w:val="00552216"/>
    <w:rsid w:val="00552E33"/>
    <w:rsid w:val="005536C0"/>
    <w:rsid w:val="00555D4C"/>
    <w:rsid w:val="00555E36"/>
    <w:rsid w:val="0055642D"/>
    <w:rsid w:val="00556849"/>
    <w:rsid w:val="0055694B"/>
    <w:rsid w:val="00556B5A"/>
    <w:rsid w:val="005575C8"/>
    <w:rsid w:val="005601F0"/>
    <w:rsid w:val="00561451"/>
    <w:rsid w:val="00561F9B"/>
    <w:rsid w:val="00562B76"/>
    <w:rsid w:val="00564C99"/>
    <w:rsid w:val="00566427"/>
    <w:rsid w:val="00566FE9"/>
    <w:rsid w:val="00567B34"/>
    <w:rsid w:val="005710AE"/>
    <w:rsid w:val="00571136"/>
    <w:rsid w:val="005716B7"/>
    <w:rsid w:val="005728CD"/>
    <w:rsid w:val="00572E61"/>
    <w:rsid w:val="00573C9A"/>
    <w:rsid w:val="0057430F"/>
    <w:rsid w:val="00577DBC"/>
    <w:rsid w:val="0058195F"/>
    <w:rsid w:val="00581A25"/>
    <w:rsid w:val="00583071"/>
    <w:rsid w:val="00586B25"/>
    <w:rsid w:val="00587FDB"/>
    <w:rsid w:val="00590BC9"/>
    <w:rsid w:val="00590CD2"/>
    <w:rsid w:val="00591CE0"/>
    <w:rsid w:val="00592364"/>
    <w:rsid w:val="005976FA"/>
    <w:rsid w:val="005A0777"/>
    <w:rsid w:val="005A1925"/>
    <w:rsid w:val="005A31ED"/>
    <w:rsid w:val="005A37C0"/>
    <w:rsid w:val="005A3934"/>
    <w:rsid w:val="005A4154"/>
    <w:rsid w:val="005A5446"/>
    <w:rsid w:val="005A6B65"/>
    <w:rsid w:val="005A7A18"/>
    <w:rsid w:val="005B118D"/>
    <w:rsid w:val="005B1C3D"/>
    <w:rsid w:val="005B29E6"/>
    <w:rsid w:val="005B2B11"/>
    <w:rsid w:val="005B2D97"/>
    <w:rsid w:val="005B3A60"/>
    <w:rsid w:val="005B79B7"/>
    <w:rsid w:val="005C3FBD"/>
    <w:rsid w:val="005C4607"/>
    <w:rsid w:val="005C68F7"/>
    <w:rsid w:val="005C7557"/>
    <w:rsid w:val="005D06BF"/>
    <w:rsid w:val="005D0B97"/>
    <w:rsid w:val="005D0F30"/>
    <w:rsid w:val="005D0F5C"/>
    <w:rsid w:val="005D1D4A"/>
    <w:rsid w:val="005D2B26"/>
    <w:rsid w:val="005D4C4B"/>
    <w:rsid w:val="005D5116"/>
    <w:rsid w:val="005D58B0"/>
    <w:rsid w:val="005D6AD5"/>
    <w:rsid w:val="005D6EC2"/>
    <w:rsid w:val="005E1145"/>
    <w:rsid w:val="005E1703"/>
    <w:rsid w:val="005E3825"/>
    <w:rsid w:val="005E3C97"/>
    <w:rsid w:val="005E5D64"/>
    <w:rsid w:val="005E6852"/>
    <w:rsid w:val="005F0852"/>
    <w:rsid w:val="005F0C32"/>
    <w:rsid w:val="005F11F6"/>
    <w:rsid w:val="005F16F1"/>
    <w:rsid w:val="005F1AC7"/>
    <w:rsid w:val="005F1EAA"/>
    <w:rsid w:val="005F2E8E"/>
    <w:rsid w:val="005F42F6"/>
    <w:rsid w:val="005F69DE"/>
    <w:rsid w:val="005F6A08"/>
    <w:rsid w:val="00600E6B"/>
    <w:rsid w:val="0060107F"/>
    <w:rsid w:val="0060190B"/>
    <w:rsid w:val="00602AB4"/>
    <w:rsid w:val="00604455"/>
    <w:rsid w:val="0060579B"/>
    <w:rsid w:val="00605AB8"/>
    <w:rsid w:val="00606C83"/>
    <w:rsid w:val="006113FC"/>
    <w:rsid w:val="00611B87"/>
    <w:rsid w:val="00612571"/>
    <w:rsid w:val="006125D8"/>
    <w:rsid w:val="00612BFD"/>
    <w:rsid w:val="00614DCD"/>
    <w:rsid w:val="006169D5"/>
    <w:rsid w:val="006178D0"/>
    <w:rsid w:val="00620FC1"/>
    <w:rsid w:val="006250AD"/>
    <w:rsid w:val="006264D1"/>
    <w:rsid w:val="006275B5"/>
    <w:rsid w:val="006301A3"/>
    <w:rsid w:val="00630ACE"/>
    <w:rsid w:val="00630FA1"/>
    <w:rsid w:val="00631C29"/>
    <w:rsid w:val="006321B1"/>
    <w:rsid w:val="00632788"/>
    <w:rsid w:val="00633068"/>
    <w:rsid w:val="00633189"/>
    <w:rsid w:val="0063375E"/>
    <w:rsid w:val="00634E8E"/>
    <w:rsid w:val="006367F6"/>
    <w:rsid w:val="00636BA3"/>
    <w:rsid w:val="00636C3A"/>
    <w:rsid w:val="006370C3"/>
    <w:rsid w:val="006409C4"/>
    <w:rsid w:val="00641AF5"/>
    <w:rsid w:val="00641DC6"/>
    <w:rsid w:val="00643F77"/>
    <w:rsid w:val="006441F0"/>
    <w:rsid w:val="00644C0E"/>
    <w:rsid w:val="0064711D"/>
    <w:rsid w:val="006507FF"/>
    <w:rsid w:val="00652CA3"/>
    <w:rsid w:val="0065350E"/>
    <w:rsid w:val="006545EB"/>
    <w:rsid w:val="00654EEC"/>
    <w:rsid w:val="0066177F"/>
    <w:rsid w:val="006618F7"/>
    <w:rsid w:val="00661B04"/>
    <w:rsid w:val="0066581B"/>
    <w:rsid w:val="0066616A"/>
    <w:rsid w:val="00666BDF"/>
    <w:rsid w:val="00670ED6"/>
    <w:rsid w:val="00671BC1"/>
    <w:rsid w:val="006723BD"/>
    <w:rsid w:val="00673378"/>
    <w:rsid w:val="006762FE"/>
    <w:rsid w:val="00677D59"/>
    <w:rsid w:val="00677FA4"/>
    <w:rsid w:val="00680A3A"/>
    <w:rsid w:val="00681666"/>
    <w:rsid w:val="006823DC"/>
    <w:rsid w:val="006834AE"/>
    <w:rsid w:val="00684932"/>
    <w:rsid w:val="006872DD"/>
    <w:rsid w:val="00687598"/>
    <w:rsid w:val="006917C4"/>
    <w:rsid w:val="006921CA"/>
    <w:rsid w:val="00694952"/>
    <w:rsid w:val="0069754C"/>
    <w:rsid w:val="006A0A70"/>
    <w:rsid w:val="006A16EC"/>
    <w:rsid w:val="006A1BE6"/>
    <w:rsid w:val="006A21ED"/>
    <w:rsid w:val="006A3C91"/>
    <w:rsid w:val="006A3D66"/>
    <w:rsid w:val="006A7C36"/>
    <w:rsid w:val="006B214C"/>
    <w:rsid w:val="006B33BD"/>
    <w:rsid w:val="006B346B"/>
    <w:rsid w:val="006B3823"/>
    <w:rsid w:val="006B78E1"/>
    <w:rsid w:val="006B7C73"/>
    <w:rsid w:val="006BF416"/>
    <w:rsid w:val="006C0884"/>
    <w:rsid w:val="006C4A26"/>
    <w:rsid w:val="006C67FA"/>
    <w:rsid w:val="006C737C"/>
    <w:rsid w:val="006C7E61"/>
    <w:rsid w:val="006D0BC0"/>
    <w:rsid w:val="006D1209"/>
    <w:rsid w:val="006D28CB"/>
    <w:rsid w:val="006D34DD"/>
    <w:rsid w:val="006D60A0"/>
    <w:rsid w:val="006D7D22"/>
    <w:rsid w:val="006E1487"/>
    <w:rsid w:val="006E15FF"/>
    <w:rsid w:val="006E2227"/>
    <w:rsid w:val="006E247D"/>
    <w:rsid w:val="006E2B5E"/>
    <w:rsid w:val="006E4E7A"/>
    <w:rsid w:val="006E5EA3"/>
    <w:rsid w:val="006E7058"/>
    <w:rsid w:val="006E7489"/>
    <w:rsid w:val="006E762C"/>
    <w:rsid w:val="006F0E54"/>
    <w:rsid w:val="006F0E82"/>
    <w:rsid w:val="006F4B6A"/>
    <w:rsid w:val="006F639D"/>
    <w:rsid w:val="006F7DB9"/>
    <w:rsid w:val="00701279"/>
    <w:rsid w:val="00701A46"/>
    <w:rsid w:val="00702511"/>
    <w:rsid w:val="007027C4"/>
    <w:rsid w:val="00702A3C"/>
    <w:rsid w:val="00702A6A"/>
    <w:rsid w:val="00702D95"/>
    <w:rsid w:val="00704154"/>
    <w:rsid w:val="007041C7"/>
    <w:rsid w:val="00704792"/>
    <w:rsid w:val="007058D8"/>
    <w:rsid w:val="00707CAD"/>
    <w:rsid w:val="00707EFB"/>
    <w:rsid w:val="00711156"/>
    <w:rsid w:val="007119F6"/>
    <w:rsid w:val="00712194"/>
    <w:rsid w:val="007127BF"/>
    <w:rsid w:val="007144CE"/>
    <w:rsid w:val="007149A4"/>
    <w:rsid w:val="0071685C"/>
    <w:rsid w:val="007216C4"/>
    <w:rsid w:val="007253FA"/>
    <w:rsid w:val="00725A66"/>
    <w:rsid w:val="00726EBC"/>
    <w:rsid w:val="0072CF59"/>
    <w:rsid w:val="00731645"/>
    <w:rsid w:val="0073413D"/>
    <w:rsid w:val="007343DF"/>
    <w:rsid w:val="00734E3F"/>
    <w:rsid w:val="007358C4"/>
    <w:rsid w:val="0073694E"/>
    <w:rsid w:val="00745D17"/>
    <w:rsid w:val="00746F1F"/>
    <w:rsid w:val="0075005D"/>
    <w:rsid w:val="007505D1"/>
    <w:rsid w:val="00750D8B"/>
    <w:rsid w:val="007523D0"/>
    <w:rsid w:val="00753103"/>
    <w:rsid w:val="00760B12"/>
    <w:rsid w:val="00760BF2"/>
    <w:rsid w:val="00761C1B"/>
    <w:rsid w:val="00762872"/>
    <w:rsid w:val="007657C5"/>
    <w:rsid w:val="00766F89"/>
    <w:rsid w:val="00770FF0"/>
    <w:rsid w:val="007761FB"/>
    <w:rsid w:val="00777BED"/>
    <w:rsid w:val="00780842"/>
    <w:rsid w:val="007820F3"/>
    <w:rsid w:val="00783AC6"/>
    <w:rsid w:val="007864D7"/>
    <w:rsid w:val="00786BF1"/>
    <w:rsid w:val="0078749B"/>
    <w:rsid w:val="007875ED"/>
    <w:rsid w:val="00787BAB"/>
    <w:rsid w:val="00792F52"/>
    <w:rsid w:val="0079551E"/>
    <w:rsid w:val="007968B1"/>
    <w:rsid w:val="00796D0B"/>
    <w:rsid w:val="007A58C0"/>
    <w:rsid w:val="007A782B"/>
    <w:rsid w:val="007B0195"/>
    <w:rsid w:val="007B19BD"/>
    <w:rsid w:val="007B4621"/>
    <w:rsid w:val="007B4C54"/>
    <w:rsid w:val="007C144B"/>
    <w:rsid w:val="007C3968"/>
    <w:rsid w:val="007C7D51"/>
    <w:rsid w:val="007C7E9C"/>
    <w:rsid w:val="007D1172"/>
    <w:rsid w:val="007D21DC"/>
    <w:rsid w:val="007D341E"/>
    <w:rsid w:val="007D3B62"/>
    <w:rsid w:val="007E0660"/>
    <w:rsid w:val="007E13B3"/>
    <w:rsid w:val="007E303E"/>
    <w:rsid w:val="007E4984"/>
    <w:rsid w:val="007F217B"/>
    <w:rsid w:val="007F30C7"/>
    <w:rsid w:val="007F428F"/>
    <w:rsid w:val="007F6AAD"/>
    <w:rsid w:val="007F72A1"/>
    <w:rsid w:val="008008AE"/>
    <w:rsid w:val="008008F1"/>
    <w:rsid w:val="00800DE4"/>
    <w:rsid w:val="00804FCF"/>
    <w:rsid w:val="00805157"/>
    <w:rsid w:val="00812CA7"/>
    <w:rsid w:val="008150D6"/>
    <w:rsid w:val="008205D5"/>
    <w:rsid w:val="00820D6F"/>
    <w:rsid w:val="008250E2"/>
    <w:rsid w:val="00825687"/>
    <w:rsid w:val="0082621B"/>
    <w:rsid w:val="00826ADC"/>
    <w:rsid w:val="0082764F"/>
    <w:rsid w:val="00832CDA"/>
    <w:rsid w:val="008344BF"/>
    <w:rsid w:val="00834BDC"/>
    <w:rsid w:val="00834C5D"/>
    <w:rsid w:val="00835071"/>
    <w:rsid w:val="00835676"/>
    <w:rsid w:val="008377CA"/>
    <w:rsid w:val="0084030F"/>
    <w:rsid w:val="00840EFA"/>
    <w:rsid w:val="0084265D"/>
    <w:rsid w:val="00843455"/>
    <w:rsid w:val="00843E30"/>
    <w:rsid w:val="00844207"/>
    <w:rsid w:val="00844F34"/>
    <w:rsid w:val="00845C58"/>
    <w:rsid w:val="008463C4"/>
    <w:rsid w:val="00846AAF"/>
    <w:rsid w:val="00846D51"/>
    <w:rsid w:val="00850BE1"/>
    <w:rsid w:val="008512A6"/>
    <w:rsid w:val="00851F33"/>
    <w:rsid w:val="008525F1"/>
    <w:rsid w:val="00852ABA"/>
    <w:rsid w:val="00853852"/>
    <w:rsid w:val="008539DD"/>
    <w:rsid w:val="00855E3C"/>
    <w:rsid w:val="00857380"/>
    <w:rsid w:val="0086052F"/>
    <w:rsid w:val="0086073E"/>
    <w:rsid w:val="008626AA"/>
    <w:rsid w:val="008631A5"/>
    <w:rsid w:val="0086443A"/>
    <w:rsid w:val="00865943"/>
    <w:rsid w:val="00865C28"/>
    <w:rsid w:val="00867462"/>
    <w:rsid w:val="00870561"/>
    <w:rsid w:val="00870665"/>
    <w:rsid w:val="00872384"/>
    <w:rsid w:val="008725C0"/>
    <w:rsid w:val="00872776"/>
    <w:rsid w:val="008727A7"/>
    <w:rsid w:val="0087326D"/>
    <w:rsid w:val="00873447"/>
    <w:rsid w:val="008741F9"/>
    <w:rsid w:val="0087651D"/>
    <w:rsid w:val="008777B0"/>
    <w:rsid w:val="00877C60"/>
    <w:rsid w:val="00881205"/>
    <w:rsid w:val="00881D2D"/>
    <w:rsid w:val="00882F9C"/>
    <w:rsid w:val="00884660"/>
    <w:rsid w:val="0088492B"/>
    <w:rsid w:val="0088584D"/>
    <w:rsid w:val="00886A3E"/>
    <w:rsid w:val="00886E6E"/>
    <w:rsid w:val="008911E4"/>
    <w:rsid w:val="00891F9A"/>
    <w:rsid w:val="00892CF0"/>
    <w:rsid w:val="00893469"/>
    <w:rsid w:val="00893C3A"/>
    <w:rsid w:val="0089471D"/>
    <w:rsid w:val="00896DBD"/>
    <w:rsid w:val="00897C67"/>
    <w:rsid w:val="008A1F74"/>
    <w:rsid w:val="008A2265"/>
    <w:rsid w:val="008A2346"/>
    <w:rsid w:val="008A3CB7"/>
    <w:rsid w:val="008A52F7"/>
    <w:rsid w:val="008A5FD0"/>
    <w:rsid w:val="008A65DD"/>
    <w:rsid w:val="008A7361"/>
    <w:rsid w:val="008B0043"/>
    <w:rsid w:val="008B02EB"/>
    <w:rsid w:val="008B0B75"/>
    <w:rsid w:val="008B157D"/>
    <w:rsid w:val="008B18EE"/>
    <w:rsid w:val="008B270A"/>
    <w:rsid w:val="008B3FB0"/>
    <w:rsid w:val="008B4B58"/>
    <w:rsid w:val="008C120D"/>
    <w:rsid w:val="008C2DA1"/>
    <w:rsid w:val="008C408B"/>
    <w:rsid w:val="008C4396"/>
    <w:rsid w:val="008D12F4"/>
    <w:rsid w:val="008D1A78"/>
    <w:rsid w:val="008D1DC4"/>
    <w:rsid w:val="008D2141"/>
    <w:rsid w:val="008D2613"/>
    <w:rsid w:val="008D2C99"/>
    <w:rsid w:val="008D4A42"/>
    <w:rsid w:val="008D5B87"/>
    <w:rsid w:val="008D71F1"/>
    <w:rsid w:val="008D7EFC"/>
    <w:rsid w:val="008E4A05"/>
    <w:rsid w:val="008E4E45"/>
    <w:rsid w:val="008E6F71"/>
    <w:rsid w:val="008F0904"/>
    <w:rsid w:val="008F0EAE"/>
    <w:rsid w:val="008F198B"/>
    <w:rsid w:val="008F3979"/>
    <w:rsid w:val="008F3D3A"/>
    <w:rsid w:val="008F4C53"/>
    <w:rsid w:val="008F73D3"/>
    <w:rsid w:val="00901D6E"/>
    <w:rsid w:val="009022EA"/>
    <w:rsid w:val="00902D0F"/>
    <w:rsid w:val="009034E2"/>
    <w:rsid w:val="009041A0"/>
    <w:rsid w:val="00905DBD"/>
    <w:rsid w:val="00906CC3"/>
    <w:rsid w:val="009071F4"/>
    <w:rsid w:val="009112CD"/>
    <w:rsid w:val="00912F37"/>
    <w:rsid w:val="00913589"/>
    <w:rsid w:val="00915204"/>
    <w:rsid w:val="0091546B"/>
    <w:rsid w:val="009159D4"/>
    <w:rsid w:val="00916085"/>
    <w:rsid w:val="00916AF7"/>
    <w:rsid w:val="0092348E"/>
    <w:rsid w:val="009239C6"/>
    <w:rsid w:val="00925547"/>
    <w:rsid w:val="00926079"/>
    <w:rsid w:val="0092627B"/>
    <w:rsid w:val="00926B9B"/>
    <w:rsid w:val="009277AC"/>
    <w:rsid w:val="009336F8"/>
    <w:rsid w:val="00935078"/>
    <w:rsid w:val="009353A4"/>
    <w:rsid w:val="009355AA"/>
    <w:rsid w:val="009355D0"/>
    <w:rsid w:val="009363A5"/>
    <w:rsid w:val="00940C80"/>
    <w:rsid w:val="00941F87"/>
    <w:rsid w:val="0094219B"/>
    <w:rsid w:val="00943399"/>
    <w:rsid w:val="00944008"/>
    <w:rsid w:val="0094445F"/>
    <w:rsid w:val="00944713"/>
    <w:rsid w:val="00945E4E"/>
    <w:rsid w:val="00953A33"/>
    <w:rsid w:val="00954DA9"/>
    <w:rsid w:val="0095620D"/>
    <w:rsid w:val="009567D2"/>
    <w:rsid w:val="00956A1F"/>
    <w:rsid w:val="009601DC"/>
    <w:rsid w:val="0096095B"/>
    <w:rsid w:val="00963B7E"/>
    <w:rsid w:val="00963D30"/>
    <w:rsid w:val="00967403"/>
    <w:rsid w:val="00970460"/>
    <w:rsid w:val="00971A17"/>
    <w:rsid w:val="00971F8F"/>
    <w:rsid w:val="0097220E"/>
    <w:rsid w:val="009760BB"/>
    <w:rsid w:val="00976958"/>
    <w:rsid w:val="0097799A"/>
    <w:rsid w:val="00980600"/>
    <w:rsid w:val="00982278"/>
    <w:rsid w:val="00983819"/>
    <w:rsid w:val="00984564"/>
    <w:rsid w:val="00985734"/>
    <w:rsid w:val="009877BD"/>
    <w:rsid w:val="00991B9D"/>
    <w:rsid w:val="00991E2F"/>
    <w:rsid w:val="00992BCE"/>
    <w:rsid w:val="0099527E"/>
    <w:rsid w:val="00995978"/>
    <w:rsid w:val="00996D1E"/>
    <w:rsid w:val="009A0DB5"/>
    <w:rsid w:val="009A363A"/>
    <w:rsid w:val="009A57F7"/>
    <w:rsid w:val="009A6F3E"/>
    <w:rsid w:val="009B056A"/>
    <w:rsid w:val="009B1D2E"/>
    <w:rsid w:val="009B243D"/>
    <w:rsid w:val="009B24D5"/>
    <w:rsid w:val="009B29E5"/>
    <w:rsid w:val="009B3007"/>
    <w:rsid w:val="009B3CD1"/>
    <w:rsid w:val="009B432D"/>
    <w:rsid w:val="009C0E7E"/>
    <w:rsid w:val="009C1D0C"/>
    <w:rsid w:val="009C1D4E"/>
    <w:rsid w:val="009C2013"/>
    <w:rsid w:val="009C374A"/>
    <w:rsid w:val="009C4D16"/>
    <w:rsid w:val="009C6099"/>
    <w:rsid w:val="009C62CB"/>
    <w:rsid w:val="009D02E5"/>
    <w:rsid w:val="009D35AF"/>
    <w:rsid w:val="009D7E56"/>
    <w:rsid w:val="009E4269"/>
    <w:rsid w:val="009E4B6C"/>
    <w:rsid w:val="009E5817"/>
    <w:rsid w:val="009E62FC"/>
    <w:rsid w:val="009E6E6E"/>
    <w:rsid w:val="009E70AA"/>
    <w:rsid w:val="009F0041"/>
    <w:rsid w:val="009F357C"/>
    <w:rsid w:val="009F3812"/>
    <w:rsid w:val="009F436F"/>
    <w:rsid w:val="009F4885"/>
    <w:rsid w:val="009F6237"/>
    <w:rsid w:val="009F6A0F"/>
    <w:rsid w:val="009F7FE4"/>
    <w:rsid w:val="00A0115F"/>
    <w:rsid w:val="00A0136D"/>
    <w:rsid w:val="00A017C2"/>
    <w:rsid w:val="00A063C8"/>
    <w:rsid w:val="00A07024"/>
    <w:rsid w:val="00A07289"/>
    <w:rsid w:val="00A07944"/>
    <w:rsid w:val="00A07EF9"/>
    <w:rsid w:val="00A10847"/>
    <w:rsid w:val="00A10D3D"/>
    <w:rsid w:val="00A11676"/>
    <w:rsid w:val="00A1266A"/>
    <w:rsid w:val="00A13520"/>
    <w:rsid w:val="00A13A7B"/>
    <w:rsid w:val="00A16BC9"/>
    <w:rsid w:val="00A16C44"/>
    <w:rsid w:val="00A21E2E"/>
    <w:rsid w:val="00A257D3"/>
    <w:rsid w:val="00A2628C"/>
    <w:rsid w:val="00A2639C"/>
    <w:rsid w:val="00A26AEF"/>
    <w:rsid w:val="00A27DD8"/>
    <w:rsid w:val="00A30187"/>
    <w:rsid w:val="00A31884"/>
    <w:rsid w:val="00A32110"/>
    <w:rsid w:val="00A34258"/>
    <w:rsid w:val="00A34C6F"/>
    <w:rsid w:val="00A35095"/>
    <w:rsid w:val="00A368CC"/>
    <w:rsid w:val="00A375F1"/>
    <w:rsid w:val="00A419CA"/>
    <w:rsid w:val="00A43B6C"/>
    <w:rsid w:val="00A44533"/>
    <w:rsid w:val="00A47389"/>
    <w:rsid w:val="00A5118A"/>
    <w:rsid w:val="00A55CB2"/>
    <w:rsid w:val="00A56AC3"/>
    <w:rsid w:val="00A571FE"/>
    <w:rsid w:val="00A57C00"/>
    <w:rsid w:val="00A57EC1"/>
    <w:rsid w:val="00A60C18"/>
    <w:rsid w:val="00A61BE9"/>
    <w:rsid w:val="00A63A25"/>
    <w:rsid w:val="00A64252"/>
    <w:rsid w:val="00A64930"/>
    <w:rsid w:val="00A66AAD"/>
    <w:rsid w:val="00A67088"/>
    <w:rsid w:val="00A722C6"/>
    <w:rsid w:val="00A72A33"/>
    <w:rsid w:val="00A738E2"/>
    <w:rsid w:val="00A73F7E"/>
    <w:rsid w:val="00A758F8"/>
    <w:rsid w:val="00A75AA4"/>
    <w:rsid w:val="00A76FD9"/>
    <w:rsid w:val="00A802D0"/>
    <w:rsid w:val="00A8272B"/>
    <w:rsid w:val="00A835B7"/>
    <w:rsid w:val="00A839EF"/>
    <w:rsid w:val="00A8552E"/>
    <w:rsid w:val="00A8564D"/>
    <w:rsid w:val="00A87B54"/>
    <w:rsid w:val="00A87CA8"/>
    <w:rsid w:val="00A913CA"/>
    <w:rsid w:val="00A913DA"/>
    <w:rsid w:val="00A9164A"/>
    <w:rsid w:val="00A91CF7"/>
    <w:rsid w:val="00A924C7"/>
    <w:rsid w:val="00A92AAC"/>
    <w:rsid w:val="00A934C5"/>
    <w:rsid w:val="00A94615"/>
    <w:rsid w:val="00A95E00"/>
    <w:rsid w:val="00A95FB2"/>
    <w:rsid w:val="00A970E5"/>
    <w:rsid w:val="00AA00CB"/>
    <w:rsid w:val="00AA0E09"/>
    <w:rsid w:val="00AA1379"/>
    <w:rsid w:val="00AA413D"/>
    <w:rsid w:val="00AB0425"/>
    <w:rsid w:val="00AB192D"/>
    <w:rsid w:val="00AB273F"/>
    <w:rsid w:val="00AB29F4"/>
    <w:rsid w:val="00AB7DC6"/>
    <w:rsid w:val="00AB7E3D"/>
    <w:rsid w:val="00AC089C"/>
    <w:rsid w:val="00AC0E27"/>
    <w:rsid w:val="00AC2CF3"/>
    <w:rsid w:val="00AC4171"/>
    <w:rsid w:val="00AC498C"/>
    <w:rsid w:val="00AC4A42"/>
    <w:rsid w:val="00AC557E"/>
    <w:rsid w:val="00AC606C"/>
    <w:rsid w:val="00AC641B"/>
    <w:rsid w:val="00AC78D4"/>
    <w:rsid w:val="00AD03E1"/>
    <w:rsid w:val="00AD2FC7"/>
    <w:rsid w:val="00AD56ED"/>
    <w:rsid w:val="00AD614E"/>
    <w:rsid w:val="00AE0EB4"/>
    <w:rsid w:val="00AE343C"/>
    <w:rsid w:val="00AE57AC"/>
    <w:rsid w:val="00AE72D1"/>
    <w:rsid w:val="00AF04A9"/>
    <w:rsid w:val="00AF5A34"/>
    <w:rsid w:val="00AF71AF"/>
    <w:rsid w:val="00AF75EF"/>
    <w:rsid w:val="00B02E6B"/>
    <w:rsid w:val="00B06BD2"/>
    <w:rsid w:val="00B0716C"/>
    <w:rsid w:val="00B102EA"/>
    <w:rsid w:val="00B110E3"/>
    <w:rsid w:val="00B11634"/>
    <w:rsid w:val="00B11BF3"/>
    <w:rsid w:val="00B14270"/>
    <w:rsid w:val="00B143E6"/>
    <w:rsid w:val="00B14E56"/>
    <w:rsid w:val="00B153DE"/>
    <w:rsid w:val="00B15907"/>
    <w:rsid w:val="00B174C0"/>
    <w:rsid w:val="00B17B8A"/>
    <w:rsid w:val="00B17C7F"/>
    <w:rsid w:val="00B20F9E"/>
    <w:rsid w:val="00B21494"/>
    <w:rsid w:val="00B21D56"/>
    <w:rsid w:val="00B22871"/>
    <w:rsid w:val="00B22CBA"/>
    <w:rsid w:val="00B234F7"/>
    <w:rsid w:val="00B2389A"/>
    <w:rsid w:val="00B24935"/>
    <w:rsid w:val="00B26AB2"/>
    <w:rsid w:val="00B276C0"/>
    <w:rsid w:val="00B30C3F"/>
    <w:rsid w:val="00B31ACF"/>
    <w:rsid w:val="00B32A0C"/>
    <w:rsid w:val="00B32B8E"/>
    <w:rsid w:val="00B3356C"/>
    <w:rsid w:val="00B3386F"/>
    <w:rsid w:val="00B3396E"/>
    <w:rsid w:val="00B3447E"/>
    <w:rsid w:val="00B35689"/>
    <w:rsid w:val="00B35936"/>
    <w:rsid w:val="00B37218"/>
    <w:rsid w:val="00B374A9"/>
    <w:rsid w:val="00B3774B"/>
    <w:rsid w:val="00B378A5"/>
    <w:rsid w:val="00B42274"/>
    <w:rsid w:val="00B425B4"/>
    <w:rsid w:val="00B43B7B"/>
    <w:rsid w:val="00B50ECE"/>
    <w:rsid w:val="00B54143"/>
    <w:rsid w:val="00B541D6"/>
    <w:rsid w:val="00B544BA"/>
    <w:rsid w:val="00B54E16"/>
    <w:rsid w:val="00B551AA"/>
    <w:rsid w:val="00B5565E"/>
    <w:rsid w:val="00B556C0"/>
    <w:rsid w:val="00B5675C"/>
    <w:rsid w:val="00B56A6C"/>
    <w:rsid w:val="00B571DB"/>
    <w:rsid w:val="00B60036"/>
    <w:rsid w:val="00B60438"/>
    <w:rsid w:val="00B60B71"/>
    <w:rsid w:val="00B6170F"/>
    <w:rsid w:val="00B626BC"/>
    <w:rsid w:val="00B64102"/>
    <w:rsid w:val="00B648C9"/>
    <w:rsid w:val="00B64BCA"/>
    <w:rsid w:val="00B65427"/>
    <w:rsid w:val="00B664B6"/>
    <w:rsid w:val="00B669D2"/>
    <w:rsid w:val="00B66DF6"/>
    <w:rsid w:val="00B66E12"/>
    <w:rsid w:val="00B67008"/>
    <w:rsid w:val="00B70810"/>
    <w:rsid w:val="00B710A1"/>
    <w:rsid w:val="00B721BB"/>
    <w:rsid w:val="00B732A4"/>
    <w:rsid w:val="00B7353E"/>
    <w:rsid w:val="00B7580C"/>
    <w:rsid w:val="00B77C46"/>
    <w:rsid w:val="00B80980"/>
    <w:rsid w:val="00B818F9"/>
    <w:rsid w:val="00B82B55"/>
    <w:rsid w:val="00B84E97"/>
    <w:rsid w:val="00B84FC6"/>
    <w:rsid w:val="00B86C3B"/>
    <w:rsid w:val="00B87C8C"/>
    <w:rsid w:val="00B90E8D"/>
    <w:rsid w:val="00B92B23"/>
    <w:rsid w:val="00B952AF"/>
    <w:rsid w:val="00B96845"/>
    <w:rsid w:val="00B9764D"/>
    <w:rsid w:val="00BA0653"/>
    <w:rsid w:val="00BA12A1"/>
    <w:rsid w:val="00BA1E52"/>
    <w:rsid w:val="00BA45B8"/>
    <w:rsid w:val="00BA5E2B"/>
    <w:rsid w:val="00BA6F25"/>
    <w:rsid w:val="00BB1DBB"/>
    <w:rsid w:val="00BB2641"/>
    <w:rsid w:val="00BB3540"/>
    <w:rsid w:val="00BB602B"/>
    <w:rsid w:val="00BB651B"/>
    <w:rsid w:val="00BB6773"/>
    <w:rsid w:val="00BB7C0A"/>
    <w:rsid w:val="00BC1B26"/>
    <w:rsid w:val="00BC236D"/>
    <w:rsid w:val="00BC2975"/>
    <w:rsid w:val="00BC4033"/>
    <w:rsid w:val="00BC4491"/>
    <w:rsid w:val="00BC6107"/>
    <w:rsid w:val="00BC69BF"/>
    <w:rsid w:val="00BC7A2D"/>
    <w:rsid w:val="00BD0B3B"/>
    <w:rsid w:val="00BD1810"/>
    <w:rsid w:val="00BD1C36"/>
    <w:rsid w:val="00BD26A4"/>
    <w:rsid w:val="00BD36C9"/>
    <w:rsid w:val="00BD4789"/>
    <w:rsid w:val="00BE084C"/>
    <w:rsid w:val="00BE1426"/>
    <w:rsid w:val="00BF017E"/>
    <w:rsid w:val="00BF15D6"/>
    <w:rsid w:val="00BF67E6"/>
    <w:rsid w:val="00C011D5"/>
    <w:rsid w:val="00C02E41"/>
    <w:rsid w:val="00C0364D"/>
    <w:rsid w:val="00C05891"/>
    <w:rsid w:val="00C05DEF"/>
    <w:rsid w:val="00C06939"/>
    <w:rsid w:val="00C070FF"/>
    <w:rsid w:val="00C07378"/>
    <w:rsid w:val="00C106E2"/>
    <w:rsid w:val="00C11ECF"/>
    <w:rsid w:val="00C12110"/>
    <w:rsid w:val="00C124E2"/>
    <w:rsid w:val="00C12CB4"/>
    <w:rsid w:val="00C130AB"/>
    <w:rsid w:val="00C1494C"/>
    <w:rsid w:val="00C14B32"/>
    <w:rsid w:val="00C17133"/>
    <w:rsid w:val="00C179EB"/>
    <w:rsid w:val="00C20D90"/>
    <w:rsid w:val="00C20E53"/>
    <w:rsid w:val="00C21996"/>
    <w:rsid w:val="00C228F1"/>
    <w:rsid w:val="00C24279"/>
    <w:rsid w:val="00C25FE6"/>
    <w:rsid w:val="00C27DF6"/>
    <w:rsid w:val="00C31904"/>
    <w:rsid w:val="00C32D1B"/>
    <w:rsid w:val="00C32F34"/>
    <w:rsid w:val="00C3311E"/>
    <w:rsid w:val="00C347CD"/>
    <w:rsid w:val="00C34BA9"/>
    <w:rsid w:val="00C35BA3"/>
    <w:rsid w:val="00C37C94"/>
    <w:rsid w:val="00C40C5C"/>
    <w:rsid w:val="00C43961"/>
    <w:rsid w:val="00C448A3"/>
    <w:rsid w:val="00C448B8"/>
    <w:rsid w:val="00C45C71"/>
    <w:rsid w:val="00C46675"/>
    <w:rsid w:val="00C51C5C"/>
    <w:rsid w:val="00C54047"/>
    <w:rsid w:val="00C5627F"/>
    <w:rsid w:val="00C601F6"/>
    <w:rsid w:val="00C61261"/>
    <w:rsid w:val="00C612A5"/>
    <w:rsid w:val="00C62340"/>
    <w:rsid w:val="00C6245F"/>
    <w:rsid w:val="00C624F7"/>
    <w:rsid w:val="00C62589"/>
    <w:rsid w:val="00C634F3"/>
    <w:rsid w:val="00C643E4"/>
    <w:rsid w:val="00C65003"/>
    <w:rsid w:val="00C6550C"/>
    <w:rsid w:val="00C679F4"/>
    <w:rsid w:val="00C67F5C"/>
    <w:rsid w:val="00C704AE"/>
    <w:rsid w:val="00C72F9B"/>
    <w:rsid w:val="00C73FA2"/>
    <w:rsid w:val="00C757EB"/>
    <w:rsid w:val="00C75B87"/>
    <w:rsid w:val="00C76BD4"/>
    <w:rsid w:val="00C77A2C"/>
    <w:rsid w:val="00C800E3"/>
    <w:rsid w:val="00C82970"/>
    <w:rsid w:val="00C82C72"/>
    <w:rsid w:val="00C84C21"/>
    <w:rsid w:val="00C90186"/>
    <w:rsid w:val="00C913D4"/>
    <w:rsid w:val="00C91562"/>
    <w:rsid w:val="00C92DC6"/>
    <w:rsid w:val="00C94B30"/>
    <w:rsid w:val="00C96238"/>
    <w:rsid w:val="00CA01FF"/>
    <w:rsid w:val="00CA0BE1"/>
    <w:rsid w:val="00CB081C"/>
    <w:rsid w:val="00CB23D4"/>
    <w:rsid w:val="00CB46BF"/>
    <w:rsid w:val="00CB4DD6"/>
    <w:rsid w:val="00CB5A1E"/>
    <w:rsid w:val="00CB666E"/>
    <w:rsid w:val="00CC3F07"/>
    <w:rsid w:val="00CC507F"/>
    <w:rsid w:val="00CC6E9E"/>
    <w:rsid w:val="00CC70FC"/>
    <w:rsid w:val="00CD0E3B"/>
    <w:rsid w:val="00CD2145"/>
    <w:rsid w:val="00CD2968"/>
    <w:rsid w:val="00CD3045"/>
    <w:rsid w:val="00CD3796"/>
    <w:rsid w:val="00CD43E0"/>
    <w:rsid w:val="00CE19F1"/>
    <w:rsid w:val="00CE758E"/>
    <w:rsid w:val="00CE7806"/>
    <w:rsid w:val="00CE78C6"/>
    <w:rsid w:val="00CE7C4F"/>
    <w:rsid w:val="00CF0037"/>
    <w:rsid w:val="00CF2DCE"/>
    <w:rsid w:val="00CF3491"/>
    <w:rsid w:val="00CF674A"/>
    <w:rsid w:val="00CF7EC6"/>
    <w:rsid w:val="00D01F24"/>
    <w:rsid w:val="00D02803"/>
    <w:rsid w:val="00D02807"/>
    <w:rsid w:val="00D02D76"/>
    <w:rsid w:val="00D036B0"/>
    <w:rsid w:val="00D051C7"/>
    <w:rsid w:val="00D05E22"/>
    <w:rsid w:val="00D06078"/>
    <w:rsid w:val="00D06ED5"/>
    <w:rsid w:val="00D06F95"/>
    <w:rsid w:val="00D0706F"/>
    <w:rsid w:val="00D07F97"/>
    <w:rsid w:val="00D10F6C"/>
    <w:rsid w:val="00D12A3D"/>
    <w:rsid w:val="00D12C30"/>
    <w:rsid w:val="00D12C98"/>
    <w:rsid w:val="00D138E6"/>
    <w:rsid w:val="00D14913"/>
    <w:rsid w:val="00D165C4"/>
    <w:rsid w:val="00D16996"/>
    <w:rsid w:val="00D17D33"/>
    <w:rsid w:val="00D200F6"/>
    <w:rsid w:val="00D20C85"/>
    <w:rsid w:val="00D212B6"/>
    <w:rsid w:val="00D215FA"/>
    <w:rsid w:val="00D21BAC"/>
    <w:rsid w:val="00D23A6C"/>
    <w:rsid w:val="00D252AF"/>
    <w:rsid w:val="00D26798"/>
    <w:rsid w:val="00D26F8C"/>
    <w:rsid w:val="00D30C69"/>
    <w:rsid w:val="00D31758"/>
    <w:rsid w:val="00D31A0E"/>
    <w:rsid w:val="00D31A49"/>
    <w:rsid w:val="00D321B2"/>
    <w:rsid w:val="00D32678"/>
    <w:rsid w:val="00D33F7D"/>
    <w:rsid w:val="00D36D42"/>
    <w:rsid w:val="00D45EE4"/>
    <w:rsid w:val="00D473E0"/>
    <w:rsid w:val="00D512FD"/>
    <w:rsid w:val="00D544F4"/>
    <w:rsid w:val="00D54D77"/>
    <w:rsid w:val="00D54D81"/>
    <w:rsid w:val="00D57178"/>
    <w:rsid w:val="00D57EFC"/>
    <w:rsid w:val="00D62F54"/>
    <w:rsid w:val="00D6414A"/>
    <w:rsid w:val="00D6464F"/>
    <w:rsid w:val="00D6496D"/>
    <w:rsid w:val="00D654AC"/>
    <w:rsid w:val="00D6552A"/>
    <w:rsid w:val="00D679BD"/>
    <w:rsid w:val="00D7020F"/>
    <w:rsid w:val="00D710A5"/>
    <w:rsid w:val="00D71CC2"/>
    <w:rsid w:val="00D8238B"/>
    <w:rsid w:val="00D83562"/>
    <w:rsid w:val="00D840DC"/>
    <w:rsid w:val="00D846C7"/>
    <w:rsid w:val="00D86411"/>
    <w:rsid w:val="00D915B7"/>
    <w:rsid w:val="00D91799"/>
    <w:rsid w:val="00D92361"/>
    <w:rsid w:val="00D93970"/>
    <w:rsid w:val="00D95C89"/>
    <w:rsid w:val="00DA0047"/>
    <w:rsid w:val="00DA13DC"/>
    <w:rsid w:val="00DA1B75"/>
    <w:rsid w:val="00DA26CA"/>
    <w:rsid w:val="00DA2EFE"/>
    <w:rsid w:val="00DA4380"/>
    <w:rsid w:val="00DB07C3"/>
    <w:rsid w:val="00DB19D5"/>
    <w:rsid w:val="00DB4376"/>
    <w:rsid w:val="00DB492B"/>
    <w:rsid w:val="00DC179B"/>
    <w:rsid w:val="00DC188E"/>
    <w:rsid w:val="00DC3911"/>
    <w:rsid w:val="00DC42C3"/>
    <w:rsid w:val="00DC4A1C"/>
    <w:rsid w:val="00DC5AAE"/>
    <w:rsid w:val="00DC63A0"/>
    <w:rsid w:val="00DD15EE"/>
    <w:rsid w:val="00DD18E4"/>
    <w:rsid w:val="00DD24A1"/>
    <w:rsid w:val="00DD2E87"/>
    <w:rsid w:val="00DD3C4D"/>
    <w:rsid w:val="00DD4046"/>
    <w:rsid w:val="00DD54A8"/>
    <w:rsid w:val="00DD6F48"/>
    <w:rsid w:val="00DE1E86"/>
    <w:rsid w:val="00DE332D"/>
    <w:rsid w:val="00DE3867"/>
    <w:rsid w:val="00DE387C"/>
    <w:rsid w:val="00DE3892"/>
    <w:rsid w:val="00DE3E87"/>
    <w:rsid w:val="00DE44A1"/>
    <w:rsid w:val="00DE4612"/>
    <w:rsid w:val="00DE6CCF"/>
    <w:rsid w:val="00DE6F84"/>
    <w:rsid w:val="00DF3B8B"/>
    <w:rsid w:val="00DF5C5C"/>
    <w:rsid w:val="00E00B67"/>
    <w:rsid w:val="00E011AA"/>
    <w:rsid w:val="00E02815"/>
    <w:rsid w:val="00E04A34"/>
    <w:rsid w:val="00E04A36"/>
    <w:rsid w:val="00E07C6B"/>
    <w:rsid w:val="00E112A9"/>
    <w:rsid w:val="00E124AB"/>
    <w:rsid w:val="00E13BF5"/>
    <w:rsid w:val="00E140E6"/>
    <w:rsid w:val="00E148C7"/>
    <w:rsid w:val="00E15F12"/>
    <w:rsid w:val="00E17418"/>
    <w:rsid w:val="00E20EEF"/>
    <w:rsid w:val="00E229D6"/>
    <w:rsid w:val="00E23138"/>
    <w:rsid w:val="00E241FD"/>
    <w:rsid w:val="00E24E4F"/>
    <w:rsid w:val="00E25E24"/>
    <w:rsid w:val="00E26566"/>
    <w:rsid w:val="00E275A3"/>
    <w:rsid w:val="00E2785E"/>
    <w:rsid w:val="00E27CF5"/>
    <w:rsid w:val="00E3207E"/>
    <w:rsid w:val="00E3318F"/>
    <w:rsid w:val="00E3357D"/>
    <w:rsid w:val="00E34A69"/>
    <w:rsid w:val="00E36BA4"/>
    <w:rsid w:val="00E36E77"/>
    <w:rsid w:val="00E420D5"/>
    <w:rsid w:val="00E42FF4"/>
    <w:rsid w:val="00E43656"/>
    <w:rsid w:val="00E43BA6"/>
    <w:rsid w:val="00E44F49"/>
    <w:rsid w:val="00E45C03"/>
    <w:rsid w:val="00E46360"/>
    <w:rsid w:val="00E50F4A"/>
    <w:rsid w:val="00E51CD8"/>
    <w:rsid w:val="00E51F6E"/>
    <w:rsid w:val="00E53F27"/>
    <w:rsid w:val="00E54B6F"/>
    <w:rsid w:val="00E55169"/>
    <w:rsid w:val="00E55C69"/>
    <w:rsid w:val="00E57186"/>
    <w:rsid w:val="00E574F9"/>
    <w:rsid w:val="00E57CCA"/>
    <w:rsid w:val="00E6049A"/>
    <w:rsid w:val="00E61D0B"/>
    <w:rsid w:val="00E643C2"/>
    <w:rsid w:val="00E70A69"/>
    <w:rsid w:val="00E71764"/>
    <w:rsid w:val="00E71C01"/>
    <w:rsid w:val="00E722E1"/>
    <w:rsid w:val="00E751C8"/>
    <w:rsid w:val="00E755FB"/>
    <w:rsid w:val="00E76405"/>
    <w:rsid w:val="00E767B3"/>
    <w:rsid w:val="00E76A25"/>
    <w:rsid w:val="00E800E3"/>
    <w:rsid w:val="00E803E2"/>
    <w:rsid w:val="00E80F9E"/>
    <w:rsid w:val="00E841A4"/>
    <w:rsid w:val="00E914B3"/>
    <w:rsid w:val="00E9357B"/>
    <w:rsid w:val="00E943FE"/>
    <w:rsid w:val="00E95CBA"/>
    <w:rsid w:val="00E95D4E"/>
    <w:rsid w:val="00E96CF4"/>
    <w:rsid w:val="00E977D2"/>
    <w:rsid w:val="00E97B90"/>
    <w:rsid w:val="00EA25DB"/>
    <w:rsid w:val="00EA41C8"/>
    <w:rsid w:val="00EA6E67"/>
    <w:rsid w:val="00EB0833"/>
    <w:rsid w:val="00EB1731"/>
    <w:rsid w:val="00EB1ED0"/>
    <w:rsid w:val="00EB4098"/>
    <w:rsid w:val="00EB5069"/>
    <w:rsid w:val="00EC6803"/>
    <w:rsid w:val="00ED098A"/>
    <w:rsid w:val="00ED1437"/>
    <w:rsid w:val="00ED3AB9"/>
    <w:rsid w:val="00ED5261"/>
    <w:rsid w:val="00ED60A7"/>
    <w:rsid w:val="00ED7A4D"/>
    <w:rsid w:val="00EE1168"/>
    <w:rsid w:val="00EE36B0"/>
    <w:rsid w:val="00EE5B2B"/>
    <w:rsid w:val="00EE6C60"/>
    <w:rsid w:val="00EE6C8F"/>
    <w:rsid w:val="00EE70BE"/>
    <w:rsid w:val="00EF059B"/>
    <w:rsid w:val="00EF20B0"/>
    <w:rsid w:val="00EF2B3D"/>
    <w:rsid w:val="00EF36D0"/>
    <w:rsid w:val="00EF3E65"/>
    <w:rsid w:val="00EF421D"/>
    <w:rsid w:val="00EF52C8"/>
    <w:rsid w:val="00EF62F2"/>
    <w:rsid w:val="00F0060B"/>
    <w:rsid w:val="00F02135"/>
    <w:rsid w:val="00F03F78"/>
    <w:rsid w:val="00F04D30"/>
    <w:rsid w:val="00F063D1"/>
    <w:rsid w:val="00F07502"/>
    <w:rsid w:val="00F105A5"/>
    <w:rsid w:val="00F105F8"/>
    <w:rsid w:val="00F11650"/>
    <w:rsid w:val="00F1273E"/>
    <w:rsid w:val="00F13CC0"/>
    <w:rsid w:val="00F16FA4"/>
    <w:rsid w:val="00F1731F"/>
    <w:rsid w:val="00F17843"/>
    <w:rsid w:val="00F17E74"/>
    <w:rsid w:val="00F21FC1"/>
    <w:rsid w:val="00F234BB"/>
    <w:rsid w:val="00F23FD8"/>
    <w:rsid w:val="00F24F5D"/>
    <w:rsid w:val="00F26798"/>
    <w:rsid w:val="00F2711E"/>
    <w:rsid w:val="00F35BC3"/>
    <w:rsid w:val="00F4033E"/>
    <w:rsid w:val="00F42D2F"/>
    <w:rsid w:val="00F42FAE"/>
    <w:rsid w:val="00F442CE"/>
    <w:rsid w:val="00F45112"/>
    <w:rsid w:val="00F47AC6"/>
    <w:rsid w:val="00F50F29"/>
    <w:rsid w:val="00F51B38"/>
    <w:rsid w:val="00F5365E"/>
    <w:rsid w:val="00F54717"/>
    <w:rsid w:val="00F56E7E"/>
    <w:rsid w:val="00F60240"/>
    <w:rsid w:val="00F6628D"/>
    <w:rsid w:val="00F675D0"/>
    <w:rsid w:val="00F7025E"/>
    <w:rsid w:val="00F70892"/>
    <w:rsid w:val="00F70F4D"/>
    <w:rsid w:val="00F7288D"/>
    <w:rsid w:val="00F74A6B"/>
    <w:rsid w:val="00F76C59"/>
    <w:rsid w:val="00F8161E"/>
    <w:rsid w:val="00F81F4A"/>
    <w:rsid w:val="00F82886"/>
    <w:rsid w:val="00F82AE3"/>
    <w:rsid w:val="00F84974"/>
    <w:rsid w:val="00F86C2B"/>
    <w:rsid w:val="00F86D42"/>
    <w:rsid w:val="00F92DE5"/>
    <w:rsid w:val="00F93EC4"/>
    <w:rsid w:val="00F96456"/>
    <w:rsid w:val="00F96DE7"/>
    <w:rsid w:val="00F97032"/>
    <w:rsid w:val="00F9766A"/>
    <w:rsid w:val="00F977E2"/>
    <w:rsid w:val="00FA03FB"/>
    <w:rsid w:val="00FA064A"/>
    <w:rsid w:val="00FA16F9"/>
    <w:rsid w:val="00FA1899"/>
    <w:rsid w:val="00FA21F3"/>
    <w:rsid w:val="00FA2451"/>
    <w:rsid w:val="00FA368F"/>
    <w:rsid w:val="00FA6756"/>
    <w:rsid w:val="00FA72C1"/>
    <w:rsid w:val="00FA771C"/>
    <w:rsid w:val="00FA7765"/>
    <w:rsid w:val="00FA7B8B"/>
    <w:rsid w:val="00FA7EB4"/>
    <w:rsid w:val="00FB27E4"/>
    <w:rsid w:val="00FB3441"/>
    <w:rsid w:val="00FB5395"/>
    <w:rsid w:val="00FB5582"/>
    <w:rsid w:val="00FB5F12"/>
    <w:rsid w:val="00FB6D45"/>
    <w:rsid w:val="00FC10AC"/>
    <w:rsid w:val="00FC1E0E"/>
    <w:rsid w:val="00FC3017"/>
    <w:rsid w:val="00FC3EA9"/>
    <w:rsid w:val="00FC4262"/>
    <w:rsid w:val="00FC6FAE"/>
    <w:rsid w:val="00FD1859"/>
    <w:rsid w:val="00FD2174"/>
    <w:rsid w:val="00FD3990"/>
    <w:rsid w:val="00FD4156"/>
    <w:rsid w:val="00FE04A5"/>
    <w:rsid w:val="00FE1DAD"/>
    <w:rsid w:val="00FE40BC"/>
    <w:rsid w:val="00FE5AB8"/>
    <w:rsid w:val="00FE62C8"/>
    <w:rsid w:val="00FE7865"/>
    <w:rsid w:val="00FE7901"/>
    <w:rsid w:val="00FE7DF8"/>
    <w:rsid w:val="00FF11AD"/>
    <w:rsid w:val="00FF1760"/>
    <w:rsid w:val="00FF17DD"/>
    <w:rsid w:val="00FF3973"/>
    <w:rsid w:val="00FF59A5"/>
    <w:rsid w:val="00FF6316"/>
    <w:rsid w:val="00FF6AD8"/>
    <w:rsid w:val="00FF6CB9"/>
    <w:rsid w:val="016794F7"/>
    <w:rsid w:val="01679BCB"/>
    <w:rsid w:val="0170A66E"/>
    <w:rsid w:val="01FCB63A"/>
    <w:rsid w:val="01FF9DAB"/>
    <w:rsid w:val="024FE0E3"/>
    <w:rsid w:val="0251C7F3"/>
    <w:rsid w:val="02550C92"/>
    <w:rsid w:val="02565069"/>
    <w:rsid w:val="026995D2"/>
    <w:rsid w:val="029301FC"/>
    <w:rsid w:val="02C911C5"/>
    <w:rsid w:val="02E17BD2"/>
    <w:rsid w:val="03B35755"/>
    <w:rsid w:val="040D51D5"/>
    <w:rsid w:val="041277F9"/>
    <w:rsid w:val="046A9D1F"/>
    <w:rsid w:val="0481B0E2"/>
    <w:rsid w:val="04AE666F"/>
    <w:rsid w:val="04C08B72"/>
    <w:rsid w:val="04F43789"/>
    <w:rsid w:val="05940120"/>
    <w:rsid w:val="05A2EC1E"/>
    <w:rsid w:val="05BAB2DA"/>
    <w:rsid w:val="05D27F27"/>
    <w:rsid w:val="065B0548"/>
    <w:rsid w:val="06683315"/>
    <w:rsid w:val="0677338C"/>
    <w:rsid w:val="06ACADAB"/>
    <w:rsid w:val="06C9B5A7"/>
    <w:rsid w:val="06CE7F3A"/>
    <w:rsid w:val="0714C4FD"/>
    <w:rsid w:val="0722FFA8"/>
    <w:rsid w:val="072D4205"/>
    <w:rsid w:val="07381164"/>
    <w:rsid w:val="0758B6CC"/>
    <w:rsid w:val="07C6E562"/>
    <w:rsid w:val="07CA9793"/>
    <w:rsid w:val="086B3736"/>
    <w:rsid w:val="0876620F"/>
    <w:rsid w:val="08BF76BA"/>
    <w:rsid w:val="08FC0755"/>
    <w:rsid w:val="0905FCB3"/>
    <w:rsid w:val="091C868B"/>
    <w:rsid w:val="0A02683D"/>
    <w:rsid w:val="0A3ADB3A"/>
    <w:rsid w:val="0A4484E0"/>
    <w:rsid w:val="0A4A447B"/>
    <w:rsid w:val="0A861DAD"/>
    <w:rsid w:val="0A959E27"/>
    <w:rsid w:val="0A9943B7"/>
    <w:rsid w:val="0ACF4AA7"/>
    <w:rsid w:val="0ADA24CB"/>
    <w:rsid w:val="0AEB6AB0"/>
    <w:rsid w:val="0B11B291"/>
    <w:rsid w:val="0B298D92"/>
    <w:rsid w:val="0B33C138"/>
    <w:rsid w:val="0B34D797"/>
    <w:rsid w:val="0B5413F6"/>
    <w:rsid w:val="0B642A10"/>
    <w:rsid w:val="0B816B96"/>
    <w:rsid w:val="0BF79322"/>
    <w:rsid w:val="0C123413"/>
    <w:rsid w:val="0C17C397"/>
    <w:rsid w:val="0C3BD8CF"/>
    <w:rsid w:val="0C55FC2C"/>
    <w:rsid w:val="0C6DEA97"/>
    <w:rsid w:val="0CC6BBF5"/>
    <w:rsid w:val="0CC7B626"/>
    <w:rsid w:val="0CCF6EF6"/>
    <w:rsid w:val="0D17B95A"/>
    <w:rsid w:val="0D1F4DEB"/>
    <w:rsid w:val="0D4E4184"/>
    <w:rsid w:val="0DAC475E"/>
    <w:rsid w:val="0DFE918A"/>
    <w:rsid w:val="0E22561D"/>
    <w:rsid w:val="0E5BBBAA"/>
    <w:rsid w:val="0E904E74"/>
    <w:rsid w:val="0EE0AFFC"/>
    <w:rsid w:val="0EE1DB72"/>
    <w:rsid w:val="0EEE2968"/>
    <w:rsid w:val="0F1EA299"/>
    <w:rsid w:val="0FC21946"/>
    <w:rsid w:val="10067978"/>
    <w:rsid w:val="10292454"/>
    <w:rsid w:val="1040D718"/>
    <w:rsid w:val="104BBDEC"/>
    <w:rsid w:val="10501AD9"/>
    <w:rsid w:val="10D3DD4A"/>
    <w:rsid w:val="110D38CD"/>
    <w:rsid w:val="1111E2E7"/>
    <w:rsid w:val="113D1016"/>
    <w:rsid w:val="1143AF57"/>
    <w:rsid w:val="119364BA"/>
    <w:rsid w:val="11A9498C"/>
    <w:rsid w:val="11C06295"/>
    <w:rsid w:val="11D9C1D8"/>
    <w:rsid w:val="123C73A6"/>
    <w:rsid w:val="124703F6"/>
    <w:rsid w:val="1247860A"/>
    <w:rsid w:val="1277D7E2"/>
    <w:rsid w:val="12E07C5E"/>
    <w:rsid w:val="1335E07A"/>
    <w:rsid w:val="13616264"/>
    <w:rsid w:val="13A57995"/>
    <w:rsid w:val="13A85DE7"/>
    <w:rsid w:val="13C91248"/>
    <w:rsid w:val="13D4F749"/>
    <w:rsid w:val="140625FE"/>
    <w:rsid w:val="141AD393"/>
    <w:rsid w:val="14B1B3F6"/>
    <w:rsid w:val="15061040"/>
    <w:rsid w:val="15081988"/>
    <w:rsid w:val="155CB207"/>
    <w:rsid w:val="15941DC1"/>
    <w:rsid w:val="15FC798E"/>
    <w:rsid w:val="16196C1F"/>
    <w:rsid w:val="166765D6"/>
    <w:rsid w:val="166D9FE1"/>
    <w:rsid w:val="170BEE24"/>
    <w:rsid w:val="1788A620"/>
    <w:rsid w:val="17B45352"/>
    <w:rsid w:val="1827AF0C"/>
    <w:rsid w:val="182D7DA6"/>
    <w:rsid w:val="1839A2B4"/>
    <w:rsid w:val="1865EDC1"/>
    <w:rsid w:val="186CF767"/>
    <w:rsid w:val="1880E2AB"/>
    <w:rsid w:val="1888594D"/>
    <w:rsid w:val="189B9519"/>
    <w:rsid w:val="18BF37A3"/>
    <w:rsid w:val="18FEBF6E"/>
    <w:rsid w:val="1915814D"/>
    <w:rsid w:val="19585761"/>
    <w:rsid w:val="195AB530"/>
    <w:rsid w:val="196D9D1D"/>
    <w:rsid w:val="199DA34E"/>
    <w:rsid w:val="19C48059"/>
    <w:rsid w:val="19E24753"/>
    <w:rsid w:val="1A2AA446"/>
    <w:rsid w:val="1A460672"/>
    <w:rsid w:val="1A6242EE"/>
    <w:rsid w:val="1B0A8719"/>
    <w:rsid w:val="1B820373"/>
    <w:rsid w:val="1B979411"/>
    <w:rsid w:val="1C45DC89"/>
    <w:rsid w:val="1C461202"/>
    <w:rsid w:val="1C82C467"/>
    <w:rsid w:val="1C8B302F"/>
    <w:rsid w:val="1CF11941"/>
    <w:rsid w:val="1CF7C02D"/>
    <w:rsid w:val="1D8886DE"/>
    <w:rsid w:val="1DCA7E70"/>
    <w:rsid w:val="1DD936C8"/>
    <w:rsid w:val="1E283B8C"/>
    <w:rsid w:val="1E37F73B"/>
    <w:rsid w:val="1E8D9CE2"/>
    <w:rsid w:val="1E8E8591"/>
    <w:rsid w:val="1E9E7842"/>
    <w:rsid w:val="1EC286E0"/>
    <w:rsid w:val="1EFE502E"/>
    <w:rsid w:val="1F4E89B7"/>
    <w:rsid w:val="1F9C369E"/>
    <w:rsid w:val="1FA1E016"/>
    <w:rsid w:val="1FC5426D"/>
    <w:rsid w:val="1FEA927A"/>
    <w:rsid w:val="2038A428"/>
    <w:rsid w:val="20522C07"/>
    <w:rsid w:val="209E2D8E"/>
    <w:rsid w:val="20A8DB05"/>
    <w:rsid w:val="20AB0820"/>
    <w:rsid w:val="2191410E"/>
    <w:rsid w:val="21C0E77B"/>
    <w:rsid w:val="21E07F6C"/>
    <w:rsid w:val="21FDECD1"/>
    <w:rsid w:val="220C0DE2"/>
    <w:rsid w:val="2244F067"/>
    <w:rsid w:val="22890FC7"/>
    <w:rsid w:val="22AA5C31"/>
    <w:rsid w:val="22D278DF"/>
    <w:rsid w:val="22D9268B"/>
    <w:rsid w:val="22EC89D3"/>
    <w:rsid w:val="2393EC8E"/>
    <w:rsid w:val="23B98C96"/>
    <w:rsid w:val="23D85C52"/>
    <w:rsid w:val="23EF6702"/>
    <w:rsid w:val="2419F6D1"/>
    <w:rsid w:val="24501457"/>
    <w:rsid w:val="245383AE"/>
    <w:rsid w:val="2484BB73"/>
    <w:rsid w:val="24931FA1"/>
    <w:rsid w:val="24D7BAE2"/>
    <w:rsid w:val="25274425"/>
    <w:rsid w:val="253B699C"/>
    <w:rsid w:val="25915C0E"/>
    <w:rsid w:val="25DD4B67"/>
    <w:rsid w:val="25E776AC"/>
    <w:rsid w:val="26B70A8B"/>
    <w:rsid w:val="274C5C40"/>
    <w:rsid w:val="279C2ED0"/>
    <w:rsid w:val="27D77AA5"/>
    <w:rsid w:val="27F1998D"/>
    <w:rsid w:val="27F9169B"/>
    <w:rsid w:val="280D233C"/>
    <w:rsid w:val="281EEE83"/>
    <w:rsid w:val="282C6D03"/>
    <w:rsid w:val="28461F21"/>
    <w:rsid w:val="286EAC70"/>
    <w:rsid w:val="28A922A0"/>
    <w:rsid w:val="28BAA7A1"/>
    <w:rsid w:val="28FCD545"/>
    <w:rsid w:val="2902147B"/>
    <w:rsid w:val="29B2192A"/>
    <w:rsid w:val="29C5A9F4"/>
    <w:rsid w:val="2A143891"/>
    <w:rsid w:val="2A5C484E"/>
    <w:rsid w:val="2A8483C0"/>
    <w:rsid w:val="2B938B88"/>
    <w:rsid w:val="2B9E4776"/>
    <w:rsid w:val="2BA62E32"/>
    <w:rsid w:val="2C05FE3B"/>
    <w:rsid w:val="2C1137B0"/>
    <w:rsid w:val="2C21A9C8"/>
    <w:rsid w:val="2C22DC27"/>
    <w:rsid w:val="2C26B027"/>
    <w:rsid w:val="2C5A2ABE"/>
    <w:rsid w:val="2CAAC4F7"/>
    <w:rsid w:val="2CCF5298"/>
    <w:rsid w:val="2CDA3AF0"/>
    <w:rsid w:val="2D6546C8"/>
    <w:rsid w:val="2D68044C"/>
    <w:rsid w:val="2D6E0115"/>
    <w:rsid w:val="2D8F60D7"/>
    <w:rsid w:val="2DCD2882"/>
    <w:rsid w:val="2DD013D1"/>
    <w:rsid w:val="2DD53382"/>
    <w:rsid w:val="2DED85E2"/>
    <w:rsid w:val="2E49D2CA"/>
    <w:rsid w:val="2E9E3B39"/>
    <w:rsid w:val="2EAE6A47"/>
    <w:rsid w:val="2EBA87B8"/>
    <w:rsid w:val="2EED9E07"/>
    <w:rsid w:val="2EFA4016"/>
    <w:rsid w:val="2EFB711D"/>
    <w:rsid w:val="2F69090C"/>
    <w:rsid w:val="2F8A99DD"/>
    <w:rsid w:val="2F9429C0"/>
    <w:rsid w:val="2FF6065D"/>
    <w:rsid w:val="301C5171"/>
    <w:rsid w:val="3022B59D"/>
    <w:rsid w:val="302AEEEE"/>
    <w:rsid w:val="30A44982"/>
    <w:rsid w:val="30EBE169"/>
    <w:rsid w:val="312FBA47"/>
    <w:rsid w:val="31AB49ED"/>
    <w:rsid w:val="3201BCA4"/>
    <w:rsid w:val="324BA530"/>
    <w:rsid w:val="32637F33"/>
    <w:rsid w:val="32A269F7"/>
    <w:rsid w:val="33213C84"/>
    <w:rsid w:val="338956FB"/>
    <w:rsid w:val="339B6A94"/>
    <w:rsid w:val="33BE0062"/>
    <w:rsid w:val="340B8A33"/>
    <w:rsid w:val="34454999"/>
    <w:rsid w:val="344E3886"/>
    <w:rsid w:val="34777575"/>
    <w:rsid w:val="348431E4"/>
    <w:rsid w:val="34C23AE2"/>
    <w:rsid w:val="350A756F"/>
    <w:rsid w:val="358CF11A"/>
    <w:rsid w:val="3597B35F"/>
    <w:rsid w:val="35E01913"/>
    <w:rsid w:val="360343BA"/>
    <w:rsid w:val="3603DBAA"/>
    <w:rsid w:val="371E97FD"/>
    <w:rsid w:val="375E43C1"/>
    <w:rsid w:val="37BBDFD3"/>
    <w:rsid w:val="37D60CDA"/>
    <w:rsid w:val="37FA09CB"/>
    <w:rsid w:val="38201DA5"/>
    <w:rsid w:val="387C5971"/>
    <w:rsid w:val="38B8C92F"/>
    <w:rsid w:val="38ED517E"/>
    <w:rsid w:val="38EF4CB2"/>
    <w:rsid w:val="39014499"/>
    <w:rsid w:val="390AE29F"/>
    <w:rsid w:val="397D26E2"/>
    <w:rsid w:val="39AAD2FE"/>
    <w:rsid w:val="39C24D7B"/>
    <w:rsid w:val="39D2CD63"/>
    <w:rsid w:val="39E9FBBF"/>
    <w:rsid w:val="3A1D6D15"/>
    <w:rsid w:val="3A293AE9"/>
    <w:rsid w:val="3A2E31A1"/>
    <w:rsid w:val="3A652333"/>
    <w:rsid w:val="3A73EFF6"/>
    <w:rsid w:val="3B06AEE9"/>
    <w:rsid w:val="3B0AFD90"/>
    <w:rsid w:val="3B31A7A8"/>
    <w:rsid w:val="3B465378"/>
    <w:rsid w:val="3B7B9B29"/>
    <w:rsid w:val="3B88A58F"/>
    <w:rsid w:val="3B95FF3E"/>
    <w:rsid w:val="3BB140F8"/>
    <w:rsid w:val="3C2316C5"/>
    <w:rsid w:val="3CB56DC2"/>
    <w:rsid w:val="3CD48A55"/>
    <w:rsid w:val="3D3F0D9E"/>
    <w:rsid w:val="3D47674F"/>
    <w:rsid w:val="3D4CDFFF"/>
    <w:rsid w:val="3D8F4483"/>
    <w:rsid w:val="3DEBA78A"/>
    <w:rsid w:val="3DFCCAA1"/>
    <w:rsid w:val="3EFD57AB"/>
    <w:rsid w:val="3F0078AE"/>
    <w:rsid w:val="3F1D8ECC"/>
    <w:rsid w:val="3F29D9E6"/>
    <w:rsid w:val="3F3251FA"/>
    <w:rsid w:val="3F3FFE9F"/>
    <w:rsid w:val="3FF65A87"/>
    <w:rsid w:val="4058374D"/>
    <w:rsid w:val="407B9443"/>
    <w:rsid w:val="410D0C86"/>
    <w:rsid w:val="4125F27B"/>
    <w:rsid w:val="41651BE8"/>
    <w:rsid w:val="41A13A18"/>
    <w:rsid w:val="41B982CD"/>
    <w:rsid w:val="41E062A0"/>
    <w:rsid w:val="41FEBFCC"/>
    <w:rsid w:val="42335989"/>
    <w:rsid w:val="42527C22"/>
    <w:rsid w:val="42EDEC46"/>
    <w:rsid w:val="430A0B04"/>
    <w:rsid w:val="4323D582"/>
    <w:rsid w:val="43263E0B"/>
    <w:rsid w:val="4367123A"/>
    <w:rsid w:val="4374DD24"/>
    <w:rsid w:val="439D1995"/>
    <w:rsid w:val="43E2193D"/>
    <w:rsid w:val="440F70CD"/>
    <w:rsid w:val="441A11DB"/>
    <w:rsid w:val="4478FCBA"/>
    <w:rsid w:val="4480ECD0"/>
    <w:rsid w:val="448CEF60"/>
    <w:rsid w:val="45115AE6"/>
    <w:rsid w:val="45261E88"/>
    <w:rsid w:val="4537CB0B"/>
    <w:rsid w:val="4549E6E4"/>
    <w:rsid w:val="45713543"/>
    <w:rsid w:val="457330AF"/>
    <w:rsid w:val="45C861AB"/>
    <w:rsid w:val="45F0AF85"/>
    <w:rsid w:val="4635648F"/>
    <w:rsid w:val="4654172B"/>
    <w:rsid w:val="46AEC3A7"/>
    <w:rsid w:val="46C14D87"/>
    <w:rsid w:val="46E0354C"/>
    <w:rsid w:val="46E597BB"/>
    <w:rsid w:val="47423653"/>
    <w:rsid w:val="474F5231"/>
    <w:rsid w:val="4772D69B"/>
    <w:rsid w:val="477C3931"/>
    <w:rsid w:val="479526F6"/>
    <w:rsid w:val="47AFDC62"/>
    <w:rsid w:val="47B1B289"/>
    <w:rsid w:val="47ECB8D6"/>
    <w:rsid w:val="48144A3C"/>
    <w:rsid w:val="4891373B"/>
    <w:rsid w:val="48CD8DB8"/>
    <w:rsid w:val="48E9B857"/>
    <w:rsid w:val="48FE6543"/>
    <w:rsid w:val="491C52CE"/>
    <w:rsid w:val="4961BEBD"/>
    <w:rsid w:val="497213BB"/>
    <w:rsid w:val="498EAEB2"/>
    <w:rsid w:val="49DD7192"/>
    <w:rsid w:val="49FD65A7"/>
    <w:rsid w:val="4A44F2D9"/>
    <w:rsid w:val="4A50BA8A"/>
    <w:rsid w:val="4A5D5A25"/>
    <w:rsid w:val="4A60E25E"/>
    <w:rsid w:val="4A8E0810"/>
    <w:rsid w:val="4ADAD279"/>
    <w:rsid w:val="4B0E14D7"/>
    <w:rsid w:val="4B7A2F58"/>
    <w:rsid w:val="4B866A01"/>
    <w:rsid w:val="4BA01382"/>
    <w:rsid w:val="4BA858C7"/>
    <w:rsid w:val="4BB6495F"/>
    <w:rsid w:val="4BB726A7"/>
    <w:rsid w:val="4BBBA68A"/>
    <w:rsid w:val="4BE40A45"/>
    <w:rsid w:val="4C039D4A"/>
    <w:rsid w:val="4C1AABE1"/>
    <w:rsid w:val="4C3E036D"/>
    <w:rsid w:val="4C47F57F"/>
    <w:rsid w:val="4C58622E"/>
    <w:rsid w:val="4CBEE5A8"/>
    <w:rsid w:val="4CD94486"/>
    <w:rsid w:val="4D0409DB"/>
    <w:rsid w:val="4D4E2A7C"/>
    <w:rsid w:val="4D71530B"/>
    <w:rsid w:val="4D79F7DA"/>
    <w:rsid w:val="4DA5ED70"/>
    <w:rsid w:val="4DE18C0D"/>
    <w:rsid w:val="4DE9B705"/>
    <w:rsid w:val="4DF0E828"/>
    <w:rsid w:val="4E19FCDC"/>
    <w:rsid w:val="4E24476A"/>
    <w:rsid w:val="4E38DBF1"/>
    <w:rsid w:val="4E73C21F"/>
    <w:rsid w:val="4E8A864C"/>
    <w:rsid w:val="4EA759EE"/>
    <w:rsid w:val="4ECEFB15"/>
    <w:rsid w:val="4F0AC3E2"/>
    <w:rsid w:val="4F3DDB01"/>
    <w:rsid w:val="4FE874D3"/>
    <w:rsid w:val="501D227B"/>
    <w:rsid w:val="50B858C9"/>
    <w:rsid w:val="50D1C680"/>
    <w:rsid w:val="51126AB8"/>
    <w:rsid w:val="511C7DA6"/>
    <w:rsid w:val="513405EE"/>
    <w:rsid w:val="5151CA3D"/>
    <w:rsid w:val="51B2058C"/>
    <w:rsid w:val="51B868ED"/>
    <w:rsid w:val="51BDBCBF"/>
    <w:rsid w:val="51DD7BF8"/>
    <w:rsid w:val="520B76AB"/>
    <w:rsid w:val="523A7025"/>
    <w:rsid w:val="5298316A"/>
    <w:rsid w:val="52CBDB78"/>
    <w:rsid w:val="537173C5"/>
    <w:rsid w:val="5469FD00"/>
    <w:rsid w:val="54823048"/>
    <w:rsid w:val="54A2D416"/>
    <w:rsid w:val="54CC8844"/>
    <w:rsid w:val="54D47F77"/>
    <w:rsid w:val="54E271DF"/>
    <w:rsid w:val="54EC0C42"/>
    <w:rsid w:val="54F21904"/>
    <w:rsid w:val="568C55DB"/>
    <w:rsid w:val="5766F05B"/>
    <w:rsid w:val="579AEC97"/>
    <w:rsid w:val="57AB3F96"/>
    <w:rsid w:val="58033A62"/>
    <w:rsid w:val="5808A7B4"/>
    <w:rsid w:val="581B5BD4"/>
    <w:rsid w:val="585BF9C0"/>
    <w:rsid w:val="5865DE8C"/>
    <w:rsid w:val="58914634"/>
    <w:rsid w:val="58951715"/>
    <w:rsid w:val="58AC22D4"/>
    <w:rsid w:val="58BA63A1"/>
    <w:rsid w:val="58C55E0D"/>
    <w:rsid w:val="58D1274B"/>
    <w:rsid w:val="58FA9D5D"/>
    <w:rsid w:val="5907A4B9"/>
    <w:rsid w:val="5969E176"/>
    <w:rsid w:val="5971B0BC"/>
    <w:rsid w:val="599AC965"/>
    <w:rsid w:val="599E767C"/>
    <w:rsid w:val="59A2D091"/>
    <w:rsid w:val="59A48D21"/>
    <w:rsid w:val="59F42E1E"/>
    <w:rsid w:val="5A3CB1D2"/>
    <w:rsid w:val="5A677216"/>
    <w:rsid w:val="5A730626"/>
    <w:rsid w:val="5A753BA1"/>
    <w:rsid w:val="5A80E61F"/>
    <w:rsid w:val="5B01FDD8"/>
    <w:rsid w:val="5B0A53F5"/>
    <w:rsid w:val="5B40F0C1"/>
    <w:rsid w:val="5B53001C"/>
    <w:rsid w:val="5B61A331"/>
    <w:rsid w:val="5B834534"/>
    <w:rsid w:val="5BA09E8E"/>
    <w:rsid w:val="5BE70A89"/>
    <w:rsid w:val="5BF0C31F"/>
    <w:rsid w:val="5C10E32E"/>
    <w:rsid w:val="5C33F606"/>
    <w:rsid w:val="5C45E334"/>
    <w:rsid w:val="5C802893"/>
    <w:rsid w:val="5CB30900"/>
    <w:rsid w:val="5CCD17D9"/>
    <w:rsid w:val="5CF4AFF6"/>
    <w:rsid w:val="5D33E79F"/>
    <w:rsid w:val="5D6E8C18"/>
    <w:rsid w:val="5D70088B"/>
    <w:rsid w:val="5DC0D1E9"/>
    <w:rsid w:val="5DF45AE6"/>
    <w:rsid w:val="5E24CE4A"/>
    <w:rsid w:val="5E94A0F6"/>
    <w:rsid w:val="5EBACC40"/>
    <w:rsid w:val="5F17DA97"/>
    <w:rsid w:val="5F3ED1A7"/>
    <w:rsid w:val="5F57287C"/>
    <w:rsid w:val="5F58E4DC"/>
    <w:rsid w:val="601AD1F6"/>
    <w:rsid w:val="60F204BA"/>
    <w:rsid w:val="610C7C92"/>
    <w:rsid w:val="6135588D"/>
    <w:rsid w:val="614C5200"/>
    <w:rsid w:val="614E49A1"/>
    <w:rsid w:val="617E1453"/>
    <w:rsid w:val="61A59198"/>
    <w:rsid w:val="61D866AB"/>
    <w:rsid w:val="61E1CE8C"/>
    <w:rsid w:val="61E48A2A"/>
    <w:rsid w:val="61EAEBA3"/>
    <w:rsid w:val="61EB5956"/>
    <w:rsid w:val="6204C599"/>
    <w:rsid w:val="6212CD1D"/>
    <w:rsid w:val="62532506"/>
    <w:rsid w:val="62565200"/>
    <w:rsid w:val="62712F8D"/>
    <w:rsid w:val="627570F9"/>
    <w:rsid w:val="62862E41"/>
    <w:rsid w:val="629F3473"/>
    <w:rsid w:val="62F36FCB"/>
    <w:rsid w:val="62FBC7F4"/>
    <w:rsid w:val="63A10F7D"/>
    <w:rsid w:val="64191EF2"/>
    <w:rsid w:val="64378D87"/>
    <w:rsid w:val="6480B466"/>
    <w:rsid w:val="6485ECF0"/>
    <w:rsid w:val="64B83D13"/>
    <w:rsid w:val="650C3231"/>
    <w:rsid w:val="651F3D9B"/>
    <w:rsid w:val="65260754"/>
    <w:rsid w:val="65731B2C"/>
    <w:rsid w:val="65792CAF"/>
    <w:rsid w:val="65F1A82C"/>
    <w:rsid w:val="65F9CD5B"/>
    <w:rsid w:val="669B7163"/>
    <w:rsid w:val="66A2CEB5"/>
    <w:rsid w:val="66D707A2"/>
    <w:rsid w:val="66F14935"/>
    <w:rsid w:val="673258D0"/>
    <w:rsid w:val="6767BE41"/>
    <w:rsid w:val="67A21E5E"/>
    <w:rsid w:val="67E5BFE2"/>
    <w:rsid w:val="6857AC34"/>
    <w:rsid w:val="68B2E25D"/>
    <w:rsid w:val="691CA355"/>
    <w:rsid w:val="69B7F6A1"/>
    <w:rsid w:val="6A13D990"/>
    <w:rsid w:val="6A161686"/>
    <w:rsid w:val="6A28B887"/>
    <w:rsid w:val="6A4729E9"/>
    <w:rsid w:val="6AB8C035"/>
    <w:rsid w:val="6AD70AEC"/>
    <w:rsid w:val="6AD8A44D"/>
    <w:rsid w:val="6AF107EA"/>
    <w:rsid w:val="6B0F11F1"/>
    <w:rsid w:val="6B22679F"/>
    <w:rsid w:val="6B279B1B"/>
    <w:rsid w:val="6B69B288"/>
    <w:rsid w:val="6B8AD4BB"/>
    <w:rsid w:val="6B924DB6"/>
    <w:rsid w:val="6BB104B8"/>
    <w:rsid w:val="6BCD67F9"/>
    <w:rsid w:val="6C8A4C50"/>
    <w:rsid w:val="6C9B3C06"/>
    <w:rsid w:val="6D0F026F"/>
    <w:rsid w:val="6D2678D5"/>
    <w:rsid w:val="6D3528F3"/>
    <w:rsid w:val="6D92A092"/>
    <w:rsid w:val="6DA67DB5"/>
    <w:rsid w:val="6E01A2E5"/>
    <w:rsid w:val="6E6C880A"/>
    <w:rsid w:val="6E8086D2"/>
    <w:rsid w:val="6EC90822"/>
    <w:rsid w:val="6F326461"/>
    <w:rsid w:val="6F4CA91B"/>
    <w:rsid w:val="6F75379F"/>
    <w:rsid w:val="6FBF1456"/>
    <w:rsid w:val="6FD51DD1"/>
    <w:rsid w:val="6FDBC55D"/>
    <w:rsid w:val="6FE9498B"/>
    <w:rsid w:val="70545D37"/>
    <w:rsid w:val="7064485A"/>
    <w:rsid w:val="70754628"/>
    <w:rsid w:val="70B09482"/>
    <w:rsid w:val="70C963C7"/>
    <w:rsid w:val="710E61CA"/>
    <w:rsid w:val="711B9069"/>
    <w:rsid w:val="7183C111"/>
    <w:rsid w:val="71BF66D9"/>
    <w:rsid w:val="72163BCD"/>
    <w:rsid w:val="724A7A34"/>
    <w:rsid w:val="7250442D"/>
    <w:rsid w:val="727A7458"/>
    <w:rsid w:val="72A9EC7D"/>
    <w:rsid w:val="72B8ECF5"/>
    <w:rsid w:val="72D1C89A"/>
    <w:rsid w:val="7323815E"/>
    <w:rsid w:val="7365FEC4"/>
    <w:rsid w:val="7380CB64"/>
    <w:rsid w:val="738AF796"/>
    <w:rsid w:val="74337CB8"/>
    <w:rsid w:val="743D7AEA"/>
    <w:rsid w:val="74465EFA"/>
    <w:rsid w:val="750E8FAF"/>
    <w:rsid w:val="7510F2D2"/>
    <w:rsid w:val="7512E308"/>
    <w:rsid w:val="754A69DF"/>
    <w:rsid w:val="75BF15AF"/>
    <w:rsid w:val="75CA9C1B"/>
    <w:rsid w:val="75D35758"/>
    <w:rsid w:val="75EAF068"/>
    <w:rsid w:val="760503BB"/>
    <w:rsid w:val="768E517A"/>
    <w:rsid w:val="76EB8ADC"/>
    <w:rsid w:val="773C494D"/>
    <w:rsid w:val="779374EB"/>
    <w:rsid w:val="77B7CF4A"/>
    <w:rsid w:val="77DCFA0A"/>
    <w:rsid w:val="783515B9"/>
    <w:rsid w:val="783583CF"/>
    <w:rsid w:val="789EE73D"/>
    <w:rsid w:val="78CEDE61"/>
    <w:rsid w:val="78F24BF8"/>
    <w:rsid w:val="79608D94"/>
    <w:rsid w:val="79D10E21"/>
    <w:rsid w:val="79D1705D"/>
    <w:rsid w:val="79F2CE47"/>
    <w:rsid w:val="7A323421"/>
    <w:rsid w:val="7A88B2A8"/>
    <w:rsid w:val="7AB7A2CF"/>
    <w:rsid w:val="7AEB1C59"/>
    <w:rsid w:val="7B4FFEC8"/>
    <w:rsid w:val="7B8427DB"/>
    <w:rsid w:val="7BE72F70"/>
    <w:rsid w:val="7C169246"/>
    <w:rsid w:val="7C409BE9"/>
    <w:rsid w:val="7C5A4C37"/>
    <w:rsid w:val="7CB4A8E3"/>
    <w:rsid w:val="7D161812"/>
    <w:rsid w:val="7D1C9AA5"/>
    <w:rsid w:val="7D1D7400"/>
    <w:rsid w:val="7D434779"/>
    <w:rsid w:val="7D480067"/>
    <w:rsid w:val="7DC3D384"/>
    <w:rsid w:val="7DE09478"/>
    <w:rsid w:val="7DEFF0A0"/>
    <w:rsid w:val="7E258BCA"/>
    <w:rsid w:val="7E9B2393"/>
    <w:rsid w:val="7EA844AC"/>
    <w:rsid w:val="7F3C4B4B"/>
    <w:rsid w:val="7F4C15C1"/>
    <w:rsid w:val="7FAC7E4B"/>
    <w:rsid w:val="7FB18E92"/>
    <w:rsid w:val="7FCAC2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04A98220-7B41-4EDD-9228-F34FC13F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0D4CE7"/>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6"/>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26"/>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17"/>
      </w:numPr>
      <w:tabs>
        <w:tab w:val="clear" w:pos="643"/>
        <w:tab w:val="left" w:pos="1021"/>
      </w:tabs>
      <w:contextualSpacing/>
    </w:pPr>
  </w:style>
  <w:style w:type="paragraph" w:styleId="ListBullet3">
    <w:name w:val="List Bullet 3"/>
    <w:basedOn w:val="Normal"/>
    <w:uiPriority w:val="99"/>
    <w:semiHidden/>
    <w:unhideWhenUsed/>
    <w:rsid w:val="006E762C"/>
    <w:pPr>
      <w:numPr>
        <w:numId w:val="18"/>
      </w:numPr>
      <w:tabs>
        <w:tab w:val="clear" w:pos="926"/>
        <w:tab w:val="left" w:pos="1361"/>
      </w:tabs>
      <w:contextualSpacing/>
    </w:pPr>
  </w:style>
  <w:style w:type="paragraph" w:styleId="ListBullet4">
    <w:name w:val="List Bullet 4"/>
    <w:basedOn w:val="Normal"/>
    <w:uiPriority w:val="99"/>
    <w:semiHidden/>
    <w:unhideWhenUsed/>
    <w:rsid w:val="006E762C"/>
    <w:pPr>
      <w:numPr>
        <w:numId w:val="19"/>
      </w:numPr>
      <w:tabs>
        <w:tab w:val="clear" w:pos="1209"/>
        <w:tab w:val="left" w:pos="1701"/>
      </w:tabs>
      <w:contextualSpacing/>
    </w:pPr>
  </w:style>
  <w:style w:type="paragraph" w:styleId="ListBullet5">
    <w:name w:val="List Bullet 5"/>
    <w:basedOn w:val="Normal"/>
    <w:uiPriority w:val="99"/>
    <w:semiHidden/>
    <w:unhideWhenUsed/>
    <w:rsid w:val="006E762C"/>
    <w:pPr>
      <w:numPr>
        <w:numId w:val="20"/>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21"/>
      </w:numPr>
      <w:tabs>
        <w:tab w:val="left" w:pos="680"/>
      </w:tabs>
      <w:contextualSpacing/>
    </w:pPr>
  </w:style>
  <w:style w:type="paragraph" w:styleId="ListNumber2">
    <w:name w:val="List Number 2"/>
    <w:basedOn w:val="Normal"/>
    <w:uiPriority w:val="99"/>
    <w:semiHidden/>
    <w:unhideWhenUsed/>
    <w:rsid w:val="006E762C"/>
    <w:pPr>
      <w:numPr>
        <w:numId w:val="22"/>
      </w:numPr>
      <w:tabs>
        <w:tab w:val="left" w:pos="1021"/>
      </w:tabs>
      <w:contextualSpacing/>
    </w:pPr>
  </w:style>
  <w:style w:type="paragraph" w:styleId="ListNumber3">
    <w:name w:val="List Number 3"/>
    <w:basedOn w:val="Normal"/>
    <w:uiPriority w:val="99"/>
    <w:semiHidden/>
    <w:unhideWhenUsed/>
    <w:rsid w:val="006E762C"/>
    <w:pPr>
      <w:numPr>
        <w:numId w:val="23"/>
      </w:numPr>
      <w:tabs>
        <w:tab w:val="left" w:pos="1361"/>
      </w:tabs>
      <w:contextualSpacing/>
    </w:pPr>
  </w:style>
  <w:style w:type="paragraph" w:styleId="ListNumber4">
    <w:name w:val="List Number 4"/>
    <w:basedOn w:val="Normal"/>
    <w:uiPriority w:val="99"/>
    <w:semiHidden/>
    <w:unhideWhenUsed/>
    <w:rsid w:val="006E762C"/>
    <w:pPr>
      <w:numPr>
        <w:numId w:val="24"/>
      </w:numPr>
      <w:tabs>
        <w:tab w:val="left" w:pos="1701"/>
      </w:tabs>
      <w:contextualSpacing/>
    </w:pPr>
  </w:style>
  <w:style w:type="paragraph" w:styleId="ListNumber5">
    <w:name w:val="List Number 5"/>
    <w:basedOn w:val="Normal"/>
    <w:uiPriority w:val="99"/>
    <w:semiHidden/>
    <w:unhideWhenUsed/>
    <w:rsid w:val="006E762C"/>
    <w:pPr>
      <w:numPr>
        <w:numId w:val="25"/>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styleId="BodyText2">
    <w:name w:val="Body Text 2"/>
    <w:basedOn w:val="Normal"/>
    <w:link w:val="BodyText2Char"/>
    <w:uiPriority w:val="99"/>
    <w:semiHidden/>
    <w:unhideWhenUsed/>
    <w:rsid w:val="005A37C0"/>
    <w:pPr>
      <w:spacing w:after="120" w:line="480" w:lineRule="auto"/>
    </w:pPr>
  </w:style>
  <w:style w:type="character" w:customStyle="1" w:styleId="BodyText2Char">
    <w:name w:val="Body Text 2 Char"/>
    <w:basedOn w:val="DefaultParagraphFont"/>
    <w:link w:val="BodyText2"/>
    <w:uiPriority w:val="99"/>
    <w:semiHidden/>
    <w:rsid w:val="005A37C0"/>
    <w:rPr>
      <w:rFonts w:ascii="Arial" w:hAnsi="Arial" w:cs="Arial"/>
      <w:szCs w:val="20"/>
    </w:rPr>
  </w:style>
  <w:style w:type="table" w:styleId="PlainTable1">
    <w:name w:val="Plain Table 1"/>
    <w:basedOn w:val="TableNormal"/>
    <w:uiPriority w:val="41"/>
    <w:rsid w:val="005976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1">
    <w:name w:val="Current List1"/>
    <w:uiPriority w:val="99"/>
    <w:rsid w:val="00DA0047"/>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4411">
      <w:bodyDiv w:val="1"/>
      <w:marLeft w:val="0"/>
      <w:marRight w:val="0"/>
      <w:marTop w:val="0"/>
      <w:marBottom w:val="0"/>
      <w:divBdr>
        <w:top w:val="none" w:sz="0" w:space="0" w:color="auto"/>
        <w:left w:val="none" w:sz="0" w:space="0" w:color="auto"/>
        <w:bottom w:val="none" w:sz="0" w:space="0" w:color="auto"/>
        <w:right w:val="none" w:sz="0" w:space="0" w:color="auto"/>
      </w:divBdr>
    </w:div>
    <w:div w:id="181676374">
      <w:bodyDiv w:val="1"/>
      <w:marLeft w:val="0"/>
      <w:marRight w:val="0"/>
      <w:marTop w:val="0"/>
      <w:marBottom w:val="0"/>
      <w:divBdr>
        <w:top w:val="none" w:sz="0" w:space="0" w:color="auto"/>
        <w:left w:val="none" w:sz="0" w:space="0" w:color="auto"/>
        <w:bottom w:val="none" w:sz="0" w:space="0" w:color="auto"/>
        <w:right w:val="none" w:sz="0" w:space="0" w:color="auto"/>
      </w:divBdr>
      <w:divsChild>
        <w:div w:id="26029563">
          <w:marLeft w:val="0"/>
          <w:marRight w:val="0"/>
          <w:marTop w:val="0"/>
          <w:marBottom w:val="0"/>
          <w:divBdr>
            <w:top w:val="none" w:sz="0" w:space="0" w:color="auto"/>
            <w:left w:val="none" w:sz="0" w:space="0" w:color="auto"/>
            <w:bottom w:val="none" w:sz="0" w:space="0" w:color="auto"/>
            <w:right w:val="none" w:sz="0" w:space="0" w:color="auto"/>
          </w:divBdr>
        </w:div>
        <w:div w:id="95713185">
          <w:marLeft w:val="0"/>
          <w:marRight w:val="0"/>
          <w:marTop w:val="0"/>
          <w:marBottom w:val="0"/>
          <w:divBdr>
            <w:top w:val="none" w:sz="0" w:space="0" w:color="auto"/>
            <w:left w:val="none" w:sz="0" w:space="0" w:color="auto"/>
            <w:bottom w:val="none" w:sz="0" w:space="0" w:color="auto"/>
            <w:right w:val="none" w:sz="0" w:space="0" w:color="auto"/>
          </w:divBdr>
        </w:div>
        <w:div w:id="427043438">
          <w:marLeft w:val="0"/>
          <w:marRight w:val="0"/>
          <w:marTop w:val="0"/>
          <w:marBottom w:val="0"/>
          <w:divBdr>
            <w:top w:val="none" w:sz="0" w:space="0" w:color="auto"/>
            <w:left w:val="none" w:sz="0" w:space="0" w:color="auto"/>
            <w:bottom w:val="none" w:sz="0" w:space="0" w:color="auto"/>
            <w:right w:val="none" w:sz="0" w:space="0" w:color="auto"/>
          </w:divBdr>
        </w:div>
        <w:div w:id="718895363">
          <w:marLeft w:val="0"/>
          <w:marRight w:val="0"/>
          <w:marTop w:val="0"/>
          <w:marBottom w:val="0"/>
          <w:divBdr>
            <w:top w:val="none" w:sz="0" w:space="0" w:color="auto"/>
            <w:left w:val="none" w:sz="0" w:space="0" w:color="auto"/>
            <w:bottom w:val="none" w:sz="0" w:space="0" w:color="auto"/>
            <w:right w:val="none" w:sz="0" w:space="0" w:color="auto"/>
          </w:divBdr>
        </w:div>
        <w:div w:id="1026641898">
          <w:marLeft w:val="0"/>
          <w:marRight w:val="0"/>
          <w:marTop w:val="0"/>
          <w:marBottom w:val="0"/>
          <w:divBdr>
            <w:top w:val="none" w:sz="0" w:space="0" w:color="auto"/>
            <w:left w:val="none" w:sz="0" w:space="0" w:color="auto"/>
            <w:bottom w:val="none" w:sz="0" w:space="0" w:color="auto"/>
            <w:right w:val="none" w:sz="0" w:space="0" w:color="auto"/>
          </w:divBdr>
        </w:div>
        <w:div w:id="1051421624">
          <w:marLeft w:val="0"/>
          <w:marRight w:val="0"/>
          <w:marTop w:val="0"/>
          <w:marBottom w:val="0"/>
          <w:divBdr>
            <w:top w:val="none" w:sz="0" w:space="0" w:color="auto"/>
            <w:left w:val="none" w:sz="0" w:space="0" w:color="auto"/>
            <w:bottom w:val="none" w:sz="0" w:space="0" w:color="auto"/>
            <w:right w:val="none" w:sz="0" w:space="0" w:color="auto"/>
          </w:divBdr>
        </w:div>
        <w:div w:id="1269462691">
          <w:marLeft w:val="0"/>
          <w:marRight w:val="0"/>
          <w:marTop w:val="0"/>
          <w:marBottom w:val="0"/>
          <w:divBdr>
            <w:top w:val="none" w:sz="0" w:space="0" w:color="auto"/>
            <w:left w:val="none" w:sz="0" w:space="0" w:color="auto"/>
            <w:bottom w:val="none" w:sz="0" w:space="0" w:color="auto"/>
            <w:right w:val="none" w:sz="0" w:space="0" w:color="auto"/>
          </w:divBdr>
        </w:div>
        <w:div w:id="1298800673">
          <w:marLeft w:val="0"/>
          <w:marRight w:val="0"/>
          <w:marTop w:val="0"/>
          <w:marBottom w:val="0"/>
          <w:divBdr>
            <w:top w:val="none" w:sz="0" w:space="0" w:color="auto"/>
            <w:left w:val="none" w:sz="0" w:space="0" w:color="auto"/>
            <w:bottom w:val="none" w:sz="0" w:space="0" w:color="auto"/>
            <w:right w:val="none" w:sz="0" w:space="0" w:color="auto"/>
          </w:divBdr>
        </w:div>
        <w:div w:id="1517037255">
          <w:marLeft w:val="0"/>
          <w:marRight w:val="0"/>
          <w:marTop w:val="0"/>
          <w:marBottom w:val="0"/>
          <w:divBdr>
            <w:top w:val="none" w:sz="0" w:space="0" w:color="auto"/>
            <w:left w:val="none" w:sz="0" w:space="0" w:color="auto"/>
            <w:bottom w:val="none" w:sz="0" w:space="0" w:color="auto"/>
            <w:right w:val="none" w:sz="0" w:space="0" w:color="auto"/>
          </w:divBdr>
        </w:div>
        <w:div w:id="1598754338">
          <w:marLeft w:val="0"/>
          <w:marRight w:val="0"/>
          <w:marTop w:val="0"/>
          <w:marBottom w:val="0"/>
          <w:divBdr>
            <w:top w:val="none" w:sz="0" w:space="0" w:color="auto"/>
            <w:left w:val="none" w:sz="0" w:space="0" w:color="auto"/>
            <w:bottom w:val="none" w:sz="0" w:space="0" w:color="auto"/>
            <w:right w:val="none" w:sz="0" w:space="0" w:color="auto"/>
          </w:divBdr>
        </w:div>
      </w:divsChild>
    </w:div>
    <w:div w:id="202641362">
      <w:bodyDiv w:val="1"/>
      <w:marLeft w:val="0"/>
      <w:marRight w:val="0"/>
      <w:marTop w:val="0"/>
      <w:marBottom w:val="0"/>
      <w:divBdr>
        <w:top w:val="none" w:sz="0" w:space="0" w:color="auto"/>
        <w:left w:val="none" w:sz="0" w:space="0" w:color="auto"/>
        <w:bottom w:val="none" w:sz="0" w:space="0" w:color="auto"/>
        <w:right w:val="none" w:sz="0" w:space="0" w:color="auto"/>
      </w:divBdr>
    </w:div>
    <w:div w:id="242378821">
      <w:bodyDiv w:val="1"/>
      <w:marLeft w:val="0"/>
      <w:marRight w:val="0"/>
      <w:marTop w:val="0"/>
      <w:marBottom w:val="0"/>
      <w:divBdr>
        <w:top w:val="none" w:sz="0" w:space="0" w:color="auto"/>
        <w:left w:val="none" w:sz="0" w:space="0" w:color="auto"/>
        <w:bottom w:val="none" w:sz="0" w:space="0" w:color="auto"/>
        <w:right w:val="none" w:sz="0" w:space="0" w:color="auto"/>
      </w:divBdr>
    </w:div>
    <w:div w:id="360280852">
      <w:bodyDiv w:val="1"/>
      <w:marLeft w:val="0"/>
      <w:marRight w:val="0"/>
      <w:marTop w:val="0"/>
      <w:marBottom w:val="0"/>
      <w:divBdr>
        <w:top w:val="none" w:sz="0" w:space="0" w:color="auto"/>
        <w:left w:val="none" w:sz="0" w:space="0" w:color="auto"/>
        <w:bottom w:val="none" w:sz="0" w:space="0" w:color="auto"/>
        <w:right w:val="none" w:sz="0" w:space="0" w:color="auto"/>
      </w:divBdr>
      <w:divsChild>
        <w:div w:id="111094522">
          <w:marLeft w:val="0"/>
          <w:marRight w:val="0"/>
          <w:marTop w:val="0"/>
          <w:marBottom w:val="0"/>
          <w:divBdr>
            <w:top w:val="none" w:sz="0" w:space="0" w:color="auto"/>
            <w:left w:val="none" w:sz="0" w:space="0" w:color="auto"/>
            <w:bottom w:val="none" w:sz="0" w:space="0" w:color="auto"/>
            <w:right w:val="none" w:sz="0" w:space="0" w:color="auto"/>
          </w:divBdr>
        </w:div>
        <w:div w:id="210311274">
          <w:marLeft w:val="0"/>
          <w:marRight w:val="0"/>
          <w:marTop w:val="0"/>
          <w:marBottom w:val="0"/>
          <w:divBdr>
            <w:top w:val="none" w:sz="0" w:space="0" w:color="auto"/>
            <w:left w:val="none" w:sz="0" w:space="0" w:color="auto"/>
            <w:bottom w:val="none" w:sz="0" w:space="0" w:color="auto"/>
            <w:right w:val="none" w:sz="0" w:space="0" w:color="auto"/>
          </w:divBdr>
          <w:divsChild>
            <w:div w:id="1647273888">
              <w:marLeft w:val="180"/>
              <w:marRight w:val="240"/>
              <w:marTop w:val="0"/>
              <w:marBottom w:val="0"/>
              <w:divBdr>
                <w:top w:val="none" w:sz="0" w:space="0" w:color="auto"/>
                <w:left w:val="none" w:sz="0" w:space="0" w:color="auto"/>
                <w:bottom w:val="none" w:sz="0" w:space="0" w:color="auto"/>
                <w:right w:val="none" w:sz="0" w:space="0" w:color="auto"/>
              </w:divBdr>
              <w:divsChild>
                <w:div w:id="13224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2812">
          <w:marLeft w:val="0"/>
          <w:marRight w:val="0"/>
          <w:marTop w:val="0"/>
          <w:marBottom w:val="0"/>
          <w:divBdr>
            <w:top w:val="none" w:sz="0" w:space="0" w:color="auto"/>
            <w:left w:val="none" w:sz="0" w:space="0" w:color="auto"/>
            <w:bottom w:val="none" w:sz="0" w:space="0" w:color="auto"/>
            <w:right w:val="none" w:sz="0" w:space="0" w:color="auto"/>
          </w:divBdr>
          <w:divsChild>
            <w:div w:id="1656257318">
              <w:marLeft w:val="180"/>
              <w:marRight w:val="240"/>
              <w:marTop w:val="0"/>
              <w:marBottom w:val="0"/>
              <w:divBdr>
                <w:top w:val="none" w:sz="0" w:space="0" w:color="auto"/>
                <w:left w:val="none" w:sz="0" w:space="0" w:color="auto"/>
                <w:bottom w:val="none" w:sz="0" w:space="0" w:color="auto"/>
                <w:right w:val="none" w:sz="0" w:space="0" w:color="auto"/>
              </w:divBdr>
              <w:divsChild>
                <w:div w:id="18029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8915">
          <w:marLeft w:val="0"/>
          <w:marRight w:val="0"/>
          <w:marTop w:val="0"/>
          <w:marBottom w:val="0"/>
          <w:divBdr>
            <w:top w:val="none" w:sz="0" w:space="0" w:color="auto"/>
            <w:left w:val="none" w:sz="0" w:space="0" w:color="auto"/>
            <w:bottom w:val="none" w:sz="0" w:space="0" w:color="auto"/>
            <w:right w:val="none" w:sz="0" w:space="0" w:color="auto"/>
          </w:divBdr>
          <w:divsChild>
            <w:div w:id="1126001315">
              <w:marLeft w:val="180"/>
              <w:marRight w:val="240"/>
              <w:marTop w:val="0"/>
              <w:marBottom w:val="0"/>
              <w:divBdr>
                <w:top w:val="none" w:sz="0" w:space="0" w:color="auto"/>
                <w:left w:val="none" w:sz="0" w:space="0" w:color="auto"/>
                <w:bottom w:val="none" w:sz="0" w:space="0" w:color="auto"/>
                <w:right w:val="none" w:sz="0" w:space="0" w:color="auto"/>
              </w:divBdr>
              <w:divsChild>
                <w:div w:id="5203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504">
          <w:marLeft w:val="0"/>
          <w:marRight w:val="0"/>
          <w:marTop w:val="0"/>
          <w:marBottom w:val="0"/>
          <w:divBdr>
            <w:top w:val="none" w:sz="0" w:space="0" w:color="auto"/>
            <w:left w:val="none" w:sz="0" w:space="0" w:color="auto"/>
            <w:bottom w:val="none" w:sz="0" w:space="0" w:color="auto"/>
            <w:right w:val="none" w:sz="0" w:space="0" w:color="auto"/>
          </w:divBdr>
          <w:divsChild>
            <w:div w:id="127095037">
              <w:marLeft w:val="180"/>
              <w:marRight w:val="240"/>
              <w:marTop w:val="0"/>
              <w:marBottom w:val="0"/>
              <w:divBdr>
                <w:top w:val="none" w:sz="0" w:space="0" w:color="auto"/>
                <w:left w:val="none" w:sz="0" w:space="0" w:color="auto"/>
                <w:bottom w:val="none" w:sz="0" w:space="0" w:color="auto"/>
                <w:right w:val="none" w:sz="0" w:space="0" w:color="auto"/>
              </w:divBdr>
              <w:divsChild>
                <w:div w:id="6644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5132">
          <w:marLeft w:val="0"/>
          <w:marRight w:val="0"/>
          <w:marTop w:val="0"/>
          <w:marBottom w:val="0"/>
          <w:divBdr>
            <w:top w:val="none" w:sz="0" w:space="0" w:color="auto"/>
            <w:left w:val="none" w:sz="0" w:space="0" w:color="auto"/>
            <w:bottom w:val="none" w:sz="0" w:space="0" w:color="auto"/>
            <w:right w:val="none" w:sz="0" w:space="0" w:color="auto"/>
          </w:divBdr>
          <w:divsChild>
            <w:div w:id="206798221">
              <w:marLeft w:val="180"/>
              <w:marRight w:val="240"/>
              <w:marTop w:val="0"/>
              <w:marBottom w:val="0"/>
              <w:divBdr>
                <w:top w:val="none" w:sz="0" w:space="0" w:color="auto"/>
                <w:left w:val="none" w:sz="0" w:space="0" w:color="auto"/>
                <w:bottom w:val="none" w:sz="0" w:space="0" w:color="auto"/>
                <w:right w:val="none" w:sz="0" w:space="0" w:color="auto"/>
              </w:divBdr>
              <w:divsChild>
                <w:div w:id="14869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36355">
          <w:marLeft w:val="0"/>
          <w:marRight w:val="0"/>
          <w:marTop w:val="0"/>
          <w:marBottom w:val="0"/>
          <w:divBdr>
            <w:top w:val="none" w:sz="0" w:space="0" w:color="auto"/>
            <w:left w:val="none" w:sz="0" w:space="0" w:color="auto"/>
            <w:bottom w:val="none" w:sz="0" w:space="0" w:color="auto"/>
            <w:right w:val="none" w:sz="0" w:space="0" w:color="auto"/>
          </w:divBdr>
          <w:divsChild>
            <w:div w:id="244534879">
              <w:marLeft w:val="180"/>
              <w:marRight w:val="240"/>
              <w:marTop w:val="0"/>
              <w:marBottom w:val="0"/>
              <w:divBdr>
                <w:top w:val="none" w:sz="0" w:space="0" w:color="auto"/>
                <w:left w:val="none" w:sz="0" w:space="0" w:color="auto"/>
                <w:bottom w:val="none" w:sz="0" w:space="0" w:color="auto"/>
                <w:right w:val="none" w:sz="0" w:space="0" w:color="auto"/>
              </w:divBdr>
              <w:divsChild>
                <w:div w:id="643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174761">
      <w:bodyDiv w:val="1"/>
      <w:marLeft w:val="0"/>
      <w:marRight w:val="0"/>
      <w:marTop w:val="0"/>
      <w:marBottom w:val="0"/>
      <w:divBdr>
        <w:top w:val="none" w:sz="0" w:space="0" w:color="auto"/>
        <w:left w:val="none" w:sz="0" w:space="0" w:color="auto"/>
        <w:bottom w:val="none" w:sz="0" w:space="0" w:color="auto"/>
        <w:right w:val="none" w:sz="0" w:space="0" w:color="auto"/>
      </w:divBdr>
      <w:divsChild>
        <w:div w:id="837039444">
          <w:marLeft w:val="0"/>
          <w:marRight w:val="0"/>
          <w:marTop w:val="0"/>
          <w:marBottom w:val="0"/>
          <w:divBdr>
            <w:top w:val="none" w:sz="0" w:space="0" w:color="auto"/>
            <w:left w:val="none" w:sz="0" w:space="0" w:color="auto"/>
            <w:bottom w:val="none" w:sz="0" w:space="0" w:color="auto"/>
            <w:right w:val="none" w:sz="0" w:space="0" w:color="auto"/>
          </w:divBdr>
          <w:divsChild>
            <w:div w:id="1989553700">
              <w:marLeft w:val="-75"/>
              <w:marRight w:val="0"/>
              <w:marTop w:val="30"/>
              <w:marBottom w:val="30"/>
              <w:divBdr>
                <w:top w:val="none" w:sz="0" w:space="0" w:color="auto"/>
                <w:left w:val="none" w:sz="0" w:space="0" w:color="auto"/>
                <w:bottom w:val="none" w:sz="0" w:space="0" w:color="auto"/>
                <w:right w:val="none" w:sz="0" w:space="0" w:color="auto"/>
              </w:divBdr>
              <w:divsChild>
                <w:div w:id="92432928">
                  <w:marLeft w:val="0"/>
                  <w:marRight w:val="0"/>
                  <w:marTop w:val="0"/>
                  <w:marBottom w:val="0"/>
                  <w:divBdr>
                    <w:top w:val="none" w:sz="0" w:space="0" w:color="auto"/>
                    <w:left w:val="none" w:sz="0" w:space="0" w:color="auto"/>
                    <w:bottom w:val="none" w:sz="0" w:space="0" w:color="auto"/>
                    <w:right w:val="none" w:sz="0" w:space="0" w:color="auto"/>
                  </w:divBdr>
                  <w:divsChild>
                    <w:div w:id="118963117">
                      <w:marLeft w:val="0"/>
                      <w:marRight w:val="0"/>
                      <w:marTop w:val="0"/>
                      <w:marBottom w:val="0"/>
                      <w:divBdr>
                        <w:top w:val="none" w:sz="0" w:space="0" w:color="auto"/>
                        <w:left w:val="none" w:sz="0" w:space="0" w:color="auto"/>
                        <w:bottom w:val="none" w:sz="0" w:space="0" w:color="auto"/>
                        <w:right w:val="none" w:sz="0" w:space="0" w:color="auto"/>
                      </w:divBdr>
                    </w:div>
                    <w:div w:id="2093238254">
                      <w:marLeft w:val="0"/>
                      <w:marRight w:val="0"/>
                      <w:marTop w:val="0"/>
                      <w:marBottom w:val="0"/>
                      <w:divBdr>
                        <w:top w:val="none" w:sz="0" w:space="0" w:color="auto"/>
                        <w:left w:val="none" w:sz="0" w:space="0" w:color="auto"/>
                        <w:bottom w:val="none" w:sz="0" w:space="0" w:color="auto"/>
                        <w:right w:val="none" w:sz="0" w:space="0" w:color="auto"/>
                      </w:divBdr>
                    </w:div>
                  </w:divsChild>
                </w:div>
                <w:div w:id="293296548">
                  <w:marLeft w:val="0"/>
                  <w:marRight w:val="0"/>
                  <w:marTop w:val="0"/>
                  <w:marBottom w:val="0"/>
                  <w:divBdr>
                    <w:top w:val="none" w:sz="0" w:space="0" w:color="auto"/>
                    <w:left w:val="none" w:sz="0" w:space="0" w:color="auto"/>
                    <w:bottom w:val="none" w:sz="0" w:space="0" w:color="auto"/>
                    <w:right w:val="none" w:sz="0" w:space="0" w:color="auto"/>
                  </w:divBdr>
                  <w:divsChild>
                    <w:div w:id="1520435514">
                      <w:marLeft w:val="0"/>
                      <w:marRight w:val="0"/>
                      <w:marTop w:val="0"/>
                      <w:marBottom w:val="0"/>
                      <w:divBdr>
                        <w:top w:val="none" w:sz="0" w:space="0" w:color="auto"/>
                        <w:left w:val="none" w:sz="0" w:space="0" w:color="auto"/>
                        <w:bottom w:val="none" w:sz="0" w:space="0" w:color="auto"/>
                        <w:right w:val="none" w:sz="0" w:space="0" w:color="auto"/>
                      </w:divBdr>
                    </w:div>
                  </w:divsChild>
                </w:div>
                <w:div w:id="809401265">
                  <w:marLeft w:val="0"/>
                  <w:marRight w:val="0"/>
                  <w:marTop w:val="0"/>
                  <w:marBottom w:val="0"/>
                  <w:divBdr>
                    <w:top w:val="none" w:sz="0" w:space="0" w:color="auto"/>
                    <w:left w:val="none" w:sz="0" w:space="0" w:color="auto"/>
                    <w:bottom w:val="none" w:sz="0" w:space="0" w:color="auto"/>
                    <w:right w:val="none" w:sz="0" w:space="0" w:color="auto"/>
                  </w:divBdr>
                  <w:divsChild>
                    <w:div w:id="135148411">
                      <w:marLeft w:val="0"/>
                      <w:marRight w:val="0"/>
                      <w:marTop w:val="0"/>
                      <w:marBottom w:val="0"/>
                      <w:divBdr>
                        <w:top w:val="none" w:sz="0" w:space="0" w:color="auto"/>
                        <w:left w:val="none" w:sz="0" w:space="0" w:color="auto"/>
                        <w:bottom w:val="none" w:sz="0" w:space="0" w:color="auto"/>
                        <w:right w:val="none" w:sz="0" w:space="0" w:color="auto"/>
                      </w:divBdr>
                    </w:div>
                    <w:div w:id="373425247">
                      <w:marLeft w:val="0"/>
                      <w:marRight w:val="0"/>
                      <w:marTop w:val="0"/>
                      <w:marBottom w:val="0"/>
                      <w:divBdr>
                        <w:top w:val="none" w:sz="0" w:space="0" w:color="auto"/>
                        <w:left w:val="none" w:sz="0" w:space="0" w:color="auto"/>
                        <w:bottom w:val="none" w:sz="0" w:space="0" w:color="auto"/>
                        <w:right w:val="none" w:sz="0" w:space="0" w:color="auto"/>
                      </w:divBdr>
                    </w:div>
                    <w:div w:id="746919464">
                      <w:marLeft w:val="0"/>
                      <w:marRight w:val="0"/>
                      <w:marTop w:val="0"/>
                      <w:marBottom w:val="0"/>
                      <w:divBdr>
                        <w:top w:val="none" w:sz="0" w:space="0" w:color="auto"/>
                        <w:left w:val="none" w:sz="0" w:space="0" w:color="auto"/>
                        <w:bottom w:val="none" w:sz="0" w:space="0" w:color="auto"/>
                        <w:right w:val="none" w:sz="0" w:space="0" w:color="auto"/>
                      </w:divBdr>
                    </w:div>
                    <w:div w:id="769012731">
                      <w:marLeft w:val="0"/>
                      <w:marRight w:val="0"/>
                      <w:marTop w:val="0"/>
                      <w:marBottom w:val="0"/>
                      <w:divBdr>
                        <w:top w:val="none" w:sz="0" w:space="0" w:color="auto"/>
                        <w:left w:val="none" w:sz="0" w:space="0" w:color="auto"/>
                        <w:bottom w:val="none" w:sz="0" w:space="0" w:color="auto"/>
                        <w:right w:val="none" w:sz="0" w:space="0" w:color="auto"/>
                      </w:divBdr>
                    </w:div>
                  </w:divsChild>
                </w:div>
                <w:div w:id="1087578585">
                  <w:marLeft w:val="0"/>
                  <w:marRight w:val="0"/>
                  <w:marTop w:val="0"/>
                  <w:marBottom w:val="0"/>
                  <w:divBdr>
                    <w:top w:val="none" w:sz="0" w:space="0" w:color="auto"/>
                    <w:left w:val="none" w:sz="0" w:space="0" w:color="auto"/>
                    <w:bottom w:val="none" w:sz="0" w:space="0" w:color="auto"/>
                    <w:right w:val="none" w:sz="0" w:space="0" w:color="auto"/>
                  </w:divBdr>
                  <w:divsChild>
                    <w:div w:id="481432179">
                      <w:marLeft w:val="0"/>
                      <w:marRight w:val="0"/>
                      <w:marTop w:val="0"/>
                      <w:marBottom w:val="0"/>
                      <w:divBdr>
                        <w:top w:val="none" w:sz="0" w:space="0" w:color="auto"/>
                        <w:left w:val="none" w:sz="0" w:space="0" w:color="auto"/>
                        <w:bottom w:val="none" w:sz="0" w:space="0" w:color="auto"/>
                        <w:right w:val="none" w:sz="0" w:space="0" w:color="auto"/>
                      </w:divBdr>
                    </w:div>
                    <w:div w:id="1807627675">
                      <w:marLeft w:val="0"/>
                      <w:marRight w:val="0"/>
                      <w:marTop w:val="0"/>
                      <w:marBottom w:val="0"/>
                      <w:divBdr>
                        <w:top w:val="none" w:sz="0" w:space="0" w:color="auto"/>
                        <w:left w:val="none" w:sz="0" w:space="0" w:color="auto"/>
                        <w:bottom w:val="none" w:sz="0" w:space="0" w:color="auto"/>
                        <w:right w:val="none" w:sz="0" w:space="0" w:color="auto"/>
                      </w:divBdr>
                    </w:div>
                  </w:divsChild>
                </w:div>
                <w:div w:id="1194341111">
                  <w:marLeft w:val="0"/>
                  <w:marRight w:val="0"/>
                  <w:marTop w:val="0"/>
                  <w:marBottom w:val="0"/>
                  <w:divBdr>
                    <w:top w:val="none" w:sz="0" w:space="0" w:color="auto"/>
                    <w:left w:val="none" w:sz="0" w:space="0" w:color="auto"/>
                    <w:bottom w:val="none" w:sz="0" w:space="0" w:color="auto"/>
                    <w:right w:val="none" w:sz="0" w:space="0" w:color="auto"/>
                  </w:divBdr>
                  <w:divsChild>
                    <w:div w:id="473378200">
                      <w:marLeft w:val="0"/>
                      <w:marRight w:val="0"/>
                      <w:marTop w:val="0"/>
                      <w:marBottom w:val="0"/>
                      <w:divBdr>
                        <w:top w:val="none" w:sz="0" w:space="0" w:color="auto"/>
                        <w:left w:val="none" w:sz="0" w:space="0" w:color="auto"/>
                        <w:bottom w:val="none" w:sz="0" w:space="0" w:color="auto"/>
                        <w:right w:val="none" w:sz="0" w:space="0" w:color="auto"/>
                      </w:divBdr>
                    </w:div>
                  </w:divsChild>
                </w:div>
                <w:div w:id="1202328920">
                  <w:marLeft w:val="0"/>
                  <w:marRight w:val="0"/>
                  <w:marTop w:val="0"/>
                  <w:marBottom w:val="0"/>
                  <w:divBdr>
                    <w:top w:val="none" w:sz="0" w:space="0" w:color="auto"/>
                    <w:left w:val="none" w:sz="0" w:space="0" w:color="auto"/>
                    <w:bottom w:val="none" w:sz="0" w:space="0" w:color="auto"/>
                    <w:right w:val="none" w:sz="0" w:space="0" w:color="auto"/>
                  </w:divBdr>
                  <w:divsChild>
                    <w:div w:id="3485676">
                      <w:marLeft w:val="0"/>
                      <w:marRight w:val="0"/>
                      <w:marTop w:val="0"/>
                      <w:marBottom w:val="0"/>
                      <w:divBdr>
                        <w:top w:val="none" w:sz="0" w:space="0" w:color="auto"/>
                        <w:left w:val="none" w:sz="0" w:space="0" w:color="auto"/>
                        <w:bottom w:val="none" w:sz="0" w:space="0" w:color="auto"/>
                        <w:right w:val="none" w:sz="0" w:space="0" w:color="auto"/>
                      </w:divBdr>
                    </w:div>
                    <w:div w:id="432361920">
                      <w:marLeft w:val="0"/>
                      <w:marRight w:val="0"/>
                      <w:marTop w:val="0"/>
                      <w:marBottom w:val="0"/>
                      <w:divBdr>
                        <w:top w:val="none" w:sz="0" w:space="0" w:color="auto"/>
                        <w:left w:val="none" w:sz="0" w:space="0" w:color="auto"/>
                        <w:bottom w:val="none" w:sz="0" w:space="0" w:color="auto"/>
                        <w:right w:val="none" w:sz="0" w:space="0" w:color="auto"/>
                      </w:divBdr>
                    </w:div>
                  </w:divsChild>
                </w:div>
                <w:div w:id="1938174425">
                  <w:marLeft w:val="0"/>
                  <w:marRight w:val="0"/>
                  <w:marTop w:val="0"/>
                  <w:marBottom w:val="0"/>
                  <w:divBdr>
                    <w:top w:val="none" w:sz="0" w:space="0" w:color="auto"/>
                    <w:left w:val="none" w:sz="0" w:space="0" w:color="auto"/>
                    <w:bottom w:val="none" w:sz="0" w:space="0" w:color="auto"/>
                    <w:right w:val="none" w:sz="0" w:space="0" w:color="auto"/>
                  </w:divBdr>
                  <w:divsChild>
                    <w:div w:id="572282165">
                      <w:marLeft w:val="0"/>
                      <w:marRight w:val="0"/>
                      <w:marTop w:val="0"/>
                      <w:marBottom w:val="0"/>
                      <w:divBdr>
                        <w:top w:val="none" w:sz="0" w:space="0" w:color="auto"/>
                        <w:left w:val="none" w:sz="0" w:space="0" w:color="auto"/>
                        <w:bottom w:val="none" w:sz="0" w:space="0" w:color="auto"/>
                        <w:right w:val="none" w:sz="0" w:space="0" w:color="auto"/>
                      </w:divBdr>
                    </w:div>
                  </w:divsChild>
                </w:div>
                <w:div w:id="1944416403">
                  <w:marLeft w:val="0"/>
                  <w:marRight w:val="0"/>
                  <w:marTop w:val="0"/>
                  <w:marBottom w:val="0"/>
                  <w:divBdr>
                    <w:top w:val="none" w:sz="0" w:space="0" w:color="auto"/>
                    <w:left w:val="none" w:sz="0" w:space="0" w:color="auto"/>
                    <w:bottom w:val="none" w:sz="0" w:space="0" w:color="auto"/>
                    <w:right w:val="none" w:sz="0" w:space="0" w:color="auto"/>
                  </w:divBdr>
                  <w:divsChild>
                    <w:div w:id="367492451">
                      <w:marLeft w:val="0"/>
                      <w:marRight w:val="0"/>
                      <w:marTop w:val="0"/>
                      <w:marBottom w:val="0"/>
                      <w:divBdr>
                        <w:top w:val="none" w:sz="0" w:space="0" w:color="auto"/>
                        <w:left w:val="none" w:sz="0" w:space="0" w:color="auto"/>
                        <w:bottom w:val="none" w:sz="0" w:space="0" w:color="auto"/>
                        <w:right w:val="none" w:sz="0" w:space="0" w:color="auto"/>
                      </w:divBdr>
                    </w:div>
                    <w:div w:id="1774351779">
                      <w:marLeft w:val="0"/>
                      <w:marRight w:val="0"/>
                      <w:marTop w:val="0"/>
                      <w:marBottom w:val="0"/>
                      <w:divBdr>
                        <w:top w:val="none" w:sz="0" w:space="0" w:color="auto"/>
                        <w:left w:val="none" w:sz="0" w:space="0" w:color="auto"/>
                        <w:bottom w:val="none" w:sz="0" w:space="0" w:color="auto"/>
                        <w:right w:val="none" w:sz="0" w:space="0" w:color="auto"/>
                      </w:divBdr>
                    </w:div>
                  </w:divsChild>
                </w:div>
                <w:div w:id="2036148797">
                  <w:marLeft w:val="0"/>
                  <w:marRight w:val="0"/>
                  <w:marTop w:val="0"/>
                  <w:marBottom w:val="0"/>
                  <w:divBdr>
                    <w:top w:val="none" w:sz="0" w:space="0" w:color="auto"/>
                    <w:left w:val="none" w:sz="0" w:space="0" w:color="auto"/>
                    <w:bottom w:val="none" w:sz="0" w:space="0" w:color="auto"/>
                    <w:right w:val="none" w:sz="0" w:space="0" w:color="auto"/>
                  </w:divBdr>
                  <w:divsChild>
                    <w:div w:id="1134105156">
                      <w:marLeft w:val="0"/>
                      <w:marRight w:val="0"/>
                      <w:marTop w:val="0"/>
                      <w:marBottom w:val="0"/>
                      <w:divBdr>
                        <w:top w:val="none" w:sz="0" w:space="0" w:color="auto"/>
                        <w:left w:val="none" w:sz="0" w:space="0" w:color="auto"/>
                        <w:bottom w:val="none" w:sz="0" w:space="0" w:color="auto"/>
                        <w:right w:val="none" w:sz="0" w:space="0" w:color="auto"/>
                      </w:divBdr>
                    </w:div>
                    <w:div w:id="142622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84653">
          <w:marLeft w:val="0"/>
          <w:marRight w:val="0"/>
          <w:marTop w:val="0"/>
          <w:marBottom w:val="0"/>
          <w:divBdr>
            <w:top w:val="none" w:sz="0" w:space="0" w:color="auto"/>
            <w:left w:val="none" w:sz="0" w:space="0" w:color="auto"/>
            <w:bottom w:val="none" w:sz="0" w:space="0" w:color="auto"/>
            <w:right w:val="none" w:sz="0" w:space="0" w:color="auto"/>
          </w:divBdr>
          <w:divsChild>
            <w:div w:id="126972705">
              <w:marLeft w:val="0"/>
              <w:marRight w:val="0"/>
              <w:marTop w:val="0"/>
              <w:marBottom w:val="0"/>
              <w:divBdr>
                <w:top w:val="none" w:sz="0" w:space="0" w:color="auto"/>
                <w:left w:val="none" w:sz="0" w:space="0" w:color="auto"/>
                <w:bottom w:val="none" w:sz="0" w:space="0" w:color="auto"/>
                <w:right w:val="none" w:sz="0" w:space="0" w:color="auto"/>
              </w:divBdr>
            </w:div>
            <w:div w:id="244733046">
              <w:marLeft w:val="0"/>
              <w:marRight w:val="0"/>
              <w:marTop w:val="0"/>
              <w:marBottom w:val="0"/>
              <w:divBdr>
                <w:top w:val="none" w:sz="0" w:space="0" w:color="auto"/>
                <w:left w:val="none" w:sz="0" w:space="0" w:color="auto"/>
                <w:bottom w:val="none" w:sz="0" w:space="0" w:color="auto"/>
                <w:right w:val="none" w:sz="0" w:space="0" w:color="auto"/>
              </w:divBdr>
            </w:div>
            <w:div w:id="400297733">
              <w:marLeft w:val="0"/>
              <w:marRight w:val="0"/>
              <w:marTop w:val="0"/>
              <w:marBottom w:val="0"/>
              <w:divBdr>
                <w:top w:val="none" w:sz="0" w:space="0" w:color="auto"/>
                <w:left w:val="none" w:sz="0" w:space="0" w:color="auto"/>
                <w:bottom w:val="none" w:sz="0" w:space="0" w:color="auto"/>
                <w:right w:val="none" w:sz="0" w:space="0" w:color="auto"/>
              </w:divBdr>
            </w:div>
            <w:div w:id="597448733">
              <w:marLeft w:val="0"/>
              <w:marRight w:val="0"/>
              <w:marTop w:val="0"/>
              <w:marBottom w:val="0"/>
              <w:divBdr>
                <w:top w:val="none" w:sz="0" w:space="0" w:color="auto"/>
                <w:left w:val="none" w:sz="0" w:space="0" w:color="auto"/>
                <w:bottom w:val="none" w:sz="0" w:space="0" w:color="auto"/>
                <w:right w:val="none" w:sz="0" w:space="0" w:color="auto"/>
              </w:divBdr>
            </w:div>
            <w:div w:id="640767878">
              <w:marLeft w:val="0"/>
              <w:marRight w:val="0"/>
              <w:marTop w:val="0"/>
              <w:marBottom w:val="0"/>
              <w:divBdr>
                <w:top w:val="none" w:sz="0" w:space="0" w:color="auto"/>
                <w:left w:val="none" w:sz="0" w:space="0" w:color="auto"/>
                <w:bottom w:val="none" w:sz="0" w:space="0" w:color="auto"/>
                <w:right w:val="none" w:sz="0" w:space="0" w:color="auto"/>
              </w:divBdr>
            </w:div>
            <w:div w:id="728382462">
              <w:marLeft w:val="0"/>
              <w:marRight w:val="0"/>
              <w:marTop w:val="0"/>
              <w:marBottom w:val="0"/>
              <w:divBdr>
                <w:top w:val="none" w:sz="0" w:space="0" w:color="auto"/>
                <w:left w:val="none" w:sz="0" w:space="0" w:color="auto"/>
                <w:bottom w:val="none" w:sz="0" w:space="0" w:color="auto"/>
                <w:right w:val="none" w:sz="0" w:space="0" w:color="auto"/>
              </w:divBdr>
            </w:div>
            <w:div w:id="795218033">
              <w:marLeft w:val="0"/>
              <w:marRight w:val="0"/>
              <w:marTop w:val="0"/>
              <w:marBottom w:val="0"/>
              <w:divBdr>
                <w:top w:val="none" w:sz="0" w:space="0" w:color="auto"/>
                <w:left w:val="none" w:sz="0" w:space="0" w:color="auto"/>
                <w:bottom w:val="none" w:sz="0" w:space="0" w:color="auto"/>
                <w:right w:val="none" w:sz="0" w:space="0" w:color="auto"/>
              </w:divBdr>
            </w:div>
            <w:div w:id="972834329">
              <w:marLeft w:val="0"/>
              <w:marRight w:val="0"/>
              <w:marTop w:val="0"/>
              <w:marBottom w:val="0"/>
              <w:divBdr>
                <w:top w:val="none" w:sz="0" w:space="0" w:color="auto"/>
                <w:left w:val="none" w:sz="0" w:space="0" w:color="auto"/>
                <w:bottom w:val="none" w:sz="0" w:space="0" w:color="auto"/>
                <w:right w:val="none" w:sz="0" w:space="0" w:color="auto"/>
              </w:divBdr>
            </w:div>
            <w:div w:id="1013455418">
              <w:marLeft w:val="0"/>
              <w:marRight w:val="0"/>
              <w:marTop w:val="0"/>
              <w:marBottom w:val="0"/>
              <w:divBdr>
                <w:top w:val="none" w:sz="0" w:space="0" w:color="auto"/>
                <w:left w:val="none" w:sz="0" w:space="0" w:color="auto"/>
                <w:bottom w:val="none" w:sz="0" w:space="0" w:color="auto"/>
                <w:right w:val="none" w:sz="0" w:space="0" w:color="auto"/>
              </w:divBdr>
            </w:div>
            <w:div w:id="1202933696">
              <w:marLeft w:val="0"/>
              <w:marRight w:val="0"/>
              <w:marTop w:val="0"/>
              <w:marBottom w:val="0"/>
              <w:divBdr>
                <w:top w:val="none" w:sz="0" w:space="0" w:color="auto"/>
                <w:left w:val="none" w:sz="0" w:space="0" w:color="auto"/>
                <w:bottom w:val="none" w:sz="0" w:space="0" w:color="auto"/>
                <w:right w:val="none" w:sz="0" w:space="0" w:color="auto"/>
              </w:divBdr>
            </w:div>
            <w:div w:id="1267497997">
              <w:marLeft w:val="0"/>
              <w:marRight w:val="0"/>
              <w:marTop w:val="0"/>
              <w:marBottom w:val="0"/>
              <w:divBdr>
                <w:top w:val="none" w:sz="0" w:space="0" w:color="auto"/>
                <w:left w:val="none" w:sz="0" w:space="0" w:color="auto"/>
                <w:bottom w:val="none" w:sz="0" w:space="0" w:color="auto"/>
                <w:right w:val="none" w:sz="0" w:space="0" w:color="auto"/>
              </w:divBdr>
            </w:div>
            <w:div w:id="1268393073">
              <w:marLeft w:val="0"/>
              <w:marRight w:val="0"/>
              <w:marTop w:val="0"/>
              <w:marBottom w:val="0"/>
              <w:divBdr>
                <w:top w:val="none" w:sz="0" w:space="0" w:color="auto"/>
                <w:left w:val="none" w:sz="0" w:space="0" w:color="auto"/>
                <w:bottom w:val="none" w:sz="0" w:space="0" w:color="auto"/>
                <w:right w:val="none" w:sz="0" w:space="0" w:color="auto"/>
              </w:divBdr>
            </w:div>
            <w:div w:id="1430737081">
              <w:marLeft w:val="0"/>
              <w:marRight w:val="0"/>
              <w:marTop w:val="0"/>
              <w:marBottom w:val="0"/>
              <w:divBdr>
                <w:top w:val="none" w:sz="0" w:space="0" w:color="auto"/>
                <w:left w:val="none" w:sz="0" w:space="0" w:color="auto"/>
                <w:bottom w:val="none" w:sz="0" w:space="0" w:color="auto"/>
                <w:right w:val="none" w:sz="0" w:space="0" w:color="auto"/>
              </w:divBdr>
            </w:div>
            <w:div w:id="1613128514">
              <w:marLeft w:val="0"/>
              <w:marRight w:val="0"/>
              <w:marTop w:val="0"/>
              <w:marBottom w:val="0"/>
              <w:divBdr>
                <w:top w:val="none" w:sz="0" w:space="0" w:color="auto"/>
                <w:left w:val="none" w:sz="0" w:space="0" w:color="auto"/>
                <w:bottom w:val="none" w:sz="0" w:space="0" w:color="auto"/>
                <w:right w:val="none" w:sz="0" w:space="0" w:color="auto"/>
              </w:divBdr>
            </w:div>
            <w:div w:id="1711757871">
              <w:marLeft w:val="0"/>
              <w:marRight w:val="0"/>
              <w:marTop w:val="0"/>
              <w:marBottom w:val="0"/>
              <w:divBdr>
                <w:top w:val="none" w:sz="0" w:space="0" w:color="auto"/>
                <w:left w:val="none" w:sz="0" w:space="0" w:color="auto"/>
                <w:bottom w:val="none" w:sz="0" w:space="0" w:color="auto"/>
                <w:right w:val="none" w:sz="0" w:space="0" w:color="auto"/>
              </w:divBdr>
            </w:div>
            <w:div w:id="1780373597">
              <w:marLeft w:val="0"/>
              <w:marRight w:val="0"/>
              <w:marTop w:val="0"/>
              <w:marBottom w:val="0"/>
              <w:divBdr>
                <w:top w:val="none" w:sz="0" w:space="0" w:color="auto"/>
                <w:left w:val="none" w:sz="0" w:space="0" w:color="auto"/>
                <w:bottom w:val="none" w:sz="0" w:space="0" w:color="auto"/>
                <w:right w:val="none" w:sz="0" w:space="0" w:color="auto"/>
              </w:divBdr>
            </w:div>
            <w:div w:id="1933581310">
              <w:marLeft w:val="0"/>
              <w:marRight w:val="0"/>
              <w:marTop w:val="0"/>
              <w:marBottom w:val="0"/>
              <w:divBdr>
                <w:top w:val="none" w:sz="0" w:space="0" w:color="auto"/>
                <w:left w:val="none" w:sz="0" w:space="0" w:color="auto"/>
                <w:bottom w:val="none" w:sz="0" w:space="0" w:color="auto"/>
                <w:right w:val="none" w:sz="0" w:space="0" w:color="auto"/>
              </w:divBdr>
            </w:div>
            <w:div w:id="2054039819">
              <w:marLeft w:val="0"/>
              <w:marRight w:val="0"/>
              <w:marTop w:val="0"/>
              <w:marBottom w:val="0"/>
              <w:divBdr>
                <w:top w:val="none" w:sz="0" w:space="0" w:color="auto"/>
                <w:left w:val="none" w:sz="0" w:space="0" w:color="auto"/>
                <w:bottom w:val="none" w:sz="0" w:space="0" w:color="auto"/>
                <w:right w:val="none" w:sz="0" w:space="0" w:color="auto"/>
              </w:divBdr>
            </w:div>
          </w:divsChild>
        </w:div>
        <w:div w:id="2004695721">
          <w:marLeft w:val="0"/>
          <w:marRight w:val="0"/>
          <w:marTop w:val="0"/>
          <w:marBottom w:val="0"/>
          <w:divBdr>
            <w:top w:val="none" w:sz="0" w:space="0" w:color="auto"/>
            <w:left w:val="none" w:sz="0" w:space="0" w:color="auto"/>
            <w:bottom w:val="none" w:sz="0" w:space="0" w:color="auto"/>
            <w:right w:val="none" w:sz="0" w:space="0" w:color="auto"/>
          </w:divBdr>
        </w:div>
        <w:div w:id="2120945800">
          <w:marLeft w:val="0"/>
          <w:marRight w:val="0"/>
          <w:marTop w:val="0"/>
          <w:marBottom w:val="0"/>
          <w:divBdr>
            <w:top w:val="none" w:sz="0" w:space="0" w:color="auto"/>
            <w:left w:val="none" w:sz="0" w:space="0" w:color="auto"/>
            <w:bottom w:val="none" w:sz="0" w:space="0" w:color="auto"/>
            <w:right w:val="none" w:sz="0" w:space="0" w:color="auto"/>
          </w:divBdr>
        </w:div>
      </w:divsChild>
    </w:div>
    <w:div w:id="375812890">
      <w:bodyDiv w:val="1"/>
      <w:marLeft w:val="0"/>
      <w:marRight w:val="0"/>
      <w:marTop w:val="0"/>
      <w:marBottom w:val="0"/>
      <w:divBdr>
        <w:top w:val="none" w:sz="0" w:space="0" w:color="auto"/>
        <w:left w:val="none" w:sz="0" w:space="0" w:color="auto"/>
        <w:bottom w:val="none" w:sz="0" w:space="0" w:color="auto"/>
        <w:right w:val="none" w:sz="0" w:space="0" w:color="auto"/>
      </w:divBdr>
    </w:div>
    <w:div w:id="383674613">
      <w:bodyDiv w:val="1"/>
      <w:marLeft w:val="0"/>
      <w:marRight w:val="0"/>
      <w:marTop w:val="0"/>
      <w:marBottom w:val="0"/>
      <w:divBdr>
        <w:top w:val="none" w:sz="0" w:space="0" w:color="auto"/>
        <w:left w:val="none" w:sz="0" w:space="0" w:color="auto"/>
        <w:bottom w:val="none" w:sz="0" w:space="0" w:color="auto"/>
        <w:right w:val="none" w:sz="0" w:space="0" w:color="auto"/>
      </w:divBdr>
    </w:div>
    <w:div w:id="445387082">
      <w:bodyDiv w:val="1"/>
      <w:marLeft w:val="0"/>
      <w:marRight w:val="0"/>
      <w:marTop w:val="0"/>
      <w:marBottom w:val="0"/>
      <w:divBdr>
        <w:top w:val="none" w:sz="0" w:space="0" w:color="auto"/>
        <w:left w:val="none" w:sz="0" w:space="0" w:color="auto"/>
        <w:bottom w:val="none" w:sz="0" w:space="0" w:color="auto"/>
        <w:right w:val="none" w:sz="0" w:space="0" w:color="auto"/>
      </w:divBdr>
      <w:divsChild>
        <w:div w:id="224413197">
          <w:marLeft w:val="0"/>
          <w:marRight w:val="0"/>
          <w:marTop w:val="0"/>
          <w:marBottom w:val="0"/>
          <w:divBdr>
            <w:top w:val="none" w:sz="0" w:space="0" w:color="auto"/>
            <w:left w:val="none" w:sz="0" w:space="0" w:color="auto"/>
            <w:bottom w:val="none" w:sz="0" w:space="0" w:color="auto"/>
            <w:right w:val="none" w:sz="0" w:space="0" w:color="auto"/>
          </w:divBdr>
        </w:div>
      </w:divsChild>
    </w:div>
    <w:div w:id="539392334">
      <w:bodyDiv w:val="1"/>
      <w:marLeft w:val="0"/>
      <w:marRight w:val="0"/>
      <w:marTop w:val="0"/>
      <w:marBottom w:val="0"/>
      <w:divBdr>
        <w:top w:val="none" w:sz="0" w:space="0" w:color="auto"/>
        <w:left w:val="none" w:sz="0" w:space="0" w:color="auto"/>
        <w:bottom w:val="none" w:sz="0" w:space="0" w:color="auto"/>
        <w:right w:val="none" w:sz="0" w:space="0" w:color="auto"/>
      </w:divBdr>
    </w:div>
    <w:div w:id="617025411">
      <w:bodyDiv w:val="1"/>
      <w:marLeft w:val="0"/>
      <w:marRight w:val="0"/>
      <w:marTop w:val="0"/>
      <w:marBottom w:val="0"/>
      <w:divBdr>
        <w:top w:val="none" w:sz="0" w:space="0" w:color="auto"/>
        <w:left w:val="none" w:sz="0" w:space="0" w:color="auto"/>
        <w:bottom w:val="none" w:sz="0" w:space="0" w:color="auto"/>
        <w:right w:val="none" w:sz="0" w:space="0" w:color="auto"/>
      </w:divBdr>
    </w:div>
    <w:div w:id="694380928">
      <w:bodyDiv w:val="1"/>
      <w:marLeft w:val="0"/>
      <w:marRight w:val="0"/>
      <w:marTop w:val="0"/>
      <w:marBottom w:val="0"/>
      <w:divBdr>
        <w:top w:val="none" w:sz="0" w:space="0" w:color="auto"/>
        <w:left w:val="none" w:sz="0" w:space="0" w:color="auto"/>
        <w:bottom w:val="none" w:sz="0" w:space="0" w:color="auto"/>
        <w:right w:val="none" w:sz="0" w:space="0" w:color="auto"/>
      </w:divBdr>
      <w:divsChild>
        <w:div w:id="15080527">
          <w:marLeft w:val="274"/>
          <w:marRight w:val="0"/>
          <w:marTop w:val="0"/>
          <w:marBottom w:val="0"/>
          <w:divBdr>
            <w:top w:val="none" w:sz="0" w:space="0" w:color="auto"/>
            <w:left w:val="none" w:sz="0" w:space="0" w:color="auto"/>
            <w:bottom w:val="none" w:sz="0" w:space="0" w:color="auto"/>
            <w:right w:val="none" w:sz="0" w:space="0" w:color="auto"/>
          </w:divBdr>
        </w:div>
        <w:div w:id="111487387">
          <w:marLeft w:val="274"/>
          <w:marRight w:val="0"/>
          <w:marTop w:val="0"/>
          <w:marBottom w:val="0"/>
          <w:divBdr>
            <w:top w:val="none" w:sz="0" w:space="0" w:color="auto"/>
            <w:left w:val="none" w:sz="0" w:space="0" w:color="auto"/>
            <w:bottom w:val="none" w:sz="0" w:space="0" w:color="auto"/>
            <w:right w:val="none" w:sz="0" w:space="0" w:color="auto"/>
          </w:divBdr>
        </w:div>
        <w:div w:id="172114152">
          <w:marLeft w:val="274"/>
          <w:marRight w:val="0"/>
          <w:marTop w:val="0"/>
          <w:marBottom w:val="0"/>
          <w:divBdr>
            <w:top w:val="none" w:sz="0" w:space="0" w:color="auto"/>
            <w:left w:val="none" w:sz="0" w:space="0" w:color="auto"/>
            <w:bottom w:val="none" w:sz="0" w:space="0" w:color="auto"/>
            <w:right w:val="none" w:sz="0" w:space="0" w:color="auto"/>
          </w:divBdr>
        </w:div>
        <w:div w:id="183982752">
          <w:marLeft w:val="274"/>
          <w:marRight w:val="0"/>
          <w:marTop w:val="0"/>
          <w:marBottom w:val="0"/>
          <w:divBdr>
            <w:top w:val="none" w:sz="0" w:space="0" w:color="auto"/>
            <w:left w:val="none" w:sz="0" w:space="0" w:color="auto"/>
            <w:bottom w:val="none" w:sz="0" w:space="0" w:color="auto"/>
            <w:right w:val="none" w:sz="0" w:space="0" w:color="auto"/>
          </w:divBdr>
        </w:div>
        <w:div w:id="260266424">
          <w:marLeft w:val="274"/>
          <w:marRight w:val="0"/>
          <w:marTop w:val="0"/>
          <w:marBottom w:val="0"/>
          <w:divBdr>
            <w:top w:val="none" w:sz="0" w:space="0" w:color="auto"/>
            <w:left w:val="none" w:sz="0" w:space="0" w:color="auto"/>
            <w:bottom w:val="none" w:sz="0" w:space="0" w:color="auto"/>
            <w:right w:val="none" w:sz="0" w:space="0" w:color="auto"/>
          </w:divBdr>
        </w:div>
        <w:div w:id="264269843">
          <w:marLeft w:val="274"/>
          <w:marRight w:val="0"/>
          <w:marTop w:val="0"/>
          <w:marBottom w:val="0"/>
          <w:divBdr>
            <w:top w:val="none" w:sz="0" w:space="0" w:color="auto"/>
            <w:left w:val="none" w:sz="0" w:space="0" w:color="auto"/>
            <w:bottom w:val="none" w:sz="0" w:space="0" w:color="auto"/>
            <w:right w:val="none" w:sz="0" w:space="0" w:color="auto"/>
          </w:divBdr>
        </w:div>
        <w:div w:id="447747851">
          <w:marLeft w:val="274"/>
          <w:marRight w:val="0"/>
          <w:marTop w:val="0"/>
          <w:marBottom w:val="0"/>
          <w:divBdr>
            <w:top w:val="none" w:sz="0" w:space="0" w:color="auto"/>
            <w:left w:val="none" w:sz="0" w:space="0" w:color="auto"/>
            <w:bottom w:val="none" w:sz="0" w:space="0" w:color="auto"/>
            <w:right w:val="none" w:sz="0" w:space="0" w:color="auto"/>
          </w:divBdr>
        </w:div>
        <w:div w:id="452601694">
          <w:marLeft w:val="274"/>
          <w:marRight w:val="0"/>
          <w:marTop w:val="0"/>
          <w:marBottom w:val="0"/>
          <w:divBdr>
            <w:top w:val="none" w:sz="0" w:space="0" w:color="auto"/>
            <w:left w:val="none" w:sz="0" w:space="0" w:color="auto"/>
            <w:bottom w:val="none" w:sz="0" w:space="0" w:color="auto"/>
            <w:right w:val="none" w:sz="0" w:space="0" w:color="auto"/>
          </w:divBdr>
        </w:div>
        <w:div w:id="470103199">
          <w:marLeft w:val="274"/>
          <w:marRight w:val="0"/>
          <w:marTop w:val="0"/>
          <w:marBottom w:val="0"/>
          <w:divBdr>
            <w:top w:val="none" w:sz="0" w:space="0" w:color="auto"/>
            <w:left w:val="none" w:sz="0" w:space="0" w:color="auto"/>
            <w:bottom w:val="none" w:sz="0" w:space="0" w:color="auto"/>
            <w:right w:val="none" w:sz="0" w:space="0" w:color="auto"/>
          </w:divBdr>
        </w:div>
        <w:div w:id="552038026">
          <w:marLeft w:val="274"/>
          <w:marRight w:val="0"/>
          <w:marTop w:val="0"/>
          <w:marBottom w:val="0"/>
          <w:divBdr>
            <w:top w:val="none" w:sz="0" w:space="0" w:color="auto"/>
            <w:left w:val="none" w:sz="0" w:space="0" w:color="auto"/>
            <w:bottom w:val="none" w:sz="0" w:space="0" w:color="auto"/>
            <w:right w:val="none" w:sz="0" w:space="0" w:color="auto"/>
          </w:divBdr>
        </w:div>
        <w:div w:id="825976087">
          <w:marLeft w:val="274"/>
          <w:marRight w:val="0"/>
          <w:marTop w:val="0"/>
          <w:marBottom w:val="0"/>
          <w:divBdr>
            <w:top w:val="none" w:sz="0" w:space="0" w:color="auto"/>
            <w:left w:val="none" w:sz="0" w:space="0" w:color="auto"/>
            <w:bottom w:val="none" w:sz="0" w:space="0" w:color="auto"/>
            <w:right w:val="none" w:sz="0" w:space="0" w:color="auto"/>
          </w:divBdr>
        </w:div>
        <w:div w:id="860049154">
          <w:marLeft w:val="274"/>
          <w:marRight w:val="0"/>
          <w:marTop w:val="0"/>
          <w:marBottom w:val="0"/>
          <w:divBdr>
            <w:top w:val="none" w:sz="0" w:space="0" w:color="auto"/>
            <w:left w:val="none" w:sz="0" w:space="0" w:color="auto"/>
            <w:bottom w:val="none" w:sz="0" w:space="0" w:color="auto"/>
            <w:right w:val="none" w:sz="0" w:space="0" w:color="auto"/>
          </w:divBdr>
        </w:div>
        <w:div w:id="868252491">
          <w:marLeft w:val="274"/>
          <w:marRight w:val="0"/>
          <w:marTop w:val="0"/>
          <w:marBottom w:val="0"/>
          <w:divBdr>
            <w:top w:val="none" w:sz="0" w:space="0" w:color="auto"/>
            <w:left w:val="none" w:sz="0" w:space="0" w:color="auto"/>
            <w:bottom w:val="none" w:sz="0" w:space="0" w:color="auto"/>
            <w:right w:val="none" w:sz="0" w:space="0" w:color="auto"/>
          </w:divBdr>
        </w:div>
        <w:div w:id="887061424">
          <w:marLeft w:val="274"/>
          <w:marRight w:val="0"/>
          <w:marTop w:val="0"/>
          <w:marBottom w:val="0"/>
          <w:divBdr>
            <w:top w:val="none" w:sz="0" w:space="0" w:color="auto"/>
            <w:left w:val="none" w:sz="0" w:space="0" w:color="auto"/>
            <w:bottom w:val="none" w:sz="0" w:space="0" w:color="auto"/>
            <w:right w:val="none" w:sz="0" w:space="0" w:color="auto"/>
          </w:divBdr>
        </w:div>
        <w:div w:id="991829157">
          <w:marLeft w:val="274"/>
          <w:marRight w:val="0"/>
          <w:marTop w:val="0"/>
          <w:marBottom w:val="0"/>
          <w:divBdr>
            <w:top w:val="none" w:sz="0" w:space="0" w:color="auto"/>
            <w:left w:val="none" w:sz="0" w:space="0" w:color="auto"/>
            <w:bottom w:val="none" w:sz="0" w:space="0" w:color="auto"/>
            <w:right w:val="none" w:sz="0" w:space="0" w:color="auto"/>
          </w:divBdr>
        </w:div>
        <w:div w:id="1086683636">
          <w:marLeft w:val="274"/>
          <w:marRight w:val="0"/>
          <w:marTop w:val="0"/>
          <w:marBottom w:val="0"/>
          <w:divBdr>
            <w:top w:val="none" w:sz="0" w:space="0" w:color="auto"/>
            <w:left w:val="none" w:sz="0" w:space="0" w:color="auto"/>
            <w:bottom w:val="none" w:sz="0" w:space="0" w:color="auto"/>
            <w:right w:val="none" w:sz="0" w:space="0" w:color="auto"/>
          </w:divBdr>
        </w:div>
        <w:div w:id="1103913635">
          <w:marLeft w:val="274"/>
          <w:marRight w:val="0"/>
          <w:marTop w:val="0"/>
          <w:marBottom w:val="0"/>
          <w:divBdr>
            <w:top w:val="none" w:sz="0" w:space="0" w:color="auto"/>
            <w:left w:val="none" w:sz="0" w:space="0" w:color="auto"/>
            <w:bottom w:val="none" w:sz="0" w:space="0" w:color="auto"/>
            <w:right w:val="none" w:sz="0" w:space="0" w:color="auto"/>
          </w:divBdr>
        </w:div>
        <w:div w:id="1138300341">
          <w:marLeft w:val="274"/>
          <w:marRight w:val="0"/>
          <w:marTop w:val="0"/>
          <w:marBottom w:val="0"/>
          <w:divBdr>
            <w:top w:val="none" w:sz="0" w:space="0" w:color="auto"/>
            <w:left w:val="none" w:sz="0" w:space="0" w:color="auto"/>
            <w:bottom w:val="none" w:sz="0" w:space="0" w:color="auto"/>
            <w:right w:val="none" w:sz="0" w:space="0" w:color="auto"/>
          </w:divBdr>
        </w:div>
        <w:div w:id="1177037415">
          <w:marLeft w:val="274"/>
          <w:marRight w:val="0"/>
          <w:marTop w:val="0"/>
          <w:marBottom w:val="0"/>
          <w:divBdr>
            <w:top w:val="none" w:sz="0" w:space="0" w:color="auto"/>
            <w:left w:val="none" w:sz="0" w:space="0" w:color="auto"/>
            <w:bottom w:val="none" w:sz="0" w:space="0" w:color="auto"/>
            <w:right w:val="none" w:sz="0" w:space="0" w:color="auto"/>
          </w:divBdr>
        </w:div>
        <w:div w:id="1317416284">
          <w:marLeft w:val="274"/>
          <w:marRight w:val="0"/>
          <w:marTop w:val="0"/>
          <w:marBottom w:val="0"/>
          <w:divBdr>
            <w:top w:val="none" w:sz="0" w:space="0" w:color="auto"/>
            <w:left w:val="none" w:sz="0" w:space="0" w:color="auto"/>
            <w:bottom w:val="none" w:sz="0" w:space="0" w:color="auto"/>
            <w:right w:val="none" w:sz="0" w:space="0" w:color="auto"/>
          </w:divBdr>
        </w:div>
        <w:div w:id="1386568942">
          <w:marLeft w:val="274"/>
          <w:marRight w:val="0"/>
          <w:marTop w:val="0"/>
          <w:marBottom w:val="0"/>
          <w:divBdr>
            <w:top w:val="none" w:sz="0" w:space="0" w:color="auto"/>
            <w:left w:val="none" w:sz="0" w:space="0" w:color="auto"/>
            <w:bottom w:val="none" w:sz="0" w:space="0" w:color="auto"/>
            <w:right w:val="none" w:sz="0" w:space="0" w:color="auto"/>
          </w:divBdr>
        </w:div>
        <w:div w:id="1448819067">
          <w:marLeft w:val="274"/>
          <w:marRight w:val="0"/>
          <w:marTop w:val="0"/>
          <w:marBottom w:val="0"/>
          <w:divBdr>
            <w:top w:val="none" w:sz="0" w:space="0" w:color="auto"/>
            <w:left w:val="none" w:sz="0" w:space="0" w:color="auto"/>
            <w:bottom w:val="none" w:sz="0" w:space="0" w:color="auto"/>
            <w:right w:val="none" w:sz="0" w:space="0" w:color="auto"/>
          </w:divBdr>
        </w:div>
        <w:div w:id="1460144950">
          <w:marLeft w:val="274"/>
          <w:marRight w:val="0"/>
          <w:marTop w:val="0"/>
          <w:marBottom w:val="0"/>
          <w:divBdr>
            <w:top w:val="none" w:sz="0" w:space="0" w:color="auto"/>
            <w:left w:val="none" w:sz="0" w:space="0" w:color="auto"/>
            <w:bottom w:val="none" w:sz="0" w:space="0" w:color="auto"/>
            <w:right w:val="none" w:sz="0" w:space="0" w:color="auto"/>
          </w:divBdr>
        </w:div>
        <w:div w:id="1529291996">
          <w:marLeft w:val="274"/>
          <w:marRight w:val="0"/>
          <w:marTop w:val="0"/>
          <w:marBottom w:val="0"/>
          <w:divBdr>
            <w:top w:val="none" w:sz="0" w:space="0" w:color="auto"/>
            <w:left w:val="none" w:sz="0" w:space="0" w:color="auto"/>
            <w:bottom w:val="none" w:sz="0" w:space="0" w:color="auto"/>
            <w:right w:val="none" w:sz="0" w:space="0" w:color="auto"/>
          </w:divBdr>
        </w:div>
        <w:div w:id="1654601711">
          <w:marLeft w:val="274"/>
          <w:marRight w:val="0"/>
          <w:marTop w:val="0"/>
          <w:marBottom w:val="0"/>
          <w:divBdr>
            <w:top w:val="none" w:sz="0" w:space="0" w:color="auto"/>
            <w:left w:val="none" w:sz="0" w:space="0" w:color="auto"/>
            <w:bottom w:val="none" w:sz="0" w:space="0" w:color="auto"/>
            <w:right w:val="none" w:sz="0" w:space="0" w:color="auto"/>
          </w:divBdr>
        </w:div>
        <w:div w:id="1692028733">
          <w:marLeft w:val="274"/>
          <w:marRight w:val="0"/>
          <w:marTop w:val="0"/>
          <w:marBottom w:val="0"/>
          <w:divBdr>
            <w:top w:val="none" w:sz="0" w:space="0" w:color="auto"/>
            <w:left w:val="none" w:sz="0" w:space="0" w:color="auto"/>
            <w:bottom w:val="none" w:sz="0" w:space="0" w:color="auto"/>
            <w:right w:val="none" w:sz="0" w:space="0" w:color="auto"/>
          </w:divBdr>
        </w:div>
        <w:div w:id="1797483934">
          <w:marLeft w:val="274"/>
          <w:marRight w:val="0"/>
          <w:marTop w:val="0"/>
          <w:marBottom w:val="0"/>
          <w:divBdr>
            <w:top w:val="none" w:sz="0" w:space="0" w:color="auto"/>
            <w:left w:val="none" w:sz="0" w:space="0" w:color="auto"/>
            <w:bottom w:val="none" w:sz="0" w:space="0" w:color="auto"/>
            <w:right w:val="none" w:sz="0" w:space="0" w:color="auto"/>
          </w:divBdr>
        </w:div>
        <w:div w:id="1989555911">
          <w:marLeft w:val="274"/>
          <w:marRight w:val="0"/>
          <w:marTop w:val="0"/>
          <w:marBottom w:val="0"/>
          <w:divBdr>
            <w:top w:val="none" w:sz="0" w:space="0" w:color="auto"/>
            <w:left w:val="none" w:sz="0" w:space="0" w:color="auto"/>
            <w:bottom w:val="none" w:sz="0" w:space="0" w:color="auto"/>
            <w:right w:val="none" w:sz="0" w:space="0" w:color="auto"/>
          </w:divBdr>
        </w:div>
        <w:div w:id="2077507419">
          <w:marLeft w:val="274"/>
          <w:marRight w:val="0"/>
          <w:marTop w:val="0"/>
          <w:marBottom w:val="0"/>
          <w:divBdr>
            <w:top w:val="none" w:sz="0" w:space="0" w:color="auto"/>
            <w:left w:val="none" w:sz="0" w:space="0" w:color="auto"/>
            <w:bottom w:val="none" w:sz="0" w:space="0" w:color="auto"/>
            <w:right w:val="none" w:sz="0" w:space="0" w:color="auto"/>
          </w:divBdr>
        </w:div>
      </w:divsChild>
    </w:div>
    <w:div w:id="736829121">
      <w:bodyDiv w:val="1"/>
      <w:marLeft w:val="0"/>
      <w:marRight w:val="0"/>
      <w:marTop w:val="0"/>
      <w:marBottom w:val="0"/>
      <w:divBdr>
        <w:top w:val="none" w:sz="0" w:space="0" w:color="auto"/>
        <w:left w:val="none" w:sz="0" w:space="0" w:color="auto"/>
        <w:bottom w:val="none" w:sz="0" w:space="0" w:color="auto"/>
        <w:right w:val="none" w:sz="0" w:space="0" w:color="auto"/>
      </w:divBdr>
    </w:div>
    <w:div w:id="802430844">
      <w:bodyDiv w:val="1"/>
      <w:marLeft w:val="0"/>
      <w:marRight w:val="0"/>
      <w:marTop w:val="0"/>
      <w:marBottom w:val="0"/>
      <w:divBdr>
        <w:top w:val="none" w:sz="0" w:space="0" w:color="auto"/>
        <w:left w:val="none" w:sz="0" w:space="0" w:color="auto"/>
        <w:bottom w:val="none" w:sz="0" w:space="0" w:color="auto"/>
        <w:right w:val="none" w:sz="0" w:space="0" w:color="auto"/>
      </w:divBdr>
    </w:div>
    <w:div w:id="830171115">
      <w:bodyDiv w:val="1"/>
      <w:marLeft w:val="0"/>
      <w:marRight w:val="0"/>
      <w:marTop w:val="0"/>
      <w:marBottom w:val="0"/>
      <w:divBdr>
        <w:top w:val="none" w:sz="0" w:space="0" w:color="auto"/>
        <w:left w:val="none" w:sz="0" w:space="0" w:color="auto"/>
        <w:bottom w:val="none" w:sz="0" w:space="0" w:color="auto"/>
        <w:right w:val="none" w:sz="0" w:space="0" w:color="auto"/>
      </w:divBdr>
    </w:div>
    <w:div w:id="837693411">
      <w:bodyDiv w:val="1"/>
      <w:marLeft w:val="0"/>
      <w:marRight w:val="0"/>
      <w:marTop w:val="0"/>
      <w:marBottom w:val="0"/>
      <w:divBdr>
        <w:top w:val="none" w:sz="0" w:space="0" w:color="auto"/>
        <w:left w:val="none" w:sz="0" w:space="0" w:color="auto"/>
        <w:bottom w:val="none" w:sz="0" w:space="0" w:color="auto"/>
        <w:right w:val="none" w:sz="0" w:space="0" w:color="auto"/>
      </w:divBdr>
      <w:divsChild>
        <w:div w:id="158280414">
          <w:marLeft w:val="0"/>
          <w:marRight w:val="0"/>
          <w:marTop w:val="0"/>
          <w:marBottom w:val="0"/>
          <w:divBdr>
            <w:top w:val="none" w:sz="0" w:space="0" w:color="auto"/>
            <w:left w:val="none" w:sz="0" w:space="0" w:color="auto"/>
            <w:bottom w:val="none" w:sz="0" w:space="0" w:color="auto"/>
            <w:right w:val="none" w:sz="0" w:space="0" w:color="auto"/>
          </w:divBdr>
        </w:div>
        <w:div w:id="276105713">
          <w:marLeft w:val="0"/>
          <w:marRight w:val="0"/>
          <w:marTop w:val="0"/>
          <w:marBottom w:val="0"/>
          <w:divBdr>
            <w:top w:val="none" w:sz="0" w:space="0" w:color="auto"/>
            <w:left w:val="none" w:sz="0" w:space="0" w:color="auto"/>
            <w:bottom w:val="none" w:sz="0" w:space="0" w:color="auto"/>
            <w:right w:val="none" w:sz="0" w:space="0" w:color="auto"/>
          </w:divBdr>
        </w:div>
        <w:div w:id="370108462">
          <w:marLeft w:val="0"/>
          <w:marRight w:val="0"/>
          <w:marTop w:val="0"/>
          <w:marBottom w:val="0"/>
          <w:divBdr>
            <w:top w:val="none" w:sz="0" w:space="0" w:color="auto"/>
            <w:left w:val="none" w:sz="0" w:space="0" w:color="auto"/>
            <w:bottom w:val="none" w:sz="0" w:space="0" w:color="auto"/>
            <w:right w:val="none" w:sz="0" w:space="0" w:color="auto"/>
          </w:divBdr>
        </w:div>
        <w:div w:id="518813977">
          <w:marLeft w:val="0"/>
          <w:marRight w:val="0"/>
          <w:marTop w:val="0"/>
          <w:marBottom w:val="0"/>
          <w:divBdr>
            <w:top w:val="none" w:sz="0" w:space="0" w:color="auto"/>
            <w:left w:val="none" w:sz="0" w:space="0" w:color="auto"/>
            <w:bottom w:val="none" w:sz="0" w:space="0" w:color="auto"/>
            <w:right w:val="none" w:sz="0" w:space="0" w:color="auto"/>
          </w:divBdr>
        </w:div>
        <w:div w:id="649476822">
          <w:marLeft w:val="0"/>
          <w:marRight w:val="0"/>
          <w:marTop w:val="0"/>
          <w:marBottom w:val="0"/>
          <w:divBdr>
            <w:top w:val="none" w:sz="0" w:space="0" w:color="auto"/>
            <w:left w:val="none" w:sz="0" w:space="0" w:color="auto"/>
            <w:bottom w:val="none" w:sz="0" w:space="0" w:color="auto"/>
            <w:right w:val="none" w:sz="0" w:space="0" w:color="auto"/>
          </w:divBdr>
        </w:div>
        <w:div w:id="1015808080">
          <w:marLeft w:val="0"/>
          <w:marRight w:val="0"/>
          <w:marTop w:val="0"/>
          <w:marBottom w:val="0"/>
          <w:divBdr>
            <w:top w:val="none" w:sz="0" w:space="0" w:color="auto"/>
            <w:left w:val="none" w:sz="0" w:space="0" w:color="auto"/>
            <w:bottom w:val="none" w:sz="0" w:space="0" w:color="auto"/>
            <w:right w:val="none" w:sz="0" w:space="0" w:color="auto"/>
          </w:divBdr>
        </w:div>
        <w:div w:id="1152409815">
          <w:marLeft w:val="0"/>
          <w:marRight w:val="0"/>
          <w:marTop w:val="0"/>
          <w:marBottom w:val="0"/>
          <w:divBdr>
            <w:top w:val="none" w:sz="0" w:space="0" w:color="auto"/>
            <w:left w:val="none" w:sz="0" w:space="0" w:color="auto"/>
            <w:bottom w:val="none" w:sz="0" w:space="0" w:color="auto"/>
            <w:right w:val="none" w:sz="0" w:space="0" w:color="auto"/>
          </w:divBdr>
        </w:div>
        <w:div w:id="1501772102">
          <w:marLeft w:val="0"/>
          <w:marRight w:val="0"/>
          <w:marTop w:val="0"/>
          <w:marBottom w:val="0"/>
          <w:divBdr>
            <w:top w:val="none" w:sz="0" w:space="0" w:color="auto"/>
            <w:left w:val="none" w:sz="0" w:space="0" w:color="auto"/>
            <w:bottom w:val="none" w:sz="0" w:space="0" w:color="auto"/>
            <w:right w:val="none" w:sz="0" w:space="0" w:color="auto"/>
          </w:divBdr>
        </w:div>
        <w:div w:id="1877767175">
          <w:marLeft w:val="0"/>
          <w:marRight w:val="0"/>
          <w:marTop w:val="0"/>
          <w:marBottom w:val="0"/>
          <w:divBdr>
            <w:top w:val="none" w:sz="0" w:space="0" w:color="auto"/>
            <w:left w:val="none" w:sz="0" w:space="0" w:color="auto"/>
            <w:bottom w:val="none" w:sz="0" w:space="0" w:color="auto"/>
            <w:right w:val="none" w:sz="0" w:space="0" w:color="auto"/>
          </w:divBdr>
        </w:div>
        <w:div w:id="2077703524">
          <w:marLeft w:val="0"/>
          <w:marRight w:val="0"/>
          <w:marTop w:val="0"/>
          <w:marBottom w:val="0"/>
          <w:divBdr>
            <w:top w:val="none" w:sz="0" w:space="0" w:color="auto"/>
            <w:left w:val="none" w:sz="0" w:space="0" w:color="auto"/>
            <w:bottom w:val="none" w:sz="0" w:space="0" w:color="auto"/>
            <w:right w:val="none" w:sz="0" w:space="0" w:color="auto"/>
          </w:divBdr>
        </w:div>
      </w:divsChild>
    </w:div>
    <w:div w:id="936987976">
      <w:bodyDiv w:val="1"/>
      <w:marLeft w:val="0"/>
      <w:marRight w:val="0"/>
      <w:marTop w:val="0"/>
      <w:marBottom w:val="0"/>
      <w:divBdr>
        <w:top w:val="none" w:sz="0" w:space="0" w:color="auto"/>
        <w:left w:val="none" w:sz="0" w:space="0" w:color="auto"/>
        <w:bottom w:val="none" w:sz="0" w:space="0" w:color="auto"/>
        <w:right w:val="none" w:sz="0" w:space="0" w:color="auto"/>
      </w:divBdr>
      <w:divsChild>
        <w:div w:id="895775875">
          <w:marLeft w:val="0"/>
          <w:marRight w:val="0"/>
          <w:marTop w:val="0"/>
          <w:marBottom w:val="0"/>
          <w:divBdr>
            <w:top w:val="none" w:sz="0" w:space="0" w:color="auto"/>
            <w:left w:val="none" w:sz="0" w:space="0" w:color="auto"/>
            <w:bottom w:val="none" w:sz="0" w:space="0" w:color="auto"/>
            <w:right w:val="none" w:sz="0" w:space="0" w:color="auto"/>
          </w:divBdr>
          <w:divsChild>
            <w:div w:id="1209026686">
              <w:marLeft w:val="0"/>
              <w:marRight w:val="0"/>
              <w:marTop w:val="0"/>
              <w:marBottom w:val="0"/>
              <w:divBdr>
                <w:top w:val="none" w:sz="0" w:space="0" w:color="auto"/>
                <w:left w:val="none" w:sz="0" w:space="0" w:color="auto"/>
                <w:bottom w:val="none" w:sz="0" w:space="0" w:color="auto"/>
                <w:right w:val="none" w:sz="0" w:space="0" w:color="auto"/>
              </w:divBdr>
              <w:divsChild>
                <w:div w:id="365178138">
                  <w:marLeft w:val="0"/>
                  <w:marRight w:val="0"/>
                  <w:marTop w:val="0"/>
                  <w:marBottom w:val="0"/>
                  <w:divBdr>
                    <w:top w:val="none" w:sz="0" w:space="0" w:color="auto"/>
                    <w:left w:val="none" w:sz="0" w:space="0" w:color="auto"/>
                    <w:bottom w:val="none" w:sz="0" w:space="0" w:color="auto"/>
                    <w:right w:val="none" w:sz="0" w:space="0" w:color="auto"/>
                  </w:divBdr>
                  <w:divsChild>
                    <w:div w:id="178684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94751">
          <w:marLeft w:val="0"/>
          <w:marRight w:val="0"/>
          <w:marTop w:val="0"/>
          <w:marBottom w:val="0"/>
          <w:divBdr>
            <w:top w:val="none" w:sz="0" w:space="0" w:color="auto"/>
            <w:left w:val="none" w:sz="0" w:space="0" w:color="auto"/>
            <w:bottom w:val="none" w:sz="0" w:space="0" w:color="auto"/>
            <w:right w:val="none" w:sz="0" w:space="0" w:color="auto"/>
          </w:divBdr>
          <w:divsChild>
            <w:div w:id="366417040">
              <w:marLeft w:val="0"/>
              <w:marRight w:val="0"/>
              <w:marTop w:val="0"/>
              <w:marBottom w:val="0"/>
              <w:divBdr>
                <w:top w:val="none" w:sz="0" w:space="0" w:color="auto"/>
                <w:left w:val="none" w:sz="0" w:space="0" w:color="auto"/>
                <w:bottom w:val="none" w:sz="0" w:space="0" w:color="auto"/>
                <w:right w:val="none" w:sz="0" w:space="0" w:color="auto"/>
              </w:divBdr>
              <w:divsChild>
                <w:div w:id="1704090341">
                  <w:marLeft w:val="0"/>
                  <w:marRight w:val="0"/>
                  <w:marTop w:val="0"/>
                  <w:marBottom w:val="0"/>
                  <w:divBdr>
                    <w:top w:val="none" w:sz="0" w:space="0" w:color="auto"/>
                    <w:left w:val="none" w:sz="0" w:space="0" w:color="auto"/>
                    <w:bottom w:val="none" w:sz="0" w:space="0" w:color="auto"/>
                    <w:right w:val="none" w:sz="0" w:space="0" w:color="auto"/>
                  </w:divBdr>
                  <w:divsChild>
                    <w:div w:id="63332321">
                      <w:marLeft w:val="0"/>
                      <w:marRight w:val="0"/>
                      <w:marTop w:val="0"/>
                      <w:marBottom w:val="0"/>
                      <w:divBdr>
                        <w:top w:val="none" w:sz="0" w:space="0" w:color="auto"/>
                        <w:left w:val="none" w:sz="0" w:space="0" w:color="auto"/>
                        <w:bottom w:val="none" w:sz="0" w:space="0" w:color="auto"/>
                        <w:right w:val="none" w:sz="0" w:space="0" w:color="auto"/>
                      </w:divBdr>
                      <w:divsChild>
                        <w:div w:id="1237592721">
                          <w:marLeft w:val="0"/>
                          <w:marRight w:val="0"/>
                          <w:marTop w:val="0"/>
                          <w:marBottom w:val="0"/>
                          <w:divBdr>
                            <w:top w:val="none" w:sz="0" w:space="0" w:color="auto"/>
                            <w:left w:val="none" w:sz="0" w:space="0" w:color="auto"/>
                            <w:bottom w:val="none" w:sz="0" w:space="0" w:color="auto"/>
                            <w:right w:val="none" w:sz="0" w:space="0" w:color="auto"/>
                          </w:divBdr>
                          <w:divsChild>
                            <w:div w:id="1342851152">
                              <w:marLeft w:val="0"/>
                              <w:marRight w:val="0"/>
                              <w:marTop w:val="0"/>
                              <w:marBottom w:val="0"/>
                              <w:divBdr>
                                <w:top w:val="none" w:sz="0" w:space="0" w:color="auto"/>
                                <w:left w:val="none" w:sz="0" w:space="0" w:color="auto"/>
                                <w:bottom w:val="none" w:sz="0" w:space="0" w:color="auto"/>
                                <w:right w:val="none" w:sz="0" w:space="0" w:color="auto"/>
                              </w:divBdr>
                              <w:divsChild>
                                <w:div w:id="34780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5601">
                          <w:marLeft w:val="0"/>
                          <w:marRight w:val="0"/>
                          <w:marTop w:val="0"/>
                          <w:marBottom w:val="0"/>
                          <w:divBdr>
                            <w:top w:val="none" w:sz="0" w:space="0" w:color="auto"/>
                            <w:left w:val="none" w:sz="0" w:space="0" w:color="auto"/>
                            <w:bottom w:val="none" w:sz="0" w:space="0" w:color="auto"/>
                            <w:right w:val="none" w:sz="0" w:space="0" w:color="auto"/>
                          </w:divBdr>
                          <w:divsChild>
                            <w:div w:id="428545354">
                              <w:marLeft w:val="0"/>
                              <w:marRight w:val="0"/>
                              <w:marTop w:val="0"/>
                              <w:marBottom w:val="0"/>
                              <w:divBdr>
                                <w:top w:val="none" w:sz="0" w:space="0" w:color="auto"/>
                                <w:left w:val="none" w:sz="0" w:space="0" w:color="auto"/>
                                <w:bottom w:val="none" w:sz="0" w:space="0" w:color="auto"/>
                                <w:right w:val="none" w:sz="0" w:space="0" w:color="auto"/>
                              </w:divBdr>
                              <w:divsChild>
                                <w:div w:id="865674497">
                                  <w:marLeft w:val="0"/>
                                  <w:marRight w:val="0"/>
                                  <w:marTop w:val="0"/>
                                  <w:marBottom w:val="0"/>
                                  <w:divBdr>
                                    <w:top w:val="none" w:sz="0" w:space="0" w:color="auto"/>
                                    <w:left w:val="none" w:sz="0" w:space="0" w:color="auto"/>
                                    <w:bottom w:val="none" w:sz="0" w:space="0" w:color="auto"/>
                                    <w:right w:val="none" w:sz="0" w:space="0" w:color="auto"/>
                                  </w:divBdr>
                                  <w:divsChild>
                                    <w:div w:id="1715733939">
                                      <w:marLeft w:val="0"/>
                                      <w:marRight w:val="0"/>
                                      <w:marTop w:val="0"/>
                                      <w:marBottom w:val="0"/>
                                      <w:divBdr>
                                        <w:top w:val="none" w:sz="0" w:space="0" w:color="auto"/>
                                        <w:left w:val="none" w:sz="0" w:space="0" w:color="auto"/>
                                        <w:bottom w:val="none" w:sz="0" w:space="0" w:color="auto"/>
                                        <w:right w:val="none" w:sz="0" w:space="0" w:color="auto"/>
                                      </w:divBdr>
                                      <w:divsChild>
                                        <w:div w:id="359747085">
                                          <w:marLeft w:val="0"/>
                                          <w:marRight w:val="0"/>
                                          <w:marTop w:val="0"/>
                                          <w:marBottom w:val="0"/>
                                          <w:divBdr>
                                            <w:top w:val="none" w:sz="0" w:space="0" w:color="auto"/>
                                            <w:left w:val="none" w:sz="0" w:space="0" w:color="auto"/>
                                            <w:bottom w:val="none" w:sz="0" w:space="0" w:color="auto"/>
                                            <w:right w:val="none" w:sz="0" w:space="0" w:color="auto"/>
                                          </w:divBdr>
                                          <w:divsChild>
                                            <w:div w:id="63189389">
                                              <w:marLeft w:val="0"/>
                                              <w:marRight w:val="0"/>
                                              <w:marTop w:val="0"/>
                                              <w:marBottom w:val="0"/>
                                              <w:divBdr>
                                                <w:top w:val="none" w:sz="0" w:space="0" w:color="auto"/>
                                                <w:left w:val="none" w:sz="0" w:space="0" w:color="auto"/>
                                                <w:bottom w:val="none" w:sz="0" w:space="0" w:color="auto"/>
                                                <w:right w:val="none" w:sz="0" w:space="0" w:color="auto"/>
                                              </w:divBdr>
                                              <w:divsChild>
                                                <w:div w:id="125292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575422">
              <w:marLeft w:val="0"/>
              <w:marRight w:val="0"/>
              <w:marTop w:val="0"/>
              <w:marBottom w:val="0"/>
              <w:divBdr>
                <w:top w:val="none" w:sz="0" w:space="0" w:color="auto"/>
                <w:left w:val="none" w:sz="0" w:space="0" w:color="auto"/>
                <w:bottom w:val="none" w:sz="0" w:space="0" w:color="auto"/>
                <w:right w:val="none" w:sz="0" w:space="0" w:color="auto"/>
              </w:divBdr>
              <w:divsChild>
                <w:div w:id="2119517604">
                  <w:marLeft w:val="0"/>
                  <w:marRight w:val="0"/>
                  <w:marTop w:val="0"/>
                  <w:marBottom w:val="0"/>
                  <w:divBdr>
                    <w:top w:val="none" w:sz="0" w:space="0" w:color="auto"/>
                    <w:left w:val="none" w:sz="0" w:space="0" w:color="auto"/>
                    <w:bottom w:val="none" w:sz="0" w:space="0" w:color="auto"/>
                    <w:right w:val="none" w:sz="0" w:space="0" w:color="auto"/>
                  </w:divBdr>
                  <w:divsChild>
                    <w:div w:id="398096369">
                      <w:marLeft w:val="0"/>
                      <w:marRight w:val="0"/>
                      <w:marTop w:val="0"/>
                      <w:marBottom w:val="0"/>
                      <w:divBdr>
                        <w:top w:val="none" w:sz="0" w:space="0" w:color="auto"/>
                        <w:left w:val="none" w:sz="0" w:space="0" w:color="auto"/>
                        <w:bottom w:val="none" w:sz="0" w:space="0" w:color="auto"/>
                        <w:right w:val="none" w:sz="0" w:space="0" w:color="auto"/>
                      </w:divBdr>
                      <w:divsChild>
                        <w:div w:id="1657759175">
                          <w:marLeft w:val="0"/>
                          <w:marRight w:val="0"/>
                          <w:marTop w:val="0"/>
                          <w:marBottom w:val="0"/>
                          <w:divBdr>
                            <w:top w:val="none" w:sz="0" w:space="0" w:color="auto"/>
                            <w:left w:val="none" w:sz="0" w:space="0" w:color="auto"/>
                            <w:bottom w:val="none" w:sz="0" w:space="0" w:color="auto"/>
                            <w:right w:val="none" w:sz="0" w:space="0" w:color="auto"/>
                          </w:divBdr>
                          <w:divsChild>
                            <w:div w:id="112947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42402">
                      <w:marLeft w:val="0"/>
                      <w:marRight w:val="0"/>
                      <w:marTop w:val="0"/>
                      <w:marBottom w:val="0"/>
                      <w:divBdr>
                        <w:top w:val="none" w:sz="0" w:space="0" w:color="auto"/>
                        <w:left w:val="none" w:sz="0" w:space="0" w:color="auto"/>
                        <w:bottom w:val="none" w:sz="0" w:space="0" w:color="auto"/>
                        <w:right w:val="none" w:sz="0" w:space="0" w:color="auto"/>
                      </w:divBdr>
                      <w:divsChild>
                        <w:div w:id="1628273667">
                          <w:marLeft w:val="480"/>
                          <w:marRight w:val="0"/>
                          <w:marTop w:val="0"/>
                          <w:marBottom w:val="0"/>
                          <w:divBdr>
                            <w:top w:val="single" w:sz="6" w:space="0" w:color="C6C6C6"/>
                            <w:left w:val="single" w:sz="6" w:space="12" w:color="C6C6C6"/>
                            <w:bottom w:val="single" w:sz="6" w:space="0" w:color="C6C6C6"/>
                            <w:right w:val="none" w:sz="0" w:space="3" w:color="auto"/>
                          </w:divBdr>
                        </w:div>
                      </w:divsChild>
                    </w:div>
                    <w:div w:id="1538660580">
                      <w:marLeft w:val="0"/>
                      <w:marRight w:val="0"/>
                      <w:marTop w:val="0"/>
                      <w:marBottom w:val="0"/>
                      <w:divBdr>
                        <w:top w:val="none" w:sz="0" w:space="0" w:color="auto"/>
                        <w:left w:val="none" w:sz="0" w:space="0" w:color="auto"/>
                        <w:bottom w:val="none" w:sz="0" w:space="0" w:color="auto"/>
                        <w:right w:val="none" w:sz="0" w:space="0" w:color="auto"/>
                      </w:divBdr>
                      <w:divsChild>
                        <w:div w:id="1977683684">
                          <w:marLeft w:val="0"/>
                          <w:marRight w:val="0"/>
                          <w:marTop w:val="0"/>
                          <w:marBottom w:val="0"/>
                          <w:divBdr>
                            <w:top w:val="none" w:sz="0" w:space="0" w:color="auto"/>
                            <w:left w:val="none" w:sz="0" w:space="0" w:color="auto"/>
                            <w:bottom w:val="none" w:sz="0" w:space="0" w:color="auto"/>
                            <w:right w:val="none" w:sz="0" w:space="0" w:color="auto"/>
                          </w:divBdr>
                          <w:divsChild>
                            <w:div w:id="10569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014022">
              <w:marLeft w:val="0"/>
              <w:marRight w:val="0"/>
              <w:marTop w:val="0"/>
              <w:marBottom w:val="0"/>
              <w:divBdr>
                <w:top w:val="none" w:sz="0" w:space="0" w:color="auto"/>
                <w:left w:val="none" w:sz="0" w:space="0" w:color="auto"/>
                <w:bottom w:val="none" w:sz="0" w:space="0" w:color="auto"/>
                <w:right w:val="none" w:sz="0" w:space="0" w:color="auto"/>
              </w:divBdr>
              <w:divsChild>
                <w:div w:id="1893495859">
                  <w:marLeft w:val="0"/>
                  <w:marRight w:val="0"/>
                  <w:marTop w:val="0"/>
                  <w:marBottom w:val="0"/>
                  <w:divBdr>
                    <w:top w:val="none" w:sz="0" w:space="0" w:color="auto"/>
                    <w:left w:val="none" w:sz="0" w:space="0" w:color="auto"/>
                    <w:bottom w:val="none" w:sz="0" w:space="0" w:color="auto"/>
                    <w:right w:val="none" w:sz="0" w:space="0" w:color="auto"/>
                  </w:divBdr>
                  <w:divsChild>
                    <w:div w:id="1337460626">
                      <w:marLeft w:val="0"/>
                      <w:marRight w:val="0"/>
                      <w:marTop w:val="0"/>
                      <w:marBottom w:val="0"/>
                      <w:divBdr>
                        <w:top w:val="none" w:sz="0" w:space="0" w:color="auto"/>
                        <w:left w:val="none" w:sz="0" w:space="0" w:color="auto"/>
                        <w:bottom w:val="none" w:sz="0" w:space="0" w:color="auto"/>
                        <w:right w:val="none" w:sz="0" w:space="0" w:color="auto"/>
                      </w:divBdr>
                      <w:divsChild>
                        <w:div w:id="87296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096873">
      <w:bodyDiv w:val="1"/>
      <w:marLeft w:val="0"/>
      <w:marRight w:val="0"/>
      <w:marTop w:val="0"/>
      <w:marBottom w:val="0"/>
      <w:divBdr>
        <w:top w:val="none" w:sz="0" w:space="0" w:color="auto"/>
        <w:left w:val="none" w:sz="0" w:space="0" w:color="auto"/>
        <w:bottom w:val="none" w:sz="0" w:space="0" w:color="auto"/>
        <w:right w:val="none" w:sz="0" w:space="0" w:color="auto"/>
      </w:divBdr>
      <w:divsChild>
        <w:div w:id="331614916">
          <w:marLeft w:val="0"/>
          <w:marRight w:val="0"/>
          <w:marTop w:val="0"/>
          <w:marBottom w:val="0"/>
          <w:divBdr>
            <w:top w:val="none" w:sz="0" w:space="0" w:color="auto"/>
            <w:left w:val="none" w:sz="0" w:space="0" w:color="auto"/>
            <w:bottom w:val="none" w:sz="0" w:space="0" w:color="auto"/>
            <w:right w:val="none" w:sz="0" w:space="0" w:color="auto"/>
          </w:divBdr>
          <w:divsChild>
            <w:div w:id="663094576">
              <w:marLeft w:val="0"/>
              <w:marRight w:val="0"/>
              <w:marTop w:val="0"/>
              <w:marBottom w:val="0"/>
              <w:divBdr>
                <w:top w:val="none" w:sz="0" w:space="0" w:color="auto"/>
                <w:left w:val="none" w:sz="0" w:space="0" w:color="auto"/>
                <w:bottom w:val="none" w:sz="0" w:space="0" w:color="auto"/>
                <w:right w:val="none" w:sz="0" w:space="0" w:color="auto"/>
              </w:divBdr>
              <w:divsChild>
                <w:div w:id="2084373745">
                  <w:marLeft w:val="0"/>
                  <w:marRight w:val="0"/>
                  <w:marTop w:val="0"/>
                  <w:marBottom w:val="0"/>
                  <w:divBdr>
                    <w:top w:val="none" w:sz="0" w:space="0" w:color="auto"/>
                    <w:left w:val="none" w:sz="0" w:space="0" w:color="auto"/>
                    <w:bottom w:val="none" w:sz="0" w:space="0" w:color="auto"/>
                    <w:right w:val="none" w:sz="0" w:space="0" w:color="auto"/>
                  </w:divBdr>
                  <w:divsChild>
                    <w:div w:id="91274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45904">
          <w:marLeft w:val="0"/>
          <w:marRight w:val="0"/>
          <w:marTop w:val="0"/>
          <w:marBottom w:val="0"/>
          <w:divBdr>
            <w:top w:val="none" w:sz="0" w:space="0" w:color="auto"/>
            <w:left w:val="none" w:sz="0" w:space="0" w:color="auto"/>
            <w:bottom w:val="none" w:sz="0" w:space="0" w:color="auto"/>
            <w:right w:val="none" w:sz="0" w:space="0" w:color="auto"/>
          </w:divBdr>
          <w:divsChild>
            <w:div w:id="163710414">
              <w:marLeft w:val="0"/>
              <w:marRight w:val="0"/>
              <w:marTop w:val="0"/>
              <w:marBottom w:val="0"/>
              <w:divBdr>
                <w:top w:val="none" w:sz="0" w:space="0" w:color="auto"/>
                <w:left w:val="none" w:sz="0" w:space="0" w:color="auto"/>
                <w:bottom w:val="none" w:sz="0" w:space="0" w:color="auto"/>
                <w:right w:val="none" w:sz="0" w:space="0" w:color="auto"/>
              </w:divBdr>
              <w:divsChild>
                <w:div w:id="691684017">
                  <w:marLeft w:val="0"/>
                  <w:marRight w:val="0"/>
                  <w:marTop w:val="0"/>
                  <w:marBottom w:val="0"/>
                  <w:divBdr>
                    <w:top w:val="none" w:sz="0" w:space="0" w:color="auto"/>
                    <w:left w:val="none" w:sz="0" w:space="0" w:color="auto"/>
                    <w:bottom w:val="none" w:sz="0" w:space="0" w:color="auto"/>
                    <w:right w:val="none" w:sz="0" w:space="0" w:color="auto"/>
                  </w:divBdr>
                  <w:divsChild>
                    <w:div w:id="845706344">
                      <w:marLeft w:val="0"/>
                      <w:marRight w:val="0"/>
                      <w:marTop w:val="0"/>
                      <w:marBottom w:val="0"/>
                      <w:divBdr>
                        <w:top w:val="none" w:sz="0" w:space="0" w:color="auto"/>
                        <w:left w:val="none" w:sz="0" w:space="0" w:color="auto"/>
                        <w:bottom w:val="none" w:sz="0" w:space="0" w:color="auto"/>
                        <w:right w:val="none" w:sz="0" w:space="0" w:color="auto"/>
                      </w:divBdr>
                      <w:divsChild>
                        <w:div w:id="1026366871">
                          <w:marLeft w:val="0"/>
                          <w:marRight w:val="0"/>
                          <w:marTop w:val="0"/>
                          <w:marBottom w:val="0"/>
                          <w:divBdr>
                            <w:top w:val="none" w:sz="0" w:space="0" w:color="auto"/>
                            <w:left w:val="none" w:sz="0" w:space="0" w:color="auto"/>
                            <w:bottom w:val="none" w:sz="0" w:space="0" w:color="auto"/>
                            <w:right w:val="none" w:sz="0" w:space="0" w:color="auto"/>
                          </w:divBdr>
                          <w:divsChild>
                            <w:div w:id="16261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3123">
                      <w:marLeft w:val="0"/>
                      <w:marRight w:val="0"/>
                      <w:marTop w:val="0"/>
                      <w:marBottom w:val="0"/>
                      <w:divBdr>
                        <w:top w:val="none" w:sz="0" w:space="0" w:color="auto"/>
                        <w:left w:val="none" w:sz="0" w:space="0" w:color="auto"/>
                        <w:bottom w:val="none" w:sz="0" w:space="0" w:color="auto"/>
                        <w:right w:val="none" w:sz="0" w:space="0" w:color="auto"/>
                      </w:divBdr>
                      <w:divsChild>
                        <w:div w:id="2069762601">
                          <w:marLeft w:val="0"/>
                          <w:marRight w:val="0"/>
                          <w:marTop w:val="0"/>
                          <w:marBottom w:val="0"/>
                          <w:divBdr>
                            <w:top w:val="none" w:sz="0" w:space="0" w:color="auto"/>
                            <w:left w:val="none" w:sz="0" w:space="0" w:color="auto"/>
                            <w:bottom w:val="none" w:sz="0" w:space="0" w:color="auto"/>
                            <w:right w:val="none" w:sz="0" w:space="0" w:color="auto"/>
                          </w:divBdr>
                          <w:divsChild>
                            <w:div w:id="137673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42731">
                      <w:marLeft w:val="0"/>
                      <w:marRight w:val="0"/>
                      <w:marTop w:val="0"/>
                      <w:marBottom w:val="0"/>
                      <w:divBdr>
                        <w:top w:val="none" w:sz="0" w:space="0" w:color="auto"/>
                        <w:left w:val="none" w:sz="0" w:space="0" w:color="auto"/>
                        <w:bottom w:val="none" w:sz="0" w:space="0" w:color="auto"/>
                        <w:right w:val="none" w:sz="0" w:space="0" w:color="auto"/>
                      </w:divBdr>
                      <w:divsChild>
                        <w:div w:id="1922568602">
                          <w:marLeft w:val="480"/>
                          <w:marRight w:val="0"/>
                          <w:marTop w:val="0"/>
                          <w:marBottom w:val="0"/>
                          <w:divBdr>
                            <w:top w:val="single" w:sz="6" w:space="0" w:color="C6C6C6"/>
                            <w:left w:val="single" w:sz="6" w:space="12" w:color="C6C6C6"/>
                            <w:bottom w:val="single" w:sz="6" w:space="0" w:color="C6C6C6"/>
                            <w:right w:val="none" w:sz="0" w:space="3" w:color="auto"/>
                          </w:divBdr>
                        </w:div>
                      </w:divsChild>
                    </w:div>
                  </w:divsChild>
                </w:div>
              </w:divsChild>
            </w:div>
            <w:div w:id="665327634">
              <w:marLeft w:val="0"/>
              <w:marRight w:val="0"/>
              <w:marTop w:val="0"/>
              <w:marBottom w:val="0"/>
              <w:divBdr>
                <w:top w:val="none" w:sz="0" w:space="0" w:color="auto"/>
                <w:left w:val="none" w:sz="0" w:space="0" w:color="auto"/>
                <w:bottom w:val="none" w:sz="0" w:space="0" w:color="auto"/>
                <w:right w:val="none" w:sz="0" w:space="0" w:color="auto"/>
              </w:divBdr>
              <w:divsChild>
                <w:div w:id="521667101">
                  <w:marLeft w:val="0"/>
                  <w:marRight w:val="0"/>
                  <w:marTop w:val="0"/>
                  <w:marBottom w:val="0"/>
                  <w:divBdr>
                    <w:top w:val="none" w:sz="0" w:space="0" w:color="auto"/>
                    <w:left w:val="none" w:sz="0" w:space="0" w:color="auto"/>
                    <w:bottom w:val="none" w:sz="0" w:space="0" w:color="auto"/>
                    <w:right w:val="none" w:sz="0" w:space="0" w:color="auto"/>
                  </w:divBdr>
                  <w:divsChild>
                    <w:div w:id="1874922504">
                      <w:marLeft w:val="0"/>
                      <w:marRight w:val="0"/>
                      <w:marTop w:val="0"/>
                      <w:marBottom w:val="0"/>
                      <w:divBdr>
                        <w:top w:val="none" w:sz="0" w:space="0" w:color="auto"/>
                        <w:left w:val="none" w:sz="0" w:space="0" w:color="auto"/>
                        <w:bottom w:val="none" w:sz="0" w:space="0" w:color="auto"/>
                        <w:right w:val="none" w:sz="0" w:space="0" w:color="auto"/>
                      </w:divBdr>
                      <w:divsChild>
                        <w:div w:id="1652320633">
                          <w:marLeft w:val="0"/>
                          <w:marRight w:val="0"/>
                          <w:marTop w:val="0"/>
                          <w:marBottom w:val="0"/>
                          <w:divBdr>
                            <w:top w:val="none" w:sz="0" w:space="0" w:color="auto"/>
                            <w:left w:val="none" w:sz="0" w:space="0" w:color="auto"/>
                            <w:bottom w:val="none" w:sz="0" w:space="0" w:color="auto"/>
                            <w:right w:val="none" w:sz="0" w:space="0" w:color="auto"/>
                          </w:divBdr>
                          <w:divsChild>
                            <w:div w:id="1190294842">
                              <w:marLeft w:val="0"/>
                              <w:marRight w:val="0"/>
                              <w:marTop w:val="0"/>
                              <w:marBottom w:val="0"/>
                              <w:divBdr>
                                <w:top w:val="none" w:sz="0" w:space="0" w:color="auto"/>
                                <w:left w:val="none" w:sz="0" w:space="0" w:color="auto"/>
                                <w:bottom w:val="none" w:sz="0" w:space="0" w:color="auto"/>
                                <w:right w:val="none" w:sz="0" w:space="0" w:color="auto"/>
                              </w:divBdr>
                              <w:divsChild>
                                <w:div w:id="11898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94745">
                          <w:marLeft w:val="0"/>
                          <w:marRight w:val="0"/>
                          <w:marTop w:val="0"/>
                          <w:marBottom w:val="0"/>
                          <w:divBdr>
                            <w:top w:val="none" w:sz="0" w:space="0" w:color="auto"/>
                            <w:left w:val="none" w:sz="0" w:space="0" w:color="auto"/>
                            <w:bottom w:val="none" w:sz="0" w:space="0" w:color="auto"/>
                            <w:right w:val="none" w:sz="0" w:space="0" w:color="auto"/>
                          </w:divBdr>
                          <w:divsChild>
                            <w:div w:id="487092896">
                              <w:marLeft w:val="0"/>
                              <w:marRight w:val="0"/>
                              <w:marTop w:val="0"/>
                              <w:marBottom w:val="0"/>
                              <w:divBdr>
                                <w:top w:val="none" w:sz="0" w:space="0" w:color="auto"/>
                                <w:left w:val="none" w:sz="0" w:space="0" w:color="auto"/>
                                <w:bottom w:val="none" w:sz="0" w:space="0" w:color="auto"/>
                                <w:right w:val="none" w:sz="0" w:space="0" w:color="auto"/>
                              </w:divBdr>
                              <w:divsChild>
                                <w:div w:id="429276772">
                                  <w:marLeft w:val="0"/>
                                  <w:marRight w:val="0"/>
                                  <w:marTop w:val="0"/>
                                  <w:marBottom w:val="0"/>
                                  <w:divBdr>
                                    <w:top w:val="none" w:sz="0" w:space="0" w:color="auto"/>
                                    <w:left w:val="none" w:sz="0" w:space="0" w:color="auto"/>
                                    <w:bottom w:val="none" w:sz="0" w:space="0" w:color="auto"/>
                                    <w:right w:val="none" w:sz="0" w:space="0" w:color="auto"/>
                                  </w:divBdr>
                                  <w:divsChild>
                                    <w:div w:id="1598561012">
                                      <w:marLeft w:val="0"/>
                                      <w:marRight w:val="0"/>
                                      <w:marTop w:val="0"/>
                                      <w:marBottom w:val="0"/>
                                      <w:divBdr>
                                        <w:top w:val="none" w:sz="0" w:space="0" w:color="auto"/>
                                        <w:left w:val="none" w:sz="0" w:space="0" w:color="auto"/>
                                        <w:bottom w:val="none" w:sz="0" w:space="0" w:color="auto"/>
                                        <w:right w:val="none" w:sz="0" w:space="0" w:color="auto"/>
                                      </w:divBdr>
                                      <w:divsChild>
                                        <w:div w:id="251352616">
                                          <w:marLeft w:val="0"/>
                                          <w:marRight w:val="0"/>
                                          <w:marTop w:val="0"/>
                                          <w:marBottom w:val="0"/>
                                          <w:divBdr>
                                            <w:top w:val="none" w:sz="0" w:space="0" w:color="auto"/>
                                            <w:left w:val="none" w:sz="0" w:space="0" w:color="auto"/>
                                            <w:bottom w:val="none" w:sz="0" w:space="0" w:color="auto"/>
                                            <w:right w:val="none" w:sz="0" w:space="0" w:color="auto"/>
                                          </w:divBdr>
                                          <w:divsChild>
                                            <w:div w:id="2130389168">
                                              <w:marLeft w:val="0"/>
                                              <w:marRight w:val="0"/>
                                              <w:marTop w:val="0"/>
                                              <w:marBottom w:val="0"/>
                                              <w:divBdr>
                                                <w:top w:val="none" w:sz="0" w:space="0" w:color="auto"/>
                                                <w:left w:val="none" w:sz="0" w:space="0" w:color="auto"/>
                                                <w:bottom w:val="none" w:sz="0" w:space="0" w:color="auto"/>
                                                <w:right w:val="none" w:sz="0" w:space="0" w:color="auto"/>
                                              </w:divBdr>
                                              <w:divsChild>
                                                <w:div w:id="1509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3301384">
              <w:marLeft w:val="0"/>
              <w:marRight w:val="0"/>
              <w:marTop w:val="0"/>
              <w:marBottom w:val="0"/>
              <w:divBdr>
                <w:top w:val="none" w:sz="0" w:space="0" w:color="auto"/>
                <w:left w:val="none" w:sz="0" w:space="0" w:color="auto"/>
                <w:bottom w:val="none" w:sz="0" w:space="0" w:color="auto"/>
                <w:right w:val="none" w:sz="0" w:space="0" w:color="auto"/>
              </w:divBdr>
              <w:divsChild>
                <w:div w:id="532117525">
                  <w:marLeft w:val="0"/>
                  <w:marRight w:val="0"/>
                  <w:marTop w:val="0"/>
                  <w:marBottom w:val="0"/>
                  <w:divBdr>
                    <w:top w:val="none" w:sz="0" w:space="0" w:color="auto"/>
                    <w:left w:val="none" w:sz="0" w:space="0" w:color="auto"/>
                    <w:bottom w:val="none" w:sz="0" w:space="0" w:color="auto"/>
                    <w:right w:val="none" w:sz="0" w:space="0" w:color="auto"/>
                  </w:divBdr>
                  <w:divsChild>
                    <w:div w:id="382680092">
                      <w:marLeft w:val="0"/>
                      <w:marRight w:val="0"/>
                      <w:marTop w:val="0"/>
                      <w:marBottom w:val="0"/>
                      <w:divBdr>
                        <w:top w:val="none" w:sz="0" w:space="0" w:color="auto"/>
                        <w:left w:val="none" w:sz="0" w:space="0" w:color="auto"/>
                        <w:bottom w:val="none" w:sz="0" w:space="0" w:color="auto"/>
                        <w:right w:val="none" w:sz="0" w:space="0" w:color="auto"/>
                      </w:divBdr>
                      <w:divsChild>
                        <w:div w:id="202836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748856">
      <w:bodyDiv w:val="1"/>
      <w:marLeft w:val="0"/>
      <w:marRight w:val="0"/>
      <w:marTop w:val="0"/>
      <w:marBottom w:val="0"/>
      <w:divBdr>
        <w:top w:val="none" w:sz="0" w:space="0" w:color="auto"/>
        <w:left w:val="none" w:sz="0" w:space="0" w:color="auto"/>
        <w:bottom w:val="none" w:sz="0" w:space="0" w:color="auto"/>
        <w:right w:val="none" w:sz="0" w:space="0" w:color="auto"/>
      </w:divBdr>
    </w:div>
    <w:div w:id="1233276389">
      <w:bodyDiv w:val="1"/>
      <w:marLeft w:val="0"/>
      <w:marRight w:val="0"/>
      <w:marTop w:val="0"/>
      <w:marBottom w:val="0"/>
      <w:divBdr>
        <w:top w:val="none" w:sz="0" w:space="0" w:color="auto"/>
        <w:left w:val="none" w:sz="0" w:space="0" w:color="auto"/>
        <w:bottom w:val="none" w:sz="0" w:space="0" w:color="auto"/>
        <w:right w:val="none" w:sz="0" w:space="0" w:color="auto"/>
      </w:divBdr>
    </w:div>
    <w:div w:id="1377462225">
      <w:bodyDiv w:val="1"/>
      <w:marLeft w:val="0"/>
      <w:marRight w:val="0"/>
      <w:marTop w:val="0"/>
      <w:marBottom w:val="0"/>
      <w:divBdr>
        <w:top w:val="none" w:sz="0" w:space="0" w:color="auto"/>
        <w:left w:val="none" w:sz="0" w:space="0" w:color="auto"/>
        <w:bottom w:val="none" w:sz="0" w:space="0" w:color="auto"/>
        <w:right w:val="none" w:sz="0" w:space="0" w:color="auto"/>
      </w:divBdr>
      <w:divsChild>
        <w:div w:id="1108895626">
          <w:marLeft w:val="0"/>
          <w:marRight w:val="0"/>
          <w:marTop w:val="0"/>
          <w:marBottom w:val="0"/>
          <w:divBdr>
            <w:top w:val="none" w:sz="0" w:space="0" w:color="auto"/>
            <w:left w:val="none" w:sz="0" w:space="0" w:color="auto"/>
            <w:bottom w:val="none" w:sz="0" w:space="0" w:color="auto"/>
            <w:right w:val="none" w:sz="0" w:space="0" w:color="auto"/>
          </w:divBdr>
        </w:div>
      </w:divsChild>
    </w:div>
    <w:div w:id="1430856001">
      <w:bodyDiv w:val="1"/>
      <w:marLeft w:val="0"/>
      <w:marRight w:val="0"/>
      <w:marTop w:val="0"/>
      <w:marBottom w:val="0"/>
      <w:divBdr>
        <w:top w:val="none" w:sz="0" w:space="0" w:color="auto"/>
        <w:left w:val="none" w:sz="0" w:space="0" w:color="auto"/>
        <w:bottom w:val="none" w:sz="0" w:space="0" w:color="auto"/>
        <w:right w:val="none" w:sz="0" w:space="0" w:color="auto"/>
      </w:divBdr>
      <w:divsChild>
        <w:div w:id="169608435">
          <w:marLeft w:val="0"/>
          <w:marRight w:val="0"/>
          <w:marTop w:val="0"/>
          <w:marBottom w:val="0"/>
          <w:divBdr>
            <w:top w:val="none" w:sz="0" w:space="0" w:color="auto"/>
            <w:left w:val="none" w:sz="0" w:space="0" w:color="auto"/>
            <w:bottom w:val="none" w:sz="0" w:space="0" w:color="auto"/>
            <w:right w:val="none" w:sz="0" w:space="0" w:color="auto"/>
          </w:divBdr>
        </w:div>
        <w:div w:id="917709870">
          <w:marLeft w:val="0"/>
          <w:marRight w:val="0"/>
          <w:marTop w:val="0"/>
          <w:marBottom w:val="0"/>
          <w:divBdr>
            <w:top w:val="none" w:sz="0" w:space="0" w:color="auto"/>
            <w:left w:val="none" w:sz="0" w:space="0" w:color="auto"/>
            <w:bottom w:val="none" w:sz="0" w:space="0" w:color="auto"/>
            <w:right w:val="none" w:sz="0" w:space="0" w:color="auto"/>
          </w:divBdr>
        </w:div>
        <w:div w:id="1025250268">
          <w:marLeft w:val="0"/>
          <w:marRight w:val="0"/>
          <w:marTop w:val="0"/>
          <w:marBottom w:val="0"/>
          <w:divBdr>
            <w:top w:val="none" w:sz="0" w:space="0" w:color="auto"/>
            <w:left w:val="none" w:sz="0" w:space="0" w:color="auto"/>
            <w:bottom w:val="none" w:sz="0" w:space="0" w:color="auto"/>
            <w:right w:val="none" w:sz="0" w:space="0" w:color="auto"/>
          </w:divBdr>
        </w:div>
        <w:div w:id="1125998280">
          <w:marLeft w:val="0"/>
          <w:marRight w:val="0"/>
          <w:marTop w:val="0"/>
          <w:marBottom w:val="0"/>
          <w:divBdr>
            <w:top w:val="none" w:sz="0" w:space="0" w:color="auto"/>
            <w:left w:val="none" w:sz="0" w:space="0" w:color="auto"/>
            <w:bottom w:val="none" w:sz="0" w:space="0" w:color="auto"/>
            <w:right w:val="none" w:sz="0" w:space="0" w:color="auto"/>
          </w:divBdr>
        </w:div>
      </w:divsChild>
    </w:div>
    <w:div w:id="1520851963">
      <w:bodyDiv w:val="1"/>
      <w:marLeft w:val="0"/>
      <w:marRight w:val="0"/>
      <w:marTop w:val="0"/>
      <w:marBottom w:val="0"/>
      <w:divBdr>
        <w:top w:val="none" w:sz="0" w:space="0" w:color="auto"/>
        <w:left w:val="none" w:sz="0" w:space="0" w:color="auto"/>
        <w:bottom w:val="none" w:sz="0" w:space="0" w:color="auto"/>
        <w:right w:val="none" w:sz="0" w:space="0" w:color="auto"/>
      </w:divBdr>
      <w:divsChild>
        <w:div w:id="227107474">
          <w:marLeft w:val="0"/>
          <w:marRight w:val="0"/>
          <w:marTop w:val="0"/>
          <w:marBottom w:val="0"/>
          <w:divBdr>
            <w:top w:val="none" w:sz="0" w:space="0" w:color="auto"/>
            <w:left w:val="none" w:sz="0" w:space="0" w:color="auto"/>
            <w:bottom w:val="none" w:sz="0" w:space="0" w:color="auto"/>
            <w:right w:val="none" w:sz="0" w:space="0" w:color="auto"/>
          </w:divBdr>
        </w:div>
        <w:div w:id="869606836">
          <w:marLeft w:val="0"/>
          <w:marRight w:val="0"/>
          <w:marTop w:val="0"/>
          <w:marBottom w:val="0"/>
          <w:divBdr>
            <w:top w:val="none" w:sz="0" w:space="0" w:color="auto"/>
            <w:left w:val="none" w:sz="0" w:space="0" w:color="auto"/>
            <w:bottom w:val="none" w:sz="0" w:space="0" w:color="auto"/>
            <w:right w:val="none" w:sz="0" w:space="0" w:color="auto"/>
          </w:divBdr>
        </w:div>
        <w:div w:id="1152209524">
          <w:marLeft w:val="0"/>
          <w:marRight w:val="0"/>
          <w:marTop w:val="0"/>
          <w:marBottom w:val="0"/>
          <w:divBdr>
            <w:top w:val="none" w:sz="0" w:space="0" w:color="auto"/>
            <w:left w:val="none" w:sz="0" w:space="0" w:color="auto"/>
            <w:bottom w:val="none" w:sz="0" w:space="0" w:color="auto"/>
            <w:right w:val="none" w:sz="0" w:space="0" w:color="auto"/>
          </w:divBdr>
        </w:div>
        <w:div w:id="1397242890">
          <w:marLeft w:val="0"/>
          <w:marRight w:val="0"/>
          <w:marTop w:val="0"/>
          <w:marBottom w:val="0"/>
          <w:divBdr>
            <w:top w:val="none" w:sz="0" w:space="0" w:color="auto"/>
            <w:left w:val="none" w:sz="0" w:space="0" w:color="auto"/>
            <w:bottom w:val="none" w:sz="0" w:space="0" w:color="auto"/>
            <w:right w:val="none" w:sz="0" w:space="0" w:color="auto"/>
          </w:divBdr>
        </w:div>
      </w:divsChild>
    </w:div>
    <w:div w:id="1629160926">
      <w:bodyDiv w:val="1"/>
      <w:marLeft w:val="0"/>
      <w:marRight w:val="0"/>
      <w:marTop w:val="0"/>
      <w:marBottom w:val="0"/>
      <w:divBdr>
        <w:top w:val="none" w:sz="0" w:space="0" w:color="auto"/>
        <w:left w:val="none" w:sz="0" w:space="0" w:color="auto"/>
        <w:bottom w:val="none" w:sz="0" w:space="0" w:color="auto"/>
        <w:right w:val="none" w:sz="0" w:space="0" w:color="auto"/>
      </w:divBdr>
      <w:divsChild>
        <w:div w:id="1415784620">
          <w:marLeft w:val="0"/>
          <w:marRight w:val="0"/>
          <w:marTop w:val="0"/>
          <w:marBottom w:val="0"/>
          <w:divBdr>
            <w:top w:val="none" w:sz="0" w:space="0" w:color="auto"/>
            <w:left w:val="none" w:sz="0" w:space="0" w:color="auto"/>
            <w:bottom w:val="none" w:sz="0" w:space="0" w:color="auto"/>
            <w:right w:val="none" w:sz="0" w:space="0" w:color="auto"/>
          </w:divBdr>
        </w:div>
        <w:div w:id="1781023441">
          <w:marLeft w:val="0"/>
          <w:marRight w:val="0"/>
          <w:marTop w:val="0"/>
          <w:marBottom w:val="0"/>
          <w:divBdr>
            <w:top w:val="none" w:sz="0" w:space="0" w:color="auto"/>
            <w:left w:val="none" w:sz="0" w:space="0" w:color="auto"/>
            <w:bottom w:val="none" w:sz="0" w:space="0" w:color="auto"/>
            <w:right w:val="none" w:sz="0" w:space="0" w:color="auto"/>
          </w:divBdr>
        </w:div>
      </w:divsChild>
    </w:div>
    <w:div w:id="1659847195">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675842486">
      <w:bodyDiv w:val="1"/>
      <w:marLeft w:val="0"/>
      <w:marRight w:val="0"/>
      <w:marTop w:val="0"/>
      <w:marBottom w:val="0"/>
      <w:divBdr>
        <w:top w:val="none" w:sz="0" w:space="0" w:color="auto"/>
        <w:left w:val="none" w:sz="0" w:space="0" w:color="auto"/>
        <w:bottom w:val="none" w:sz="0" w:space="0" w:color="auto"/>
        <w:right w:val="none" w:sz="0" w:space="0" w:color="auto"/>
      </w:divBdr>
    </w:div>
    <w:div w:id="1677730984">
      <w:bodyDiv w:val="1"/>
      <w:marLeft w:val="0"/>
      <w:marRight w:val="0"/>
      <w:marTop w:val="0"/>
      <w:marBottom w:val="0"/>
      <w:divBdr>
        <w:top w:val="none" w:sz="0" w:space="0" w:color="auto"/>
        <w:left w:val="none" w:sz="0" w:space="0" w:color="auto"/>
        <w:bottom w:val="none" w:sz="0" w:space="0" w:color="auto"/>
        <w:right w:val="none" w:sz="0" w:space="0" w:color="auto"/>
      </w:divBdr>
    </w:div>
    <w:div w:id="1909801649">
      <w:bodyDiv w:val="1"/>
      <w:marLeft w:val="0"/>
      <w:marRight w:val="0"/>
      <w:marTop w:val="0"/>
      <w:marBottom w:val="0"/>
      <w:divBdr>
        <w:top w:val="none" w:sz="0" w:space="0" w:color="auto"/>
        <w:left w:val="none" w:sz="0" w:space="0" w:color="auto"/>
        <w:bottom w:val="none" w:sz="0" w:space="0" w:color="auto"/>
        <w:right w:val="none" w:sz="0" w:space="0" w:color="auto"/>
      </w:divBdr>
      <w:divsChild>
        <w:div w:id="540752274">
          <w:marLeft w:val="0"/>
          <w:marRight w:val="0"/>
          <w:marTop w:val="0"/>
          <w:marBottom w:val="0"/>
          <w:divBdr>
            <w:top w:val="none" w:sz="0" w:space="0" w:color="auto"/>
            <w:left w:val="none" w:sz="0" w:space="0" w:color="auto"/>
            <w:bottom w:val="none" w:sz="0" w:space="0" w:color="auto"/>
            <w:right w:val="none" w:sz="0" w:space="0" w:color="auto"/>
          </w:divBdr>
          <w:divsChild>
            <w:div w:id="602761564">
              <w:marLeft w:val="-75"/>
              <w:marRight w:val="0"/>
              <w:marTop w:val="30"/>
              <w:marBottom w:val="30"/>
              <w:divBdr>
                <w:top w:val="none" w:sz="0" w:space="0" w:color="auto"/>
                <w:left w:val="none" w:sz="0" w:space="0" w:color="auto"/>
                <w:bottom w:val="none" w:sz="0" w:space="0" w:color="auto"/>
                <w:right w:val="none" w:sz="0" w:space="0" w:color="auto"/>
              </w:divBdr>
              <w:divsChild>
                <w:div w:id="398938242">
                  <w:marLeft w:val="0"/>
                  <w:marRight w:val="0"/>
                  <w:marTop w:val="0"/>
                  <w:marBottom w:val="0"/>
                  <w:divBdr>
                    <w:top w:val="none" w:sz="0" w:space="0" w:color="auto"/>
                    <w:left w:val="none" w:sz="0" w:space="0" w:color="auto"/>
                    <w:bottom w:val="none" w:sz="0" w:space="0" w:color="auto"/>
                    <w:right w:val="none" w:sz="0" w:space="0" w:color="auto"/>
                  </w:divBdr>
                  <w:divsChild>
                    <w:div w:id="90442310">
                      <w:marLeft w:val="0"/>
                      <w:marRight w:val="0"/>
                      <w:marTop w:val="0"/>
                      <w:marBottom w:val="0"/>
                      <w:divBdr>
                        <w:top w:val="none" w:sz="0" w:space="0" w:color="auto"/>
                        <w:left w:val="none" w:sz="0" w:space="0" w:color="auto"/>
                        <w:bottom w:val="none" w:sz="0" w:space="0" w:color="auto"/>
                        <w:right w:val="none" w:sz="0" w:space="0" w:color="auto"/>
                      </w:divBdr>
                    </w:div>
                    <w:div w:id="1016493194">
                      <w:marLeft w:val="0"/>
                      <w:marRight w:val="0"/>
                      <w:marTop w:val="0"/>
                      <w:marBottom w:val="0"/>
                      <w:divBdr>
                        <w:top w:val="none" w:sz="0" w:space="0" w:color="auto"/>
                        <w:left w:val="none" w:sz="0" w:space="0" w:color="auto"/>
                        <w:bottom w:val="none" w:sz="0" w:space="0" w:color="auto"/>
                        <w:right w:val="none" w:sz="0" w:space="0" w:color="auto"/>
                      </w:divBdr>
                    </w:div>
                  </w:divsChild>
                </w:div>
                <w:div w:id="503056568">
                  <w:marLeft w:val="0"/>
                  <w:marRight w:val="0"/>
                  <w:marTop w:val="0"/>
                  <w:marBottom w:val="0"/>
                  <w:divBdr>
                    <w:top w:val="none" w:sz="0" w:space="0" w:color="auto"/>
                    <w:left w:val="none" w:sz="0" w:space="0" w:color="auto"/>
                    <w:bottom w:val="none" w:sz="0" w:space="0" w:color="auto"/>
                    <w:right w:val="none" w:sz="0" w:space="0" w:color="auto"/>
                  </w:divBdr>
                  <w:divsChild>
                    <w:div w:id="168637141">
                      <w:marLeft w:val="0"/>
                      <w:marRight w:val="0"/>
                      <w:marTop w:val="0"/>
                      <w:marBottom w:val="0"/>
                      <w:divBdr>
                        <w:top w:val="none" w:sz="0" w:space="0" w:color="auto"/>
                        <w:left w:val="none" w:sz="0" w:space="0" w:color="auto"/>
                        <w:bottom w:val="none" w:sz="0" w:space="0" w:color="auto"/>
                        <w:right w:val="none" w:sz="0" w:space="0" w:color="auto"/>
                      </w:divBdr>
                    </w:div>
                  </w:divsChild>
                </w:div>
                <w:div w:id="555629003">
                  <w:marLeft w:val="0"/>
                  <w:marRight w:val="0"/>
                  <w:marTop w:val="0"/>
                  <w:marBottom w:val="0"/>
                  <w:divBdr>
                    <w:top w:val="none" w:sz="0" w:space="0" w:color="auto"/>
                    <w:left w:val="none" w:sz="0" w:space="0" w:color="auto"/>
                    <w:bottom w:val="none" w:sz="0" w:space="0" w:color="auto"/>
                    <w:right w:val="none" w:sz="0" w:space="0" w:color="auto"/>
                  </w:divBdr>
                  <w:divsChild>
                    <w:div w:id="551120764">
                      <w:marLeft w:val="0"/>
                      <w:marRight w:val="0"/>
                      <w:marTop w:val="0"/>
                      <w:marBottom w:val="0"/>
                      <w:divBdr>
                        <w:top w:val="none" w:sz="0" w:space="0" w:color="auto"/>
                        <w:left w:val="none" w:sz="0" w:space="0" w:color="auto"/>
                        <w:bottom w:val="none" w:sz="0" w:space="0" w:color="auto"/>
                        <w:right w:val="none" w:sz="0" w:space="0" w:color="auto"/>
                      </w:divBdr>
                    </w:div>
                  </w:divsChild>
                </w:div>
                <w:div w:id="830099458">
                  <w:marLeft w:val="0"/>
                  <w:marRight w:val="0"/>
                  <w:marTop w:val="0"/>
                  <w:marBottom w:val="0"/>
                  <w:divBdr>
                    <w:top w:val="none" w:sz="0" w:space="0" w:color="auto"/>
                    <w:left w:val="none" w:sz="0" w:space="0" w:color="auto"/>
                    <w:bottom w:val="none" w:sz="0" w:space="0" w:color="auto"/>
                    <w:right w:val="none" w:sz="0" w:space="0" w:color="auto"/>
                  </w:divBdr>
                  <w:divsChild>
                    <w:div w:id="573513800">
                      <w:marLeft w:val="0"/>
                      <w:marRight w:val="0"/>
                      <w:marTop w:val="0"/>
                      <w:marBottom w:val="0"/>
                      <w:divBdr>
                        <w:top w:val="none" w:sz="0" w:space="0" w:color="auto"/>
                        <w:left w:val="none" w:sz="0" w:space="0" w:color="auto"/>
                        <w:bottom w:val="none" w:sz="0" w:space="0" w:color="auto"/>
                        <w:right w:val="none" w:sz="0" w:space="0" w:color="auto"/>
                      </w:divBdr>
                    </w:div>
                    <w:div w:id="1912734955">
                      <w:marLeft w:val="0"/>
                      <w:marRight w:val="0"/>
                      <w:marTop w:val="0"/>
                      <w:marBottom w:val="0"/>
                      <w:divBdr>
                        <w:top w:val="none" w:sz="0" w:space="0" w:color="auto"/>
                        <w:left w:val="none" w:sz="0" w:space="0" w:color="auto"/>
                        <w:bottom w:val="none" w:sz="0" w:space="0" w:color="auto"/>
                        <w:right w:val="none" w:sz="0" w:space="0" w:color="auto"/>
                      </w:divBdr>
                    </w:div>
                  </w:divsChild>
                </w:div>
                <w:div w:id="1143621266">
                  <w:marLeft w:val="0"/>
                  <w:marRight w:val="0"/>
                  <w:marTop w:val="0"/>
                  <w:marBottom w:val="0"/>
                  <w:divBdr>
                    <w:top w:val="none" w:sz="0" w:space="0" w:color="auto"/>
                    <w:left w:val="none" w:sz="0" w:space="0" w:color="auto"/>
                    <w:bottom w:val="none" w:sz="0" w:space="0" w:color="auto"/>
                    <w:right w:val="none" w:sz="0" w:space="0" w:color="auto"/>
                  </w:divBdr>
                  <w:divsChild>
                    <w:div w:id="1684239013">
                      <w:marLeft w:val="0"/>
                      <w:marRight w:val="0"/>
                      <w:marTop w:val="0"/>
                      <w:marBottom w:val="0"/>
                      <w:divBdr>
                        <w:top w:val="none" w:sz="0" w:space="0" w:color="auto"/>
                        <w:left w:val="none" w:sz="0" w:space="0" w:color="auto"/>
                        <w:bottom w:val="none" w:sz="0" w:space="0" w:color="auto"/>
                        <w:right w:val="none" w:sz="0" w:space="0" w:color="auto"/>
                      </w:divBdr>
                    </w:div>
                    <w:div w:id="2046639668">
                      <w:marLeft w:val="0"/>
                      <w:marRight w:val="0"/>
                      <w:marTop w:val="0"/>
                      <w:marBottom w:val="0"/>
                      <w:divBdr>
                        <w:top w:val="none" w:sz="0" w:space="0" w:color="auto"/>
                        <w:left w:val="none" w:sz="0" w:space="0" w:color="auto"/>
                        <w:bottom w:val="none" w:sz="0" w:space="0" w:color="auto"/>
                        <w:right w:val="none" w:sz="0" w:space="0" w:color="auto"/>
                      </w:divBdr>
                    </w:div>
                  </w:divsChild>
                </w:div>
                <w:div w:id="1375546439">
                  <w:marLeft w:val="0"/>
                  <w:marRight w:val="0"/>
                  <w:marTop w:val="0"/>
                  <w:marBottom w:val="0"/>
                  <w:divBdr>
                    <w:top w:val="none" w:sz="0" w:space="0" w:color="auto"/>
                    <w:left w:val="none" w:sz="0" w:space="0" w:color="auto"/>
                    <w:bottom w:val="none" w:sz="0" w:space="0" w:color="auto"/>
                    <w:right w:val="none" w:sz="0" w:space="0" w:color="auto"/>
                  </w:divBdr>
                  <w:divsChild>
                    <w:div w:id="128716293">
                      <w:marLeft w:val="0"/>
                      <w:marRight w:val="0"/>
                      <w:marTop w:val="0"/>
                      <w:marBottom w:val="0"/>
                      <w:divBdr>
                        <w:top w:val="none" w:sz="0" w:space="0" w:color="auto"/>
                        <w:left w:val="none" w:sz="0" w:space="0" w:color="auto"/>
                        <w:bottom w:val="none" w:sz="0" w:space="0" w:color="auto"/>
                        <w:right w:val="none" w:sz="0" w:space="0" w:color="auto"/>
                      </w:divBdr>
                    </w:div>
                    <w:div w:id="714885806">
                      <w:marLeft w:val="0"/>
                      <w:marRight w:val="0"/>
                      <w:marTop w:val="0"/>
                      <w:marBottom w:val="0"/>
                      <w:divBdr>
                        <w:top w:val="none" w:sz="0" w:space="0" w:color="auto"/>
                        <w:left w:val="none" w:sz="0" w:space="0" w:color="auto"/>
                        <w:bottom w:val="none" w:sz="0" w:space="0" w:color="auto"/>
                        <w:right w:val="none" w:sz="0" w:space="0" w:color="auto"/>
                      </w:divBdr>
                    </w:div>
                  </w:divsChild>
                </w:div>
                <w:div w:id="1536885403">
                  <w:marLeft w:val="0"/>
                  <w:marRight w:val="0"/>
                  <w:marTop w:val="0"/>
                  <w:marBottom w:val="0"/>
                  <w:divBdr>
                    <w:top w:val="none" w:sz="0" w:space="0" w:color="auto"/>
                    <w:left w:val="none" w:sz="0" w:space="0" w:color="auto"/>
                    <w:bottom w:val="none" w:sz="0" w:space="0" w:color="auto"/>
                    <w:right w:val="none" w:sz="0" w:space="0" w:color="auto"/>
                  </w:divBdr>
                  <w:divsChild>
                    <w:div w:id="405686436">
                      <w:marLeft w:val="0"/>
                      <w:marRight w:val="0"/>
                      <w:marTop w:val="0"/>
                      <w:marBottom w:val="0"/>
                      <w:divBdr>
                        <w:top w:val="none" w:sz="0" w:space="0" w:color="auto"/>
                        <w:left w:val="none" w:sz="0" w:space="0" w:color="auto"/>
                        <w:bottom w:val="none" w:sz="0" w:space="0" w:color="auto"/>
                        <w:right w:val="none" w:sz="0" w:space="0" w:color="auto"/>
                      </w:divBdr>
                    </w:div>
                    <w:div w:id="1546792725">
                      <w:marLeft w:val="0"/>
                      <w:marRight w:val="0"/>
                      <w:marTop w:val="0"/>
                      <w:marBottom w:val="0"/>
                      <w:divBdr>
                        <w:top w:val="none" w:sz="0" w:space="0" w:color="auto"/>
                        <w:left w:val="none" w:sz="0" w:space="0" w:color="auto"/>
                        <w:bottom w:val="none" w:sz="0" w:space="0" w:color="auto"/>
                        <w:right w:val="none" w:sz="0" w:space="0" w:color="auto"/>
                      </w:divBdr>
                    </w:div>
                    <w:div w:id="1602225078">
                      <w:marLeft w:val="0"/>
                      <w:marRight w:val="0"/>
                      <w:marTop w:val="0"/>
                      <w:marBottom w:val="0"/>
                      <w:divBdr>
                        <w:top w:val="none" w:sz="0" w:space="0" w:color="auto"/>
                        <w:left w:val="none" w:sz="0" w:space="0" w:color="auto"/>
                        <w:bottom w:val="none" w:sz="0" w:space="0" w:color="auto"/>
                        <w:right w:val="none" w:sz="0" w:space="0" w:color="auto"/>
                      </w:divBdr>
                    </w:div>
                    <w:div w:id="1734960529">
                      <w:marLeft w:val="0"/>
                      <w:marRight w:val="0"/>
                      <w:marTop w:val="0"/>
                      <w:marBottom w:val="0"/>
                      <w:divBdr>
                        <w:top w:val="none" w:sz="0" w:space="0" w:color="auto"/>
                        <w:left w:val="none" w:sz="0" w:space="0" w:color="auto"/>
                        <w:bottom w:val="none" w:sz="0" w:space="0" w:color="auto"/>
                        <w:right w:val="none" w:sz="0" w:space="0" w:color="auto"/>
                      </w:divBdr>
                    </w:div>
                  </w:divsChild>
                </w:div>
                <w:div w:id="1852186271">
                  <w:marLeft w:val="0"/>
                  <w:marRight w:val="0"/>
                  <w:marTop w:val="0"/>
                  <w:marBottom w:val="0"/>
                  <w:divBdr>
                    <w:top w:val="none" w:sz="0" w:space="0" w:color="auto"/>
                    <w:left w:val="none" w:sz="0" w:space="0" w:color="auto"/>
                    <w:bottom w:val="none" w:sz="0" w:space="0" w:color="auto"/>
                    <w:right w:val="none" w:sz="0" w:space="0" w:color="auto"/>
                  </w:divBdr>
                  <w:divsChild>
                    <w:div w:id="695275057">
                      <w:marLeft w:val="0"/>
                      <w:marRight w:val="0"/>
                      <w:marTop w:val="0"/>
                      <w:marBottom w:val="0"/>
                      <w:divBdr>
                        <w:top w:val="none" w:sz="0" w:space="0" w:color="auto"/>
                        <w:left w:val="none" w:sz="0" w:space="0" w:color="auto"/>
                        <w:bottom w:val="none" w:sz="0" w:space="0" w:color="auto"/>
                        <w:right w:val="none" w:sz="0" w:space="0" w:color="auto"/>
                      </w:divBdr>
                    </w:div>
                    <w:div w:id="2000647496">
                      <w:marLeft w:val="0"/>
                      <w:marRight w:val="0"/>
                      <w:marTop w:val="0"/>
                      <w:marBottom w:val="0"/>
                      <w:divBdr>
                        <w:top w:val="none" w:sz="0" w:space="0" w:color="auto"/>
                        <w:left w:val="none" w:sz="0" w:space="0" w:color="auto"/>
                        <w:bottom w:val="none" w:sz="0" w:space="0" w:color="auto"/>
                        <w:right w:val="none" w:sz="0" w:space="0" w:color="auto"/>
                      </w:divBdr>
                    </w:div>
                  </w:divsChild>
                </w:div>
                <w:div w:id="2118670767">
                  <w:marLeft w:val="0"/>
                  <w:marRight w:val="0"/>
                  <w:marTop w:val="0"/>
                  <w:marBottom w:val="0"/>
                  <w:divBdr>
                    <w:top w:val="none" w:sz="0" w:space="0" w:color="auto"/>
                    <w:left w:val="none" w:sz="0" w:space="0" w:color="auto"/>
                    <w:bottom w:val="none" w:sz="0" w:space="0" w:color="auto"/>
                    <w:right w:val="none" w:sz="0" w:space="0" w:color="auto"/>
                  </w:divBdr>
                  <w:divsChild>
                    <w:div w:id="21364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53058">
          <w:marLeft w:val="0"/>
          <w:marRight w:val="0"/>
          <w:marTop w:val="0"/>
          <w:marBottom w:val="0"/>
          <w:divBdr>
            <w:top w:val="none" w:sz="0" w:space="0" w:color="auto"/>
            <w:left w:val="none" w:sz="0" w:space="0" w:color="auto"/>
            <w:bottom w:val="none" w:sz="0" w:space="0" w:color="auto"/>
            <w:right w:val="none" w:sz="0" w:space="0" w:color="auto"/>
          </w:divBdr>
          <w:divsChild>
            <w:div w:id="380789542">
              <w:marLeft w:val="0"/>
              <w:marRight w:val="0"/>
              <w:marTop w:val="0"/>
              <w:marBottom w:val="0"/>
              <w:divBdr>
                <w:top w:val="none" w:sz="0" w:space="0" w:color="auto"/>
                <w:left w:val="none" w:sz="0" w:space="0" w:color="auto"/>
                <w:bottom w:val="none" w:sz="0" w:space="0" w:color="auto"/>
                <w:right w:val="none" w:sz="0" w:space="0" w:color="auto"/>
              </w:divBdr>
            </w:div>
            <w:div w:id="523789706">
              <w:marLeft w:val="0"/>
              <w:marRight w:val="0"/>
              <w:marTop w:val="0"/>
              <w:marBottom w:val="0"/>
              <w:divBdr>
                <w:top w:val="none" w:sz="0" w:space="0" w:color="auto"/>
                <w:left w:val="none" w:sz="0" w:space="0" w:color="auto"/>
                <w:bottom w:val="none" w:sz="0" w:space="0" w:color="auto"/>
                <w:right w:val="none" w:sz="0" w:space="0" w:color="auto"/>
              </w:divBdr>
            </w:div>
            <w:div w:id="621569319">
              <w:marLeft w:val="0"/>
              <w:marRight w:val="0"/>
              <w:marTop w:val="0"/>
              <w:marBottom w:val="0"/>
              <w:divBdr>
                <w:top w:val="none" w:sz="0" w:space="0" w:color="auto"/>
                <w:left w:val="none" w:sz="0" w:space="0" w:color="auto"/>
                <w:bottom w:val="none" w:sz="0" w:space="0" w:color="auto"/>
                <w:right w:val="none" w:sz="0" w:space="0" w:color="auto"/>
              </w:divBdr>
            </w:div>
            <w:div w:id="629284098">
              <w:marLeft w:val="0"/>
              <w:marRight w:val="0"/>
              <w:marTop w:val="0"/>
              <w:marBottom w:val="0"/>
              <w:divBdr>
                <w:top w:val="none" w:sz="0" w:space="0" w:color="auto"/>
                <w:left w:val="none" w:sz="0" w:space="0" w:color="auto"/>
                <w:bottom w:val="none" w:sz="0" w:space="0" w:color="auto"/>
                <w:right w:val="none" w:sz="0" w:space="0" w:color="auto"/>
              </w:divBdr>
            </w:div>
            <w:div w:id="754016031">
              <w:marLeft w:val="0"/>
              <w:marRight w:val="0"/>
              <w:marTop w:val="0"/>
              <w:marBottom w:val="0"/>
              <w:divBdr>
                <w:top w:val="none" w:sz="0" w:space="0" w:color="auto"/>
                <w:left w:val="none" w:sz="0" w:space="0" w:color="auto"/>
                <w:bottom w:val="none" w:sz="0" w:space="0" w:color="auto"/>
                <w:right w:val="none" w:sz="0" w:space="0" w:color="auto"/>
              </w:divBdr>
            </w:div>
            <w:div w:id="773791247">
              <w:marLeft w:val="0"/>
              <w:marRight w:val="0"/>
              <w:marTop w:val="0"/>
              <w:marBottom w:val="0"/>
              <w:divBdr>
                <w:top w:val="none" w:sz="0" w:space="0" w:color="auto"/>
                <w:left w:val="none" w:sz="0" w:space="0" w:color="auto"/>
                <w:bottom w:val="none" w:sz="0" w:space="0" w:color="auto"/>
                <w:right w:val="none" w:sz="0" w:space="0" w:color="auto"/>
              </w:divBdr>
            </w:div>
            <w:div w:id="850682983">
              <w:marLeft w:val="0"/>
              <w:marRight w:val="0"/>
              <w:marTop w:val="0"/>
              <w:marBottom w:val="0"/>
              <w:divBdr>
                <w:top w:val="none" w:sz="0" w:space="0" w:color="auto"/>
                <w:left w:val="none" w:sz="0" w:space="0" w:color="auto"/>
                <w:bottom w:val="none" w:sz="0" w:space="0" w:color="auto"/>
                <w:right w:val="none" w:sz="0" w:space="0" w:color="auto"/>
              </w:divBdr>
            </w:div>
            <w:div w:id="925571567">
              <w:marLeft w:val="0"/>
              <w:marRight w:val="0"/>
              <w:marTop w:val="0"/>
              <w:marBottom w:val="0"/>
              <w:divBdr>
                <w:top w:val="none" w:sz="0" w:space="0" w:color="auto"/>
                <w:left w:val="none" w:sz="0" w:space="0" w:color="auto"/>
                <w:bottom w:val="none" w:sz="0" w:space="0" w:color="auto"/>
                <w:right w:val="none" w:sz="0" w:space="0" w:color="auto"/>
              </w:divBdr>
            </w:div>
            <w:div w:id="955940834">
              <w:marLeft w:val="0"/>
              <w:marRight w:val="0"/>
              <w:marTop w:val="0"/>
              <w:marBottom w:val="0"/>
              <w:divBdr>
                <w:top w:val="none" w:sz="0" w:space="0" w:color="auto"/>
                <w:left w:val="none" w:sz="0" w:space="0" w:color="auto"/>
                <w:bottom w:val="none" w:sz="0" w:space="0" w:color="auto"/>
                <w:right w:val="none" w:sz="0" w:space="0" w:color="auto"/>
              </w:divBdr>
            </w:div>
            <w:div w:id="1092583045">
              <w:marLeft w:val="0"/>
              <w:marRight w:val="0"/>
              <w:marTop w:val="0"/>
              <w:marBottom w:val="0"/>
              <w:divBdr>
                <w:top w:val="none" w:sz="0" w:space="0" w:color="auto"/>
                <w:left w:val="none" w:sz="0" w:space="0" w:color="auto"/>
                <w:bottom w:val="none" w:sz="0" w:space="0" w:color="auto"/>
                <w:right w:val="none" w:sz="0" w:space="0" w:color="auto"/>
              </w:divBdr>
            </w:div>
            <w:div w:id="1549762278">
              <w:marLeft w:val="0"/>
              <w:marRight w:val="0"/>
              <w:marTop w:val="0"/>
              <w:marBottom w:val="0"/>
              <w:divBdr>
                <w:top w:val="none" w:sz="0" w:space="0" w:color="auto"/>
                <w:left w:val="none" w:sz="0" w:space="0" w:color="auto"/>
                <w:bottom w:val="none" w:sz="0" w:space="0" w:color="auto"/>
                <w:right w:val="none" w:sz="0" w:space="0" w:color="auto"/>
              </w:divBdr>
            </w:div>
            <w:div w:id="1730570302">
              <w:marLeft w:val="0"/>
              <w:marRight w:val="0"/>
              <w:marTop w:val="0"/>
              <w:marBottom w:val="0"/>
              <w:divBdr>
                <w:top w:val="none" w:sz="0" w:space="0" w:color="auto"/>
                <w:left w:val="none" w:sz="0" w:space="0" w:color="auto"/>
                <w:bottom w:val="none" w:sz="0" w:space="0" w:color="auto"/>
                <w:right w:val="none" w:sz="0" w:space="0" w:color="auto"/>
              </w:divBdr>
            </w:div>
            <w:div w:id="1735659013">
              <w:marLeft w:val="0"/>
              <w:marRight w:val="0"/>
              <w:marTop w:val="0"/>
              <w:marBottom w:val="0"/>
              <w:divBdr>
                <w:top w:val="none" w:sz="0" w:space="0" w:color="auto"/>
                <w:left w:val="none" w:sz="0" w:space="0" w:color="auto"/>
                <w:bottom w:val="none" w:sz="0" w:space="0" w:color="auto"/>
                <w:right w:val="none" w:sz="0" w:space="0" w:color="auto"/>
              </w:divBdr>
            </w:div>
            <w:div w:id="1752505607">
              <w:marLeft w:val="0"/>
              <w:marRight w:val="0"/>
              <w:marTop w:val="0"/>
              <w:marBottom w:val="0"/>
              <w:divBdr>
                <w:top w:val="none" w:sz="0" w:space="0" w:color="auto"/>
                <w:left w:val="none" w:sz="0" w:space="0" w:color="auto"/>
                <w:bottom w:val="none" w:sz="0" w:space="0" w:color="auto"/>
                <w:right w:val="none" w:sz="0" w:space="0" w:color="auto"/>
              </w:divBdr>
            </w:div>
            <w:div w:id="1881429159">
              <w:marLeft w:val="0"/>
              <w:marRight w:val="0"/>
              <w:marTop w:val="0"/>
              <w:marBottom w:val="0"/>
              <w:divBdr>
                <w:top w:val="none" w:sz="0" w:space="0" w:color="auto"/>
                <w:left w:val="none" w:sz="0" w:space="0" w:color="auto"/>
                <w:bottom w:val="none" w:sz="0" w:space="0" w:color="auto"/>
                <w:right w:val="none" w:sz="0" w:space="0" w:color="auto"/>
              </w:divBdr>
            </w:div>
            <w:div w:id="2089694799">
              <w:marLeft w:val="0"/>
              <w:marRight w:val="0"/>
              <w:marTop w:val="0"/>
              <w:marBottom w:val="0"/>
              <w:divBdr>
                <w:top w:val="none" w:sz="0" w:space="0" w:color="auto"/>
                <w:left w:val="none" w:sz="0" w:space="0" w:color="auto"/>
                <w:bottom w:val="none" w:sz="0" w:space="0" w:color="auto"/>
                <w:right w:val="none" w:sz="0" w:space="0" w:color="auto"/>
              </w:divBdr>
            </w:div>
            <w:div w:id="2100910728">
              <w:marLeft w:val="0"/>
              <w:marRight w:val="0"/>
              <w:marTop w:val="0"/>
              <w:marBottom w:val="0"/>
              <w:divBdr>
                <w:top w:val="none" w:sz="0" w:space="0" w:color="auto"/>
                <w:left w:val="none" w:sz="0" w:space="0" w:color="auto"/>
                <w:bottom w:val="none" w:sz="0" w:space="0" w:color="auto"/>
                <w:right w:val="none" w:sz="0" w:space="0" w:color="auto"/>
              </w:divBdr>
            </w:div>
            <w:div w:id="2103984186">
              <w:marLeft w:val="0"/>
              <w:marRight w:val="0"/>
              <w:marTop w:val="0"/>
              <w:marBottom w:val="0"/>
              <w:divBdr>
                <w:top w:val="none" w:sz="0" w:space="0" w:color="auto"/>
                <w:left w:val="none" w:sz="0" w:space="0" w:color="auto"/>
                <w:bottom w:val="none" w:sz="0" w:space="0" w:color="auto"/>
                <w:right w:val="none" w:sz="0" w:space="0" w:color="auto"/>
              </w:divBdr>
            </w:div>
          </w:divsChild>
        </w:div>
        <w:div w:id="1258556282">
          <w:marLeft w:val="0"/>
          <w:marRight w:val="0"/>
          <w:marTop w:val="0"/>
          <w:marBottom w:val="0"/>
          <w:divBdr>
            <w:top w:val="none" w:sz="0" w:space="0" w:color="auto"/>
            <w:left w:val="none" w:sz="0" w:space="0" w:color="auto"/>
            <w:bottom w:val="none" w:sz="0" w:space="0" w:color="auto"/>
            <w:right w:val="none" w:sz="0" w:space="0" w:color="auto"/>
          </w:divBdr>
        </w:div>
        <w:div w:id="1693915701">
          <w:marLeft w:val="0"/>
          <w:marRight w:val="0"/>
          <w:marTop w:val="0"/>
          <w:marBottom w:val="0"/>
          <w:divBdr>
            <w:top w:val="none" w:sz="0" w:space="0" w:color="auto"/>
            <w:left w:val="none" w:sz="0" w:space="0" w:color="auto"/>
            <w:bottom w:val="none" w:sz="0" w:space="0" w:color="auto"/>
            <w:right w:val="none" w:sz="0" w:space="0" w:color="auto"/>
          </w:divBdr>
        </w:div>
      </w:divsChild>
    </w:div>
    <w:div w:id="1935478270">
      <w:bodyDiv w:val="1"/>
      <w:marLeft w:val="0"/>
      <w:marRight w:val="0"/>
      <w:marTop w:val="0"/>
      <w:marBottom w:val="0"/>
      <w:divBdr>
        <w:top w:val="none" w:sz="0" w:space="0" w:color="auto"/>
        <w:left w:val="none" w:sz="0" w:space="0" w:color="auto"/>
        <w:bottom w:val="none" w:sz="0" w:space="0" w:color="auto"/>
        <w:right w:val="none" w:sz="0" w:space="0" w:color="auto"/>
      </w:divBdr>
    </w:div>
    <w:div w:id="1951744289">
      <w:bodyDiv w:val="1"/>
      <w:marLeft w:val="0"/>
      <w:marRight w:val="0"/>
      <w:marTop w:val="0"/>
      <w:marBottom w:val="0"/>
      <w:divBdr>
        <w:top w:val="none" w:sz="0" w:space="0" w:color="auto"/>
        <w:left w:val="none" w:sz="0" w:space="0" w:color="auto"/>
        <w:bottom w:val="none" w:sz="0" w:space="0" w:color="auto"/>
        <w:right w:val="none" w:sz="0" w:space="0" w:color="auto"/>
      </w:divBdr>
    </w:div>
    <w:div w:id="2047094463">
      <w:bodyDiv w:val="1"/>
      <w:marLeft w:val="0"/>
      <w:marRight w:val="0"/>
      <w:marTop w:val="0"/>
      <w:marBottom w:val="0"/>
      <w:divBdr>
        <w:top w:val="none" w:sz="0" w:space="0" w:color="auto"/>
        <w:left w:val="none" w:sz="0" w:space="0" w:color="auto"/>
        <w:bottom w:val="none" w:sz="0" w:space="0" w:color="auto"/>
        <w:right w:val="none" w:sz="0" w:space="0" w:color="auto"/>
      </w:divBdr>
      <w:divsChild>
        <w:div w:id="63458881">
          <w:marLeft w:val="0"/>
          <w:marRight w:val="0"/>
          <w:marTop w:val="0"/>
          <w:marBottom w:val="0"/>
          <w:divBdr>
            <w:top w:val="none" w:sz="0" w:space="0" w:color="auto"/>
            <w:left w:val="none" w:sz="0" w:space="0" w:color="auto"/>
            <w:bottom w:val="none" w:sz="0" w:space="0" w:color="auto"/>
            <w:right w:val="none" w:sz="0" w:space="0" w:color="auto"/>
          </w:divBdr>
        </w:div>
        <w:div w:id="1800536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10outline.scsa.wa.edu.au/home/teaching/curriculum-browser/humanities-and-social-sciences/humanities-overview/glossary/democracy" TargetMode="External"/><Relationship Id="rId18" Type="http://schemas.openxmlformats.org/officeDocument/2006/relationships/hyperlink" Target="https://www.youtube.com/watch?v=Bd1Vl_eksSw" TargetMode="External"/><Relationship Id="rId26" Type="http://schemas.openxmlformats.org/officeDocument/2006/relationships/hyperlink" Target="https://www.youtube.com/watch?v=jEzzURvJGCw" TargetMode="External"/><Relationship Id="rId21" Type="http://schemas.openxmlformats.org/officeDocument/2006/relationships/header" Target="header1.xml"/><Relationship Id="rId34"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s://k10outline.scsa.wa.edu.au/home/teaching/curriculum-browser/humanities-and-social-sciences/humanities-overview/glossary/democracy" TargetMode="External"/><Relationship Id="rId17" Type="http://schemas.openxmlformats.org/officeDocument/2006/relationships/hyperlink" Target="https://www.google.com/search?sca_esv=133ef026d08bc3d4&amp;sxsrf=AHTn8zp0oDygihkyNR7nZpYhupNuWpNiKg:1744262243236&amp;q=bullied&amp;si=APYL9btR06w9iCpfOKePDdxJ7dfzGfNltzeExP72wrD3igiQhLaW4xT09wAuNP8CXn7xivr8UfPxexk29OEDRuz3-ZlIh86KwA%3D%3D&amp;expnd=1&amp;sa=X&amp;ved=2ahUKEwjx1pyb28yMAxU3R2wGHSa4BjwQyecJegQIPxAR" TargetMode="External"/><Relationship Id="rId25" Type="http://schemas.openxmlformats.org/officeDocument/2006/relationships/footer" Target="footer2.xml"/><Relationship Id="rId33" Type="http://schemas.openxmlformats.org/officeDocument/2006/relationships/hyperlink" Target="https://www.library.gov.au/research/research-guides-0/protest-and-dissent"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google.com/search?sca_esv=133ef026d08bc3d4&amp;sxsrf=AHTn8zp0oDygihkyNR7nZpYhupNuWpNiKg:1744262243236&amp;q=intervenes&amp;si=APYL9btdBQdUL5bhtCFrP2114FKaHrERCWKT5oZYNQEgMRVmFdkSKbPv5ruPHdKvmBn7yRVVHylI-8JoY-GTq6iC14xDddIcbKSfat065lfpSGjBrCSZpcs%3D&amp;expnd=1&amp;sa=X&amp;ved=2ahUKEwjx1pyb28yMAxU3R2wGHSa4BjwQyecJegQIPxAQ" TargetMode="External"/><Relationship Id="rId20" Type="http://schemas.openxmlformats.org/officeDocument/2006/relationships/hyperlink" Target="https://racismnoway.com.au/about-racism/cyber-racism/bystander-action-choose-your-own-adventur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www.youtube.com/watch?v=-8sSOsV4zJ4"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k10outline.scsa.wa.edu.au/home/teaching/curriculum-browser/humanities-and-social-sciences/humanities-overview/glossary/direct-action" TargetMode="External"/><Relationship Id="rId23" Type="http://schemas.openxmlformats.org/officeDocument/2006/relationships/footer" Target="footer1.xml"/><Relationship Id="rId28" Type="http://schemas.openxmlformats.org/officeDocument/2006/relationships/hyperlink" Target="https://www.library.gov.au/learn/digital-classroom/participation-and-protest/direct-action"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youtube.com/watch?v=_IEfO6CtZs0"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10outline.scsa.wa.edu.au/home/teaching/curriculum-browser/humanities-and-social-sciences/humanities-overview/glossary/system" TargetMode="External"/><Relationship Id="rId22" Type="http://schemas.openxmlformats.org/officeDocument/2006/relationships/header" Target="header2.xml"/><Relationship Id="rId27" Type="http://schemas.openxmlformats.org/officeDocument/2006/relationships/hyperlink" Target="https://www.library.gov.au/research/research-guides-0/protest-and-dissent" TargetMode="External"/><Relationship Id="rId30" Type="http://schemas.openxmlformats.org/officeDocument/2006/relationships/hyperlink" Target="https://www.youtube.com/watch?v=-8sSOsV4zJ4"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
      <w:docPartPr>
        <w:name w:val="F07A559C22264F15B28B34D0EDF9B9D3"/>
        <w:category>
          <w:name w:val="General"/>
          <w:gallery w:val="placeholder"/>
        </w:category>
        <w:types>
          <w:type w:val="bbPlcHdr"/>
        </w:types>
        <w:behaviors>
          <w:behavior w:val="content"/>
        </w:behaviors>
        <w:guid w:val="{E48FA27E-B4B9-4975-A635-A70B1CE0B01A}"/>
      </w:docPartPr>
      <w:docPartBody>
        <w:p w:rsidR="00C3510D" w:rsidRDefault="00B60438">
          <w:pPr>
            <w:pStyle w:val="F07A559C22264F15B28B34D0EDF9B9D3"/>
          </w:pPr>
          <w:r w:rsidRPr="00C93159">
            <w:rPr>
              <w:rStyle w:val="PlaceholderText"/>
            </w:rPr>
            <w:t>[Status]</w:t>
          </w:r>
        </w:p>
      </w:docPartBody>
    </w:docPart>
    <w:docPart>
      <w:docPartPr>
        <w:name w:val="77CA4DD28CE34C1DAD77D878FD3CC1DF"/>
        <w:category>
          <w:name w:val="General"/>
          <w:gallery w:val="placeholder"/>
        </w:category>
        <w:types>
          <w:type w:val="bbPlcHdr"/>
        </w:types>
        <w:behaviors>
          <w:behavior w:val="content"/>
        </w:behaviors>
        <w:guid w:val="{9801CC70-880B-4403-9998-61F1CEA1C8BD}"/>
      </w:docPartPr>
      <w:docPartBody>
        <w:p w:rsidR="00C3510D" w:rsidRDefault="00B60438">
          <w:pPr>
            <w:pStyle w:val="77CA4DD28CE34C1DAD77D878FD3CC1DF"/>
          </w:pPr>
          <w:r w:rsidRPr="001E1668">
            <w:rPr>
              <w:rStyle w:val="PlaceholderText"/>
            </w:rPr>
            <w:t xml:space="preserve">[Publish </w:t>
          </w:r>
          <w:r>
            <w:rPr>
              <w:rStyle w:val="PlaceholderText"/>
            </w:rPr>
            <w:t>d</w:t>
          </w:r>
          <w:r w:rsidRPr="001E1668">
            <w:rPr>
              <w:rStyle w:val="PlaceholderText"/>
            </w:rPr>
            <w:t>ate]</w:t>
          </w:r>
        </w:p>
      </w:docPartBody>
    </w:docPart>
    <w:docPart>
      <w:docPartPr>
        <w:name w:val="9FFD62716D704378A319C0C98BE6E99A"/>
        <w:category>
          <w:name w:val="General"/>
          <w:gallery w:val="placeholder"/>
        </w:category>
        <w:types>
          <w:type w:val="bbPlcHdr"/>
        </w:types>
        <w:behaviors>
          <w:behavior w:val="content"/>
        </w:behaviors>
        <w:guid w:val="{CE648ED7-EFE1-4B0A-A8FF-952C770232CB}"/>
      </w:docPartPr>
      <w:docPartBody>
        <w:p w:rsidR="00C3510D" w:rsidRDefault="00B60438">
          <w:pPr>
            <w:pStyle w:val="9FFD62716D704378A319C0C98BE6E99A"/>
          </w:pPr>
          <w:r w:rsidRPr="00C93159">
            <w:rPr>
              <w:rStyle w:val="PlaceholderText"/>
            </w:rPr>
            <w:t>[Status]</w:t>
          </w:r>
        </w:p>
      </w:docPartBody>
    </w:docPart>
    <w:docPart>
      <w:docPartPr>
        <w:name w:val="7257E8B35DC14F60AB47DAF06859CF07"/>
        <w:category>
          <w:name w:val="General"/>
          <w:gallery w:val="placeholder"/>
        </w:category>
        <w:types>
          <w:type w:val="bbPlcHdr"/>
        </w:types>
        <w:behaviors>
          <w:behavior w:val="content"/>
        </w:behaviors>
        <w:guid w:val="{D523547F-E863-46DC-95BF-7406AF55AF57}"/>
      </w:docPartPr>
      <w:docPartBody>
        <w:p w:rsidR="00C3510D" w:rsidRDefault="00B60438">
          <w:pPr>
            <w:pStyle w:val="7257E8B35DC14F60AB47DAF06859CF0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815DF"/>
    <w:rsid w:val="00093889"/>
    <w:rsid w:val="00095AD7"/>
    <w:rsid w:val="000C0CDF"/>
    <w:rsid w:val="00100135"/>
    <w:rsid w:val="001201CE"/>
    <w:rsid w:val="001562FA"/>
    <w:rsid w:val="001A2DA8"/>
    <w:rsid w:val="001A5861"/>
    <w:rsid w:val="001A62DF"/>
    <w:rsid w:val="001C4F12"/>
    <w:rsid w:val="00213DDD"/>
    <w:rsid w:val="00262E65"/>
    <w:rsid w:val="002A552E"/>
    <w:rsid w:val="002C0BC5"/>
    <w:rsid w:val="002E0745"/>
    <w:rsid w:val="002F6377"/>
    <w:rsid w:val="00314BE0"/>
    <w:rsid w:val="003162BE"/>
    <w:rsid w:val="0031688F"/>
    <w:rsid w:val="003216D3"/>
    <w:rsid w:val="00334A16"/>
    <w:rsid w:val="0036603E"/>
    <w:rsid w:val="003F43C2"/>
    <w:rsid w:val="00416174"/>
    <w:rsid w:val="00432B01"/>
    <w:rsid w:val="00462B0A"/>
    <w:rsid w:val="00485715"/>
    <w:rsid w:val="00487CE4"/>
    <w:rsid w:val="00496E0D"/>
    <w:rsid w:val="004A36CF"/>
    <w:rsid w:val="004C60B5"/>
    <w:rsid w:val="005419C7"/>
    <w:rsid w:val="005C68F7"/>
    <w:rsid w:val="005F1899"/>
    <w:rsid w:val="0061016D"/>
    <w:rsid w:val="006367F6"/>
    <w:rsid w:val="0064711D"/>
    <w:rsid w:val="00677FA4"/>
    <w:rsid w:val="006C737C"/>
    <w:rsid w:val="006D203A"/>
    <w:rsid w:val="006E25AC"/>
    <w:rsid w:val="006F5487"/>
    <w:rsid w:val="00701A46"/>
    <w:rsid w:val="007144CE"/>
    <w:rsid w:val="00716BF8"/>
    <w:rsid w:val="00755FE6"/>
    <w:rsid w:val="007C4636"/>
    <w:rsid w:val="007D0B81"/>
    <w:rsid w:val="007D3B62"/>
    <w:rsid w:val="007F72A1"/>
    <w:rsid w:val="0082764F"/>
    <w:rsid w:val="0087690E"/>
    <w:rsid w:val="008B3F51"/>
    <w:rsid w:val="008F7486"/>
    <w:rsid w:val="009071F4"/>
    <w:rsid w:val="009159D4"/>
    <w:rsid w:val="009355AA"/>
    <w:rsid w:val="009363A5"/>
    <w:rsid w:val="009601DC"/>
    <w:rsid w:val="0097799A"/>
    <w:rsid w:val="00991E2F"/>
    <w:rsid w:val="009B3007"/>
    <w:rsid w:val="00A27DD8"/>
    <w:rsid w:val="00A90710"/>
    <w:rsid w:val="00AA1379"/>
    <w:rsid w:val="00AC1FF2"/>
    <w:rsid w:val="00B0064C"/>
    <w:rsid w:val="00B078E4"/>
    <w:rsid w:val="00B60438"/>
    <w:rsid w:val="00BB7C0A"/>
    <w:rsid w:val="00C11D08"/>
    <w:rsid w:val="00C34BA9"/>
    <w:rsid w:val="00C3510D"/>
    <w:rsid w:val="00C838BB"/>
    <w:rsid w:val="00CE758E"/>
    <w:rsid w:val="00D83562"/>
    <w:rsid w:val="00E13BF5"/>
    <w:rsid w:val="00E767B3"/>
    <w:rsid w:val="00EA144A"/>
    <w:rsid w:val="00EE7CC0"/>
    <w:rsid w:val="00F35BC3"/>
    <w:rsid w:val="00F56E7E"/>
    <w:rsid w:val="00F712E0"/>
    <w:rsid w:val="00FE7DF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 w:type="paragraph" w:customStyle="1" w:styleId="F07A559C22264F15B28B34D0EDF9B9D3">
    <w:name w:val="F07A559C22264F15B28B34D0EDF9B9D3"/>
    <w:pPr>
      <w:spacing w:line="278" w:lineRule="auto"/>
    </w:pPr>
    <w:rPr>
      <w:kern w:val="2"/>
      <w:sz w:val="24"/>
      <w:szCs w:val="24"/>
      <w14:ligatures w14:val="standardContextual"/>
    </w:rPr>
  </w:style>
  <w:style w:type="paragraph" w:customStyle="1" w:styleId="77CA4DD28CE34C1DAD77D878FD3CC1DF">
    <w:name w:val="77CA4DD28CE34C1DAD77D878FD3CC1DF"/>
    <w:pPr>
      <w:spacing w:line="278" w:lineRule="auto"/>
    </w:pPr>
    <w:rPr>
      <w:kern w:val="2"/>
      <w:sz w:val="24"/>
      <w:szCs w:val="24"/>
      <w14:ligatures w14:val="standardContextual"/>
    </w:rPr>
  </w:style>
  <w:style w:type="paragraph" w:customStyle="1" w:styleId="9FFD62716D704378A319C0C98BE6E99A">
    <w:name w:val="9FFD62716D704378A319C0C98BE6E99A"/>
    <w:pPr>
      <w:spacing w:line="278" w:lineRule="auto"/>
    </w:pPr>
    <w:rPr>
      <w:kern w:val="2"/>
      <w:sz w:val="24"/>
      <w:szCs w:val="24"/>
      <w14:ligatures w14:val="standardContextual"/>
    </w:rPr>
  </w:style>
  <w:style w:type="paragraph" w:customStyle="1" w:styleId="7257E8B35DC14F60AB47DAF06859CF07">
    <w:name w:val="7257E8B35DC14F60AB47DAF06859CF0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D7AC92-AC4C-4EDC-9F24-136DCB78A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4.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5.xml><?xml version="1.0" encoding="utf-8"?>
<ds:datastoreItem xmlns:ds="http://schemas.openxmlformats.org/officeDocument/2006/customXml" ds:itemID="{152C4C53-301A-40ED-A082-D7DFFB56F160}">
  <ds:schemaRefs>
    <ds:schemaRef ds:uri="f8cb9c08-55b4-4446-a04f-6cc6fd9b91ff"/>
    <ds:schemaRef ds:uri="http://www.w3.org/XML/1998/namespace"/>
    <ds:schemaRef ds:uri="69139e8c-00d8-44dd-b482-6fc6efee8b96"/>
    <ds:schemaRef ds:uri="http://schemas.microsoft.com/office/2006/metadata/propertie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2969</Words>
  <Characters>16392</Characters>
  <Application>Microsoft Office Word</Application>
  <DocSecurity>0</DocSecurity>
  <Lines>683</Lines>
  <Paragraphs>280</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COOK Kendall [System Services and Responses]</cp:lastModifiedBy>
  <cp:revision>2</cp:revision>
  <cp:lastPrinted>2024-12-12T12:51:00Z</cp:lastPrinted>
  <dcterms:created xsi:type="dcterms:W3CDTF">2025-11-24T04:56:00Z</dcterms:created>
  <dcterms:modified xsi:type="dcterms:W3CDTF">2025-11-24T04:56:00Z</dcterms:modified>
  <cp:contentStatus>D25/1142026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33c84a0a,f7e7dea,4b9dfd3b</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2025-09-22T08:03:22Z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5fe0072c-b7b7-4946-97b5-be21e1019059</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