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58E4CFBE" w:rsidR="00003878" w:rsidRPr="004A01AC" w:rsidRDefault="00003878" w:rsidP="00535831">
      <w:pPr>
        <w:pStyle w:val="Heading5"/>
      </w:pPr>
      <w:bookmarkStart w:id="0" w:name="_Toc84334888"/>
      <w:r>
        <w:t>H</w:t>
      </w:r>
      <w:r w:rsidR="203E5B5C">
        <w:t>umanities and Social Sciences</w:t>
      </w:r>
      <w:r w:rsidR="00754F0B">
        <w:t xml:space="preserve"> </w:t>
      </w:r>
      <w:r>
        <w:t xml:space="preserve">| Year </w:t>
      </w:r>
      <w:r w:rsidR="00EE68CC">
        <w:t>9</w:t>
      </w:r>
      <w:r w:rsidR="1F061F7C">
        <w:t>/</w:t>
      </w:r>
      <w:r w:rsidR="00EE68CC">
        <w:t>10</w:t>
      </w:r>
    </w:p>
    <w:p w14:paraId="5B429D98" w14:textId="1B95B565" w:rsidR="00003878" w:rsidRPr="00003878" w:rsidRDefault="00FA6887" w:rsidP="37731DE6">
      <w:pPr>
        <w:pStyle w:val="Heading1"/>
        <w:rPr>
          <w:rFonts w:eastAsiaTheme="majorEastAsia"/>
          <w:bCs/>
          <w:sz w:val="16"/>
          <w:szCs w:val="16"/>
        </w:rPr>
      </w:pPr>
      <w:r>
        <w:t>3.2</w:t>
      </w:r>
      <w:r w:rsidR="6B67F2C2">
        <w:t xml:space="preserve"> Mutual respect, civic values, fairness, equality and participation</w:t>
      </w:r>
    </w:p>
    <w:p w14:paraId="5A84BE0E" w14:textId="77777777" w:rsidR="00003878" w:rsidRPr="00003878" w:rsidRDefault="00003878" w:rsidP="00265A7A">
      <w:pPr>
        <w:pStyle w:val="Heading1"/>
        <w:spacing w:before="0"/>
        <w:rPr>
          <w:rFonts w:eastAsiaTheme="majorEastAsia"/>
          <w:bCs/>
          <w:spacing w:val="4"/>
          <w:kern w:val="28"/>
          <w:sz w:val="16"/>
          <w:szCs w:val="16"/>
        </w:rPr>
      </w:pPr>
      <w:r w:rsidRPr="37731DE6">
        <w:rPr>
          <w:rFonts w:eastAsiaTheme="majorEastAsia"/>
          <w:bCs/>
          <w:spacing w:val="4"/>
          <w:kern w:val="28"/>
          <w:sz w:val="16"/>
          <w:szCs w:val="16"/>
        </w:rPr>
        <w:t>____________________________________________________________________________________________________</w:t>
      </w:r>
    </w:p>
    <w:p w14:paraId="52D1F5E4" w14:textId="5C04A7B1" w:rsidR="00567AB1" w:rsidRDefault="479526F6" w:rsidP="37731DE6">
      <w:pPr>
        <w:pStyle w:val="Heading2"/>
      </w:pPr>
      <w:r>
        <w:t>Focus</w:t>
      </w:r>
      <w:r w:rsidR="00003878">
        <w:t xml:space="preserve">: </w:t>
      </w:r>
      <w:r w:rsidR="00FA6887">
        <w:t>Participation, civic values and citizenship</w:t>
      </w:r>
      <w:r w:rsidR="2E6C1D83">
        <w:t xml:space="preserve"> </w:t>
      </w:r>
    </w:p>
    <w:p w14:paraId="442D0DEF" w14:textId="55379B0E" w:rsidR="003E0103" w:rsidRDefault="003E0103" w:rsidP="006A20A0">
      <w:pPr>
        <w:pStyle w:val="Heading3"/>
        <w:spacing w:before="0"/>
        <w:rPr>
          <w:color w:val="000000" w:themeColor="text1"/>
          <w:sz w:val="22"/>
          <w:szCs w:val="22"/>
        </w:rPr>
      </w:pPr>
      <w:r w:rsidRPr="33E0C84E">
        <w:rPr>
          <w:rFonts w:eastAsia="Arial"/>
          <w:bCs/>
          <w:color w:val="000000" w:themeColor="text1"/>
          <w:sz w:val="22"/>
          <w:szCs w:val="22"/>
        </w:rPr>
        <w:t>Lesson overview</w:t>
      </w:r>
    </w:p>
    <w:p w14:paraId="6D11F34F" w14:textId="574DE533" w:rsidR="009469A4" w:rsidRPr="00FE7F2E" w:rsidRDefault="009469A4" w:rsidP="009469A4">
      <w:pPr>
        <w:outlineLvl w:val="2"/>
        <w:rPr>
          <w:rFonts w:eastAsia="Calibri"/>
        </w:rPr>
      </w:pPr>
      <w:r>
        <w:rPr>
          <w:rFonts w:eastAsia="Calibri"/>
        </w:rPr>
        <w:t>This lesson</w:t>
      </w:r>
      <w:r w:rsidRPr="00FE7F2E">
        <w:rPr>
          <w:rFonts w:eastAsia="Calibri"/>
        </w:rPr>
        <w:t xml:space="preserve"> </w:t>
      </w:r>
      <w:r w:rsidR="00B32009">
        <w:rPr>
          <w:rFonts w:eastAsia="Calibri"/>
        </w:rPr>
        <w:t xml:space="preserve">sequence </w:t>
      </w:r>
      <w:r>
        <w:rPr>
          <w:rFonts w:eastAsia="Calibri"/>
        </w:rPr>
        <w:t>explores</w:t>
      </w:r>
      <w:r w:rsidRPr="00FE7F2E">
        <w:rPr>
          <w:rFonts w:eastAsia="Calibri"/>
        </w:rPr>
        <w:t xml:space="preserve"> how young people can actively contribute to civic life</w:t>
      </w:r>
      <w:r w:rsidR="009310D6">
        <w:rPr>
          <w:rFonts w:eastAsia="Calibri"/>
        </w:rPr>
        <w:t xml:space="preserve"> through</w:t>
      </w:r>
      <w:r>
        <w:rPr>
          <w:rFonts w:eastAsia="Calibri"/>
        </w:rPr>
        <w:t xml:space="preserve"> local </w:t>
      </w:r>
      <w:r w:rsidR="006C22F9">
        <w:rPr>
          <w:rFonts w:eastAsia="Calibri"/>
        </w:rPr>
        <w:t xml:space="preserve">and global </w:t>
      </w:r>
      <w:r w:rsidRPr="00FE7F2E">
        <w:rPr>
          <w:rFonts w:eastAsia="Calibri"/>
        </w:rPr>
        <w:t>volunteering</w:t>
      </w:r>
      <w:r>
        <w:rPr>
          <w:rFonts w:eastAsia="Calibri"/>
        </w:rPr>
        <w:t xml:space="preserve"> opportunities</w:t>
      </w:r>
      <w:r w:rsidRPr="00FE7F2E">
        <w:rPr>
          <w:rFonts w:eastAsia="Calibri"/>
        </w:rPr>
        <w:t xml:space="preserve"> </w:t>
      </w:r>
      <w:r w:rsidR="006C22F9">
        <w:rPr>
          <w:rFonts w:eastAsia="Calibri"/>
        </w:rPr>
        <w:t>as</w:t>
      </w:r>
      <w:r w:rsidR="009310D6">
        <w:rPr>
          <w:rFonts w:eastAsia="Calibri"/>
        </w:rPr>
        <w:t xml:space="preserve"> examples of </w:t>
      </w:r>
      <w:r>
        <w:rPr>
          <w:rFonts w:eastAsia="Calibri"/>
        </w:rPr>
        <w:t>civic participation</w:t>
      </w:r>
      <w:r w:rsidR="009310D6">
        <w:rPr>
          <w:rFonts w:eastAsia="Calibri"/>
        </w:rPr>
        <w:t>.</w:t>
      </w:r>
    </w:p>
    <w:p w14:paraId="0C8495B6" w14:textId="77777777" w:rsidR="003E0103" w:rsidRDefault="003E0103" w:rsidP="003E0103">
      <w:pPr>
        <w:rPr>
          <w:rFonts w:eastAsia="Arial"/>
          <w:b/>
          <w:bCs/>
          <w:color w:val="000000" w:themeColor="text1"/>
          <w:szCs w:val="22"/>
        </w:rPr>
      </w:pPr>
    </w:p>
    <w:p w14:paraId="557028E7" w14:textId="77777777" w:rsidR="003E0103" w:rsidRPr="00A55C60" w:rsidRDefault="003E0103" w:rsidP="006A20A0">
      <w:pPr>
        <w:pStyle w:val="Heading3"/>
        <w:spacing w:before="0"/>
        <w:rPr>
          <w:rFonts w:eastAsia="Arial"/>
          <w:bCs/>
          <w:color w:val="000000" w:themeColor="text1"/>
          <w:sz w:val="22"/>
          <w:szCs w:val="22"/>
        </w:rPr>
      </w:pPr>
      <w:r w:rsidRPr="00A55C60">
        <w:rPr>
          <w:rFonts w:eastAsia="Arial"/>
          <w:bCs/>
          <w:color w:val="000000" w:themeColor="text1"/>
          <w:sz w:val="22"/>
          <w:szCs w:val="22"/>
        </w:rPr>
        <w:t xml:space="preserve">Cultural safety considerations </w:t>
      </w:r>
    </w:p>
    <w:p w14:paraId="4ADE1230" w14:textId="77777777" w:rsidR="003E0103" w:rsidRDefault="003E0103" w:rsidP="006A20A0">
      <w:pPr>
        <w:tabs>
          <w:tab w:val="left" w:pos="284"/>
        </w:tabs>
        <w:rPr>
          <w:rFonts w:eastAsia="Arial"/>
          <w:color w:val="000000" w:themeColor="text1"/>
          <w:szCs w:val="22"/>
        </w:rPr>
      </w:pPr>
      <w:r w:rsidRPr="33E0C84E">
        <w:rPr>
          <w:rFonts w:eastAsia="Arial"/>
          <w:color w:val="000000" w:themeColor="text1"/>
          <w:szCs w:val="22"/>
        </w:rPr>
        <w:t>The cultural safety of Aboriginal and Torres Strait Islander students and culturally and linguistically diverse (CaLD) students must be a priority when planning and delivering these lessons. </w:t>
      </w:r>
    </w:p>
    <w:p w14:paraId="7F31074D" w14:textId="32FA374F" w:rsidR="004E52E3" w:rsidRPr="004E52E3" w:rsidRDefault="004E52E3" w:rsidP="004E52E3">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8263C8">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B32009" w:rsidRPr="00B32009">
        <w:rPr>
          <w:rFonts w:eastAsia="Arial"/>
          <w:szCs w:val="22"/>
        </w:rPr>
        <w:t xml:space="preserve">Teachers should remain mindful </w:t>
      </w:r>
      <w:r w:rsidR="00B32009">
        <w:rPr>
          <w:rFonts w:eastAsia="Arial"/>
          <w:szCs w:val="22"/>
        </w:rPr>
        <w:t xml:space="preserve">of </w:t>
      </w:r>
      <w:r w:rsidR="00B32009" w:rsidRPr="00B32009">
        <w:rPr>
          <w:rFonts w:eastAsia="Arial"/>
          <w:szCs w:val="22"/>
        </w:rPr>
        <w:t>assumptions, stereotypes and unconscious biases and apply strategies to mitigate them. </w:t>
      </w:r>
    </w:p>
    <w:p w14:paraId="175C574D" w14:textId="77777777" w:rsidR="003E0103" w:rsidRDefault="003E0103" w:rsidP="003E0103">
      <w:pPr>
        <w:tabs>
          <w:tab w:val="left" w:pos="284"/>
        </w:tabs>
        <w:spacing w:before="120"/>
        <w:rPr>
          <w:rFonts w:eastAsia="Arial"/>
          <w:color w:val="000000" w:themeColor="text1"/>
          <w:szCs w:val="22"/>
        </w:rPr>
      </w:pPr>
      <w:r w:rsidRPr="33E0C84E">
        <w:rPr>
          <w:rFonts w:eastAsia="Arial"/>
          <w:color w:val="000000" w:themeColor="text1"/>
          <w:szCs w:val="22"/>
        </w:rPr>
        <w:t>Engaging in meaningful teaching and learning about multiculturalism and anti-racism requires teachers to create the conditions for cultural safety in the planning, delivery and assessment of lessons. This includes: </w:t>
      </w:r>
    </w:p>
    <w:p w14:paraId="4C8DDC45" w14:textId="77777777" w:rsidR="003E0103" w:rsidRDefault="003E0103" w:rsidP="004E153E">
      <w:pPr>
        <w:pStyle w:val="ListParagraph"/>
        <w:numPr>
          <w:ilvl w:val="0"/>
          <w:numId w:val="19"/>
        </w:numPr>
        <w:tabs>
          <w:tab w:val="clear" w:pos="680"/>
          <w:tab w:val="left" w:pos="284"/>
        </w:tabs>
        <w:rPr>
          <w:rFonts w:eastAsia="Arial"/>
          <w:color w:val="000000" w:themeColor="text1"/>
          <w:szCs w:val="22"/>
        </w:rPr>
      </w:pPr>
      <w:r w:rsidRPr="33E0C84E">
        <w:rPr>
          <w:rFonts w:eastAsia="Arial"/>
          <w:color w:val="000000" w:themeColor="text1"/>
          <w:szCs w:val="22"/>
        </w:rPr>
        <w:t>knowing students’ cultural backgrounds and understanding how this may be relevant to (or impact) the learning environment </w:t>
      </w:r>
    </w:p>
    <w:p w14:paraId="79481EDA" w14:textId="77777777" w:rsidR="003E0103" w:rsidRDefault="003E0103" w:rsidP="004E153E">
      <w:pPr>
        <w:pStyle w:val="ListParagraph"/>
        <w:numPr>
          <w:ilvl w:val="0"/>
          <w:numId w:val="18"/>
        </w:numPr>
        <w:tabs>
          <w:tab w:val="clear" w:pos="680"/>
          <w:tab w:val="left" w:pos="284"/>
        </w:tabs>
        <w:rPr>
          <w:rFonts w:eastAsia="Arial"/>
          <w:color w:val="000000" w:themeColor="text1"/>
          <w:szCs w:val="22"/>
        </w:rPr>
      </w:pPr>
      <w:r w:rsidRPr="33E0C84E">
        <w:rPr>
          <w:rFonts w:eastAsia="Arial"/>
          <w:color w:val="000000" w:themeColor="text1"/>
          <w:szCs w:val="22"/>
        </w:rPr>
        <w:t>letting students and families know about the planned content and resources in advance so that they can prepare for the learning, and contribute where safe to do so </w:t>
      </w:r>
    </w:p>
    <w:p w14:paraId="5ED47E97" w14:textId="77777777" w:rsidR="003E0103" w:rsidRDefault="003E0103" w:rsidP="004E153E">
      <w:pPr>
        <w:pStyle w:val="ListParagraph"/>
        <w:numPr>
          <w:ilvl w:val="0"/>
          <w:numId w:val="17"/>
        </w:numPr>
        <w:tabs>
          <w:tab w:val="clear" w:pos="680"/>
          <w:tab w:val="left" w:pos="284"/>
        </w:tabs>
        <w:rPr>
          <w:rFonts w:eastAsia="Arial"/>
          <w:color w:val="000000" w:themeColor="text1"/>
          <w:szCs w:val="22"/>
        </w:rPr>
      </w:pPr>
      <w:r w:rsidRPr="33E0C84E">
        <w:rPr>
          <w:rFonts w:eastAsia="Arial"/>
          <w:color w:val="000000" w:themeColor="text1"/>
          <w:szCs w:val="22"/>
        </w:rPr>
        <w:t>knowing any cultural protocols in advance that may impact the lesson (for example, using a disclaimer at the start of a film about people who may have passed away) </w:t>
      </w:r>
    </w:p>
    <w:p w14:paraId="19094831" w14:textId="77777777" w:rsidR="003E0103" w:rsidRDefault="003E0103" w:rsidP="004E153E">
      <w:pPr>
        <w:pStyle w:val="ListParagraph"/>
        <w:numPr>
          <w:ilvl w:val="0"/>
          <w:numId w:val="16"/>
        </w:numPr>
        <w:tabs>
          <w:tab w:val="clear" w:pos="680"/>
          <w:tab w:val="left" w:pos="284"/>
        </w:tabs>
        <w:rPr>
          <w:rFonts w:eastAsia="Arial"/>
          <w:color w:val="000000" w:themeColor="text1"/>
          <w:szCs w:val="22"/>
        </w:rPr>
      </w:pPr>
      <w:r w:rsidRPr="33E0C84E">
        <w:rPr>
          <w:rFonts w:eastAsia="Arial"/>
          <w:color w:val="000000" w:themeColor="text1"/>
          <w:szCs w:val="22"/>
        </w:rPr>
        <w:t>knowing the sensitive language that may cause harm (for example, removing racial slurs or hate speech in films) </w:t>
      </w:r>
    </w:p>
    <w:p w14:paraId="14233168" w14:textId="77777777" w:rsidR="003E0103" w:rsidRDefault="003E0103" w:rsidP="004E153E">
      <w:pPr>
        <w:pStyle w:val="ListParagraph"/>
        <w:numPr>
          <w:ilvl w:val="0"/>
          <w:numId w:val="15"/>
        </w:numPr>
        <w:tabs>
          <w:tab w:val="clear" w:pos="680"/>
          <w:tab w:val="left" w:pos="284"/>
        </w:tabs>
        <w:rPr>
          <w:rFonts w:eastAsia="Arial"/>
          <w:color w:val="000000" w:themeColor="text1"/>
          <w:szCs w:val="22"/>
        </w:rPr>
      </w:pPr>
      <w:r w:rsidRPr="33E0C84E">
        <w:rPr>
          <w:rFonts w:eastAsia="Arial"/>
          <w:color w:val="000000" w:themeColor="text1"/>
          <w:szCs w:val="22"/>
        </w:rPr>
        <w:t>not assuming that students or staff will want to share their cultural backgrounds and lived experiences with their peers during the lesson </w:t>
      </w:r>
    </w:p>
    <w:p w14:paraId="252B1FB3" w14:textId="77777777" w:rsidR="003E0103" w:rsidRDefault="003E0103" w:rsidP="004E153E">
      <w:pPr>
        <w:pStyle w:val="ListParagraph"/>
        <w:numPr>
          <w:ilvl w:val="0"/>
          <w:numId w:val="14"/>
        </w:numPr>
        <w:tabs>
          <w:tab w:val="clear" w:pos="680"/>
          <w:tab w:val="left" w:pos="284"/>
        </w:tabs>
        <w:rPr>
          <w:rFonts w:eastAsia="Arial"/>
          <w:color w:val="000000" w:themeColor="text1"/>
          <w:szCs w:val="22"/>
        </w:rPr>
      </w:pPr>
      <w:r w:rsidRPr="33E0C84E">
        <w:rPr>
          <w:rFonts w:eastAsia="Arial"/>
          <w:color w:val="000000" w:themeColor="text1"/>
          <w:szCs w:val="22"/>
        </w:rPr>
        <w:t>not calling on students during lessons without warning about content that has the potential to make them feel uncomfortable or singled out </w:t>
      </w:r>
    </w:p>
    <w:p w14:paraId="026BE35C" w14:textId="77777777" w:rsidR="003E0103" w:rsidRDefault="003E0103" w:rsidP="004E153E">
      <w:pPr>
        <w:pStyle w:val="ListParagraph"/>
        <w:numPr>
          <w:ilvl w:val="0"/>
          <w:numId w:val="13"/>
        </w:numPr>
        <w:tabs>
          <w:tab w:val="clear" w:pos="680"/>
          <w:tab w:val="left" w:pos="284"/>
        </w:tabs>
        <w:rPr>
          <w:rFonts w:eastAsia="Arial"/>
          <w:color w:val="000000" w:themeColor="text1"/>
          <w:szCs w:val="22"/>
        </w:rPr>
      </w:pPr>
      <w:r w:rsidRPr="33E0C84E">
        <w:rPr>
          <w:rFonts w:eastAsia="Arial"/>
          <w:color w:val="000000" w:themeColor="text1"/>
          <w:szCs w:val="22"/>
        </w:rPr>
        <w:t>allowing for students, staff and families to provide input and feedback when they feel cultural safety in the planning, delivery and evaluation of lessons </w:t>
      </w:r>
    </w:p>
    <w:p w14:paraId="688103E4" w14:textId="68FE7B7C" w:rsidR="003E0103" w:rsidRDefault="003E0103" w:rsidP="004E153E">
      <w:pPr>
        <w:pStyle w:val="ListParagraph"/>
        <w:numPr>
          <w:ilvl w:val="0"/>
          <w:numId w:val="12"/>
        </w:numPr>
        <w:tabs>
          <w:tab w:val="clear" w:pos="680"/>
          <w:tab w:val="left" w:pos="284"/>
        </w:tabs>
        <w:rPr>
          <w:rFonts w:eastAsia="Arial"/>
          <w:color w:val="000000" w:themeColor="text1"/>
          <w:szCs w:val="22"/>
        </w:rPr>
      </w:pPr>
      <w:r w:rsidRPr="33E0C84E">
        <w:rPr>
          <w:rFonts w:eastAsia="Arial"/>
          <w:color w:val="000000" w:themeColor="text1"/>
          <w:szCs w:val="22"/>
        </w:rPr>
        <w:t>where possible, checking in with students and seeking their feedback on the activities and learning, if they feel culturally safe to do so</w:t>
      </w:r>
      <w:r w:rsidR="00CB67BF">
        <w:rPr>
          <w:rFonts w:eastAsia="Arial"/>
          <w:color w:val="000000" w:themeColor="text1"/>
          <w:szCs w:val="22"/>
        </w:rPr>
        <w:t>.</w:t>
      </w:r>
    </w:p>
    <w:p w14:paraId="035E278D" w14:textId="77777777" w:rsidR="00DE16B1" w:rsidRDefault="00DE16B1" w:rsidP="00DE16B1">
      <w:pPr>
        <w:pStyle w:val="ListParagraph"/>
        <w:tabs>
          <w:tab w:val="clear" w:pos="680"/>
          <w:tab w:val="left" w:pos="284"/>
        </w:tabs>
        <w:ind w:left="720" w:firstLine="0"/>
        <w:rPr>
          <w:rFonts w:eastAsia="Arial"/>
          <w:color w:val="000000" w:themeColor="text1"/>
          <w:szCs w:val="22"/>
        </w:rPr>
      </w:pPr>
    </w:p>
    <w:p w14:paraId="3E5BF3C9" w14:textId="77777777" w:rsidR="00DE16B1" w:rsidRDefault="00DE16B1" w:rsidP="00DE16B1">
      <w:pPr>
        <w:pStyle w:val="ListParagraph"/>
        <w:tabs>
          <w:tab w:val="clear" w:pos="680"/>
          <w:tab w:val="left" w:pos="284"/>
        </w:tabs>
        <w:ind w:left="720" w:firstLine="0"/>
        <w:rPr>
          <w:rFonts w:eastAsia="Arial"/>
          <w:color w:val="000000" w:themeColor="text1"/>
          <w:szCs w:val="22"/>
        </w:rPr>
      </w:pPr>
    </w:p>
    <w:p w14:paraId="7D025152" w14:textId="77777777" w:rsidR="00DE16B1" w:rsidRDefault="00DE16B1" w:rsidP="00DE16B1">
      <w:pPr>
        <w:pStyle w:val="ListParagraph"/>
        <w:tabs>
          <w:tab w:val="clear" w:pos="680"/>
          <w:tab w:val="left" w:pos="284"/>
        </w:tabs>
        <w:ind w:left="720" w:firstLine="0"/>
        <w:rPr>
          <w:rFonts w:eastAsia="Arial"/>
          <w:color w:val="000000" w:themeColor="text1"/>
          <w:szCs w:val="22"/>
        </w:rPr>
      </w:pPr>
    </w:p>
    <w:p w14:paraId="7CF16162" w14:textId="77777777" w:rsidR="00DE16B1" w:rsidRDefault="00DE16B1" w:rsidP="00DE16B1">
      <w:pPr>
        <w:pStyle w:val="ListParagraph"/>
        <w:tabs>
          <w:tab w:val="clear" w:pos="680"/>
          <w:tab w:val="left" w:pos="284"/>
        </w:tabs>
        <w:ind w:left="720" w:firstLine="0"/>
        <w:rPr>
          <w:rFonts w:eastAsia="Arial"/>
          <w:color w:val="000000" w:themeColor="text1"/>
          <w:szCs w:val="22"/>
        </w:rPr>
      </w:pPr>
    </w:p>
    <w:p w14:paraId="3CACD423" w14:textId="77777777" w:rsidR="00DE16B1" w:rsidRDefault="00DE16B1" w:rsidP="00DE16B1">
      <w:pPr>
        <w:pStyle w:val="ListParagraph"/>
        <w:tabs>
          <w:tab w:val="clear" w:pos="680"/>
          <w:tab w:val="left" w:pos="284"/>
        </w:tabs>
        <w:ind w:left="720" w:firstLine="0"/>
        <w:rPr>
          <w:rFonts w:eastAsia="Arial"/>
          <w:color w:val="000000" w:themeColor="text1"/>
          <w:szCs w:val="22"/>
        </w:rPr>
      </w:pPr>
    </w:p>
    <w:p w14:paraId="0A5B4FAA" w14:textId="77777777" w:rsidR="00DE16B1" w:rsidRDefault="00DE16B1" w:rsidP="00DE16B1">
      <w:pPr>
        <w:pStyle w:val="ListParagraph"/>
        <w:tabs>
          <w:tab w:val="clear" w:pos="680"/>
          <w:tab w:val="left" w:pos="284"/>
        </w:tabs>
        <w:ind w:left="720" w:firstLine="0"/>
        <w:rPr>
          <w:rFonts w:eastAsia="Arial"/>
          <w:color w:val="000000" w:themeColor="text1"/>
          <w:szCs w:val="22"/>
        </w:rPr>
      </w:pPr>
    </w:p>
    <w:p w14:paraId="1EEE0C3D" w14:textId="77777777" w:rsidR="00DE16B1" w:rsidRDefault="00DE16B1" w:rsidP="00DE16B1">
      <w:pPr>
        <w:pStyle w:val="ListParagraph"/>
        <w:tabs>
          <w:tab w:val="clear" w:pos="680"/>
          <w:tab w:val="left" w:pos="284"/>
        </w:tabs>
        <w:ind w:left="720" w:firstLine="0"/>
        <w:rPr>
          <w:rFonts w:eastAsia="Arial"/>
          <w:color w:val="000000" w:themeColor="text1"/>
          <w:szCs w:val="22"/>
        </w:rPr>
      </w:pPr>
    </w:p>
    <w:p w14:paraId="2D8231B7" w14:textId="77777777" w:rsidR="00DE16B1" w:rsidRDefault="00DE16B1" w:rsidP="00DE16B1">
      <w:pPr>
        <w:pStyle w:val="ListParagraph"/>
        <w:tabs>
          <w:tab w:val="clear" w:pos="680"/>
          <w:tab w:val="left" w:pos="284"/>
        </w:tabs>
        <w:ind w:left="720" w:firstLine="0"/>
        <w:rPr>
          <w:rFonts w:eastAsia="Arial"/>
          <w:color w:val="000000" w:themeColor="text1"/>
          <w:szCs w:val="22"/>
        </w:rPr>
      </w:pPr>
    </w:p>
    <w:p w14:paraId="5717756A" w14:textId="77777777" w:rsidR="00DE16B1" w:rsidRDefault="00DE16B1" w:rsidP="00DE16B1">
      <w:pPr>
        <w:pStyle w:val="ListParagraph"/>
        <w:tabs>
          <w:tab w:val="clear" w:pos="680"/>
          <w:tab w:val="left" w:pos="284"/>
        </w:tabs>
        <w:ind w:left="720" w:firstLine="0"/>
        <w:rPr>
          <w:rFonts w:eastAsia="Arial"/>
          <w:color w:val="000000" w:themeColor="text1"/>
          <w:szCs w:val="22"/>
        </w:rPr>
      </w:pPr>
    </w:p>
    <w:p w14:paraId="380A3C50" w14:textId="77777777" w:rsidR="00DE16B1" w:rsidRDefault="00DE16B1" w:rsidP="00DE16B1">
      <w:pPr>
        <w:pStyle w:val="ListParagraph"/>
        <w:tabs>
          <w:tab w:val="clear" w:pos="680"/>
          <w:tab w:val="left" w:pos="284"/>
        </w:tabs>
        <w:ind w:left="720" w:firstLine="0"/>
        <w:rPr>
          <w:rFonts w:eastAsia="Arial"/>
          <w:color w:val="000000" w:themeColor="text1"/>
          <w:szCs w:val="22"/>
        </w:rPr>
      </w:pPr>
    </w:p>
    <w:p w14:paraId="742916C7" w14:textId="77777777" w:rsidR="00DE16B1" w:rsidRDefault="00DE16B1" w:rsidP="00DE16B1">
      <w:pPr>
        <w:pStyle w:val="ListParagraph"/>
        <w:tabs>
          <w:tab w:val="clear" w:pos="680"/>
          <w:tab w:val="left" w:pos="284"/>
        </w:tabs>
        <w:ind w:left="720" w:firstLine="0"/>
        <w:rPr>
          <w:rFonts w:eastAsia="Arial"/>
          <w:color w:val="000000" w:themeColor="text1"/>
          <w:szCs w:val="22"/>
        </w:rPr>
      </w:pPr>
    </w:p>
    <w:p w14:paraId="4809ED81" w14:textId="77777777" w:rsidR="00DE16B1" w:rsidRDefault="00DE16B1" w:rsidP="00DE16B1">
      <w:pPr>
        <w:pStyle w:val="ListParagraph"/>
        <w:tabs>
          <w:tab w:val="clear" w:pos="680"/>
          <w:tab w:val="left" w:pos="284"/>
        </w:tabs>
        <w:ind w:left="720" w:firstLine="0"/>
        <w:rPr>
          <w:rFonts w:eastAsia="Arial"/>
          <w:color w:val="000000" w:themeColor="text1"/>
          <w:szCs w:val="22"/>
        </w:rPr>
      </w:pPr>
    </w:p>
    <w:p w14:paraId="3ED33601" w14:textId="77777777" w:rsidR="00BA3C40" w:rsidRDefault="00BA3C40" w:rsidP="00DE16B1">
      <w:pPr>
        <w:pStyle w:val="ListParagraph"/>
        <w:tabs>
          <w:tab w:val="clear" w:pos="680"/>
          <w:tab w:val="left" w:pos="284"/>
        </w:tabs>
        <w:ind w:left="720" w:firstLine="0"/>
        <w:rPr>
          <w:rFonts w:eastAsia="Arial"/>
          <w:color w:val="000000" w:themeColor="text1"/>
          <w:szCs w:val="22"/>
        </w:rPr>
      </w:pPr>
    </w:p>
    <w:p w14:paraId="690E07BC" w14:textId="77777777" w:rsidR="00BA3C40" w:rsidRDefault="00BA3C40" w:rsidP="00DE16B1">
      <w:pPr>
        <w:pStyle w:val="ListParagraph"/>
        <w:tabs>
          <w:tab w:val="clear" w:pos="680"/>
          <w:tab w:val="left" w:pos="284"/>
        </w:tabs>
        <w:ind w:left="720" w:firstLine="0"/>
        <w:rPr>
          <w:rFonts w:eastAsia="Arial"/>
          <w:color w:val="000000" w:themeColor="text1"/>
          <w:szCs w:val="22"/>
        </w:rPr>
      </w:pPr>
    </w:p>
    <w:p w14:paraId="21AF6A82" w14:textId="77777777" w:rsidR="00BA3C40" w:rsidRDefault="00BA3C40" w:rsidP="00DE16B1">
      <w:pPr>
        <w:pStyle w:val="ListParagraph"/>
        <w:tabs>
          <w:tab w:val="clear" w:pos="680"/>
          <w:tab w:val="left" w:pos="284"/>
        </w:tabs>
        <w:ind w:left="720" w:firstLine="0"/>
        <w:rPr>
          <w:rFonts w:eastAsia="Arial"/>
          <w:color w:val="000000" w:themeColor="text1"/>
          <w:szCs w:val="22"/>
        </w:rPr>
      </w:pPr>
    </w:p>
    <w:p w14:paraId="74762A4A" w14:textId="77777777" w:rsidR="00DE16B1" w:rsidRDefault="00DE16B1" w:rsidP="00DE16B1">
      <w:pPr>
        <w:pStyle w:val="ListParagraph"/>
        <w:tabs>
          <w:tab w:val="clear" w:pos="680"/>
          <w:tab w:val="left" w:pos="284"/>
        </w:tabs>
        <w:ind w:left="720" w:firstLine="0"/>
        <w:rPr>
          <w:rFonts w:eastAsia="Arial"/>
          <w:color w:val="000000" w:themeColor="text1"/>
          <w:szCs w:val="22"/>
        </w:rPr>
      </w:pPr>
    </w:p>
    <w:p w14:paraId="58B7844E" w14:textId="77777777" w:rsidR="006A20A0" w:rsidRDefault="006A20A0" w:rsidP="00915B0A">
      <w:pPr>
        <w:rPr>
          <w:rFonts w:eastAsia="Arial"/>
          <w:b/>
          <w:bCs/>
          <w:color w:val="000000" w:themeColor="text1"/>
          <w:szCs w:val="22"/>
        </w:rPr>
      </w:pPr>
    </w:p>
    <w:p w14:paraId="3DD8B887" w14:textId="3EAB8D43" w:rsidR="006A20A0" w:rsidRDefault="003E0103" w:rsidP="00915B0A">
      <w:pPr>
        <w:rPr>
          <w:rFonts w:eastAsia="Arial"/>
          <w:b/>
          <w:bCs/>
          <w:color w:val="000000" w:themeColor="text1"/>
          <w:szCs w:val="22"/>
        </w:rPr>
      </w:pPr>
      <w:r w:rsidRPr="009310D6">
        <w:rPr>
          <w:rFonts w:eastAsia="Arial"/>
          <w:b/>
          <w:bCs/>
          <w:color w:val="000000" w:themeColor="text1"/>
          <w:szCs w:val="22"/>
        </w:rPr>
        <w:t>Curriculum content</w:t>
      </w:r>
    </w:p>
    <w:p w14:paraId="04E13916" w14:textId="77777777" w:rsidR="00B03F5A" w:rsidRPr="009310D6" w:rsidRDefault="00B03F5A" w:rsidP="00915B0A">
      <w:pPr>
        <w:rPr>
          <w:rFonts w:eastAsia="Arial"/>
          <w:b/>
          <w:bCs/>
          <w:color w:val="000000" w:themeColor="text1"/>
          <w:szCs w:val="22"/>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1"/>
      </w:tblGrid>
      <w:tr w:rsidR="003E0103" w:rsidRPr="00E16D56" w14:paraId="3855CE7A" w14:textId="77777777" w:rsidTr="001F4323">
        <w:trPr>
          <w:trHeight w:val="441"/>
        </w:trPr>
        <w:tc>
          <w:tcPr>
            <w:tcW w:w="9631" w:type="dxa"/>
            <w:tcBorders>
              <w:top w:val="single" w:sz="6" w:space="0" w:color="18A54D"/>
              <w:left w:val="single" w:sz="6" w:space="0" w:color="18A54D"/>
              <w:bottom w:val="single" w:sz="12" w:space="0" w:color="18A54D"/>
              <w:right w:val="single" w:sz="6" w:space="0" w:color="auto"/>
            </w:tcBorders>
            <w:shd w:val="clear" w:color="auto" w:fill="E2EFD9" w:themeFill="accent6" w:themeFillTint="33"/>
            <w:vAlign w:val="center"/>
            <w:hideMark/>
          </w:tcPr>
          <w:p w14:paraId="733E4E7C" w14:textId="24798793" w:rsidR="003E0103" w:rsidRPr="00E16D56" w:rsidRDefault="003E0103" w:rsidP="001F4323">
            <w:pPr>
              <w:pStyle w:val="Heading3"/>
              <w:spacing w:before="0"/>
              <w:jc w:val="center"/>
              <w:rPr>
                <w:sz w:val="22"/>
                <w:szCs w:val="22"/>
              </w:rPr>
            </w:pPr>
            <w:r w:rsidRPr="00E16D56">
              <w:rPr>
                <w:bCs/>
                <w:sz w:val="22"/>
                <w:szCs w:val="22"/>
              </w:rPr>
              <w:t xml:space="preserve">Year </w:t>
            </w:r>
            <w:r>
              <w:rPr>
                <w:bCs/>
                <w:sz w:val="22"/>
                <w:szCs w:val="22"/>
              </w:rPr>
              <w:t>9</w:t>
            </w:r>
            <w:r w:rsidRPr="00E16D56">
              <w:rPr>
                <w:bCs/>
                <w:sz w:val="22"/>
                <w:szCs w:val="22"/>
              </w:rPr>
              <w:t xml:space="preserve"> </w:t>
            </w:r>
          </w:p>
        </w:tc>
      </w:tr>
      <w:tr w:rsidR="00720EB5" w:rsidRPr="00E16D56" w14:paraId="35F34DDA" w14:textId="77777777" w:rsidTr="00720EB5">
        <w:trPr>
          <w:trHeight w:val="441"/>
        </w:trPr>
        <w:tc>
          <w:tcPr>
            <w:tcW w:w="9631" w:type="dxa"/>
            <w:tcBorders>
              <w:top w:val="single" w:sz="6" w:space="0" w:color="18A54D"/>
              <w:left w:val="single" w:sz="6" w:space="0" w:color="18A54D"/>
              <w:bottom w:val="single" w:sz="12" w:space="0" w:color="18A54D"/>
              <w:right w:val="single" w:sz="6" w:space="0" w:color="auto"/>
            </w:tcBorders>
            <w:vAlign w:val="center"/>
          </w:tcPr>
          <w:p w14:paraId="2A486264" w14:textId="6552DFCD" w:rsidR="00720EB5" w:rsidRPr="00E16D56" w:rsidRDefault="00720EB5" w:rsidP="001F4323">
            <w:pPr>
              <w:pStyle w:val="Heading3"/>
              <w:spacing w:before="0"/>
              <w:jc w:val="center"/>
              <w:rPr>
                <w:bCs/>
                <w:sz w:val="22"/>
                <w:szCs w:val="22"/>
              </w:rPr>
            </w:pPr>
            <w:r>
              <w:rPr>
                <w:bCs/>
                <w:sz w:val="22"/>
                <w:szCs w:val="22"/>
              </w:rPr>
              <w:t>Civics and Citizenship</w:t>
            </w:r>
          </w:p>
        </w:tc>
      </w:tr>
      <w:tr w:rsidR="003E0103" w:rsidRPr="00E16D56" w14:paraId="4A296075" w14:textId="77777777" w:rsidTr="003501F8">
        <w:trPr>
          <w:trHeight w:val="300"/>
        </w:trPr>
        <w:tc>
          <w:tcPr>
            <w:tcW w:w="9631" w:type="dxa"/>
            <w:tcBorders>
              <w:top w:val="single" w:sz="12" w:space="0" w:color="18A54D"/>
              <w:left w:val="single" w:sz="6" w:space="0" w:color="18A54D"/>
              <w:bottom w:val="single" w:sz="6" w:space="0" w:color="18A54D"/>
              <w:right w:val="single" w:sz="6" w:space="0" w:color="18A54D"/>
            </w:tcBorders>
            <w:shd w:val="clear" w:color="auto" w:fill="FFFFFF"/>
            <w:hideMark/>
          </w:tcPr>
          <w:p w14:paraId="7132EFE0" w14:textId="1381BC65" w:rsidR="003E0103" w:rsidRPr="00B2420F" w:rsidRDefault="00B2420F" w:rsidP="003501F8">
            <w:pPr>
              <w:spacing w:before="120" w:after="120"/>
              <w:ind w:left="130" w:hanging="60"/>
              <w:rPr>
                <w:szCs w:val="22"/>
              </w:rPr>
            </w:pPr>
            <w:r w:rsidRPr="00B2420F">
              <w:rPr>
                <w:szCs w:val="22"/>
              </w:rPr>
              <w:t>How young people can participate in and contribute to civic life in Australia and as a global citizen</w:t>
            </w:r>
          </w:p>
        </w:tc>
      </w:tr>
    </w:tbl>
    <w:p w14:paraId="46E88C5B" w14:textId="77777777" w:rsidR="00531065" w:rsidRDefault="00531065" w:rsidP="00531065">
      <w:pPr>
        <w:outlineLvl w:val="2"/>
        <w:rPr>
          <w:rFonts w:eastAsia="Calibri"/>
          <w:b/>
          <w:bCs/>
        </w:rPr>
      </w:pPr>
    </w:p>
    <w:p w14:paraId="3BA1F643" w14:textId="4CB85151" w:rsidR="00531065" w:rsidRPr="00FE7F2E" w:rsidRDefault="00531065" w:rsidP="00531065">
      <w:pPr>
        <w:outlineLvl w:val="2"/>
        <w:rPr>
          <w:rFonts w:eastAsia="Calibri"/>
        </w:rPr>
      </w:pPr>
      <w:r w:rsidRPr="00FE7F2E">
        <w:rPr>
          <w:rFonts w:eastAsia="Calibri"/>
          <w:b/>
          <w:bCs/>
        </w:rPr>
        <w:t>Learning intention</w:t>
      </w:r>
      <w:r w:rsidRPr="00FE7F2E">
        <w:rPr>
          <w:rFonts w:eastAsia="Calibri"/>
        </w:rPr>
        <w:br/>
        <w:t>Students will learn how young people can participate in and contribute to civic life in Australia and globally</w:t>
      </w:r>
      <w:r w:rsidR="00091BE6" w:rsidRPr="00091BE6">
        <w:rPr>
          <w:rFonts w:eastAsia="Calibri"/>
        </w:rPr>
        <w:t xml:space="preserve"> through</w:t>
      </w:r>
      <w:r w:rsidR="006C22F9">
        <w:rPr>
          <w:rFonts w:eastAsia="Calibri"/>
        </w:rPr>
        <w:t xml:space="preserve"> volunteering</w:t>
      </w:r>
      <w:r w:rsidR="00091BE6" w:rsidRPr="00091BE6">
        <w:rPr>
          <w:rFonts w:eastAsia="Calibri"/>
        </w:rPr>
        <w:t>, and how volunteering promotes inclusion, respect for diversity, and anti-racism in multicultural communities</w:t>
      </w:r>
      <w:r w:rsidRPr="00FE7F2E">
        <w:rPr>
          <w:rFonts w:eastAsia="Calibri"/>
        </w:rPr>
        <w:t>.</w:t>
      </w:r>
    </w:p>
    <w:p w14:paraId="4F713943" w14:textId="77777777" w:rsidR="00531065" w:rsidRPr="00FE7F2E" w:rsidRDefault="00531065" w:rsidP="00531065">
      <w:pPr>
        <w:outlineLvl w:val="2"/>
        <w:rPr>
          <w:rFonts w:eastAsia="Calibri"/>
        </w:rPr>
      </w:pPr>
    </w:p>
    <w:p w14:paraId="45AE9FC6" w14:textId="77777777" w:rsidR="00531065" w:rsidRPr="00FE7F2E" w:rsidRDefault="00531065" w:rsidP="00531065">
      <w:pPr>
        <w:outlineLvl w:val="2"/>
        <w:rPr>
          <w:rFonts w:eastAsia="Calibri"/>
        </w:rPr>
      </w:pPr>
      <w:r w:rsidRPr="00FE7F2E">
        <w:rPr>
          <w:rFonts w:eastAsia="Calibri"/>
          <w:b/>
          <w:bCs/>
        </w:rPr>
        <w:t>Success criteria</w:t>
      </w:r>
      <w:r w:rsidRPr="00FE7F2E">
        <w:rPr>
          <w:rFonts w:eastAsia="Calibri"/>
        </w:rPr>
        <w:br/>
        <w:t>Students will:</w:t>
      </w:r>
    </w:p>
    <w:p w14:paraId="57344000" w14:textId="32C8B130" w:rsidR="00531065" w:rsidRPr="00FE7F2E" w:rsidRDefault="00CB67BF" w:rsidP="004E153E">
      <w:pPr>
        <w:numPr>
          <w:ilvl w:val="0"/>
          <w:numId w:val="21"/>
        </w:numPr>
        <w:outlineLvl w:val="2"/>
        <w:rPr>
          <w:rFonts w:eastAsia="Calibri"/>
        </w:rPr>
      </w:pPr>
      <w:r>
        <w:rPr>
          <w:rFonts w:eastAsia="Calibri"/>
        </w:rPr>
        <w:t>i</w:t>
      </w:r>
      <w:r w:rsidR="00531065" w:rsidRPr="6CCD6495">
        <w:rPr>
          <w:rFonts w:eastAsia="Calibri"/>
        </w:rPr>
        <w:t>dentify different ways young people can engage in civic life locally and globally</w:t>
      </w:r>
    </w:p>
    <w:p w14:paraId="2567BB58" w14:textId="02E2BD3F" w:rsidR="00531065" w:rsidRDefault="00CB67BF" w:rsidP="004E153E">
      <w:pPr>
        <w:numPr>
          <w:ilvl w:val="0"/>
          <w:numId w:val="21"/>
        </w:numPr>
        <w:outlineLvl w:val="2"/>
        <w:rPr>
          <w:rFonts w:eastAsia="Calibri"/>
        </w:rPr>
      </w:pPr>
      <w:r>
        <w:rPr>
          <w:rFonts w:eastAsia="Calibri"/>
        </w:rPr>
        <w:t>o</w:t>
      </w:r>
      <w:r w:rsidR="00360129" w:rsidRPr="6CCD6495">
        <w:rPr>
          <w:rFonts w:eastAsia="Calibri"/>
        </w:rPr>
        <w:t>utline</w:t>
      </w:r>
      <w:r w:rsidR="00531065" w:rsidRPr="6CCD6495">
        <w:rPr>
          <w:rFonts w:eastAsia="Calibri"/>
        </w:rPr>
        <w:t xml:space="preserve"> the </w:t>
      </w:r>
      <w:r w:rsidR="00934357" w:rsidRPr="6CCD6495">
        <w:rPr>
          <w:rFonts w:eastAsia="Calibri"/>
        </w:rPr>
        <w:t>benefits</w:t>
      </w:r>
      <w:r w:rsidR="00531065" w:rsidRPr="6CCD6495">
        <w:rPr>
          <w:rFonts w:eastAsia="Calibri"/>
        </w:rPr>
        <w:t xml:space="preserve"> of volunteering and civic </w:t>
      </w:r>
      <w:r w:rsidR="004F22C8" w:rsidRPr="6CCD6495">
        <w:rPr>
          <w:rFonts w:eastAsia="Calibri"/>
        </w:rPr>
        <w:t>life</w:t>
      </w:r>
      <w:r w:rsidR="00531065" w:rsidRPr="6CCD6495">
        <w:rPr>
          <w:rFonts w:eastAsia="Calibri"/>
        </w:rPr>
        <w:t xml:space="preserve"> on individuals and communities</w:t>
      </w:r>
    </w:p>
    <w:p w14:paraId="2D04873B" w14:textId="68973440" w:rsidR="00360129" w:rsidRDefault="00CB67BF" w:rsidP="004E153E">
      <w:pPr>
        <w:numPr>
          <w:ilvl w:val="0"/>
          <w:numId w:val="21"/>
        </w:numPr>
        <w:outlineLvl w:val="2"/>
        <w:rPr>
          <w:rFonts w:eastAsia="Calibri"/>
        </w:rPr>
      </w:pPr>
      <w:r>
        <w:rPr>
          <w:rFonts w:eastAsia="Calibri"/>
        </w:rPr>
        <w:t>e</w:t>
      </w:r>
      <w:r w:rsidR="00C300E6" w:rsidRPr="6CCD6495">
        <w:rPr>
          <w:rFonts w:eastAsia="Calibri"/>
        </w:rPr>
        <w:t>xplain the challenges</w:t>
      </w:r>
      <w:r w:rsidR="001B3AEA" w:rsidRPr="6CCD6495">
        <w:rPr>
          <w:rFonts w:eastAsia="Calibri"/>
        </w:rPr>
        <w:t xml:space="preserve">, trends and barriers </w:t>
      </w:r>
      <w:r w:rsidR="00C300E6" w:rsidRPr="6CCD6495">
        <w:rPr>
          <w:rFonts w:eastAsia="Calibri"/>
        </w:rPr>
        <w:t>for volunteers and organisation</w:t>
      </w:r>
      <w:r w:rsidR="001B3AEA" w:rsidRPr="6CCD6495">
        <w:rPr>
          <w:rFonts w:eastAsia="Calibri"/>
        </w:rPr>
        <w:t>s</w:t>
      </w:r>
    </w:p>
    <w:p w14:paraId="449CD83A" w14:textId="55946872" w:rsidR="00C300E6" w:rsidRPr="00FE7F2E" w:rsidRDefault="00CB67BF" w:rsidP="004E153E">
      <w:pPr>
        <w:numPr>
          <w:ilvl w:val="0"/>
          <w:numId w:val="21"/>
        </w:numPr>
        <w:outlineLvl w:val="2"/>
        <w:rPr>
          <w:rFonts w:eastAsia="Calibri"/>
        </w:rPr>
      </w:pPr>
      <w:r>
        <w:rPr>
          <w:rFonts w:eastAsia="Calibri"/>
        </w:rPr>
        <w:t>e</w:t>
      </w:r>
      <w:r w:rsidR="00501C30" w:rsidRPr="6CCD6495">
        <w:rPr>
          <w:rFonts w:eastAsia="Calibri"/>
        </w:rPr>
        <w:t>xplain how they can</w:t>
      </w:r>
      <w:r w:rsidR="00360129" w:rsidRPr="6CCD6495">
        <w:rPr>
          <w:rFonts w:eastAsia="Calibri"/>
        </w:rPr>
        <w:t xml:space="preserve"> contribute to a more inclusive Australia through civic action</w:t>
      </w:r>
      <w:r>
        <w:rPr>
          <w:rFonts w:eastAsia="Calibri"/>
        </w:rPr>
        <w:t>.</w:t>
      </w:r>
    </w:p>
    <w:p w14:paraId="2E491790" w14:textId="72DAC4B0" w:rsidR="003E0103" w:rsidRPr="00063F26" w:rsidRDefault="003E0103" w:rsidP="003E0103">
      <w:pPr>
        <w:pStyle w:val="Heading3"/>
        <w:rPr>
          <w:rFonts w:eastAsia="Calibri"/>
          <w:b w:val="0"/>
          <w:szCs w:val="22"/>
        </w:rPr>
      </w:pPr>
      <w:r>
        <w:t>Key terminology</w:t>
      </w:r>
    </w:p>
    <w:p w14:paraId="7DFEB434" w14:textId="3DE24B0D" w:rsidR="00870919" w:rsidRDefault="00870919" w:rsidP="004E153E">
      <w:pPr>
        <w:numPr>
          <w:ilvl w:val="0"/>
          <w:numId w:val="11"/>
        </w:numPr>
        <w:tabs>
          <w:tab w:val="left" w:pos="340"/>
          <w:tab w:val="left" w:pos="1021"/>
          <w:tab w:val="left" w:pos="1361"/>
          <w:tab w:val="left" w:pos="1701"/>
          <w:tab w:val="left" w:pos="2041"/>
          <w:tab w:val="left" w:pos="2381"/>
          <w:tab w:val="left" w:pos="2722"/>
          <w:tab w:val="left" w:pos="3062"/>
          <w:tab w:val="left" w:pos="3402"/>
        </w:tabs>
      </w:pPr>
      <w:r>
        <w:rPr>
          <w:b/>
          <w:bCs/>
        </w:rPr>
        <w:t>Civic life</w:t>
      </w:r>
      <w:r>
        <w:t xml:space="preserve"> - </w:t>
      </w:r>
      <w:r w:rsidR="001D1F61">
        <w:t>p</w:t>
      </w:r>
      <w:r w:rsidR="001D1F61" w:rsidRPr="001D1F61">
        <w:t>articipation in civic, political, legal or community affairs (e.g. investigating an issue, voting in an election, expressing an opinion or volunteering for an environmental group)</w:t>
      </w:r>
    </w:p>
    <w:p w14:paraId="06FC493A" w14:textId="759C465D" w:rsidR="007255FB" w:rsidRPr="007255FB" w:rsidRDefault="00162DAB" w:rsidP="004E153E">
      <w:pPr>
        <w:numPr>
          <w:ilvl w:val="0"/>
          <w:numId w:val="11"/>
        </w:numPr>
        <w:tabs>
          <w:tab w:val="left" w:pos="340"/>
          <w:tab w:val="left" w:pos="680"/>
          <w:tab w:val="left" w:pos="1021"/>
          <w:tab w:val="left" w:pos="1361"/>
          <w:tab w:val="left" w:pos="1701"/>
          <w:tab w:val="left" w:pos="2041"/>
          <w:tab w:val="left" w:pos="2381"/>
          <w:tab w:val="left" w:pos="2722"/>
          <w:tab w:val="left" w:pos="3062"/>
          <w:tab w:val="left" w:pos="3402"/>
        </w:tabs>
        <w:rPr>
          <w:i/>
          <w:iCs/>
        </w:rPr>
      </w:pPr>
      <w:r w:rsidRPr="37731DE6">
        <w:rPr>
          <w:b/>
          <w:bCs/>
        </w:rPr>
        <w:t>Civic values</w:t>
      </w:r>
      <w:r w:rsidR="007716F1">
        <w:rPr>
          <w:b/>
          <w:bCs/>
        </w:rPr>
        <w:t xml:space="preserve"> -</w:t>
      </w:r>
      <w:r w:rsidR="007255FB">
        <w:t xml:space="preserve"> </w:t>
      </w:r>
      <w:r w:rsidR="00A72771">
        <w:t>the principles and beliefs that underpin a well-functioning society, promoting the common good and responsible citizenship</w:t>
      </w:r>
    </w:p>
    <w:bookmarkEnd w:id="0"/>
    <w:p w14:paraId="05D1CCA1" w14:textId="07445F31" w:rsidR="00FE7F2E" w:rsidRPr="00FE7F2E" w:rsidRDefault="00FE7F2E" w:rsidP="004E153E">
      <w:pPr>
        <w:numPr>
          <w:ilvl w:val="0"/>
          <w:numId w:val="20"/>
        </w:numPr>
        <w:outlineLvl w:val="2"/>
        <w:rPr>
          <w:rFonts w:eastAsia="Calibri"/>
        </w:rPr>
      </w:pPr>
      <w:r w:rsidRPr="00FE7F2E">
        <w:rPr>
          <w:rFonts w:eastAsia="Calibri"/>
          <w:b/>
          <w:bCs/>
        </w:rPr>
        <w:t>Volunteering</w:t>
      </w:r>
      <w:r w:rsidR="00513FF2">
        <w:rPr>
          <w:rFonts w:eastAsia="Calibri"/>
        </w:rPr>
        <w:t xml:space="preserve"> - </w:t>
      </w:r>
      <w:r w:rsidR="00513FF2" w:rsidRPr="00513FF2">
        <w:rPr>
          <w:rFonts w:eastAsia="Calibri"/>
        </w:rPr>
        <w:t xml:space="preserve">time willingly given for the common good and without </w:t>
      </w:r>
      <w:r w:rsidR="006A17E5" w:rsidRPr="00513FF2">
        <w:rPr>
          <w:rFonts w:eastAsia="Calibri"/>
        </w:rPr>
        <w:t>f</w:t>
      </w:r>
      <w:r w:rsidR="006A17E5">
        <w:rPr>
          <w:rFonts w:eastAsia="Calibri"/>
        </w:rPr>
        <w:t>i</w:t>
      </w:r>
      <w:r w:rsidR="006A17E5" w:rsidRPr="00513FF2">
        <w:rPr>
          <w:rFonts w:eastAsia="Calibri"/>
        </w:rPr>
        <w:t>nancial</w:t>
      </w:r>
      <w:r w:rsidR="00513FF2" w:rsidRPr="00513FF2">
        <w:rPr>
          <w:rFonts w:eastAsia="Calibri"/>
        </w:rPr>
        <w:t xml:space="preserve"> gain. This captures both formal and informal volunteering. </w:t>
      </w:r>
      <w:r w:rsidR="006A17E5">
        <w:rPr>
          <w:rFonts w:eastAsia="Calibri"/>
        </w:rPr>
        <w:t>T</w:t>
      </w:r>
      <w:r w:rsidR="00513FF2" w:rsidRPr="00513FF2">
        <w:rPr>
          <w:rFonts w:eastAsia="Calibri"/>
        </w:rPr>
        <w:t xml:space="preserve">he concept of volunteering is not universally understood. In First Nations communities, the term ‘community giving’ is often used to describe what otherwise might be considered volunteering, and in some </w:t>
      </w:r>
      <w:r w:rsidR="00350E09" w:rsidRPr="00513FF2">
        <w:rPr>
          <w:rFonts w:eastAsia="Calibri"/>
        </w:rPr>
        <w:t>cultures,</w:t>
      </w:r>
      <w:r w:rsidR="00513FF2" w:rsidRPr="00513FF2">
        <w:rPr>
          <w:rFonts w:eastAsia="Calibri"/>
        </w:rPr>
        <w:t xml:space="preserve"> there is no equivalent word for volunteering</w:t>
      </w:r>
    </w:p>
    <w:p w14:paraId="1293D973" w14:textId="6F1E4A8C" w:rsidR="00FE7F2E" w:rsidRPr="00FE7F2E" w:rsidRDefault="00FE7F2E" w:rsidP="00FE7F2E">
      <w:pPr>
        <w:outlineLvl w:val="2"/>
        <w:rPr>
          <w:rFonts w:eastAsia="Calibri"/>
        </w:rPr>
      </w:pPr>
    </w:p>
    <w:p w14:paraId="7B8F16A6" w14:textId="77777777" w:rsidR="00531065" w:rsidRDefault="00531065" w:rsidP="00FE7F2E">
      <w:pPr>
        <w:outlineLvl w:val="2"/>
        <w:rPr>
          <w:rFonts w:eastAsia="Calibri"/>
          <w:b/>
          <w:bCs/>
        </w:rPr>
      </w:pPr>
    </w:p>
    <w:p w14:paraId="313DB3B3" w14:textId="0FBEC0C8" w:rsidR="00FE7F2E" w:rsidRDefault="00AB3B30" w:rsidP="00FE7F2E">
      <w:pPr>
        <w:outlineLvl w:val="2"/>
        <w:rPr>
          <w:rFonts w:eastAsia="Calibri"/>
          <w:b/>
          <w:bCs/>
        </w:rPr>
      </w:pPr>
      <w:r w:rsidRPr="00531065">
        <w:rPr>
          <w:rFonts w:eastAsia="Calibri"/>
          <w:b/>
          <w:bCs/>
        </w:rPr>
        <w:t xml:space="preserve">Activity 1: </w:t>
      </w:r>
      <w:r w:rsidR="00FE7F2E" w:rsidRPr="00531065">
        <w:rPr>
          <w:rFonts w:eastAsia="Calibri"/>
          <w:b/>
          <w:bCs/>
        </w:rPr>
        <w:t xml:space="preserve">Civic </w:t>
      </w:r>
      <w:r w:rsidR="00531065" w:rsidRPr="00531065">
        <w:rPr>
          <w:rFonts w:eastAsia="Calibri"/>
          <w:b/>
          <w:bCs/>
        </w:rPr>
        <w:t>participation</w:t>
      </w:r>
      <w:r w:rsidR="0038699C">
        <w:rPr>
          <w:rFonts w:eastAsia="Calibri"/>
          <w:b/>
          <w:bCs/>
        </w:rPr>
        <w:t xml:space="preserve"> through volunteering</w:t>
      </w:r>
    </w:p>
    <w:p w14:paraId="78D12904" w14:textId="77777777" w:rsidR="005D5E0A" w:rsidRDefault="005D5E0A" w:rsidP="00FE7F2E">
      <w:pPr>
        <w:outlineLvl w:val="2"/>
        <w:rPr>
          <w:rFonts w:eastAsia="Calibri"/>
          <w:b/>
          <w:bCs/>
        </w:rPr>
      </w:pPr>
    </w:p>
    <w:tbl>
      <w:tblPr>
        <w:tblStyle w:val="GridTable6Colorful-Accent6"/>
        <w:tblW w:w="0" w:type="auto"/>
        <w:tblLook w:val="04A0" w:firstRow="1" w:lastRow="0" w:firstColumn="1" w:lastColumn="0" w:noHBand="0" w:noVBand="1"/>
      </w:tblPr>
      <w:tblGrid>
        <w:gridCol w:w="9628"/>
      </w:tblGrid>
      <w:tr w:rsidR="007B5C85" w14:paraId="68F2533B" w14:textId="77777777" w:rsidTr="6CCD6495">
        <w:trPr>
          <w:cnfStyle w:val="100000000000" w:firstRow="1" w:lastRow="0" w:firstColumn="0" w:lastColumn="0" w:oddVBand="0" w:evenVBand="0" w:oddHBand="0"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9628" w:type="dxa"/>
          </w:tcPr>
          <w:p w14:paraId="361D71F7" w14:textId="77777777" w:rsidR="007B5C85" w:rsidRPr="004F6960" w:rsidRDefault="007B5C85" w:rsidP="0082775F">
            <w:pPr>
              <w:tabs>
                <w:tab w:val="left" w:pos="284"/>
                <w:tab w:val="left" w:pos="340"/>
                <w:tab w:val="left" w:pos="1021"/>
                <w:tab w:val="left" w:pos="1361"/>
                <w:tab w:val="left" w:pos="1701"/>
                <w:tab w:val="left" w:pos="2041"/>
                <w:tab w:val="left" w:pos="2381"/>
                <w:tab w:val="left" w:pos="2722"/>
                <w:tab w:val="left" w:pos="3062"/>
                <w:tab w:val="left" w:pos="3402"/>
              </w:tabs>
              <w:rPr>
                <w:color w:val="auto"/>
                <w:szCs w:val="22"/>
              </w:rPr>
            </w:pPr>
            <w:r w:rsidRPr="004F6960">
              <w:rPr>
                <w:b w:val="0"/>
                <w:bCs w:val="0"/>
                <w:color w:val="auto"/>
                <w:szCs w:val="22"/>
              </w:rPr>
              <w:t>Resources required:</w:t>
            </w:r>
          </w:p>
          <w:p w14:paraId="2084FC8A" w14:textId="1479C340" w:rsidR="007B5C85" w:rsidRPr="00353B05" w:rsidRDefault="00736640" w:rsidP="6CCD6495">
            <w:pPr>
              <w:pStyle w:val="ListParagraph"/>
              <w:numPr>
                <w:ilvl w:val="0"/>
                <w:numId w:val="24"/>
              </w:numPr>
              <w:tabs>
                <w:tab w:val="clear" w:pos="680"/>
                <w:tab w:val="left" w:pos="284"/>
              </w:tabs>
              <w:rPr>
                <w:b w:val="0"/>
                <w:bCs w:val="0"/>
                <w:color w:val="auto"/>
                <w:kern w:val="2"/>
                <w14:ligatures w14:val="standardContextual"/>
              </w:rPr>
            </w:pPr>
            <w:r w:rsidRPr="6CCD6495">
              <w:rPr>
                <w:b w:val="0"/>
                <w:bCs w:val="0"/>
                <w:color w:val="auto"/>
                <w:kern w:val="2"/>
                <w14:ligatures w14:val="standardContextual"/>
              </w:rPr>
              <w:t xml:space="preserve">Student access to </w:t>
            </w:r>
            <w:r w:rsidR="5C6A5372" w:rsidRPr="6CCD6495">
              <w:rPr>
                <w:b w:val="0"/>
                <w:bCs w:val="0"/>
                <w:color w:val="auto"/>
                <w:kern w:val="2"/>
                <w14:ligatures w14:val="standardContextual"/>
              </w:rPr>
              <w:t xml:space="preserve">internet enabled </w:t>
            </w:r>
            <w:r w:rsidRPr="6CCD6495">
              <w:rPr>
                <w:b w:val="0"/>
                <w:bCs w:val="0"/>
                <w:color w:val="auto"/>
                <w:kern w:val="2"/>
                <w14:ligatures w14:val="standardContextual"/>
              </w:rPr>
              <w:t>devices</w:t>
            </w:r>
          </w:p>
          <w:p w14:paraId="22A9D8E3" w14:textId="6088780F" w:rsidR="00662C7C" w:rsidRPr="00BF4B3A" w:rsidRDefault="00353B05" w:rsidP="004E153E">
            <w:pPr>
              <w:pStyle w:val="ListParagraph"/>
              <w:numPr>
                <w:ilvl w:val="0"/>
                <w:numId w:val="24"/>
              </w:numPr>
              <w:tabs>
                <w:tab w:val="clear" w:pos="680"/>
                <w:tab w:val="left" w:pos="284"/>
              </w:tabs>
              <w:rPr>
                <w:b w:val="0"/>
                <w:bCs w:val="0"/>
                <w:color w:val="auto"/>
                <w:kern w:val="2"/>
                <w:szCs w:val="22"/>
                <w14:ligatures w14:val="standardContextual"/>
              </w:rPr>
            </w:pPr>
            <w:r>
              <w:rPr>
                <w:b w:val="0"/>
                <w:bCs w:val="0"/>
                <w:color w:val="auto"/>
                <w:kern w:val="2"/>
                <w:szCs w:val="22"/>
                <w14:ligatures w14:val="standardContextual"/>
              </w:rPr>
              <w:t xml:space="preserve">Appendix </w:t>
            </w:r>
            <w:r w:rsidRPr="00F97556">
              <w:rPr>
                <w:color w:val="auto"/>
                <w:kern w:val="2"/>
                <w:szCs w:val="22"/>
                <w14:ligatures w14:val="standardContextual"/>
              </w:rPr>
              <w:t>Resource #1</w:t>
            </w:r>
            <w:r>
              <w:rPr>
                <w:b w:val="0"/>
                <w:bCs w:val="0"/>
                <w:color w:val="auto"/>
                <w:kern w:val="2"/>
                <w:szCs w:val="22"/>
                <w14:ligatures w14:val="standardContextual"/>
              </w:rPr>
              <w:t xml:space="preserve"> </w:t>
            </w:r>
            <w:r w:rsidR="00D45AA5">
              <w:rPr>
                <w:b w:val="0"/>
                <w:bCs w:val="0"/>
                <w:color w:val="auto"/>
                <w:kern w:val="2"/>
                <w:szCs w:val="22"/>
                <w14:ligatures w14:val="standardContextual"/>
              </w:rPr>
              <w:t>Civic life in Australia</w:t>
            </w:r>
          </w:p>
        </w:tc>
      </w:tr>
    </w:tbl>
    <w:p w14:paraId="51704E9B" w14:textId="77777777" w:rsidR="005D5E0A" w:rsidRPr="00FE7F2E" w:rsidRDefault="005D5E0A" w:rsidP="00FE7F2E">
      <w:pPr>
        <w:outlineLvl w:val="2"/>
        <w:rPr>
          <w:rFonts w:eastAsia="Calibri"/>
          <w:b/>
          <w:bCs/>
        </w:rPr>
      </w:pPr>
    </w:p>
    <w:p w14:paraId="0BFD4C56" w14:textId="1C798830" w:rsidR="00924A64" w:rsidRDefault="00924A64" w:rsidP="004E153E">
      <w:pPr>
        <w:pStyle w:val="ListParagraph"/>
        <w:numPr>
          <w:ilvl w:val="0"/>
          <w:numId w:val="22"/>
        </w:numPr>
        <w:tabs>
          <w:tab w:val="clear" w:pos="680"/>
          <w:tab w:val="clear" w:pos="720"/>
        </w:tabs>
        <w:outlineLvl w:val="2"/>
        <w:rPr>
          <w:rFonts w:eastAsia="Calibri"/>
        </w:rPr>
      </w:pPr>
      <w:r w:rsidRPr="0017232E">
        <w:rPr>
          <w:rFonts w:eastAsia="Calibri"/>
        </w:rPr>
        <w:t xml:space="preserve">Ask students to </w:t>
      </w:r>
      <w:r w:rsidR="0017232E">
        <w:rPr>
          <w:rFonts w:eastAsia="Calibri"/>
        </w:rPr>
        <w:t>think about</w:t>
      </w:r>
      <w:r w:rsidRPr="0017232E">
        <w:rPr>
          <w:rFonts w:eastAsia="Calibri"/>
        </w:rPr>
        <w:t xml:space="preserve"> the </w:t>
      </w:r>
      <w:r w:rsidR="00314536">
        <w:rPr>
          <w:rFonts w:eastAsia="Calibri"/>
        </w:rPr>
        <w:t xml:space="preserve">meaning of the </w:t>
      </w:r>
      <w:proofErr w:type="gramStart"/>
      <w:r w:rsidRPr="0017232E">
        <w:rPr>
          <w:rFonts w:eastAsia="Calibri"/>
        </w:rPr>
        <w:t>term</w:t>
      </w:r>
      <w:r w:rsidR="004C328B">
        <w:rPr>
          <w:rFonts w:eastAsia="Calibri"/>
        </w:rPr>
        <w:t>s</w:t>
      </w:r>
      <w:proofErr w:type="gramEnd"/>
      <w:r w:rsidRPr="0017232E">
        <w:rPr>
          <w:rFonts w:eastAsia="Calibri"/>
        </w:rPr>
        <w:t xml:space="preserve"> </w:t>
      </w:r>
      <w:r w:rsidR="00B32009">
        <w:rPr>
          <w:rFonts w:eastAsia="Calibri"/>
          <w:i/>
          <w:iCs/>
        </w:rPr>
        <w:t>c</w:t>
      </w:r>
      <w:r w:rsidRPr="00B32009">
        <w:rPr>
          <w:rFonts w:eastAsia="Calibri"/>
          <w:i/>
          <w:iCs/>
        </w:rPr>
        <w:t>ivic</w:t>
      </w:r>
      <w:r w:rsidR="000E4839" w:rsidRPr="00B32009">
        <w:rPr>
          <w:rFonts w:eastAsia="Calibri"/>
          <w:i/>
          <w:iCs/>
        </w:rPr>
        <w:t xml:space="preserve"> values</w:t>
      </w:r>
      <w:r w:rsidR="004C328B">
        <w:rPr>
          <w:rFonts w:eastAsia="Calibri"/>
        </w:rPr>
        <w:t xml:space="preserve"> and </w:t>
      </w:r>
      <w:r w:rsidR="004C328B" w:rsidRPr="00B32009">
        <w:rPr>
          <w:rFonts w:eastAsia="Calibri"/>
          <w:i/>
          <w:iCs/>
        </w:rPr>
        <w:t>civic life</w:t>
      </w:r>
      <w:r w:rsidR="008E76B3">
        <w:rPr>
          <w:rFonts w:eastAsia="Calibri"/>
        </w:rPr>
        <w:t>.</w:t>
      </w:r>
      <w:r w:rsidR="008C1656">
        <w:rPr>
          <w:rFonts w:eastAsia="Calibri"/>
        </w:rPr>
        <w:t xml:space="preserve"> </w:t>
      </w:r>
      <w:r w:rsidR="00D72202">
        <w:rPr>
          <w:rFonts w:eastAsia="Calibri"/>
        </w:rPr>
        <w:t xml:space="preserve">Provide students with </w:t>
      </w:r>
      <w:r w:rsidR="00D72202" w:rsidRPr="00D72202">
        <w:rPr>
          <w:rFonts w:eastAsia="Calibri"/>
          <w:b/>
          <w:bCs/>
        </w:rPr>
        <w:t>Resource #1</w:t>
      </w:r>
      <w:r w:rsidR="00D72202">
        <w:rPr>
          <w:rFonts w:eastAsia="Calibri"/>
        </w:rPr>
        <w:t xml:space="preserve"> and s</w:t>
      </w:r>
      <w:r w:rsidR="000E4839">
        <w:rPr>
          <w:rFonts w:eastAsia="Calibri"/>
        </w:rPr>
        <w:t xml:space="preserve">hare the </w:t>
      </w:r>
      <w:r w:rsidR="008C1656">
        <w:rPr>
          <w:rFonts w:eastAsia="Calibri"/>
        </w:rPr>
        <w:t>definition</w:t>
      </w:r>
      <w:r w:rsidR="004C328B">
        <w:rPr>
          <w:rFonts w:eastAsia="Calibri"/>
        </w:rPr>
        <w:t>s</w:t>
      </w:r>
      <w:r w:rsidR="008C1656">
        <w:rPr>
          <w:rFonts w:eastAsia="Calibri"/>
        </w:rPr>
        <w:t>.</w:t>
      </w:r>
    </w:p>
    <w:p w14:paraId="3F4F459B" w14:textId="77777777" w:rsidR="000E4839" w:rsidRPr="000E4839" w:rsidRDefault="000E4839" w:rsidP="000E4839">
      <w:pPr>
        <w:outlineLvl w:val="2"/>
        <w:rPr>
          <w:rFonts w:eastAsia="Calibri"/>
        </w:rPr>
      </w:pPr>
    </w:p>
    <w:p w14:paraId="652D8504" w14:textId="087CA572" w:rsidR="007F1DA8" w:rsidRPr="00D45AA5" w:rsidRDefault="002468FF" w:rsidP="004E153E">
      <w:pPr>
        <w:pStyle w:val="ListParagraph"/>
        <w:numPr>
          <w:ilvl w:val="0"/>
          <w:numId w:val="22"/>
        </w:numPr>
        <w:tabs>
          <w:tab w:val="clear" w:pos="680"/>
          <w:tab w:val="clear" w:pos="720"/>
        </w:tabs>
        <w:outlineLvl w:val="2"/>
        <w:rPr>
          <w:rFonts w:eastAsia="Calibri"/>
        </w:rPr>
      </w:pPr>
      <w:r w:rsidRPr="00D45AA5">
        <w:rPr>
          <w:rFonts w:eastAsia="Calibri"/>
        </w:rPr>
        <w:t>Ask students</w:t>
      </w:r>
      <w:r w:rsidR="007F1DA8" w:rsidRPr="00D45AA5">
        <w:rPr>
          <w:rFonts w:eastAsia="Calibri"/>
        </w:rPr>
        <w:t>:</w:t>
      </w:r>
    </w:p>
    <w:p w14:paraId="75536648" w14:textId="0CE56EED" w:rsidR="00D43C8D" w:rsidRDefault="653EECF3" w:rsidP="004E153E">
      <w:pPr>
        <w:pStyle w:val="ListParagraph"/>
        <w:numPr>
          <w:ilvl w:val="1"/>
          <w:numId w:val="22"/>
        </w:numPr>
        <w:tabs>
          <w:tab w:val="clear" w:pos="680"/>
          <w:tab w:val="clear" w:pos="1021"/>
          <w:tab w:val="clear" w:pos="1361"/>
        </w:tabs>
        <w:ind w:left="1276"/>
        <w:outlineLvl w:val="2"/>
        <w:rPr>
          <w:rFonts w:eastAsia="Calibri"/>
        </w:rPr>
      </w:pPr>
      <w:r w:rsidRPr="6CCD6495">
        <w:rPr>
          <w:rFonts w:eastAsia="Calibri"/>
        </w:rPr>
        <w:t>D</w:t>
      </w:r>
      <w:r w:rsidR="00D43C8D" w:rsidRPr="6CCD6495">
        <w:rPr>
          <w:rFonts w:eastAsia="Calibri"/>
        </w:rPr>
        <w:t xml:space="preserve">o you know of any volunteering organisations? </w:t>
      </w:r>
    </w:p>
    <w:p w14:paraId="35A1FB6B" w14:textId="1A0CEE2F" w:rsidR="007F1DA8" w:rsidRDefault="25D0946D" w:rsidP="004E153E">
      <w:pPr>
        <w:pStyle w:val="ListParagraph"/>
        <w:numPr>
          <w:ilvl w:val="1"/>
          <w:numId w:val="22"/>
        </w:numPr>
        <w:tabs>
          <w:tab w:val="clear" w:pos="680"/>
          <w:tab w:val="clear" w:pos="1021"/>
          <w:tab w:val="clear" w:pos="1361"/>
        </w:tabs>
        <w:ind w:left="1276"/>
        <w:outlineLvl w:val="2"/>
        <w:rPr>
          <w:rFonts w:eastAsia="Calibri"/>
        </w:rPr>
      </w:pPr>
      <w:r w:rsidRPr="6CCD6495">
        <w:rPr>
          <w:rFonts w:eastAsia="Calibri"/>
        </w:rPr>
        <w:t>H</w:t>
      </w:r>
      <w:r w:rsidR="00D43C8D" w:rsidRPr="6CCD6495">
        <w:rPr>
          <w:rFonts w:eastAsia="Calibri"/>
        </w:rPr>
        <w:t>ave you volunteered before?</w:t>
      </w:r>
    </w:p>
    <w:p w14:paraId="26CCDBB6" w14:textId="30C14FD2" w:rsidR="00B758E3" w:rsidRPr="00395890" w:rsidRDefault="26A4C96A" w:rsidP="004E153E">
      <w:pPr>
        <w:pStyle w:val="ListParagraph"/>
        <w:numPr>
          <w:ilvl w:val="1"/>
          <w:numId w:val="22"/>
        </w:numPr>
        <w:tabs>
          <w:tab w:val="clear" w:pos="680"/>
          <w:tab w:val="clear" w:pos="1021"/>
          <w:tab w:val="clear" w:pos="1361"/>
        </w:tabs>
        <w:ind w:left="1276"/>
        <w:outlineLvl w:val="2"/>
        <w:rPr>
          <w:rFonts w:eastAsia="Calibri"/>
        </w:rPr>
      </w:pPr>
      <w:r w:rsidRPr="6CCD6495">
        <w:rPr>
          <w:rFonts w:eastAsia="Calibri"/>
        </w:rPr>
        <w:t>W</w:t>
      </w:r>
      <w:r w:rsidR="00B758E3" w:rsidRPr="6CCD6495">
        <w:rPr>
          <w:rFonts w:eastAsia="Calibri"/>
        </w:rPr>
        <w:t>hat motivates people to</w:t>
      </w:r>
      <w:r w:rsidR="00395890" w:rsidRPr="6CCD6495">
        <w:rPr>
          <w:rFonts w:eastAsia="Calibri"/>
        </w:rPr>
        <w:t xml:space="preserve"> volunteer</w:t>
      </w:r>
      <w:r w:rsidR="00B758E3" w:rsidRPr="6CCD6495">
        <w:rPr>
          <w:rFonts w:eastAsia="Calibri"/>
        </w:rPr>
        <w:t>?</w:t>
      </w:r>
    </w:p>
    <w:p w14:paraId="1F7A02DF" w14:textId="77777777" w:rsidR="00B758E3" w:rsidRDefault="00B758E3" w:rsidP="00B758E3">
      <w:pPr>
        <w:outlineLvl w:val="2"/>
        <w:rPr>
          <w:rFonts w:eastAsia="Calibri"/>
        </w:rPr>
      </w:pPr>
    </w:p>
    <w:p w14:paraId="0FA3421A" w14:textId="5C6B8277" w:rsidR="002F055A" w:rsidRDefault="001212F3" w:rsidP="004E153E">
      <w:pPr>
        <w:pStyle w:val="ListParagraph"/>
        <w:numPr>
          <w:ilvl w:val="0"/>
          <w:numId w:val="22"/>
        </w:numPr>
        <w:outlineLvl w:val="2"/>
        <w:rPr>
          <w:rFonts w:eastAsia="Calibri"/>
        </w:rPr>
      </w:pPr>
      <w:r>
        <w:rPr>
          <w:rFonts w:eastAsia="Calibri"/>
        </w:rPr>
        <w:t xml:space="preserve">Introduce students to </w:t>
      </w:r>
      <w:r w:rsidR="00ED11B7">
        <w:rPr>
          <w:rFonts w:eastAsia="Calibri"/>
        </w:rPr>
        <w:t xml:space="preserve">facts about volunteering in Australia from the </w:t>
      </w:r>
      <w:hyperlink r:id="rId12" w:history="1">
        <w:r w:rsidR="00ED11B7" w:rsidRPr="003C6B27">
          <w:rPr>
            <w:rStyle w:val="Hyperlink"/>
            <w:rFonts w:eastAsia="Calibri"/>
          </w:rPr>
          <w:t>2023-2033 National Volunteering Strategy</w:t>
        </w:r>
      </w:hyperlink>
      <w:r w:rsidR="004B5CB5">
        <w:rPr>
          <w:rFonts w:eastAsia="Calibri"/>
        </w:rPr>
        <w:t>. In 2022</w:t>
      </w:r>
      <w:r>
        <w:rPr>
          <w:rFonts w:eastAsia="Calibri"/>
        </w:rPr>
        <w:t>:</w:t>
      </w:r>
    </w:p>
    <w:p w14:paraId="2FF2AD63" w14:textId="78AAA9F8" w:rsidR="002B615D" w:rsidRPr="009B4BAF" w:rsidRDefault="4E18480E" w:rsidP="004E153E">
      <w:pPr>
        <w:pStyle w:val="ListParagraph"/>
        <w:numPr>
          <w:ilvl w:val="1"/>
          <w:numId w:val="22"/>
        </w:numPr>
        <w:tabs>
          <w:tab w:val="clear" w:pos="680"/>
          <w:tab w:val="clear" w:pos="1021"/>
          <w:tab w:val="clear" w:pos="1361"/>
        </w:tabs>
        <w:ind w:left="1276"/>
        <w:outlineLvl w:val="2"/>
        <w:rPr>
          <w:rFonts w:eastAsia="Calibri"/>
          <w:b/>
          <w:bCs/>
        </w:rPr>
      </w:pPr>
      <w:r w:rsidRPr="6CCD6495">
        <w:rPr>
          <w:rFonts w:eastAsia="Calibri"/>
        </w:rPr>
        <w:t>W</w:t>
      </w:r>
      <w:r w:rsidR="009B4BAF" w:rsidRPr="6CCD6495">
        <w:rPr>
          <w:rFonts w:eastAsia="Calibri"/>
        </w:rPr>
        <w:t xml:space="preserve">hat percentage of </w:t>
      </w:r>
      <w:r w:rsidR="00ED2D29" w:rsidRPr="6CCD6495">
        <w:rPr>
          <w:rFonts w:eastAsia="Calibri"/>
        </w:rPr>
        <w:t>organisations with volunteers need</w:t>
      </w:r>
      <w:r w:rsidR="009B4BAF" w:rsidRPr="6CCD6495">
        <w:rPr>
          <w:rFonts w:eastAsia="Calibri"/>
        </w:rPr>
        <w:t>ed</w:t>
      </w:r>
      <w:r w:rsidR="00ED2D29" w:rsidRPr="6CCD6495">
        <w:rPr>
          <w:rFonts w:eastAsia="Calibri"/>
        </w:rPr>
        <w:t xml:space="preserve"> more</w:t>
      </w:r>
      <w:r w:rsidR="009B4BAF" w:rsidRPr="6CCD6495">
        <w:rPr>
          <w:rFonts w:eastAsia="Calibri"/>
        </w:rPr>
        <w:t xml:space="preserve">? </w:t>
      </w:r>
      <w:r w:rsidR="009B4BAF" w:rsidRPr="6CCD6495">
        <w:rPr>
          <w:rFonts w:eastAsia="Calibri"/>
          <w:b/>
          <w:bCs/>
        </w:rPr>
        <w:t>83%</w:t>
      </w:r>
    </w:p>
    <w:p w14:paraId="0687DB36" w14:textId="746F9B6D" w:rsidR="00ED2D29" w:rsidRPr="009B4BAF" w:rsidRDefault="32211467" w:rsidP="004E153E">
      <w:pPr>
        <w:pStyle w:val="ListParagraph"/>
        <w:numPr>
          <w:ilvl w:val="1"/>
          <w:numId w:val="22"/>
        </w:numPr>
        <w:tabs>
          <w:tab w:val="clear" w:pos="680"/>
          <w:tab w:val="clear" w:pos="1021"/>
          <w:tab w:val="clear" w:pos="1361"/>
        </w:tabs>
        <w:ind w:left="1276"/>
        <w:outlineLvl w:val="2"/>
        <w:rPr>
          <w:rFonts w:eastAsia="Calibri"/>
          <w:b/>
          <w:bCs/>
        </w:rPr>
      </w:pPr>
      <w:r w:rsidRPr="6CCD6495">
        <w:rPr>
          <w:rFonts w:eastAsia="Calibri"/>
        </w:rPr>
        <w:t>T</w:t>
      </w:r>
      <w:r w:rsidR="00ED2D29" w:rsidRPr="6CCD6495">
        <w:rPr>
          <w:rFonts w:eastAsia="Calibri"/>
        </w:rPr>
        <w:t>he rate of volunteer</w:t>
      </w:r>
      <w:r w:rsidR="00DF46B2" w:rsidRPr="6CCD6495">
        <w:rPr>
          <w:rFonts w:eastAsia="Calibri"/>
        </w:rPr>
        <w:t>ing has decreased from 1 in 3 adults in 2010 to</w:t>
      </w:r>
      <w:r w:rsidR="009B4BAF" w:rsidRPr="6CCD6495">
        <w:rPr>
          <w:rFonts w:eastAsia="Calibri"/>
        </w:rPr>
        <w:t>?</w:t>
      </w:r>
      <w:r w:rsidR="00DF46B2" w:rsidRPr="6CCD6495">
        <w:rPr>
          <w:rFonts w:eastAsia="Calibri"/>
        </w:rPr>
        <w:t xml:space="preserve"> </w:t>
      </w:r>
      <w:r w:rsidR="00DF46B2" w:rsidRPr="6CCD6495">
        <w:rPr>
          <w:rFonts w:eastAsia="Calibri"/>
          <w:b/>
          <w:bCs/>
        </w:rPr>
        <w:t>1 in 4</w:t>
      </w:r>
    </w:p>
    <w:p w14:paraId="6B281F92" w14:textId="5A8326AD" w:rsidR="0086005C" w:rsidRPr="00D200D2" w:rsidRDefault="55B71209" w:rsidP="004E153E">
      <w:pPr>
        <w:pStyle w:val="ListParagraph"/>
        <w:numPr>
          <w:ilvl w:val="1"/>
          <w:numId w:val="22"/>
        </w:numPr>
        <w:tabs>
          <w:tab w:val="clear" w:pos="680"/>
          <w:tab w:val="clear" w:pos="1021"/>
          <w:tab w:val="clear" w:pos="1361"/>
        </w:tabs>
        <w:ind w:left="1276"/>
        <w:outlineLvl w:val="2"/>
        <w:rPr>
          <w:rFonts w:eastAsia="Calibri"/>
          <w:b/>
          <w:bCs/>
        </w:rPr>
      </w:pPr>
      <w:r w:rsidRPr="6CCD6495">
        <w:rPr>
          <w:rFonts w:eastAsia="Calibri"/>
        </w:rPr>
        <w:t>W</w:t>
      </w:r>
      <w:r w:rsidR="0086005C" w:rsidRPr="6CCD6495">
        <w:rPr>
          <w:rFonts w:eastAsia="Calibri"/>
        </w:rPr>
        <w:t xml:space="preserve">hat type of organisation were most people interested in volunteering with? </w:t>
      </w:r>
      <w:r w:rsidR="0086005C" w:rsidRPr="6CCD6495">
        <w:rPr>
          <w:rFonts w:eastAsia="Calibri"/>
          <w:b/>
          <w:bCs/>
        </w:rPr>
        <w:t>Animal welfare</w:t>
      </w:r>
      <w:r w:rsidR="0086005C" w:rsidRPr="6CCD6495">
        <w:rPr>
          <w:rFonts w:eastAsia="Calibri"/>
        </w:rPr>
        <w:t xml:space="preserve"> </w:t>
      </w:r>
      <w:r w:rsidR="0086005C" w:rsidRPr="6CCD6495">
        <w:rPr>
          <w:rFonts w:eastAsia="Calibri"/>
          <w:b/>
          <w:bCs/>
        </w:rPr>
        <w:t>(29.4%)</w:t>
      </w:r>
    </w:p>
    <w:p w14:paraId="4DCC15B0" w14:textId="79129FA3" w:rsidR="0086005C" w:rsidRDefault="09992192" w:rsidP="004E153E">
      <w:pPr>
        <w:pStyle w:val="ListParagraph"/>
        <w:numPr>
          <w:ilvl w:val="1"/>
          <w:numId w:val="22"/>
        </w:numPr>
        <w:tabs>
          <w:tab w:val="clear" w:pos="680"/>
          <w:tab w:val="clear" w:pos="1021"/>
          <w:tab w:val="clear" w:pos="1361"/>
        </w:tabs>
        <w:ind w:left="1276"/>
        <w:outlineLvl w:val="2"/>
        <w:rPr>
          <w:rFonts w:eastAsia="Calibri"/>
          <w:b/>
          <w:bCs/>
        </w:rPr>
      </w:pPr>
      <w:r w:rsidRPr="6CCD6495">
        <w:rPr>
          <w:rFonts w:eastAsia="Calibri"/>
        </w:rPr>
        <w:lastRenderedPageBreak/>
        <w:t>W</w:t>
      </w:r>
      <w:r w:rsidR="0086005C" w:rsidRPr="6CCD6495">
        <w:rPr>
          <w:rFonts w:eastAsia="Calibri"/>
        </w:rPr>
        <w:t>hat were the second and third</w:t>
      </w:r>
      <w:r w:rsidR="00615A7F" w:rsidRPr="6CCD6495">
        <w:rPr>
          <w:rFonts w:eastAsia="Calibri"/>
        </w:rPr>
        <w:t xml:space="preserve"> highest types of organisations people were interested in? </w:t>
      </w:r>
      <w:r w:rsidR="00615A7F" w:rsidRPr="6CCD6495">
        <w:rPr>
          <w:rFonts w:eastAsia="Calibri"/>
          <w:b/>
          <w:bCs/>
        </w:rPr>
        <w:t>Environmental and children/youth (</w:t>
      </w:r>
      <w:r w:rsidR="00D200D2" w:rsidRPr="6CCD6495">
        <w:rPr>
          <w:rFonts w:eastAsia="Calibri"/>
          <w:b/>
          <w:bCs/>
        </w:rPr>
        <w:t>both ~30%)</w:t>
      </w:r>
    </w:p>
    <w:p w14:paraId="690FEEB2" w14:textId="65048296" w:rsidR="000A73BC" w:rsidRPr="00D200D2" w:rsidRDefault="5B40C931" w:rsidP="004E153E">
      <w:pPr>
        <w:pStyle w:val="ListParagraph"/>
        <w:numPr>
          <w:ilvl w:val="1"/>
          <w:numId w:val="22"/>
        </w:numPr>
        <w:tabs>
          <w:tab w:val="clear" w:pos="680"/>
          <w:tab w:val="clear" w:pos="1021"/>
          <w:tab w:val="clear" w:pos="1361"/>
        </w:tabs>
        <w:ind w:left="1276"/>
        <w:outlineLvl w:val="2"/>
        <w:rPr>
          <w:rFonts w:eastAsia="Calibri"/>
          <w:b/>
          <w:bCs/>
        </w:rPr>
      </w:pPr>
      <w:r w:rsidRPr="6CCD6495">
        <w:rPr>
          <w:rFonts w:eastAsia="Calibri"/>
        </w:rPr>
        <w:t>W</w:t>
      </w:r>
      <w:r w:rsidR="000A73BC" w:rsidRPr="6CCD6495">
        <w:rPr>
          <w:rFonts w:eastAsia="Calibri"/>
        </w:rPr>
        <w:t>hat percentage of Gen Z and Millennials</w:t>
      </w:r>
      <w:r w:rsidR="00F2752B" w:rsidRPr="6CCD6495">
        <w:rPr>
          <w:rFonts w:eastAsia="Calibri"/>
        </w:rPr>
        <w:t xml:space="preserve"> are willing to volunteer in the future? </w:t>
      </w:r>
      <w:r w:rsidR="00F2752B" w:rsidRPr="6CCD6495">
        <w:rPr>
          <w:rFonts w:eastAsia="Calibri"/>
          <w:b/>
          <w:bCs/>
        </w:rPr>
        <w:t>48% and 42% respectively (</w:t>
      </w:r>
      <w:r w:rsidR="000417B4" w:rsidRPr="6CCD6495">
        <w:rPr>
          <w:rFonts w:eastAsia="Calibri"/>
          <w:b/>
          <w:bCs/>
        </w:rPr>
        <w:t>the highest of all age groups)</w:t>
      </w:r>
    </w:p>
    <w:p w14:paraId="15463C59" w14:textId="77777777" w:rsidR="001212F3" w:rsidRPr="001212F3" w:rsidRDefault="001212F3" w:rsidP="001212F3">
      <w:pPr>
        <w:outlineLvl w:val="2"/>
        <w:rPr>
          <w:rFonts w:eastAsia="Calibri"/>
        </w:rPr>
      </w:pPr>
    </w:p>
    <w:p w14:paraId="33183475" w14:textId="77777777" w:rsidR="00A227EA" w:rsidRDefault="009A77F2" w:rsidP="00A227EA">
      <w:pPr>
        <w:pStyle w:val="ListParagraph"/>
        <w:numPr>
          <w:ilvl w:val="0"/>
          <w:numId w:val="22"/>
        </w:numPr>
        <w:tabs>
          <w:tab w:val="clear" w:pos="680"/>
          <w:tab w:val="clear" w:pos="1021"/>
          <w:tab w:val="clear" w:pos="1361"/>
        </w:tabs>
        <w:outlineLvl w:val="2"/>
        <w:rPr>
          <w:rFonts w:eastAsia="Calibri"/>
        </w:rPr>
      </w:pPr>
      <w:r w:rsidRPr="6CCD6495">
        <w:rPr>
          <w:rFonts w:eastAsia="Calibri"/>
        </w:rPr>
        <w:t xml:space="preserve">Introduce students to the </w:t>
      </w:r>
      <w:proofErr w:type="spellStart"/>
      <w:r w:rsidRPr="6CCD6495">
        <w:rPr>
          <w:rFonts w:eastAsia="Calibri"/>
        </w:rPr>
        <w:t>YVolunteer</w:t>
      </w:r>
      <w:proofErr w:type="spellEnd"/>
      <w:r w:rsidRPr="6CCD6495">
        <w:rPr>
          <w:rFonts w:eastAsia="Calibri"/>
        </w:rPr>
        <w:t xml:space="preserve"> website which is specifically for young people in Western Australia.</w:t>
      </w:r>
      <w:r w:rsidR="008F19A7" w:rsidRPr="6CCD6495">
        <w:rPr>
          <w:rFonts w:eastAsia="Calibri"/>
        </w:rPr>
        <w:t xml:space="preserve"> </w:t>
      </w:r>
      <w:hyperlink r:id="rId13">
        <w:r w:rsidR="00B36D94" w:rsidRPr="6CCD6495">
          <w:rPr>
            <w:rStyle w:val="Hyperlink"/>
            <w:rFonts w:eastAsia="Calibri"/>
          </w:rPr>
          <w:t xml:space="preserve">Share the </w:t>
        </w:r>
        <w:r w:rsidR="00605836" w:rsidRPr="6CCD6495">
          <w:rPr>
            <w:rStyle w:val="Hyperlink"/>
            <w:rFonts w:eastAsia="Calibri"/>
          </w:rPr>
          <w:t xml:space="preserve">short </w:t>
        </w:r>
        <w:r w:rsidR="0003291A" w:rsidRPr="6CCD6495">
          <w:rPr>
            <w:rStyle w:val="Hyperlink"/>
            <w:rFonts w:eastAsia="Calibri"/>
          </w:rPr>
          <w:t>story (</w:t>
        </w:r>
        <w:r w:rsidR="00605836" w:rsidRPr="6CCD6495">
          <w:rPr>
            <w:rStyle w:val="Hyperlink"/>
            <w:rFonts w:eastAsia="Calibri"/>
          </w:rPr>
          <w:t>video</w:t>
        </w:r>
        <w:r w:rsidR="0003291A" w:rsidRPr="6CCD6495">
          <w:rPr>
            <w:rStyle w:val="Hyperlink"/>
            <w:rFonts w:eastAsia="Calibri"/>
          </w:rPr>
          <w:t>) of Elliott</w:t>
        </w:r>
      </w:hyperlink>
      <w:r w:rsidR="001D4196">
        <w:t>, who engaged in volunteering</w:t>
      </w:r>
      <w:r w:rsidR="005B2E1D">
        <w:t xml:space="preserve"> related to human rights which impact</w:t>
      </w:r>
      <w:r w:rsidR="0003291A">
        <w:t>ed</w:t>
      </w:r>
      <w:r w:rsidR="005B2E1D">
        <w:t xml:space="preserve"> his career path</w:t>
      </w:r>
      <w:r w:rsidR="00605836" w:rsidRPr="6CCD6495">
        <w:rPr>
          <w:rFonts w:eastAsia="Calibri"/>
        </w:rPr>
        <w:t xml:space="preserve">. </w:t>
      </w:r>
    </w:p>
    <w:p w14:paraId="105546FD" w14:textId="3760ADAA" w:rsidR="00C317F9" w:rsidRPr="00A227EA" w:rsidRDefault="00605836" w:rsidP="00A227EA">
      <w:pPr>
        <w:pStyle w:val="ListParagraph"/>
        <w:numPr>
          <w:ilvl w:val="1"/>
          <w:numId w:val="22"/>
        </w:numPr>
        <w:tabs>
          <w:tab w:val="clear" w:pos="680"/>
          <w:tab w:val="clear" w:pos="1021"/>
          <w:tab w:val="clear" w:pos="1361"/>
        </w:tabs>
        <w:outlineLvl w:val="2"/>
        <w:rPr>
          <w:rFonts w:eastAsia="Calibri"/>
        </w:rPr>
      </w:pPr>
      <w:r w:rsidRPr="00A227EA">
        <w:rPr>
          <w:rFonts w:eastAsia="Calibri"/>
        </w:rPr>
        <w:t xml:space="preserve">Direct students to think about </w:t>
      </w:r>
      <w:r w:rsidR="0038699C" w:rsidRPr="00A227EA">
        <w:rPr>
          <w:rFonts w:eastAsia="Calibri"/>
        </w:rPr>
        <w:t>the motivation to volunteer and the benefits mentioned in the video</w:t>
      </w:r>
      <w:r w:rsidR="00720EB5">
        <w:rPr>
          <w:rFonts w:eastAsia="Calibri"/>
        </w:rPr>
        <w:t>.</w:t>
      </w:r>
    </w:p>
    <w:p w14:paraId="03011489" w14:textId="77777777" w:rsidR="00C317F9" w:rsidRPr="00C317F9" w:rsidRDefault="00C317F9" w:rsidP="00C317F9">
      <w:pPr>
        <w:ind w:left="360"/>
        <w:outlineLvl w:val="2"/>
        <w:rPr>
          <w:rFonts w:eastAsia="Calibri"/>
        </w:rPr>
      </w:pPr>
    </w:p>
    <w:p w14:paraId="5C427CF8" w14:textId="6443A209" w:rsidR="003B2514" w:rsidRDefault="008F19A7" w:rsidP="004E153E">
      <w:pPr>
        <w:pStyle w:val="ListParagraph"/>
        <w:numPr>
          <w:ilvl w:val="0"/>
          <w:numId w:val="22"/>
        </w:numPr>
        <w:tabs>
          <w:tab w:val="clear" w:pos="680"/>
          <w:tab w:val="clear" w:pos="1021"/>
          <w:tab w:val="clear" w:pos="1361"/>
        </w:tabs>
        <w:outlineLvl w:val="2"/>
        <w:rPr>
          <w:rFonts w:eastAsia="Calibri"/>
        </w:rPr>
      </w:pPr>
      <w:hyperlink r:id="rId14" w:history="1">
        <w:r w:rsidRPr="00215AEC">
          <w:rPr>
            <w:rStyle w:val="Hyperlink"/>
            <w:rFonts w:eastAsia="Calibri"/>
          </w:rPr>
          <w:t>Direct students to complete the 4 modules</w:t>
        </w:r>
      </w:hyperlink>
      <w:r>
        <w:rPr>
          <w:rFonts w:eastAsia="Calibri"/>
        </w:rPr>
        <w:t xml:space="preserve">. </w:t>
      </w:r>
      <w:r w:rsidR="00215AEC">
        <w:rPr>
          <w:rFonts w:eastAsia="Calibri"/>
        </w:rPr>
        <w:t xml:space="preserve">The modules are short and include clips and </w:t>
      </w:r>
      <w:r w:rsidR="00173B8E">
        <w:rPr>
          <w:rFonts w:eastAsia="Calibri"/>
        </w:rPr>
        <w:t>questions</w:t>
      </w:r>
      <w:r w:rsidR="00C317F9">
        <w:rPr>
          <w:rFonts w:eastAsia="Calibri"/>
        </w:rPr>
        <w:t xml:space="preserve"> on the following topics</w:t>
      </w:r>
      <w:r w:rsidR="00173B8E">
        <w:rPr>
          <w:rFonts w:eastAsia="Calibri"/>
        </w:rPr>
        <w:t>:</w:t>
      </w:r>
    </w:p>
    <w:p w14:paraId="14767758" w14:textId="3820D9DE" w:rsidR="00173B8E" w:rsidRDefault="69BEBBED" w:rsidP="004E153E">
      <w:pPr>
        <w:pStyle w:val="ListParagraph"/>
        <w:numPr>
          <w:ilvl w:val="1"/>
          <w:numId w:val="22"/>
        </w:numPr>
        <w:tabs>
          <w:tab w:val="clear" w:pos="680"/>
          <w:tab w:val="clear" w:pos="1021"/>
          <w:tab w:val="clear" w:pos="1361"/>
        </w:tabs>
        <w:outlineLvl w:val="2"/>
        <w:rPr>
          <w:rFonts w:eastAsia="Calibri"/>
        </w:rPr>
      </w:pPr>
      <w:r w:rsidRPr="6CCD6495">
        <w:rPr>
          <w:rFonts w:eastAsia="Calibri"/>
        </w:rPr>
        <w:t>i</w:t>
      </w:r>
      <w:r w:rsidR="00173B8E" w:rsidRPr="6CCD6495">
        <w:rPr>
          <w:rFonts w:eastAsia="Calibri"/>
        </w:rPr>
        <w:t xml:space="preserve">ntroduction to </w:t>
      </w:r>
      <w:r w:rsidR="33DDC817" w:rsidRPr="6CCD6495">
        <w:rPr>
          <w:rFonts w:eastAsia="Calibri"/>
        </w:rPr>
        <w:t>v</w:t>
      </w:r>
      <w:r w:rsidR="00173B8E" w:rsidRPr="6CCD6495">
        <w:rPr>
          <w:rFonts w:eastAsia="Calibri"/>
        </w:rPr>
        <w:t>olunteering</w:t>
      </w:r>
    </w:p>
    <w:p w14:paraId="60665F35" w14:textId="687D6998" w:rsidR="00173B8E" w:rsidRDefault="5AB133CA" w:rsidP="004E153E">
      <w:pPr>
        <w:pStyle w:val="ListParagraph"/>
        <w:numPr>
          <w:ilvl w:val="1"/>
          <w:numId w:val="22"/>
        </w:numPr>
        <w:tabs>
          <w:tab w:val="clear" w:pos="680"/>
          <w:tab w:val="clear" w:pos="1021"/>
          <w:tab w:val="clear" w:pos="1361"/>
        </w:tabs>
        <w:outlineLvl w:val="2"/>
        <w:rPr>
          <w:rFonts w:eastAsia="Calibri"/>
        </w:rPr>
      </w:pPr>
      <w:r w:rsidRPr="6CCD6495">
        <w:rPr>
          <w:rFonts w:eastAsia="Calibri"/>
        </w:rPr>
        <w:t>t</w:t>
      </w:r>
      <w:r w:rsidR="00173B8E" w:rsidRPr="6CCD6495">
        <w:rPr>
          <w:rFonts w:eastAsia="Calibri"/>
        </w:rPr>
        <w:t xml:space="preserve">ypes of </w:t>
      </w:r>
      <w:r w:rsidR="472A78C7" w:rsidRPr="6CCD6495">
        <w:rPr>
          <w:rFonts w:eastAsia="Calibri"/>
        </w:rPr>
        <w:t>v</w:t>
      </w:r>
      <w:r w:rsidR="00173B8E" w:rsidRPr="6CCD6495">
        <w:rPr>
          <w:rFonts w:eastAsia="Calibri"/>
        </w:rPr>
        <w:t>olunteering</w:t>
      </w:r>
    </w:p>
    <w:p w14:paraId="6F546E0A" w14:textId="31CABDB5" w:rsidR="00173B8E" w:rsidRDefault="7A347DE8" w:rsidP="004E153E">
      <w:pPr>
        <w:pStyle w:val="ListParagraph"/>
        <w:numPr>
          <w:ilvl w:val="1"/>
          <w:numId w:val="22"/>
        </w:numPr>
        <w:tabs>
          <w:tab w:val="clear" w:pos="680"/>
          <w:tab w:val="clear" w:pos="1021"/>
          <w:tab w:val="clear" w:pos="1361"/>
        </w:tabs>
        <w:outlineLvl w:val="2"/>
        <w:rPr>
          <w:rFonts w:eastAsia="Calibri"/>
        </w:rPr>
      </w:pPr>
      <w:r w:rsidRPr="6CCD6495">
        <w:rPr>
          <w:rFonts w:eastAsia="Calibri"/>
        </w:rPr>
        <w:t>f</w:t>
      </w:r>
      <w:r w:rsidR="00173B8E" w:rsidRPr="6CCD6495">
        <w:rPr>
          <w:rFonts w:eastAsia="Calibri"/>
        </w:rPr>
        <w:t>inding volunteering opportunities</w:t>
      </w:r>
    </w:p>
    <w:p w14:paraId="092B705C" w14:textId="29385F97" w:rsidR="00431843" w:rsidRDefault="41EC8A77" w:rsidP="004E153E">
      <w:pPr>
        <w:pStyle w:val="ListParagraph"/>
        <w:numPr>
          <w:ilvl w:val="1"/>
          <w:numId w:val="22"/>
        </w:numPr>
        <w:tabs>
          <w:tab w:val="clear" w:pos="680"/>
          <w:tab w:val="clear" w:pos="1021"/>
          <w:tab w:val="clear" w:pos="1361"/>
        </w:tabs>
        <w:outlineLvl w:val="2"/>
        <w:rPr>
          <w:rFonts w:eastAsia="Calibri"/>
        </w:rPr>
      </w:pPr>
      <w:r w:rsidRPr="6CCD6495">
        <w:rPr>
          <w:rFonts w:eastAsia="Calibri"/>
        </w:rPr>
        <w:t>j</w:t>
      </w:r>
      <w:r w:rsidR="00431843" w:rsidRPr="6CCD6495">
        <w:rPr>
          <w:rFonts w:eastAsia="Calibri"/>
        </w:rPr>
        <w:t xml:space="preserve">ob </w:t>
      </w:r>
      <w:r w:rsidR="17DE481C" w:rsidRPr="6CCD6495">
        <w:rPr>
          <w:rFonts w:eastAsia="Calibri"/>
        </w:rPr>
        <w:t>r</w:t>
      </w:r>
      <w:r w:rsidR="00431843" w:rsidRPr="6CCD6495">
        <w:rPr>
          <w:rFonts w:eastAsia="Calibri"/>
        </w:rPr>
        <w:t>eadiness</w:t>
      </w:r>
    </w:p>
    <w:p w14:paraId="14FA4728" w14:textId="77777777" w:rsidR="00720EB5" w:rsidRDefault="00720EB5" w:rsidP="00720EB5">
      <w:pPr>
        <w:outlineLvl w:val="2"/>
        <w:rPr>
          <w:rFonts w:eastAsia="Calibri"/>
        </w:rPr>
      </w:pPr>
    </w:p>
    <w:p w14:paraId="6EC42660" w14:textId="12F325B5" w:rsidR="00431843" w:rsidRDefault="00431843" w:rsidP="00720EB5">
      <w:pPr>
        <w:outlineLvl w:val="2"/>
        <w:rPr>
          <w:rFonts w:eastAsia="Calibri"/>
        </w:rPr>
      </w:pPr>
      <w:r w:rsidRPr="00720EB5">
        <w:rPr>
          <w:rFonts w:eastAsia="Calibri"/>
          <w:i/>
          <w:iCs/>
        </w:rPr>
        <w:t>Alternative</w:t>
      </w:r>
      <w:r w:rsidRPr="6CCD6495">
        <w:rPr>
          <w:rFonts w:eastAsia="Calibri"/>
        </w:rPr>
        <w:t xml:space="preserve">: </w:t>
      </w:r>
      <w:r w:rsidR="6CB0293E" w:rsidRPr="6CCD6495">
        <w:rPr>
          <w:rFonts w:eastAsia="Calibri"/>
        </w:rPr>
        <w:t>t</w:t>
      </w:r>
      <w:r w:rsidRPr="6CCD6495">
        <w:rPr>
          <w:rFonts w:eastAsia="Calibri"/>
        </w:rPr>
        <w:t xml:space="preserve">eachers can complete the modules </w:t>
      </w:r>
      <w:r w:rsidR="00BF6CFC" w:rsidRPr="6CCD6495">
        <w:rPr>
          <w:rFonts w:eastAsia="Calibri"/>
        </w:rPr>
        <w:t xml:space="preserve">together </w:t>
      </w:r>
      <w:r w:rsidRPr="6CCD6495">
        <w:rPr>
          <w:rFonts w:eastAsia="Calibri"/>
        </w:rPr>
        <w:t>with students</w:t>
      </w:r>
      <w:r w:rsidR="00BF6CFC" w:rsidRPr="6CCD6495">
        <w:rPr>
          <w:rFonts w:eastAsia="Calibri"/>
        </w:rPr>
        <w:t>, or they can complete them individually with access to headphones.</w:t>
      </w:r>
    </w:p>
    <w:p w14:paraId="3CC232A5" w14:textId="77777777" w:rsidR="00553A89" w:rsidRDefault="00553A89" w:rsidP="00431843">
      <w:pPr>
        <w:ind w:left="1080"/>
        <w:outlineLvl w:val="2"/>
        <w:rPr>
          <w:rFonts w:eastAsia="Calibri"/>
        </w:rPr>
      </w:pPr>
    </w:p>
    <w:p w14:paraId="6BB90254" w14:textId="167B8D41" w:rsidR="00553A89" w:rsidRPr="00553A89" w:rsidRDefault="00553A89" w:rsidP="004E153E">
      <w:pPr>
        <w:pStyle w:val="ListParagraph"/>
        <w:numPr>
          <w:ilvl w:val="0"/>
          <w:numId w:val="22"/>
        </w:numPr>
        <w:tabs>
          <w:tab w:val="clear" w:pos="680"/>
          <w:tab w:val="clear" w:pos="720"/>
        </w:tabs>
        <w:outlineLvl w:val="2"/>
        <w:rPr>
          <w:rFonts w:eastAsia="Calibri"/>
        </w:rPr>
      </w:pPr>
      <w:r>
        <w:rPr>
          <w:rFonts w:eastAsia="Calibri"/>
        </w:rPr>
        <w:t xml:space="preserve">Allow students time to explore the different </w:t>
      </w:r>
      <w:r w:rsidR="00C948BD">
        <w:rPr>
          <w:rFonts w:eastAsia="Calibri"/>
        </w:rPr>
        <w:t xml:space="preserve">volunteering </w:t>
      </w:r>
      <w:r w:rsidR="00F023EA">
        <w:rPr>
          <w:rFonts w:eastAsia="Calibri"/>
        </w:rPr>
        <w:t>roles</w:t>
      </w:r>
      <w:r w:rsidR="00C948BD">
        <w:rPr>
          <w:rFonts w:eastAsia="Calibri"/>
        </w:rPr>
        <w:t xml:space="preserve"> and identify </w:t>
      </w:r>
      <w:r w:rsidR="00F023EA">
        <w:rPr>
          <w:rFonts w:eastAsia="Calibri"/>
        </w:rPr>
        <w:t>if the</w:t>
      </w:r>
      <w:r w:rsidR="00A036C2">
        <w:rPr>
          <w:rFonts w:eastAsia="Calibri"/>
        </w:rPr>
        <w:t>re</w:t>
      </w:r>
      <w:r w:rsidR="00F023EA">
        <w:rPr>
          <w:rFonts w:eastAsia="Calibri"/>
        </w:rPr>
        <w:t xml:space="preserve"> are any opportunities near them</w:t>
      </w:r>
      <w:r w:rsidR="00A036C2">
        <w:rPr>
          <w:rFonts w:eastAsia="Calibri"/>
        </w:rPr>
        <w:t xml:space="preserve"> they are interested in.</w:t>
      </w:r>
    </w:p>
    <w:p w14:paraId="513B466B" w14:textId="77777777" w:rsidR="00BF6CFC" w:rsidRPr="00431843" w:rsidRDefault="00BF6CFC" w:rsidP="00BF6CFC">
      <w:pPr>
        <w:outlineLvl w:val="2"/>
        <w:rPr>
          <w:rFonts w:eastAsia="Calibri"/>
        </w:rPr>
      </w:pPr>
    </w:p>
    <w:p w14:paraId="6E7599E7" w14:textId="77777777" w:rsidR="006A20A0" w:rsidRDefault="006A20A0" w:rsidP="00781943">
      <w:pPr>
        <w:outlineLvl w:val="2"/>
        <w:rPr>
          <w:rFonts w:eastAsia="Calibri"/>
          <w:b/>
          <w:bCs/>
        </w:rPr>
      </w:pPr>
    </w:p>
    <w:p w14:paraId="6CE49BBD" w14:textId="338ACA09" w:rsidR="00041611" w:rsidRDefault="00041611" w:rsidP="00781943">
      <w:pPr>
        <w:outlineLvl w:val="2"/>
        <w:rPr>
          <w:rFonts w:eastAsia="Calibri"/>
          <w:b/>
          <w:bCs/>
        </w:rPr>
      </w:pPr>
      <w:r>
        <w:rPr>
          <w:rFonts w:eastAsia="Calibri"/>
          <w:b/>
          <w:bCs/>
        </w:rPr>
        <w:t xml:space="preserve">Activity 2: </w:t>
      </w:r>
      <w:r w:rsidR="001E0E90">
        <w:rPr>
          <w:rFonts w:eastAsia="Calibri"/>
          <w:b/>
          <w:bCs/>
        </w:rPr>
        <w:t xml:space="preserve">Volunteering at a national </w:t>
      </w:r>
      <w:r w:rsidR="0057278F">
        <w:rPr>
          <w:rFonts w:eastAsia="Calibri"/>
          <w:b/>
          <w:bCs/>
        </w:rPr>
        <w:t>and global scale</w:t>
      </w:r>
    </w:p>
    <w:p w14:paraId="398C8814" w14:textId="77777777" w:rsidR="00041611" w:rsidRDefault="00041611" w:rsidP="00781943">
      <w:pPr>
        <w:outlineLvl w:val="2"/>
        <w:rPr>
          <w:rFonts w:eastAsia="Calibri"/>
          <w:b/>
          <w:bCs/>
        </w:rPr>
      </w:pPr>
    </w:p>
    <w:tbl>
      <w:tblPr>
        <w:tblStyle w:val="GridTable6Colorful-Accent6"/>
        <w:tblW w:w="0" w:type="auto"/>
        <w:tblLook w:val="04A0" w:firstRow="1" w:lastRow="0" w:firstColumn="1" w:lastColumn="0" w:noHBand="0" w:noVBand="1"/>
      </w:tblPr>
      <w:tblGrid>
        <w:gridCol w:w="9628"/>
      </w:tblGrid>
      <w:tr w:rsidR="00B35276" w14:paraId="200AE222" w14:textId="77777777" w:rsidTr="0082775F">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9628" w:type="dxa"/>
          </w:tcPr>
          <w:p w14:paraId="395EB1A8" w14:textId="77777777" w:rsidR="00B35276" w:rsidRPr="004F6960" w:rsidRDefault="00B35276" w:rsidP="0082775F">
            <w:pPr>
              <w:tabs>
                <w:tab w:val="left" w:pos="284"/>
                <w:tab w:val="left" w:pos="340"/>
                <w:tab w:val="left" w:pos="1021"/>
                <w:tab w:val="left" w:pos="1361"/>
                <w:tab w:val="left" w:pos="1701"/>
                <w:tab w:val="left" w:pos="2041"/>
                <w:tab w:val="left" w:pos="2381"/>
                <w:tab w:val="left" w:pos="2722"/>
                <w:tab w:val="left" w:pos="3062"/>
                <w:tab w:val="left" w:pos="3402"/>
              </w:tabs>
              <w:rPr>
                <w:color w:val="auto"/>
                <w:szCs w:val="22"/>
              </w:rPr>
            </w:pPr>
            <w:r w:rsidRPr="004F6960">
              <w:rPr>
                <w:b w:val="0"/>
                <w:bCs w:val="0"/>
                <w:color w:val="auto"/>
                <w:szCs w:val="22"/>
              </w:rPr>
              <w:t>Resources required:</w:t>
            </w:r>
          </w:p>
          <w:p w14:paraId="54BA6C63" w14:textId="0FB8F116" w:rsidR="00CD25FB" w:rsidRPr="00CD25FB" w:rsidRDefault="00CD25FB" w:rsidP="004E153E">
            <w:pPr>
              <w:pStyle w:val="ListParagraph"/>
              <w:numPr>
                <w:ilvl w:val="0"/>
                <w:numId w:val="24"/>
              </w:numPr>
              <w:tabs>
                <w:tab w:val="clear" w:pos="680"/>
                <w:tab w:val="left" w:pos="284"/>
              </w:tabs>
              <w:rPr>
                <w:b w:val="0"/>
                <w:bCs w:val="0"/>
                <w:color w:val="auto"/>
                <w:kern w:val="2"/>
                <w:szCs w:val="22"/>
                <w14:ligatures w14:val="standardContextual"/>
              </w:rPr>
            </w:pPr>
            <w:r>
              <w:rPr>
                <w:b w:val="0"/>
                <w:bCs w:val="0"/>
                <w:color w:val="auto"/>
                <w:kern w:val="2"/>
                <w:szCs w:val="22"/>
                <w14:ligatures w14:val="standardContextual"/>
              </w:rPr>
              <w:t xml:space="preserve">Appendix </w:t>
            </w:r>
            <w:r w:rsidRPr="00F97556">
              <w:rPr>
                <w:color w:val="auto"/>
                <w:kern w:val="2"/>
                <w:szCs w:val="22"/>
                <w14:ligatures w14:val="standardContextual"/>
              </w:rPr>
              <w:t>Resource #</w:t>
            </w:r>
            <w:r w:rsidR="007D2F8F">
              <w:rPr>
                <w:color w:val="auto"/>
                <w:kern w:val="2"/>
                <w:szCs w:val="22"/>
                <w14:ligatures w14:val="standardContextual"/>
              </w:rPr>
              <w:t>2</w:t>
            </w:r>
            <w:r>
              <w:rPr>
                <w:b w:val="0"/>
                <w:bCs w:val="0"/>
                <w:color w:val="auto"/>
                <w:kern w:val="2"/>
                <w:szCs w:val="22"/>
                <w14:ligatures w14:val="standardContextual"/>
              </w:rPr>
              <w:t xml:space="preserve"> Guidance for teachers</w:t>
            </w:r>
          </w:p>
          <w:p w14:paraId="3689EF3E" w14:textId="6AC67F5F" w:rsidR="00B35276" w:rsidRDefault="001E0E90" w:rsidP="004E153E">
            <w:pPr>
              <w:pStyle w:val="ListParagraph"/>
              <w:numPr>
                <w:ilvl w:val="0"/>
                <w:numId w:val="24"/>
              </w:numPr>
              <w:tabs>
                <w:tab w:val="clear" w:pos="680"/>
                <w:tab w:val="left" w:pos="284"/>
              </w:tabs>
              <w:rPr>
                <w:b w:val="0"/>
                <w:bCs w:val="0"/>
                <w:color w:val="auto"/>
                <w:kern w:val="2"/>
                <w:szCs w:val="22"/>
                <w14:ligatures w14:val="standardContextual"/>
              </w:rPr>
            </w:pPr>
            <w:r>
              <w:rPr>
                <w:b w:val="0"/>
                <w:bCs w:val="0"/>
                <w:color w:val="auto"/>
                <w:kern w:val="2"/>
                <w:szCs w:val="22"/>
                <w14:ligatures w14:val="standardContextual"/>
              </w:rPr>
              <w:t xml:space="preserve">Students access to the </w:t>
            </w:r>
            <w:hyperlink r:id="rId15" w:history="1">
              <w:r w:rsidRPr="00662C7C">
                <w:rPr>
                  <w:rStyle w:val="Hyperlink"/>
                  <w:b w:val="0"/>
                  <w:bCs w:val="0"/>
                  <w:kern w:val="2"/>
                  <w:szCs w:val="22"/>
                  <w14:ligatures w14:val="standardContextual"/>
                </w:rPr>
                <w:t>National Volunteering Strategy</w:t>
              </w:r>
            </w:hyperlink>
            <w:r>
              <w:rPr>
                <w:b w:val="0"/>
                <w:bCs w:val="0"/>
                <w:color w:val="auto"/>
                <w:kern w:val="2"/>
                <w:szCs w:val="22"/>
                <w14:ligatures w14:val="standardContextual"/>
              </w:rPr>
              <w:t xml:space="preserve"> online or printe</w:t>
            </w:r>
            <w:r w:rsidR="00CD25FB">
              <w:rPr>
                <w:b w:val="0"/>
                <w:bCs w:val="0"/>
                <w:color w:val="auto"/>
                <w:kern w:val="2"/>
                <w:szCs w:val="22"/>
                <w14:ligatures w14:val="standardContextual"/>
              </w:rPr>
              <w:t xml:space="preserve">d copies of relevant sections outlined in </w:t>
            </w:r>
            <w:r w:rsidR="00CD25FB" w:rsidRPr="00CD25FB">
              <w:rPr>
                <w:color w:val="auto"/>
                <w:kern w:val="2"/>
                <w:szCs w:val="22"/>
                <w14:ligatures w14:val="standardContextual"/>
              </w:rPr>
              <w:t>Resource #</w:t>
            </w:r>
            <w:r w:rsidR="007D2F8F">
              <w:rPr>
                <w:color w:val="auto"/>
                <w:kern w:val="2"/>
                <w:szCs w:val="22"/>
                <w14:ligatures w14:val="standardContextual"/>
              </w:rPr>
              <w:t>2</w:t>
            </w:r>
          </w:p>
          <w:p w14:paraId="00D254C6" w14:textId="72B7EEC8" w:rsidR="007D2F8F" w:rsidRPr="007D2F8F" w:rsidRDefault="007D2F8F" w:rsidP="004E153E">
            <w:pPr>
              <w:pStyle w:val="ListParagraph"/>
              <w:numPr>
                <w:ilvl w:val="0"/>
                <w:numId w:val="24"/>
              </w:numPr>
              <w:tabs>
                <w:tab w:val="clear" w:pos="680"/>
                <w:tab w:val="left" w:pos="284"/>
              </w:tabs>
              <w:rPr>
                <w:b w:val="0"/>
                <w:bCs w:val="0"/>
                <w:color w:val="auto"/>
                <w:kern w:val="2"/>
                <w:szCs w:val="22"/>
                <w14:ligatures w14:val="standardContextual"/>
              </w:rPr>
            </w:pPr>
            <w:r>
              <w:rPr>
                <w:b w:val="0"/>
                <w:bCs w:val="0"/>
                <w:color w:val="auto"/>
                <w:kern w:val="2"/>
                <w:szCs w:val="22"/>
                <w14:ligatures w14:val="standardContextual"/>
              </w:rPr>
              <w:t xml:space="preserve">Appendix </w:t>
            </w:r>
            <w:r w:rsidRPr="00F97556">
              <w:rPr>
                <w:color w:val="auto"/>
                <w:kern w:val="2"/>
                <w:szCs w:val="22"/>
                <w14:ligatures w14:val="standardContextual"/>
              </w:rPr>
              <w:t>Resource #</w:t>
            </w:r>
            <w:r>
              <w:rPr>
                <w:color w:val="auto"/>
                <w:kern w:val="2"/>
                <w:szCs w:val="22"/>
                <w14:ligatures w14:val="standardContextual"/>
              </w:rPr>
              <w:t>3</w:t>
            </w:r>
            <w:r>
              <w:rPr>
                <w:b w:val="0"/>
                <w:bCs w:val="0"/>
                <w:color w:val="auto"/>
                <w:kern w:val="2"/>
                <w:szCs w:val="22"/>
                <w14:ligatures w14:val="standardContextual"/>
              </w:rPr>
              <w:t xml:space="preserve"> Understanding Australia’s National Volunteering Strategy</w:t>
            </w:r>
          </w:p>
        </w:tc>
      </w:tr>
    </w:tbl>
    <w:p w14:paraId="096C784B" w14:textId="77777777" w:rsidR="00B35276" w:rsidRDefault="00B35276" w:rsidP="00781943">
      <w:pPr>
        <w:outlineLvl w:val="2"/>
        <w:rPr>
          <w:rFonts w:eastAsia="Calibri"/>
          <w:b/>
          <w:bCs/>
        </w:rPr>
      </w:pPr>
    </w:p>
    <w:p w14:paraId="1D23174C" w14:textId="459FE0A9" w:rsidR="001E0E90" w:rsidRPr="00844953" w:rsidRDefault="008A7098" w:rsidP="004E153E">
      <w:pPr>
        <w:pStyle w:val="ListParagraph"/>
        <w:numPr>
          <w:ilvl w:val="0"/>
          <w:numId w:val="30"/>
        </w:numPr>
        <w:outlineLvl w:val="2"/>
        <w:rPr>
          <w:rFonts w:eastAsia="Calibri"/>
        </w:rPr>
      </w:pPr>
      <w:r w:rsidRPr="00844953">
        <w:rPr>
          <w:rFonts w:eastAsia="Calibri"/>
        </w:rPr>
        <w:t xml:space="preserve">Play students the </w:t>
      </w:r>
      <w:r w:rsidR="00791E45" w:rsidRPr="00844953">
        <w:rPr>
          <w:rFonts w:eastAsia="Calibri"/>
        </w:rPr>
        <w:t>ABC</w:t>
      </w:r>
      <w:r w:rsidR="007163CC" w:rsidRPr="00844953">
        <w:rPr>
          <w:rFonts w:eastAsia="Calibri"/>
        </w:rPr>
        <w:t xml:space="preserve"> clip </w:t>
      </w:r>
      <w:hyperlink r:id="rId16" w:history="1">
        <w:r w:rsidR="00844953" w:rsidRPr="00844953">
          <w:rPr>
            <w:rStyle w:val="Hyperlink"/>
            <w:rFonts w:eastAsia="Calibri"/>
          </w:rPr>
          <w:t>Have Australians given up volunteering?</w:t>
        </w:r>
      </w:hyperlink>
      <w:r w:rsidR="007163CC" w:rsidRPr="00844953">
        <w:rPr>
          <w:rFonts w:eastAsia="Calibri"/>
        </w:rPr>
        <w:t xml:space="preserve"> and </w:t>
      </w:r>
      <w:r w:rsidR="00844953">
        <w:rPr>
          <w:rFonts w:eastAsia="Calibri"/>
        </w:rPr>
        <w:t>direct</w:t>
      </w:r>
      <w:r w:rsidR="007163CC" w:rsidRPr="00844953">
        <w:rPr>
          <w:rFonts w:eastAsia="Calibri"/>
        </w:rPr>
        <w:t xml:space="preserve"> them to take notes under the 3 headings while watching:</w:t>
      </w:r>
    </w:p>
    <w:p w14:paraId="6F4B5239" w14:textId="1976F6CC" w:rsidR="007163CC" w:rsidRPr="00287370" w:rsidRDefault="0011260B" w:rsidP="004E153E">
      <w:pPr>
        <w:pStyle w:val="ListParagraph"/>
        <w:numPr>
          <w:ilvl w:val="1"/>
          <w:numId w:val="30"/>
        </w:numPr>
        <w:tabs>
          <w:tab w:val="clear" w:pos="1021"/>
          <w:tab w:val="clear" w:pos="1361"/>
        </w:tabs>
        <w:ind w:left="1276"/>
        <w:outlineLvl w:val="2"/>
        <w:rPr>
          <w:rFonts w:eastAsia="Calibri"/>
        </w:rPr>
      </w:pPr>
      <w:r w:rsidRPr="00287370">
        <w:rPr>
          <w:rFonts w:eastAsia="Calibri"/>
        </w:rPr>
        <w:t xml:space="preserve">Why is there a decline? (reasons, </w:t>
      </w:r>
      <w:r w:rsidR="00CB60F2" w:rsidRPr="00287370">
        <w:rPr>
          <w:rFonts w:eastAsia="Calibri"/>
        </w:rPr>
        <w:t>attitudes</w:t>
      </w:r>
      <w:r w:rsidRPr="00287370">
        <w:rPr>
          <w:rFonts w:eastAsia="Calibri"/>
        </w:rPr>
        <w:t>)</w:t>
      </w:r>
    </w:p>
    <w:p w14:paraId="5A127AED" w14:textId="312A451E" w:rsidR="007163CC" w:rsidRPr="00287370" w:rsidRDefault="007163CC" w:rsidP="004E153E">
      <w:pPr>
        <w:pStyle w:val="ListParagraph"/>
        <w:numPr>
          <w:ilvl w:val="1"/>
          <w:numId w:val="30"/>
        </w:numPr>
        <w:tabs>
          <w:tab w:val="clear" w:pos="1021"/>
          <w:tab w:val="clear" w:pos="1361"/>
        </w:tabs>
        <w:ind w:left="1276"/>
        <w:outlineLvl w:val="2"/>
        <w:rPr>
          <w:rFonts w:eastAsia="Calibri"/>
        </w:rPr>
      </w:pPr>
      <w:r w:rsidRPr="00287370">
        <w:rPr>
          <w:rFonts w:eastAsia="Calibri"/>
        </w:rPr>
        <w:t>Challenges</w:t>
      </w:r>
      <w:r w:rsidR="00C85D93">
        <w:rPr>
          <w:rFonts w:eastAsia="Calibri"/>
        </w:rPr>
        <w:t xml:space="preserve"> for organisations</w:t>
      </w:r>
      <w:r w:rsidR="00287370" w:rsidRPr="00287370">
        <w:rPr>
          <w:rFonts w:eastAsia="Calibri"/>
        </w:rPr>
        <w:t xml:space="preserve"> (adapting)</w:t>
      </w:r>
    </w:p>
    <w:p w14:paraId="31E2EDE8" w14:textId="70FDEA56" w:rsidR="007163CC" w:rsidRDefault="007163CC" w:rsidP="004E153E">
      <w:pPr>
        <w:pStyle w:val="ListParagraph"/>
        <w:numPr>
          <w:ilvl w:val="1"/>
          <w:numId w:val="30"/>
        </w:numPr>
        <w:tabs>
          <w:tab w:val="clear" w:pos="1021"/>
          <w:tab w:val="clear" w:pos="1361"/>
        </w:tabs>
        <w:ind w:left="1276"/>
        <w:outlineLvl w:val="2"/>
        <w:rPr>
          <w:rFonts w:eastAsia="Calibri"/>
        </w:rPr>
      </w:pPr>
      <w:r w:rsidRPr="00287370">
        <w:rPr>
          <w:rFonts w:eastAsia="Calibri"/>
        </w:rPr>
        <w:t>Impact</w:t>
      </w:r>
      <w:r w:rsidR="00C85D93">
        <w:rPr>
          <w:rFonts w:eastAsia="Calibri"/>
        </w:rPr>
        <w:t>s</w:t>
      </w:r>
      <w:r w:rsidR="00652FEA">
        <w:rPr>
          <w:rFonts w:eastAsia="Calibri"/>
        </w:rPr>
        <w:t>.</w:t>
      </w:r>
    </w:p>
    <w:p w14:paraId="70C85900" w14:textId="77777777" w:rsidR="00287370" w:rsidRPr="00287370" w:rsidRDefault="00287370" w:rsidP="00287370">
      <w:pPr>
        <w:outlineLvl w:val="2"/>
        <w:rPr>
          <w:rFonts w:eastAsia="Calibri"/>
        </w:rPr>
      </w:pPr>
    </w:p>
    <w:p w14:paraId="14B7A587" w14:textId="78F32898" w:rsidR="00AA316B" w:rsidRPr="00C210B7" w:rsidRDefault="00AA316B" w:rsidP="004E153E">
      <w:pPr>
        <w:pStyle w:val="ListParagraph"/>
        <w:numPr>
          <w:ilvl w:val="0"/>
          <w:numId w:val="30"/>
        </w:numPr>
        <w:outlineLvl w:val="2"/>
        <w:rPr>
          <w:rFonts w:eastAsia="Calibri"/>
        </w:rPr>
      </w:pPr>
      <w:r w:rsidRPr="00C210B7">
        <w:rPr>
          <w:rFonts w:eastAsia="Calibri"/>
        </w:rPr>
        <w:t xml:space="preserve">Allow students time to add to their notes </w:t>
      </w:r>
      <w:r w:rsidR="003A45A6" w:rsidRPr="00C210B7">
        <w:rPr>
          <w:rFonts w:eastAsia="Calibri"/>
        </w:rPr>
        <w:t xml:space="preserve">and share </w:t>
      </w:r>
      <w:r w:rsidR="00844953" w:rsidRPr="00C210B7">
        <w:rPr>
          <w:rFonts w:eastAsia="Calibri"/>
        </w:rPr>
        <w:t>why they think</w:t>
      </w:r>
      <w:r w:rsidR="003A45A6" w:rsidRPr="00C210B7">
        <w:rPr>
          <w:rFonts w:eastAsia="Calibri"/>
        </w:rPr>
        <w:t xml:space="preserve"> there has been a decline in volunteering numbers.</w:t>
      </w:r>
    </w:p>
    <w:p w14:paraId="7710A264" w14:textId="77777777" w:rsidR="00153DE9" w:rsidRDefault="00153DE9" w:rsidP="00153DE9">
      <w:pPr>
        <w:outlineLvl w:val="2"/>
        <w:rPr>
          <w:rFonts w:eastAsia="Calibri"/>
          <w:b/>
          <w:bCs/>
        </w:rPr>
      </w:pPr>
    </w:p>
    <w:p w14:paraId="1E5D8912" w14:textId="009438A5" w:rsidR="00C210B7" w:rsidRPr="006364FE" w:rsidRDefault="00153DE9" w:rsidP="004E153E">
      <w:pPr>
        <w:pStyle w:val="ListParagraph"/>
        <w:numPr>
          <w:ilvl w:val="0"/>
          <w:numId w:val="30"/>
        </w:numPr>
        <w:outlineLvl w:val="2"/>
        <w:rPr>
          <w:rFonts w:eastAsia="Calibri"/>
        </w:rPr>
      </w:pPr>
      <w:r w:rsidRPr="00C210B7">
        <w:rPr>
          <w:rFonts w:eastAsia="Calibri"/>
        </w:rPr>
        <w:t xml:space="preserve">Share the </w:t>
      </w:r>
      <w:r w:rsidR="00C210B7" w:rsidRPr="00C210B7">
        <w:rPr>
          <w:rFonts w:eastAsia="Calibri"/>
        </w:rPr>
        <w:t>clip on the ‘</w:t>
      </w:r>
      <w:hyperlink r:id="rId17" w:history="1">
        <w:r w:rsidR="00C210B7" w:rsidRPr="00652FEA">
          <w:rPr>
            <w:rStyle w:val="Hyperlink"/>
            <w:rFonts w:eastAsia="Calibri"/>
          </w:rPr>
          <w:t>What is the Australian Volunteers Program?</w:t>
        </w:r>
      </w:hyperlink>
      <w:r w:rsidR="00C210B7" w:rsidRPr="00C210B7">
        <w:rPr>
          <w:rFonts w:eastAsia="Calibri"/>
        </w:rPr>
        <w:t xml:space="preserve">’ Ask students to </w:t>
      </w:r>
      <w:r w:rsidR="009F090C">
        <w:rPr>
          <w:rFonts w:eastAsia="Calibri"/>
        </w:rPr>
        <w:t>share their thoughts.</w:t>
      </w:r>
    </w:p>
    <w:p w14:paraId="56F3A2C3" w14:textId="77777777" w:rsidR="00C210B7" w:rsidRDefault="00C210B7" w:rsidP="004E153E">
      <w:pPr>
        <w:pStyle w:val="ListParagraph"/>
        <w:numPr>
          <w:ilvl w:val="1"/>
          <w:numId w:val="30"/>
        </w:numPr>
        <w:tabs>
          <w:tab w:val="clear" w:pos="1021"/>
          <w:tab w:val="clear" w:pos="1361"/>
        </w:tabs>
        <w:ind w:left="1276"/>
        <w:outlineLvl w:val="2"/>
        <w:rPr>
          <w:rFonts w:eastAsia="Calibri"/>
        </w:rPr>
      </w:pPr>
      <w:r>
        <w:rPr>
          <w:rFonts w:eastAsia="Calibri"/>
        </w:rPr>
        <w:t>Had you heard of international volunteering before?</w:t>
      </w:r>
    </w:p>
    <w:p w14:paraId="5D769ADA" w14:textId="2816F193" w:rsidR="00153DE9" w:rsidRDefault="00C210B7" w:rsidP="004E153E">
      <w:pPr>
        <w:pStyle w:val="ListParagraph"/>
        <w:numPr>
          <w:ilvl w:val="1"/>
          <w:numId w:val="30"/>
        </w:numPr>
        <w:tabs>
          <w:tab w:val="clear" w:pos="1021"/>
          <w:tab w:val="clear" w:pos="1361"/>
        </w:tabs>
        <w:ind w:left="1276"/>
        <w:outlineLvl w:val="2"/>
        <w:rPr>
          <w:rFonts w:eastAsia="Calibri"/>
        </w:rPr>
      </w:pPr>
      <w:r>
        <w:rPr>
          <w:rFonts w:eastAsia="Calibri"/>
        </w:rPr>
        <w:t xml:space="preserve">Why does the </w:t>
      </w:r>
      <w:r w:rsidR="006364FE">
        <w:rPr>
          <w:rFonts w:eastAsia="Calibri"/>
        </w:rPr>
        <w:t xml:space="preserve">Australian </w:t>
      </w:r>
      <w:r>
        <w:rPr>
          <w:rFonts w:eastAsia="Calibri"/>
        </w:rPr>
        <w:t>Government</w:t>
      </w:r>
      <w:r w:rsidRPr="00C210B7">
        <w:rPr>
          <w:rFonts w:eastAsia="Calibri"/>
        </w:rPr>
        <w:t xml:space="preserve"> </w:t>
      </w:r>
      <w:r w:rsidR="006364FE">
        <w:rPr>
          <w:rFonts w:eastAsia="Calibri"/>
        </w:rPr>
        <w:t>support this program?</w:t>
      </w:r>
      <w:r w:rsidR="00652FEA">
        <w:rPr>
          <w:rFonts w:eastAsia="Calibri"/>
        </w:rPr>
        <w:t xml:space="preserve"> Why is it important?</w:t>
      </w:r>
    </w:p>
    <w:p w14:paraId="3BEBA211" w14:textId="35FA80E6" w:rsidR="006364FE" w:rsidRDefault="006364FE" w:rsidP="004E153E">
      <w:pPr>
        <w:pStyle w:val="ListParagraph"/>
        <w:numPr>
          <w:ilvl w:val="1"/>
          <w:numId w:val="30"/>
        </w:numPr>
        <w:tabs>
          <w:tab w:val="clear" w:pos="1021"/>
          <w:tab w:val="clear" w:pos="1361"/>
        </w:tabs>
        <w:ind w:left="1276"/>
        <w:outlineLvl w:val="2"/>
        <w:rPr>
          <w:rFonts w:eastAsia="Calibri"/>
        </w:rPr>
      </w:pPr>
      <w:r>
        <w:rPr>
          <w:rFonts w:eastAsia="Calibri"/>
        </w:rPr>
        <w:t>Would you consider volunteering overseas?</w:t>
      </w:r>
    </w:p>
    <w:p w14:paraId="302E04F3" w14:textId="237A3A8E" w:rsidR="00652FEA" w:rsidRDefault="00652FEA" w:rsidP="004E153E">
      <w:pPr>
        <w:pStyle w:val="ListParagraph"/>
        <w:numPr>
          <w:ilvl w:val="1"/>
          <w:numId w:val="30"/>
        </w:numPr>
        <w:tabs>
          <w:tab w:val="clear" w:pos="1021"/>
          <w:tab w:val="clear" w:pos="1361"/>
        </w:tabs>
        <w:ind w:left="1276"/>
        <w:outlineLvl w:val="2"/>
        <w:rPr>
          <w:rFonts w:eastAsia="Calibri"/>
        </w:rPr>
      </w:pPr>
      <w:r>
        <w:rPr>
          <w:rFonts w:eastAsia="Calibri"/>
        </w:rPr>
        <w:t xml:space="preserve">Do you think local volunteering in Australia is seen </w:t>
      </w:r>
      <w:r w:rsidR="00492553">
        <w:rPr>
          <w:rFonts w:eastAsia="Calibri"/>
        </w:rPr>
        <w:t>as the</w:t>
      </w:r>
      <w:r>
        <w:rPr>
          <w:rFonts w:eastAsia="Calibri"/>
        </w:rPr>
        <w:t xml:space="preserve"> same as overseas volunteering? Why?</w:t>
      </w:r>
    </w:p>
    <w:p w14:paraId="50B5A386" w14:textId="77777777" w:rsidR="00720EB5" w:rsidRDefault="00720EB5" w:rsidP="00720EB5">
      <w:pPr>
        <w:pStyle w:val="ListParagraph"/>
        <w:tabs>
          <w:tab w:val="clear" w:pos="1021"/>
          <w:tab w:val="clear" w:pos="1361"/>
        </w:tabs>
        <w:ind w:left="1276" w:firstLine="0"/>
        <w:outlineLvl w:val="2"/>
        <w:rPr>
          <w:rFonts w:eastAsia="Calibri"/>
        </w:rPr>
      </w:pPr>
    </w:p>
    <w:p w14:paraId="1CB777A6" w14:textId="1CE34888" w:rsidR="008E4768" w:rsidRDefault="008E4768" w:rsidP="00720EB5">
      <w:pPr>
        <w:outlineLvl w:val="2"/>
        <w:rPr>
          <w:rFonts w:eastAsia="Calibri"/>
        </w:rPr>
      </w:pPr>
      <w:r w:rsidRPr="00720EB5">
        <w:rPr>
          <w:rFonts w:eastAsia="Calibri"/>
          <w:i/>
          <w:iCs/>
        </w:rPr>
        <w:t>Optional:</w:t>
      </w:r>
      <w:r>
        <w:rPr>
          <w:rFonts w:eastAsia="Calibri"/>
        </w:rPr>
        <w:t xml:space="preserve"> explore the opportunities (‘assignments’) on the </w:t>
      </w:r>
      <w:hyperlink r:id="rId18" w:history="1">
        <w:r w:rsidRPr="008E4768">
          <w:rPr>
            <w:rStyle w:val="Hyperlink"/>
            <w:rFonts w:eastAsia="Calibri"/>
          </w:rPr>
          <w:t>Australian Volunteers website</w:t>
        </w:r>
      </w:hyperlink>
      <w:r>
        <w:rPr>
          <w:rFonts w:eastAsia="Calibri"/>
        </w:rPr>
        <w:t>.</w:t>
      </w:r>
    </w:p>
    <w:p w14:paraId="75D984D8" w14:textId="77777777" w:rsidR="00720EB5" w:rsidRDefault="00720EB5" w:rsidP="00720EB5">
      <w:pPr>
        <w:outlineLvl w:val="2"/>
        <w:rPr>
          <w:rFonts w:eastAsia="Calibri"/>
        </w:rPr>
      </w:pPr>
    </w:p>
    <w:p w14:paraId="7556D264" w14:textId="217A8F55" w:rsidR="00AB7463" w:rsidRPr="008E4768" w:rsidRDefault="00AB7463" w:rsidP="00720EB5">
      <w:pPr>
        <w:outlineLvl w:val="2"/>
        <w:rPr>
          <w:rFonts w:eastAsia="Calibri"/>
        </w:rPr>
      </w:pPr>
      <w:r w:rsidRPr="00720EB5">
        <w:rPr>
          <w:rFonts w:eastAsia="Calibri"/>
          <w:i/>
          <w:iCs/>
        </w:rPr>
        <w:t>Optional:</w:t>
      </w:r>
      <w:r>
        <w:rPr>
          <w:rFonts w:eastAsia="Calibri"/>
        </w:rPr>
        <w:t xml:space="preserve"> the Australian Government’s </w:t>
      </w:r>
      <w:hyperlink r:id="rId19" w:history="1">
        <w:r w:rsidRPr="00AB7463">
          <w:rPr>
            <w:rStyle w:val="Hyperlink"/>
            <w:rFonts w:eastAsia="Calibri"/>
          </w:rPr>
          <w:t>Smart Traveller website</w:t>
        </w:r>
      </w:hyperlink>
      <w:r>
        <w:rPr>
          <w:rFonts w:eastAsia="Calibri"/>
        </w:rPr>
        <w:t xml:space="preserve"> has specific guidance and information about volunteering overseas.</w:t>
      </w:r>
    </w:p>
    <w:p w14:paraId="47C719A4" w14:textId="77777777" w:rsidR="003A45A6" w:rsidRPr="008A7098" w:rsidRDefault="003A45A6" w:rsidP="003A45A6">
      <w:pPr>
        <w:pStyle w:val="ListParagraph"/>
        <w:ind w:left="720" w:firstLine="0"/>
        <w:outlineLvl w:val="2"/>
        <w:rPr>
          <w:rFonts w:eastAsia="Calibri"/>
          <w:b/>
          <w:bCs/>
        </w:rPr>
      </w:pPr>
    </w:p>
    <w:p w14:paraId="19FE4CA4" w14:textId="634F2EE2" w:rsidR="001E0E90" w:rsidRDefault="001E0E90" w:rsidP="004E153E">
      <w:pPr>
        <w:numPr>
          <w:ilvl w:val="0"/>
          <w:numId w:val="30"/>
        </w:numPr>
        <w:outlineLvl w:val="2"/>
        <w:rPr>
          <w:rFonts w:eastAsia="Calibri"/>
        </w:rPr>
      </w:pPr>
      <w:r>
        <w:rPr>
          <w:rFonts w:eastAsia="Calibri"/>
        </w:rPr>
        <w:lastRenderedPageBreak/>
        <w:t xml:space="preserve">Organise students into group of 3 and share the 3 Focus Areas and 11 strategic objectives linked to each from the </w:t>
      </w:r>
      <w:hyperlink r:id="rId20" w:history="1">
        <w:r w:rsidRPr="003C6B27">
          <w:rPr>
            <w:rStyle w:val="Hyperlink"/>
            <w:rFonts w:eastAsia="Calibri"/>
          </w:rPr>
          <w:t>2023-2033 National Volunteering Strategy</w:t>
        </w:r>
      </w:hyperlink>
      <w:r>
        <w:rPr>
          <w:rFonts w:eastAsia="Calibri"/>
        </w:rPr>
        <w:t xml:space="preserve"> (pages 36-37).</w:t>
      </w:r>
    </w:p>
    <w:p w14:paraId="57AD4C92" w14:textId="6FC680D2" w:rsidR="001F4323" w:rsidRDefault="007D2F8F" w:rsidP="001F4323">
      <w:pPr>
        <w:numPr>
          <w:ilvl w:val="1"/>
          <w:numId w:val="30"/>
        </w:numPr>
        <w:ind w:left="1276"/>
        <w:outlineLvl w:val="2"/>
        <w:rPr>
          <w:rFonts w:eastAsia="Calibri"/>
        </w:rPr>
      </w:pPr>
      <w:r w:rsidRPr="00562847">
        <w:rPr>
          <w:rFonts w:eastAsia="Calibri"/>
          <w:b/>
          <w:bCs/>
        </w:rPr>
        <w:t>Resource #</w:t>
      </w:r>
      <w:r>
        <w:rPr>
          <w:rFonts w:eastAsia="Calibri"/>
          <w:b/>
          <w:bCs/>
        </w:rPr>
        <w:t>2</w:t>
      </w:r>
      <w:r w:rsidRPr="00562847">
        <w:rPr>
          <w:rFonts w:eastAsia="Calibri"/>
        </w:rPr>
        <w:t xml:space="preserve"> has guidance </w:t>
      </w:r>
      <w:r>
        <w:rPr>
          <w:rFonts w:eastAsia="Calibri"/>
        </w:rPr>
        <w:t>for teachers on how to prepare for this activity and support students</w:t>
      </w:r>
      <w:r w:rsidR="00720EB5">
        <w:rPr>
          <w:rFonts w:eastAsia="Calibri"/>
        </w:rPr>
        <w:t>.</w:t>
      </w:r>
    </w:p>
    <w:p w14:paraId="4BCF01A0" w14:textId="2D48E7A2" w:rsidR="001E0E90" w:rsidRPr="001F4323" w:rsidRDefault="001E0E90" w:rsidP="001F4323">
      <w:pPr>
        <w:numPr>
          <w:ilvl w:val="1"/>
          <w:numId w:val="30"/>
        </w:numPr>
        <w:ind w:left="1276"/>
        <w:outlineLvl w:val="2"/>
        <w:rPr>
          <w:rFonts w:eastAsia="Calibri"/>
        </w:rPr>
      </w:pPr>
      <w:r w:rsidRPr="001F4323">
        <w:rPr>
          <w:rFonts w:eastAsia="Calibri"/>
        </w:rPr>
        <w:t xml:space="preserve">Distribute </w:t>
      </w:r>
      <w:r w:rsidRPr="001F4323">
        <w:rPr>
          <w:rFonts w:eastAsia="Calibri"/>
          <w:b/>
          <w:bCs/>
        </w:rPr>
        <w:t>Resource #</w:t>
      </w:r>
      <w:r w:rsidR="007D2F8F" w:rsidRPr="001F4323">
        <w:rPr>
          <w:rFonts w:eastAsia="Calibri"/>
          <w:b/>
          <w:bCs/>
        </w:rPr>
        <w:t xml:space="preserve">3 </w:t>
      </w:r>
      <w:r w:rsidRPr="001F4323">
        <w:rPr>
          <w:rFonts w:eastAsia="Calibri"/>
        </w:rPr>
        <w:t>to each group and direct them to select 1 objective from each focus area to examine within the Strategy in detail</w:t>
      </w:r>
      <w:r w:rsidR="00720EB5">
        <w:rPr>
          <w:rFonts w:eastAsia="Calibri"/>
        </w:rPr>
        <w:t>.</w:t>
      </w:r>
    </w:p>
    <w:p w14:paraId="0690EC43" w14:textId="77777777" w:rsidR="001E0E90" w:rsidRPr="00562847" w:rsidRDefault="001E0E90" w:rsidP="001E0E90">
      <w:pPr>
        <w:ind w:left="1080"/>
        <w:outlineLvl w:val="2"/>
        <w:rPr>
          <w:rFonts w:eastAsia="Calibri"/>
        </w:rPr>
      </w:pPr>
    </w:p>
    <w:p w14:paraId="00C46D9B" w14:textId="46DD35F2" w:rsidR="001E0E90" w:rsidRPr="001E110B" w:rsidRDefault="001E0E90" w:rsidP="004E153E">
      <w:pPr>
        <w:pStyle w:val="ListParagraph"/>
        <w:numPr>
          <w:ilvl w:val="0"/>
          <w:numId w:val="30"/>
        </w:numPr>
        <w:outlineLvl w:val="2"/>
        <w:rPr>
          <w:rFonts w:eastAsia="Calibri"/>
        </w:rPr>
      </w:pPr>
      <w:r w:rsidRPr="00F97556">
        <w:rPr>
          <w:rFonts w:eastAsia="Calibri"/>
        </w:rPr>
        <w:t xml:space="preserve">After completing this task, </w:t>
      </w:r>
      <w:r>
        <w:rPr>
          <w:rFonts w:eastAsia="Calibri"/>
        </w:rPr>
        <w:t xml:space="preserve">ask students to reflect on any facts </w:t>
      </w:r>
      <w:r w:rsidR="00720EB5">
        <w:rPr>
          <w:rFonts w:eastAsia="Calibri"/>
        </w:rPr>
        <w:t xml:space="preserve">or </w:t>
      </w:r>
      <w:r>
        <w:rPr>
          <w:rFonts w:eastAsia="Calibri"/>
        </w:rPr>
        <w:t>findings they found interesting, and to rank the objectives as most to least important for volunteering in Australia (justifying why they think this).</w:t>
      </w:r>
    </w:p>
    <w:p w14:paraId="7A2C8BDB" w14:textId="77777777" w:rsidR="001E0E90" w:rsidRDefault="001E0E90" w:rsidP="00781943">
      <w:pPr>
        <w:outlineLvl w:val="2"/>
        <w:rPr>
          <w:rFonts w:eastAsia="Calibri"/>
          <w:b/>
          <w:bCs/>
        </w:rPr>
      </w:pPr>
    </w:p>
    <w:p w14:paraId="5798BBCD" w14:textId="5CC04EA7" w:rsidR="00FE7F2E" w:rsidRPr="00FE7F2E" w:rsidRDefault="00FE7F2E" w:rsidP="00FE7F2E">
      <w:pPr>
        <w:outlineLvl w:val="2"/>
        <w:rPr>
          <w:rFonts w:eastAsia="Calibri"/>
          <w:b/>
          <w:bCs/>
        </w:rPr>
      </w:pPr>
      <w:r w:rsidRPr="00FE7F2E">
        <w:rPr>
          <w:rFonts w:eastAsia="Calibri"/>
          <w:b/>
          <w:bCs/>
        </w:rPr>
        <w:t xml:space="preserve">Reflection </w:t>
      </w:r>
    </w:p>
    <w:p w14:paraId="53C557F2" w14:textId="2C89C708" w:rsidR="001A471E" w:rsidRDefault="001A471E" w:rsidP="004E153E">
      <w:pPr>
        <w:numPr>
          <w:ilvl w:val="0"/>
          <w:numId w:val="23"/>
        </w:numPr>
        <w:outlineLvl w:val="2"/>
        <w:rPr>
          <w:rFonts w:eastAsia="Calibri"/>
        </w:rPr>
      </w:pPr>
      <w:r w:rsidRPr="00D076CF">
        <w:rPr>
          <w:rFonts w:eastAsia="Calibri"/>
        </w:rPr>
        <w:t>How can you</w:t>
      </w:r>
      <w:r>
        <w:rPr>
          <w:rFonts w:eastAsia="Calibri"/>
        </w:rPr>
        <w:t xml:space="preserve"> actively</w:t>
      </w:r>
      <w:r w:rsidRPr="00D076CF">
        <w:rPr>
          <w:rFonts w:eastAsia="Calibri"/>
        </w:rPr>
        <w:t xml:space="preserve"> </w:t>
      </w:r>
      <w:r w:rsidRPr="00781943">
        <w:rPr>
          <w:rFonts w:eastAsia="Calibri"/>
        </w:rPr>
        <w:t>contribute to civic</w:t>
      </w:r>
      <w:r>
        <w:rPr>
          <w:rFonts w:eastAsia="Calibri"/>
        </w:rPr>
        <w:t xml:space="preserve"> life</w:t>
      </w:r>
      <w:r w:rsidR="00383D55">
        <w:rPr>
          <w:rFonts w:eastAsia="Calibri"/>
        </w:rPr>
        <w:t xml:space="preserve"> on issues that are important to you?</w:t>
      </w:r>
    </w:p>
    <w:p w14:paraId="7D84C4D1" w14:textId="345A5078" w:rsidR="00543E67" w:rsidRPr="007A66E8" w:rsidRDefault="00AA6FBE" w:rsidP="007C5C4B">
      <w:pPr>
        <w:numPr>
          <w:ilvl w:val="0"/>
          <w:numId w:val="23"/>
        </w:numPr>
        <w:outlineLvl w:val="2"/>
        <w:rPr>
          <w:rFonts w:eastAsia="Calibri"/>
        </w:rPr>
        <w:sectPr w:rsidR="00543E67" w:rsidRPr="007A66E8" w:rsidSect="000F0C8E">
          <w:headerReference w:type="even" r:id="rId21"/>
          <w:headerReference w:type="default" r:id="rId22"/>
          <w:footerReference w:type="default" r:id="rId23"/>
          <w:headerReference w:type="first" r:id="rId24"/>
          <w:footerReference w:type="first" r:id="rId25"/>
          <w:pgSz w:w="11906" w:h="16838"/>
          <w:pgMar w:top="1134" w:right="1134" w:bottom="1134" w:left="1134" w:header="709" w:footer="624" w:gutter="0"/>
          <w:cols w:space="708"/>
          <w:docGrid w:linePitch="360"/>
        </w:sectPr>
      </w:pPr>
      <w:r>
        <w:rPr>
          <w:rFonts w:eastAsia="Calibri"/>
        </w:rPr>
        <w:t>What is more important, local or global civic participation?</w:t>
      </w:r>
      <w:r w:rsidR="00383D55">
        <w:rPr>
          <w:rFonts w:eastAsia="Calibri"/>
        </w:rPr>
        <w:t xml:space="preserve"> Explain your answer</w:t>
      </w:r>
    </w:p>
    <w:p w14:paraId="3917FA6E" w14:textId="40E6F1C5" w:rsidR="008A09F5" w:rsidRPr="006A20A0" w:rsidRDefault="008A09F5" w:rsidP="008A09F5">
      <w:pPr>
        <w:outlineLvl w:val="2"/>
        <w:rPr>
          <w:rFonts w:eastAsia="Calibri"/>
          <w:b/>
          <w:bCs/>
          <w:sz w:val="24"/>
          <w:szCs w:val="22"/>
        </w:rPr>
      </w:pPr>
      <w:r w:rsidRPr="006A20A0">
        <w:rPr>
          <w:rFonts w:eastAsia="Calibri"/>
          <w:b/>
          <w:bCs/>
          <w:sz w:val="24"/>
          <w:szCs w:val="22"/>
        </w:rPr>
        <w:lastRenderedPageBreak/>
        <w:t xml:space="preserve">Resource #1 </w:t>
      </w:r>
      <w:r w:rsidR="00D1284E" w:rsidRPr="006A20A0">
        <w:rPr>
          <w:rFonts w:eastAsia="Calibri"/>
          <w:b/>
          <w:bCs/>
          <w:sz w:val="24"/>
          <w:szCs w:val="22"/>
        </w:rPr>
        <w:t>Civic life in Australia</w:t>
      </w:r>
      <w:r w:rsidRPr="006A20A0">
        <w:rPr>
          <w:rFonts w:eastAsia="Calibri"/>
          <w:b/>
          <w:bCs/>
          <w:sz w:val="24"/>
          <w:szCs w:val="22"/>
        </w:rPr>
        <w:t xml:space="preserve"> </w:t>
      </w:r>
    </w:p>
    <w:p w14:paraId="0844015D" w14:textId="77777777" w:rsidR="004F1319" w:rsidRDefault="004F1319" w:rsidP="008A09F5">
      <w:pPr>
        <w:outlineLvl w:val="2"/>
        <w:rPr>
          <w:rFonts w:eastAsia="Calibri"/>
        </w:rPr>
      </w:pPr>
    </w:p>
    <w:p w14:paraId="6225F628" w14:textId="1D58F60F" w:rsidR="00D1284E" w:rsidRPr="004A29B8" w:rsidRDefault="00D1284E" w:rsidP="004E153E">
      <w:pPr>
        <w:pStyle w:val="ListParagraph"/>
        <w:numPr>
          <w:ilvl w:val="1"/>
          <w:numId w:val="20"/>
        </w:numPr>
        <w:tabs>
          <w:tab w:val="clear" w:pos="340"/>
          <w:tab w:val="clear" w:pos="680"/>
          <w:tab w:val="clear" w:pos="1021"/>
          <w:tab w:val="clear" w:pos="1361"/>
        </w:tabs>
        <w:ind w:left="567" w:hanging="425"/>
        <w:outlineLvl w:val="2"/>
        <w:rPr>
          <w:rFonts w:eastAsia="Calibri"/>
        </w:rPr>
      </w:pPr>
      <w:r w:rsidRPr="004A29B8">
        <w:rPr>
          <w:rFonts w:eastAsia="Calibri"/>
        </w:rPr>
        <w:t>Label the 2 definitions with the correct term:</w:t>
      </w:r>
    </w:p>
    <w:tbl>
      <w:tblPr>
        <w:tblStyle w:val="TableGrid"/>
        <w:tblW w:w="9631" w:type="dxa"/>
        <w:tblLook w:val="04A0" w:firstRow="1" w:lastRow="0" w:firstColumn="1" w:lastColumn="0" w:noHBand="0" w:noVBand="1"/>
      </w:tblPr>
      <w:tblGrid>
        <w:gridCol w:w="2263"/>
        <w:gridCol w:w="7368"/>
      </w:tblGrid>
      <w:tr w:rsidR="00866666" w14:paraId="37CD7C1A" w14:textId="77777777" w:rsidTr="00866666">
        <w:trPr>
          <w:trHeight w:val="840"/>
        </w:trPr>
        <w:tc>
          <w:tcPr>
            <w:tcW w:w="2263" w:type="dxa"/>
          </w:tcPr>
          <w:p w14:paraId="7917F950" w14:textId="77777777" w:rsidR="00866666" w:rsidRDefault="00866666" w:rsidP="00866666">
            <w:pPr>
              <w:outlineLvl w:val="2"/>
              <w:rPr>
                <w:rFonts w:eastAsia="Calibri"/>
              </w:rPr>
            </w:pPr>
          </w:p>
        </w:tc>
        <w:tc>
          <w:tcPr>
            <w:tcW w:w="7368" w:type="dxa"/>
            <w:vAlign w:val="center"/>
          </w:tcPr>
          <w:p w14:paraId="27C47BC8" w14:textId="5DD4DC24" w:rsidR="00866666" w:rsidRDefault="00866666" w:rsidP="00866666">
            <w:pPr>
              <w:outlineLvl w:val="2"/>
              <w:rPr>
                <w:rFonts w:eastAsia="Calibri"/>
              </w:rPr>
            </w:pPr>
            <w:r>
              <w:t>P</w:t>
            </w:r>
            <w:r w:rsidRPr="00BB38D6">
              <w:t>articipation in civic, political, legal or community affairs (e.g. investigating an issue, voting in an election, expressing an opinion or volunteering for an environmental group).</w:t>
            </w:r>
          </w:p>
        </w:tc>
      </w:tr>
      <w:tr w:rsidR="00866666" w14:paraId="3C926C7B" w14:textId="77777777" w:rsidTr="00A63740">
        <w:trPr>
          <w:trHeight w:val="649"/>
        </w:trPr>
        <w:tc>
          <w:tcPr>
            <w:tcW w:w="2263" w:type="dxa"/>
          </w:tcPr>
          <w:p w14:paraId="611EC01E" w14:textId="77777777" w:rsidR="00866666" w:rsidRDefault="00866666" w:rsidP="00866666">
            <w:pPr>
              <w:outlineLvl w:val="2"/>
              <w:rPr>
                <w:rFonts w:eastAsia="Calibri"/>
              </w:rPr>
            </w:pPr>
          </w:p>
        </w:tc>
        <w:tc>
          <w:tcPr>
            <w:tcW w:w="7368" w:type="dxa"/>
            <w:vAlign w:val="center"/>
          </w:tcPr>
          <w:p w14:paraId="73BD3475" w14:textId="1D0A059D" w:rsidR="00866666" w:rsidRDefault="00866666" w:rsidP="00866666">
            <w:pPr>
              <w:outlineLvl w:val="2"/>
              <w:rPr>
                <w:rFonts w:eastAsia="Calibri"/>
              </w:rPr>
            </w:pPr>
            <w:r>
              <w:t>T</w:t>
            </w:r>
            <w:r w:rsidRPr="00BB38D6">
              <w:t>he principles and beliefs that underpin a well-functioning society, promoting the common good and responsible citizenship</w:t>
            </w:r>
          </w:p>
        </w:tc>
      </w:tr>
    </w:tbl>
    <w:p w14:paraId="5A812999" w14:textId="77777777" w:rsidR="00D1284E" w:rsidRDefault="00D1284E" w:rsidP="00D1284E">
      <w:pPr>
        <w:outlineLvl w:val="2"/>
        <w:rPr>
          <w:rFonts w:eastAsia="Calibri"/>
        </w:rPr>
      </w:pPr>
    </w:p>
    <w:p w14:paraId="2825BC4F" w14:textId="63C95A9F" w:rsidR="00D1284E" w:rsidRPr="004A29B8" w:rsidRDefault="004A29B8" w:rsidP="004E153E">
      <w:pPr>
        <w:pStyle w:val="ListParagraph"/>
        <w:numPr>
          <w:ilvl w:val="1"/>
          <w:numId w:val="20"/>
        </w:numPr>
        <w:tabs>
          <w:tab w:val="clear" w:pos="340"/>
          <w:tab w:val="clear" w:pos="680"/>
          <w:tab w:val="clear" w:pos="1021"/>
          <w:tab w:val="clear" w:pos="1361"/>
        </w:tabs>
        <w:ind w:left="567" w:hanging="425"/>
        <w:outlineLvl w:val="2"/>
        <w:rPr>
          <w:rFonts w:eastAsia="Calibri"/>
        </w:rPr>
      </w:pPr>
      <w:r w:rsidRPr="004A29B8">
        <w:rPr>
          <w:rFonts w:eastAsia="Calibri"/>
        </w:rPr>
        <w:t>F</w:t>
      </w:r>
      <w:r w:rsidR="00D1284E" w:rsidRPr="004A29B8">
        <w:rPr>
          <w:rFonts w:eastAsia="Calibri"/>
        </w:rPr>
        <w:t>rom the 2023-2033 National Volunteering Strategy. In 2022:</w:t>
      </w:r>
    </w:p>
    <w:p w14:paraId="4AB5E17D" w14:textId="7E108FC3" w:rsidR="00D1284E" w:rsidRDefault="00D1284E" w:rsidP="004E153E">
      <w:pPr>
        <w:pStyle w:val="ListParagraph"/>
        <w:numPr>
          <w:ilvl w:val="1"/>
          <w:numId w:val="27"/>
        </w:numPr>
        <w:tabs>
          <w:tab w:val="clear" w:pos="680"/>
          <w:tab w:val="clear" w:pos="1021"/>
          <w:tab w:val="clear" w:pos="1361"/>
        </w:tabs>
        <w:ind w:left="1134"/>
        <w:outlineLvl w:val="2"/>
        <w:rPr>
          <w:rFonts w:eastAsia="Calibri"/>
        </w:rPr>
      </w:pPr>
      <w:r w:rsidRPr="004A29B8">
        <w:rPr>
          <w:rFonts w:eastAsia="Calibri"/>
        </w:rPr>
        <w:t xml:space="preserve">what percentage of organisations with volunteers needed more? </w:t>
      </w:r>
      <w:r w:rsidR="00102B03">
        <w:rPr>
          <w:rFonts w:eastAsia="Calibri"/>
        </w:rPr>
        <w:t>_____________</w:t>
      </w:r>
    </w:p>
    <w:p w14:paraId="23ECEE0E" w14:textId="77777777" w:rsidR="00102B03" w:rsidRPr="004A29B8" w:rsidRDefault="00102B03" w:rsidP="00102B03">
      <w:pPr>
        <w:pStyle w:val="ListParagraph"/>
        <w:tabs>
          <w:tab w:val="clear" w:pos="680"/>
          <w:tab w:val="clear" w:pos="1021"/>
          <w:tab w:val="clear" w:pos="1361"/>
        </w:tabs>
        <w:ind w:left="1134" w:firstLine="0"/>
        <w:outlineLvl w:val="2"/>
        <w:rPr>
          <w:rFonts w:eastAsia="Calibri"/>
        </w:rPr>
      </w:pPr>
    </w:p>
    <w:p w14:paraId="3E985A7E" w14:textId="4AF5391A" w:rsidR="00D1284E" w:rsidRPr="004A29B8" w:rsidRDefault="00D1284E" w:rsidP="004E153E">
      <w:pPr>
        <w:pStyle w:val="ListParagraph"/>
        <w:numPr>
          <w:ilvl w:val="1"/>
          <w:numId w:val="27"/>
        </w:numPr>
        <w:tabs>
          <w:tab w:val="clear" w:pos="680"/>
          <w:tab w:val="clear" w:pos="1021"/>
          <w:tab w:val="clear" w:pos="1361"/>
        </w:tabs>
        <w:ind w:left="1134"/>
        <w:outlineLvl w:val="2"/>
        <w:rPr>
          <w:rFonts w:eastAsia="Calibri"/>
        </w:rPr>
      </w:pPr>
      <w:r w:rsidRPr="004A29B8">
        <w:rPr>
          <w:rFonts w:eastAsia="Calibri"/>
        </w:rPr>
        <w:t>the rate of volunteering has decreased from 1 in 3 adults in 2010 to</w:t>
      </w:r>
      <w:r w:rsidR="00102B03">
        <w:rPr>
          <w:rFonts w:eastAsia="Calibri"/>
        </w:rPr>
        <w:t xml:space="preserve"> 1 in ________.</w:t>
      </w:r>
    </w:p>
    <w:p w14:paraId="75D464B1" w14:textId="5C4955F2" w:rsidR="00D1284E" w:rsidRDefault="00D1284E" w:rsidP="004E153E">
      <w:pPr>
        <w:pStyle w:val="ListParagraph"/>
        <w:numPr>
          <w:ilvl w:val="1"/>
          <w:numId w:val="27"/>
        </w:numPr>
        <w:tabs>
          <w:tab w:val="clear" w:pos="680"/>
          <w:tab w:val="clear" w:pos="1021"/>
          <w:tab w:val="clear" w:pos="1361"/>
        </w:tabs>
        <w:ind w:left="1134"/>
        <w:outlineLvl w:val="2"/>
        <w:rPr>
          <w:rFonts w:eastAsia="Calibri"/>
        </w:rPr>
      </w:pPr>
      <w:r w:rsidRPr="004A29B8">
        <w:rPr>
          <w:rFonts w:eastAsia="Calibri"/>
        </w:rPr>
        <w:t xml:space="preserve">what type of organisation were most people interested in volunteering with? </w:t>
      </w:r>
    </w:p>
    <w:p w14:paraId="4F724C6F" w14:textId="416FDC05" w:rsidR="00102B03" w:rsidRDefault="00102B03" w:rsidP="00102B03">
      <w:pPr>
        <w:pStyle w:val="ListParagraph"/>
        <w:tabs>
          <w:tab w:val="clear" w:pos="680"/>
          <w:tab w:val="clear" w:pos="1021"/>
          <w:tab w:val="clear" w:pos="1361"/>
        </w:tabs>
        <w:ind w:left="1134" w:firstLine="0"/>
        <w:outlineLvl w:val="2"/>
        <w:rPr>
          <w:rFonts w:eastAsia="Calibri"/>
        </w:rPr>
      </w:pPr>
      <w:r>
        <w:rPr>
          <w:rFonts w:eastAsia="Calibri"/>
        </w:rPr>
        <w:t>____________________________________________________________________</w:t>
      </w:r>
    </w:p>
    <w:p w14:paraId="0FC13C0D" w14:textId="77777777" w:rsidR="00102B03" w:rsidRPr="004A29B8" w:rsidRDefault="00102B03" w:rsidP="00102B03">
      <w:pPr>
        <w:pStyle w:val="ListParagraph"/>
        <w:tabs>
          <w:tab w:val="clear" w:pos="680"/>
          <w:tab w:val="clear" w:pos="1021"/>
          <w:tab w:val="clear" w:pos="1361"/>
        </w:tabs>
        <w:ind w:left="1134" w:firstLine="0"/>
        <w:outlineLvl w:val="2"/>
        <w:rPr>
          <w:rFonts w:eastAsia="Calibri"/>
        </w:rPr>
      </w:pPr>
    </w:p>
    <w:p w14:paraId="08B94179" w14:textId="476AEAC7" w:rsidR="00102B03" w:rsidRDefault="00D1284E" w:rsidP="004E153E">
      <w:pPr>
        <w:pStyle w:val="ListParagraph"/>
        <w:numPr>
          <w:ilvl w:val="1"/>
          <w:numId w:val="27"/>
        </w:numPr>
        <w:tabs>
          <w:tab w:val="clear" w:pos="680"/>
          <w:tab w:val="clear" w:pos="1021"/>
          <w:tab w:val="clear" w:pos="1361"/>
        </w:tabs>
        <w:ind w:left="1134"/>
        <w:outlineLvl w:val="2"/>
        <w:rPr>
          <w:rFonts w:eastAsia="Calibri"/>
        </w:rPr>
      </w:pPr>
      <w:r w:rsidRPr="004A29B8">
        <w:rPr>
          <w:rFonts w:eastAsia="Calibri"/>
        </w:rPr>
        <w:t>what were the second and third highest types of organisations people were interested in?</w:t>
      </w:r>
    </w:p>
    <w:p w14:paraId="50BA1EC4" w14:textId="7717731C" w:rsidR="00102B03" w:rsidRDefault="00102B03" w:rsidP="00102B03">
      <w:pPr>
        <w:pStyle w:val="ListParagraph"/>
        <w:tabs>
          <w:tab w:val="clear" w:pos="680"/>
          <w:tab w:val="clear" w:pos="1021"/>
          <w:tab w:val="clear" w:pos="1361"/>
        </w:tabs>
        <w:ind w:left="720" w:firstLine="414"/>
        <w:outlineLvl w:val="2"/>
        <w:rPr>
          <w:rFonts w:eastAsia="Calibri"/>
        </w:rPr>
      </w:pPr>
      <w:r>
        <w:rPr>
          <w:rFonts w:eastAsia="Calibri"/>
        </w:rPr>
        <w:t>____________________________________________________________________</w:t>
      </w:r>
    </w:p>
    <w:p w14:paraId="64447D40" w14:textId="77777777" w:rsidR="00102B03" w:rsidRPr="00102B03" w:rsidRDefault="00102B03" w:rsidP="00102B03">
      <w:pPr>
        <w:ind w:left="774"/>
        <w:outlineLvl w:val="2"/>
        <w:rPr>
          <w:rFonts w:eastAsia="Calibri"/>
        </w:rPr>
      </w:pPr>
    </w:p>
    <w:p w14:paraId="44F34D3B" w14:textId="107AEBC2" w:rsidR="00D1284E" w:rsidRDefault="00D1284E" w:rsidP="004E153E">
      <w:pPr>
        <w:pStyle w:val="ListParagraph"/>
        <w:numPr>
          <w:ilvl w:val="1"/>
          <w:numId w:val="27"/>
        </w:numPr>
        <w:tabs>
          <w:tab w:val="clear" w:pos="680"/>
          <w:tab w:val="clear" w:pos="1021"/>
          <w:tab w:val="clear" w:pos="1361"/>
        </w:tabs>
        <w:ind w:left="1134"/>
        <w:outlineLvl w:val="2"/>
        <w:rPr>
          <w:rFonts w:eastAsia="Calibri"/>
        </w:rPr>
      </w:pPr>
      <w:r w:rsidRPr="004A29B8">
        <w:rPr>
          <w:rFonts w:eastAsia="Calibri"/>
        </w:rPr>
        <w:t xml:space="preserve">what percentage of Gen Z and Millennials are willing to volunteer in the future? </w:t>
      </w:r>
    </w:p>
    <w:p w14:paraId="3163F8E6" w14:textId="31EEAB51" w:rsidR="00AC77B8" w:rsidRDefault="00AC77B8" w:rsidP="004E153E">
      <w:pPr>
        <w:pStyle w:val="ListParagraph"/>
        <w:numPr>
          <w:ilvl w:val="2"/>
          <w:numId w:val="28"/>
        </w:numPr>
        <w:tabs>
          <w:tab w:val="clear" w:pos="680"/>
          <w:tab w:val="clear" w:pos="1021"/>
          <w:tab w:val="clear" w:pos="1361"/>
          <w:tab w:val="clear" w:pos="1701"/>
          <w:tab w:val="clear" w:pos="2041"/>
        </w:tabs>
        <w:ind w:left="1701"/>
        <w:outlineLvl w:val="2"/>
        <w:rPr>
          <w:rFonts w:eastAsia="Calibri"/>
        </w:rPr>
      </w:pPr>
      <w:r>
        <w:rPr>
          <w:rFonts w:eastAsia="Calibri"/>
        </w:rPr>
        <w:t>Gen Z: __________________</w:t>
      </w:r>
    </w:p>
    <w:p w14:paraId="7FBFD692" w14:textId="3DF46909" w:rsidR="00AC77B8" w:rsidRPr="004A29B8" w:rsidRDefault="00AC77B8" w:rsidP="004E153E">
      <w:pPr>
        <w:pStyle w:val="ListParagraph"/>
        <w:numPr>
          <w:ilvl w:val="2"/>
          <w:numId w:val="28"/>
        </w:numPr>
        <w:tabs>
          <w:tab w:val="clear" w:pos="680"/>
          <w:tab w:val="clear" w:pos="1021"/>
          <w:tab w:val="clear" w:pos="1361"/>
          <w:tab w:val="clear" w:pos="1701"/>
          <w:tab w:val="clear" w:pos="2041"/>
        </w:tabs>
        <w:ind w:left="1701"/>
        <w:outlineLvl w:val="2"/>
        <w:rPr>
          <w:rFonts w:eastAsia="Calibri"/>
        </w:rPr>
      </w:pPr>
      <w:r>
        <w:rPr>
          <w:rFonts w:eastAsia="Calibri"/>
        </w:rPr>
        <w:t>Millennials: _______________</w:t>
      </w:r>
    </w:p>
    <w:p w14:paraId="59B50C07" w14:textId="77777777" w:rsidR="00D60208" w:rsidRPr="00D60208" w:rsidRDefault="00D60208" w:rsidP="00D60208">
      <w:pPr>
        <w:outlineLvl w:val="2"/>
        <w:rPr>
          <w:rFonts w:eastAsia="Calibri"/>
        </w:rPr>
      </w:pPr>
    </w:p>
    <w:p w14:paraId="5E8123B9" w14:textId="061E7682" w:rsidR="00D1284E" w:rsidRPr="00D60208" w:rsidRDefault="00D1284E" w:rsidP="004E153E">
      <w:pPr>
        <w:pStyle w:val="ListParagraph"/>
        <w:numPr>
          <w:ilvl w:val="1"/>
          <w:numId w:val="20"/>
        </w:numPr>
        <w:tabs>
          <w:tab w:val="clear" w:pos="340"/>
          <w:tab w:val="clear" w:pos="680"/>
          <w:tab w:val="clear" w:pos="1021"/>
          <w:tab w:val="clear" w:pos="1361"/>
        </w:tabs>
        <w:ind w:left="567" w:hanging="425"/>
        <w:outlineLvl w:val="2"/>
        <w:rPr>
          <w:rFonts w:eastAsia="Calibri"/>
        </w:rPr>
      </w:pPr>
      <w:r w:rsidRPr="00D60208">
        <w:rPr>
          <w:rFonts w:eastAsia="Calibri"/>
        </w:rPr>
        <w:t>While watching</w:t>
      </w:r>
      <w:r w:rsidR="00AC77B8" w:rsidRPr="00D60208">
        <w:rPr>
          <w:rFonts w:eastAsia="Calibri"/>
        </w:rPr>
        <w:t xml:space="preserve"> the clip</w:t>
      </w:r>
      <w:r w:rsidRPr="00D60208">
        <w:rPr>
          <w:rFonts w:eastAsia="Calibri"/>
        </w:rPr>
        <w:t xml:space="preserve">, </w:t>
      </w:r>
      <w:r w:rsidR="00D60208" w:rsidRPr="00D60208">
        <w:rPr>
          <w:rFonts w:eastAsia="Calibri"/>
        </w:rPr>
        <w:t>take notes on the</w:t>
      </w:r>
      <w:r w:rsidRPr="00D60208">
        <w:rPr>
          <w:rFonts w:eastAsia="Calibri"/>
        </w:rPr>
        <w:t>:</w:t>
      </w:r>
    </w:p>
    <w:p w14:paraId="1B445B95" w14:textId="77777777" w:rsidR="00D1284E" w:rsidRDefault="00D1284E" w:rsidP="004E153E">
      <w:pPr>
        <w:pStyle w:val="ListParagraph"/>
        <w:numPr>
          <w:ilvl w:val="1"/>
          <w:numId w:val="29"/>
        </w:numPr>
        <w:tabs>
          <w:tab w:val="clear" w:pos="680"/>
          <w:tab w:val="clear" w:pos="1021"/>
          <w:tab w:val="clear" w:pos="1361"/>
        </w:tabs>
        <w:ind w:left="1134"/>
        <w:outlineLvl w:val="2"/>
        <w:rPr>
          <w:rFonts w:eastAsia="Calibri"/>
        </w:rPr>
      </w:pPr>
      <w:r>
        <w:rPr>
          <w:rFonts w:eastAsia="Calibri"/>
        </w:rPr>
        <w:t>benefits of volunteering</w:t>
      </w:r>
    </w:p>
    <w:p w14:paraId="287A21C5" w14:textId="1E353DA4" w:rsidR="00D1284E" w:rsidRDefault="00D1284E" w:rsidP="004E153E">
      <w:pPr>
        <w:pStyle w:val="ListParagraph"/>
        <w:numPr>
          <w:ilvl w:val="1"/>
          <w:numId w:val="29"/>
        </w:numPr>
        <w:tabs>
          <w:tab w:val="clear" w:pos="680"/>
          <w:tab w:val="clear" w:pos="1021"/>
          <w:tab w:val="clear" w:pos="1361"/>
        </w:tabs>
        <w:ind w:left="1134"/>
        <w:outlineLvl w:val="2"/>
        <w:rPr>
          <w:rFonts w:eastAsia="Calibri"/>
        </w:rPr>
      </w:pPr>
      <w:r>
        <w:rPr>
          <w:rFonts w:eastAsia="Calibri"/>
        </w:rPr>
        <w:t>motivations to volunteer</w:t>
      </w:r>
      <w:r w:rsidR="001F4323">
        <w:rPr>
          <w:rFonts w:eastAsia="Calibri"/>
        </w:rPr>
        <w:t>.</w:t>
      </w:r>
    </w:p>
    <w:p w14:paraId="5E1F044B" w14:textId="77777777" w:rsidR="00D1284E" w:rsidRDefault="00D1284E" w:rsidP="008A09F5">
      <w:pPr>
        <w:outlineLvl w:val="2"/>
        <w:rPr>
          <w:rFonts w:eastAsia="Calibr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D60208" w14:paraId="369104CB" w14:textId="77777777" w:rsidTr="006A2F91">
        <w:trPr>
          <w:trHeight w:val="310"/>
        </w:trPr>
        <w:tc>
          <w:tcPr>
            <w:tcW w:w="9628" w:type="dxa"/>
          </w:tcPr>
          <w:p w14:paraId="42CC66D0" w14:textId="77777777" w:rsidR="00D60208" w:rsidRDefault="00D60208" w:rsidP="008A09F5">
            <w:pPr>
              <w:outlineLvl w:val="2"/>
              <w:rPr>
                <w:rFonts w:eastAsia="Calibri"/>
              </w:rPr>
            </w:pPr>
          </w:p>
        </w:tc>
      </w:tr>
      <w:tr w:rsidR="00D60208" w14:paraId="46462B11" w14:textId="77777777" w:rsidTr="006A2F91">
        <w:trPr>
          <w:trHeight w:val="316"/>
        </w:trPr>
        <w:tc>
          <w:tcPr>
            <w:tcW w:w="9628" w:type="dxa"/>
          </w:tcPr>
          <w:p w14:paraId="7471A14E" w14:textId="77777777" w:rsidR="00D60208" w:rsidRDefault="00D60208" w:rsidP="008A09F5">
            <w:pPr>
              <w:outlineLvl w:val="2"/>
              <w:rPr>
                <w:rFonts w:eastAsia="Calibri"/>
              </w:rPr>
            </w:pPr>
          </w:p>
        </w:tc>
      </w:tr>
      <w:tr w:rsidR="00D60208" w14:paraId="47754993" w14:textId="77777777" w:rsidTr="006A2F91">
        <w:trPr>
          <w:trHeight w:val="310"/>
        </w:trPr>
        <w:tc>
          <w:tcPr>
            <w:tcW w:w="9628" w:type="dxa"/>
          </w:tcPr>
          <w:p w14:paraId="0CEEFD3A" w14:textId="77777777" w:rsidR="00D60208" w:rsidRDefault="00D60208" w:rsidP="008A09F5">
            <w:pPr>
              <w:outlineLvl w:val="2"/>
              <w:rPr>
                <w:rFonts w:eastAsia="Calibri"/>
              </w:rPr>
            </w:pPr>
          </w:p>
        </w:tc>
      </w:tr>
    </w:tbl>
    <w:p w14:paraId="796ADE1E" w14:textId="77777777" w:rsidR="00D60208" w:rsidRDefault="00D60208" w:rsidP="008A09F5">
      <w:pPr>
        <w:outlineLvl w:val="2"/>
        <w:rPr>
          <w:rFonts w:eastAsia="Calibri"/>
        </w:rPr>
      </w:pPr>
    </w:p>
    <w:p w14:paraId="359DEB31" w14:textId="5591FAF7" w:rsidR="00C1303D" w:rsidRPr="006A2F91" w:rsidRDefault="006A2F91" w:rsidP="008A09F5">
      <w:pPr>
        <w:outlineLvl w:val="2"/>
        <w:rPr>
          <w:rFonts w:eastAsia="Calibri"/>
          <w:b/>
          <w:bCs/>
        </w:rPr>
      </w:pPr>
      <w:proofErr w:type="spellStart"/>
      <w:r w:rsidRPr="006A2F91">
        <w:rPr>
          <w:rFonts w:eastAsia="Calibri"/>
          <w:b/>
          <w:bCs/>
        </w:rPr>
        <w:t>YVolunteer</w:t>
      </w:r>
      <w:proofErr w:type="spellEnd"/>
      <w:r w:rsidR="00D933D0">
        <w:rPr>
          <w:rFonts w:eastAsia="Calibri"/>
          <w:b/>
          <w:bCs/>
        </w:rPr>
        <w:t xml:space="preserve"> </w:t>
      </w:r>
      <w:r w:rsidR="00C1303D">
        <w:rPr>
          <w:rFonts w:eastAsia="Calibri"/>
          <w:b/>
          <w:bCs/>
        </w:rPr>
        <w:t>–</w:t>
      </w:r>
      <w:r w:rsidR="00D933D0">
        <w:rPr>
          <w:rFonts w:eastAsia="Calibri"/>
          <w:b/>
          <w:bCs/>
        </w:rPr>
        <w:t xml:space="preserve"> opportunities</w:t>
      </w:r>
      <w:r w:rsidR="00AD041E">
        <w:rPr>
          <w:rFonts w:eastAsia="Calibri"/>
          <w:b/>
          <w:bCs/>
        </w:rPr>
        <w:t xml:space="preserve">: </w:t>
      </w:r>
      <w:hyperlink r:id="rId26" w:history="1">
        <w:r w:rsidR="00C1303D" w:rsidRPr="0030439C">
          <w:rPr>
            <w:rStyle w:val="Hyperlink"/>
            <w:rFonts w:eastAsia="Calibri"/>
            <w:b/>
            <w:bCs/>
          </w:rPr>
          <w:t>https://www.yvolunteer.org.au/opportunities</w:t>
        </w:r>
      </w:hyperlink>
      <w:r w:rsidR="00C1303D">
        <w:rPr>
          <w:rFonts w:eastAsia="Calibri"/>
          <w:b/>
          <w:bCs/>
        </w:rPr>
        <w:t xml:space="preserve"> </w:t>
      </w:r>
    </w:p>
    <w:p w14:paraId="101B742B" w14:textId="77777777" w:rsidR="00EC3B5A" w:rsidRDefault="00EC3B5A" w:rsidP="008A09F5">
      <w:pPr>
        <w:outlineLvl w:val="2"/>
        <w:rPr>
          <w:rFonts w:eastAsia="Calibri"/>
        </w:rPr>
      </w:pPr>
    </w:p>
    <w:p w14:paraId="6F6E00A9" w14:textId="72DA932B" w:rsidR="00C1303D" w:rsidRPr="00EC3B5A" w:rsidRDefault="00D933D0" w:rsidP="004E153E">
      <w:pPr>
        <w:pStyle w:val="ListParagraph"/>
        <w:numPr>
          <w:ilvl w:val="1"/>
          <w:numId w:val="20"/>
        </w:numPr>
        <w:tabs>
          <w:tab w:val="clear" w:pos="340"/>
          <w:tab w:val="clear" w:pos="680"/>
          <w:tab w:val="clear" w:pos="1021"/>
          <w:tab w:val="clear" w:pos="1361"/>
        </w:tabs>
        <w:ind w:left="567" w:hanging="425"/>
        <w:outlineLvl w:val="2"/>
        <w:rPr>
          <w:rFonts w:eastAsia="Calibri"/>
        </w:rPr>
      </w:pPr>
      <w:r w:rsidRPr="00EC3B5A">
        <w:rPr>
          <w:rFonts w:eastAsia="Calibri"/>
        </w:rPr>
        <w:t xml:space="preserve">From the list of 12 </w:t>
      </w:r>
      <w:r w:rsidR="00C1303D" w:rsidRPr="00EC3B5A">
        <w:rPr>
          <w:rFonts w:eastAsia="Calibri"/>
        </w:rPr>
        <w:t>volunteering roles (e.g. sports &amp; recreation, animal welfare, environment and conservation…) which one appeals the most to you? Why?</w:t>
      </w:r>
    </w:p>
    <w:p w14:paraId="572B1B18" w14:textId="77777777" w:rsidR="00C1303D" w:rsidRPr="00EC3B5A" w:rsidRDefault="00C1303D" w:rsidP="008A09F5">
      <w:pPr>
        <w:outlineLvl w:val="2"/>
        <w:rPr>
          <w:rFonts w:eastAsia="Calibri"/>
          <w:sz w:val="28"/>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EC3B5A" w14:paraId="0A816E44" w14:textId="77777777" w:rsidTr="0082775F">
        <w:trPr>
          <w:trHeight w:val="310"/>
        </w:trPr>
        <w:tc>
          <w:tcPr>
            <w:tcW w:w="9628" w:type="dxa"/>
          </w:tcPr>
          <w:p w14:paraId="335CCF17" w14:textId="77777777" w:rsidR="00EC3B5A" w:rsidRDefault="00EC3B5A" w:rsidP="0082775F">
            <w:pPr>
              <w:outlineLvl w:val="2"/>
              <w:rPr>
                <w:rFonts w:eastAsia="Calibri"/>
              </w:rPr>
            </w:pPr>
          </w:p>
        </w:tc>
      </w:tr>
      <w:tr w:rsidR="00EC3B5A" w14:paraId="368DD9D8" w14:textId="77777777" w:rsidTr="0082775F">
        <w:trPr>
          <w:trHeight w:val="316"/>
        </w:trPr>
        <w:tc>
          <w:tcPr>
            <w:tcW w:w="9628" w:type="dxa"/>
          </w:tcPr>
          <w:p w14:paraId="226FD011" w14:textId="77777777" w:rsidR="00EC3B5A" w:rsidRDefault="00EC3B5A" w:rsidP="0082775F">
            <w:pPr>
              <w:outlineLvl w:val="2"/>
              <w:rPr>
                <w:rFonts w:eastAsia="Calibri"/>
              </w:rPr>
            </w:pPr>
          </w:p>
        </w:tc>
      </w:tr>
    </w:tbl>
    <w:p w14:paraId="0652D909" w14:textId="77777777" w:rsidR="00EC3B5A" w:rsidRDefault="00EC3B5A" w:rsidP="008A09F5">
      <w:pPr>
        <w:outlineLvl w:val="2"/>
        <w:rPr>
          <w:rFonts w:eastAsia="Calibri"/>
        </w:rPr>
      </w:pPr>
    </w:p>
    <w:p w14:paraId="4D12C3EF" w14:textId="7FFDF659" w:rsidR="007A12D3" w:rsidRDefault="00EC3B5A" w:rsidP="004E153E">
      <w:pPr>
        <w:pStyle w:val="ListParagraph"/>
        <w:numPr>
          <w:ilvl w:val="1"/>
          <w:numId w:val="20"/>
        </w:numPr>
        <w:tabs>
          <w:tab w:val="clear" w:pos="340"/>
          <w:tab w:val="clear" w:pos="680"/>
          <w:tab w:val="clear" w:pos="1021"/>
          <w:tab w:val="clear" w:pos="1361"/>
        </w:tabs>
        <w:ind w:left="567" w:hanging="425"/>
        <w:outlineLvl w:val="2"/>
        <w:rPr>
          <w:rFonts w:eastAsia="Calibri"/>
        </w:rPr>
      </w:pPr>
      <w:r>
        <w:rPr>
          <w:rFonts w:eastAsia="Calibri"/>
        </w:rPr>
        <w:t>Explore the volunteering opportunities for one category</w:t>
      </w:r>
      <w:r w:rsidR="00192855">
        <w:rPr>
          <w:rFonts w:eastAsia="Calibri"/>
        </w:rPr>
        <w:t xml:space="preserve"> and s</w:t>
      </w:r>
      <w:r w:rsidR="00AD041E">
        <w:rPr>
          <w:rFonts w:eastAsia="Calibri"/>
        </w:rPr>
        <w:t>ummarise</w:t>
      </w:r>
      <w:r w:rsidR="00D71DAF">
        <w:rPr>
          <w:rFonts w:eastAsia="Calibri"/>
        </w:rPr>
        <w:t xml:space="preserve"> </w:t>
      </w:r>
      <w:r w:rsidR="00A669E0">
        <w:rPr>
          <w:rFonts w:eastAsia="Calibri"/>
        </w:rPr>
        <w:t xml:space="preserve">the roles </w:t>
      </w:r>
      <w:r w:rsidR="00AD041E">
        <w:rPr>
          <w:rFonts w:eastAsia="Calibri"/>
        </w:rPr>
        <w:t>(</w:t>
      </w:r>
      <w:r w:rsidR="00D71DAF">
        <w:rPr>
          <w:rFonts w:eastAsia="Calibri"/>
        </w:rPr>
        <w:t>what</w:t>
      </w:r>
      <w:r w:rsidR="00AD041E">
        <w:rPr>
          <w:rFonts w:eastAsia="Calibri"/>
        </w:rPr>
        <w:t xml:space="preserve">, </w:t>
      </w:r>
      <w:r w:rsidR="00D71DAF">
        <w:rPr>
          <w:rFonts w:eastAsia="Calibri"/>
        </w:rPr>
        <w:t>where, who).</w:t>
      </w:r>
    </w:p>
    <w:p w14:paraId="4B6FB714" w14:textId="77777777" w:rsidR="00A669E0" w:rsidRDefault="00A669E0" w:rsidP="00A669E0">
      <w:pPr>
        <w:outlineLvl w:val="2"/>
        <w:rPr>
          <w:rFonts w:eastAsia="Calibr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A669E0" w14:paraId="19DDD276" w14:textId="77777777" w:rsidTr="0082775F">
        <w:trPr>
          <w:trHeight w:val="310"/>
        </w:trPr>
        <w:tc>
          <w:tcPr>
            <w:tcW w:w="9628" w:type="dxa"/>
          </w:tcPr>
          <w:p w14:paraId="72ED6F90" w14:textId="77777777" w:rsidR="00A669E0" w:rsidRDefault="00A669E0" w:rsidP="0082775F">
            <w:pPr>
              <w:outlineLvl w:val="2"/>
              <w:rPr>
                <w:rFonts w:eastAsia="Calibri"/>
              </w:rPr>
            </w:pPr>
          </w:p>
        </w:tc>
      </w:tr>
      <w:tr w:rsidR="00A669E0" w14:paraId="3D334BFB" w14:textId="77777777" w:rsidTr="0082775F">
        <w:trPr>
          <w:trHeight w:val="316"/>
        </w:trPr>
        <w:tc>
          <w:tcPr>
            <w:tcW w:w="9628" w:type="dxa"/>
          </w:tcPr>
          <w:p w14:paraId="6DDFC91D" w14:textId="77777777" w:rsidR="00A669E0" w:rsidRDefault="00A669E0" w:rsidP="0082775F">
            <w:pPr>
              <w:outlineLvl w:val="2"/>
              <w:rPr>
                <w:rFonts w:eastAsia="Calibri"/>
              </w:rPr>
            </w:pPr>
          </w:p>
        </w:tc>
      </w:tr>
    </w:tbl>
    <w:p w14:paraId="417CFC72" w14:textId="77777777" w:rsidR="00A669E0" w:rsidRPr="00A669E0" w:rsidRDefault="00A669E0" w:rsidP="00A669E0">
      <w:pPr>
        <w:outlineLvl w:val="2"/>
        <w:rPr>
          <w:rFonts w:eastAsia="Calibri"/>
        </w:rPr>
      </w:pPr>
    </w:p>
    <w:p w14:paraId="269037FA" w14:textId="4D2CE400" w:rsidR="008A09F5" w:rsidRPr="006056B4" w:rsidRDefault="00CB715D" w:rsidP="004E153E">
      <w:pPr>
        <w:pStyle w:val="ListParagraph"/>
        <w:numPr>
          <w:ilvl w:val="1"/>
          <w:numId w:val="20"/>
        </w:numPr>
        <w:tabs>
          <w:tab w:val="clear" w:pos="340"/>
          <w:tab w:val="clear" w:pos="680"/>
          <w:tab w:val="clear" w:pos="1021"/>
          <w:tab w:val="clear" w:pos="1361"/>
        </w:tabs>
        <w:ind w:left="567" w:hanging="425"/>
        <w:outlineLvl w:val="2"/>
        <w:rPr>
          <w:rFonts w:eastAsia="Calibri"/>
        </w:rPr>
      </w:pPr>
      <w:r>
        <w:rPr>
          <w:rFonts w:eastAsia="Calibri"/>
        </w:rPr>
        <w:t>Explain why volunteering is important for Australia’s culture</w:t>
      </w:r>
      <w:r w:rsidR="006056B4">
        <w:rPr>
          <w:rFonts w:eastAsia="Calibri"/>
        </w:rPr>
        <w:t>.</w:t>
      </w:r>
      <w:r w:rsidR="00A63740">
        <w:rPr>
          <w:rFonts w:eastAsia="Calibri"/>
        </w:rPr>
        <w:t xml:space="preserve"> Think about multiculturalism, diversity and inclusion in your answer.</w:t>
      </w:r>
    </w:p>
    <w:p w14:paraId="3971AE9E" w14:textId="77777777" w:rsidR="008A09F5" w:rsidRDefault="008A09F5" w:rsidP="008A09F5">
      <w:pPr>
        <w:outlineLvl w:val="2"/>
        <w:rPr>
          <w:rFonts w:eastAsia="Calibr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AD041E" w14:paraId="5A9E72EA" w14:textId="77777777" w:rsidTr="0082775F">
        <w:trPr>
          <w:trHeight w:val="310"/>
        </w:trPr>
        <w:tc>
          <w:tcPr>
            <w:tcW w:w="9628" w:type="dxa"/>
          </w:tcPr>
          <w:p w14:paraId="794802C0" w14:textId="77777777" w:rsidR="00AD041E" w:rsidRDefault="00AD041E" w:rsidP="0082775F">
            <w:pPr>
              <w:outlineLvl w:val="2"/>
              <w:rPr>
                <w:rFonts w:eastAsia="Calibri"/>
              </w:rPr>
            </w:pPr>
          </w:p>
        </w:tc>
      </w:tr>
      <w:tr w:rsidR="00AD041E" w14:paraId="47F10E59" w14:textId="77777777" w:rsidTr="0082775F">
        <w:trPr>
          <w:trHeight w:val="316"/>
        </w:trPr>
        <w:tc>
          <w:tcPr>
            <w:tcW w:w="9628" w:type="dxa"/>
          </w:tcPr>
          <w:p w14:paraId="0BAB5BE5" w14:textId="77777777" w:rsidR="00AD041E" w:rsidRDefault="00AD041E" w:rsidP="0082775F">
            <w:pPr>
              <w:outlineLvl w:val="2"/>
              <w:rPr>
                <w:rFonts w:eastAsia="Calibri"/>
              </w:rPr>
            </w:pPr>
          </w:p>
        </w:tc>
      </w:tr>
      <w:tr w:rsidR="00192855" w14:paraId="3E72E2C0" w14:textId="77777777" w:rsidTr="0082775F">
        <w:trPr>
          <w:trHeight w:val="316"/>
        </w:trPr>
        <w:tc>
          <w:tcPr>
            <w:tcW w:w="9628" w:type="dxa"/>
          </w:tcPr>
          <w:p w14:paraId="530D4091" w14:textId="77777777" w:rsidR="00192855" w:rsidRDefault="00192855" w:rsidP="0082775F">
            <w:pPr>
              <w:outlineLvl w:val="2"/>
              <w:rPr>
                <w:rFonts w:eastAsia="Calibri"/>
              </w:rPr>
            </w:pPr>
          </w:p>
        </w:tc>
      </w:tr>
    </w:tbl>
    <w:p w14:paraId="3DFACC70" w14:textId="77777777" w:rsidR="006056B4" w:rsidRDefault="006056B4" w:rsidP="00AA6FBE">
      <w:pPr>
        <w:outlineLvl w:val="2"/>
        <w:rPr>
          <w:rFonts w:eastAsia="Calibri"/>
          <w:b/>
          <w:bCs/>
        </w:rPr>
        <w:sectPr w:rsidR="006056B4" w:rsidSect="000F0C8E">
          <w:pgSz w:w="11906" w:h="16838"/>
          <w:pgMar w:top="1134" w:right="1134" w:bottom="1134" w:left="1134" w:header="709" w:footer="624" w:gutter="0"/>
          <w:cols w:space="708"/>
          <w:docGrid w:linePitch="360"/>
        </w:sectPr>
      </w:pPr>
    </w:p>
    <w:p w14:paraId="7B202A5A" w14:textId="588F6E53" w:rsidR="00BF4B3A" w:rsidRPr="006A20A0" w:rsidRDefault="00887A3A" w:rsidP="00AA6FBE">
      <w:pPr>
        <w:outlineLvl w:val="2"/>
        <w:rPr>
          <w:rFonts w:eastAsia="Calibri"/>
          <w:b/>
          <w:bCs/>
          <w:sz w:val="24"/>
          <w:szCs w:val="22"/>
        </w:rPr>
      </w:pPr>
      <w:r w:rsidRPr="006A20A0">
        <w:rPr>
          <w:rFonts w:eastAsia="Calibri"/>
          <w:b/>
          <w:bCs/>
          <w:sz w:val="24"/>
          <w:szCs w:val="22"/>
        </w:rPr>
        <w:lastRenderedPageBreak/>
        <w:t>Resource #</w:t>
      </w:r>
      <w:r w:rsidR="007D2F8F" w:rsidRPr="006A20A0">
        <w:rPr>
          <w:rFonts w:eastAsia="Calibri"/>
          <w:b/>
          <w:bCs/>
          <w:sz w:val="24"/>
          <w:szCs w:val="22"/>
        </w:rPr>
        <w:t>2</w:t>
      </w:r>
      <w:r w:rsidRPr="006A20A0">
        <w:rPr>
          <w:rFonts w:eastAsia="Calibri"/>
          <w:b/>
          <w:bCs/>
          <w:sz w:val="24"/>
          <w:szCs w:val="22"/>
        </w:rPr>
        <w:t xml:space="preserve"> </w:t>
      </w:r>
      <w:r w:rsidR="002309D3" w:rsidRPr="006A20A0">
        <w:rPr>
          <w:rFonts w:eastAsia="Calibri"/>
          <w:b/>
          <w:bCs/>
          <w:sz w:val="24"/>
          <w:szCs w:val="22"/>
        </w:rPr>
        <w:t>Guid</w:t>
      </w:r>
      <w:r w:rsidR="003318FC" w:rsidRPr="006A20A0">
        <w:rPr>
          <w:rFonts w:eastAsia="Calibri"/>
          <w:b/>
          <w:bCs/>
          <w:sz w:val="24"/>
          <w:szCs w:val="22"/>
        </w:rPr>
        <w:t>ance for teachers</w:t>
      </w:r>
    </w:p>
    <w:p w14:paraId="189378BA" w14:textId="77777777" w:rsidR="00BF4B3A" w:rsidRDefault="00BF4B3A" w:rsidP="00AA6FBE">
      <w:pPr>
        <w:outlineLvl w:val="2"/>
        <w:rPr>
          <w:rFonts w:eastAsia="Calibri"/>
          <w:b/>
          <w:bCs/>
        </w:rPr>
      </w:pPr>
    </w:p>
    <w:p w14:paraId="180A4063" w14:textId="63CF08DA" w:rsidR="00887A3A" w:rsidRDefault="003318FC" w:rsidP="00AA6FBE">
      <w:pPr>
        <w:outlineLvl w:val="2"/>
        <w:rPr>
          <w:rFonts w:eastAsia="Calibri"/>
          <w:b/>
          <w:bCs/>
        </w:rPr>
      </w:pPr>
      <w:r>
        <w:rPr>
          <w:rFonts w:eastAsia="Calibri"/>
          <w:b/>
          <w:bCs/>
        </w:rPr>
        <w:t>T</w:t>
      </w:r>
      <w:r w:rsidR="00887A3A" w:rsidRPr="00887A3A">
        <w:rPr>
          <w:rFonts w:eastAsia="Calibri"/>
          <w:b/>
          <w:bCs/>
        </w:rPr>
        <w:t xml:space="preserve">he </w:t>
      </w:r>
      <w:r w:rsidR="00887A3A" w:rsidRPr="00887A3A">
        <w:rPr>
          <w:rFonts w:eastAsia="Calibri"/>
          <w:b/>
          <w:bCs/>
          <w:i/>
          <w:iCs/>
        </w:rPr>
        <w:t xml:space="preserve">National </w:t>
      </w:r>
      <w:r w:rsidR="006E5BB9">
        <w:rPr>
          <w:rFonts w:eastAsia="Calibri"/>
          <w:b/>
          <w:bCs/>
          <w:i/>
          <w:iCs/>
        </w:rPr>
        <w:t xml:space="preserve">Strategy for </w:t>
      </w:r>
      <w:r w:rsidR="00887A3A" w:rsidRPr="00887A3A">
        <w:rPr>
          <w:rFonts w:eastAsia="Calibri"/>
          <w:b/>
          <w:bCs/>
          <w:i/>
          <w:iCs/>
        </w:rPr>
        <w:t xml:space="preserve">Volunteering </w:t>
      </w:r>
      <w:r w:rsidR="006E5BB9">
        <w:rPr>
          <w:rFonts w:eastAsia="Calibri"/>
          <w:b/>
          <w:bCs/>
          <w:i/>
          <w:iCs/>
        </w:rPr>
        <w:t>2023-2033</w:t>
      </w:r>
    </w:p>
    <w:p w14:paraId="6E3BD90A" w14:textId="1A640B1E" w:rsidR="00C43075" w:rsidRDefault="00C43075" w:rsidP="00AA6FBE">
      <w:pPr>
        <w:outlineLvl w:val="2"/>
        <w:rPr>
          <w:rFonts w:eastAsia="Calibri"/>
          <w:b/>
          <w:bCs/>
        </w:rPr>
      </w:pPr>
    </w:p>
    <w:p w14:paraId="23A01486" w14:textId="62D3F908" w:rsidR="00C43075" w:rsidRDefault="00C43075" w:rsidP="00AA6FBE">
      <w:pPr>
        <w:outlineLvl w:val="2"/>
        <w:rPr>
          <w:rFonts w:eastAsia="Calibri"/>
          <w:b/>
          <w:bCs/>
        </w:rPr>
      </w:pPr>
      <w:r>
        <w:rPr>
          <w:rFonts w:eastAsia="Calibri"/>
          <w:b/>
          <w:bCs/>
        </w:rPr>
        <w:t xml:space="preserve">Download the National Strategy for Volunteering: </w:t>
      </w:r>
      <w:hyperlink r:id="rId27" w:history="1">
        <w:r w:rsidRPr="0030439C">
          <w:rPr>
            <w:rStyle w:val="Hyperlink"/>
            <w:rFonts w:eastAsia="Calibri"/>
            <w:b/>
            <w:bCs/>
          </w:rPr>
          <w:t>https://volunteeringstrategy.org.au/the-strategy/</w:t>
        </w:r>
      </w:hyperlink>
      <w:r>
        <w:rPr>
          <w:rFonts w:eastAsia="Calibri"/>
          <w:b/>
          <w:bCs/>
        </w:rPr>
        <w:t xml:space="preserve"> </w:t>
      </w:r>
    </w:p>
    <w:p w14:paraId="3818536F" w14:textId="77777777" w:rsidR="00887A3A" w:rsidRDefault="00887A3A" w:rsidP="00AA6FBE">
      <w:pPr>
        <w:outlineLvl w:val="2"/>
        <w:rPr>
          <w:rFonts w:eastAsia="Calibri"/>
          <w:b/>
          <w:bCs/>
        </w:rPr>
      </w:pPr>
    </w:p>
    <w:p w14:paraId="3F0D9C69" w14:textId="64BF8ED3" w:rsidR="00887A3A" w:rsidRPr="003318FC" w:rsidRDefault="00944A54" w:rsidP="004E153E">
      <w:pPr>
        <w:pStyle w:val="ListParagraph"/>
        <w:numPr>
          <w:ilvl w:val="0"/>
          <w:numId w:val="26"/>
        </w:numPr>
        <w:tabs>
          <w:tab w:val="clear" w:pos="340"/>
          <w:tab w:val="clear" w:pos="680"/>
          <w:tab w:val="clear" w:pos="720"/>
        </w:tabs>
        <w:ind w:left="567" w:hanging="425"/>
        <w:outlineLvl w:val="2"/>
        <w:rPr>
          <w:rFonts w:eastAsia="Calibri"/>
        </w:rPr>
      </w:pPr>
      <w:r w:rsidRPr="003318FC">
        <w:rPr>
          <w:rFonts w:eastAsia="Calibri"/>
        </w:rPr>
        <w:t>P</w:t>
      </w:r>
      <w:r w:rsidR="0093036F" w:rsidRPr="003318FC">
        <w:rPr>
          <w:rFonts w:eastAsia="Calibri"/>
        </w:rPr>
        <w:t xml:space="preserve">ages </w:t>
      </w:r>
      <w:r w:rsidR="00F1195A" w:rsidRPr="003318FC">
        <w:rPr>
          <w:rFonts w:eastAsia="Calibri"/>
        </w:rPr>
        <w:t>36-37</w:t>
      </w:r>
      <w:r w:rsidR="00720EB5">
        <w:rPr>
          <w:rFonts w:eastAsia="Calibri"/>
        </w:rPr>
        <w:t>:</w:t>
      </w:r>
      <w:r w:rsidR="001F4323" w:rsidRPr="003318FC">
        <w:rPr>
          <w:rFonts w:eastAsia="Calibri"/>
        </w:rPr>
        <w:t xml:space="preserve"> </w:t>
      </w:r>
      <w:r w:rsidRPr="003318FC">
        <w:rPr>
          <w:rFonts w:eastAsia="Calibri"/>
        </w:rPr>
        <w:t>Teachers can print or project the</w:t>
      </w:r>
      <w:r w:rsidR="00F1195A" w:rsidRPr="003318FC">
        <w:rPr>
          <w:rFonts w:eastAsia="Calibri"/>
        </w:rPr>
        <w:t xml:space="preserve"> Focus Areas and the related </w:t>
      </w:r>
      <w:r w:rsidRPr="003318FC">
        <w:rPr>
          <w:rFonts w:eastAsia="Calibri"/>
        </w:rPr>
        <w:t>strategic objectives for students</w:t>
      </w:r>
      <w:r w:rsidR="001F4323">
        <w:rPr>
          <w:rFonts w:eastAsia="Calibri"/>
        </w:rPr>
        <w:t>.</w:t>
      </w:r>
    </w:p>
    <w:p w14:paraId="6699A670" w14:textId="336EA56F" w:rsidR="00944A54" w:rsidRDefault="00944A54" w:rsidP="004E153E">
      <w:pPr>
        <w:pStyle w:val="ListParagraph"/>
        <w:numPr>
          <w:ilvl w:val="0"/>
          <w:numId w:val="26"/>
        </w:numPr>
        <w:tabs>
          <w:tab w:val="clear" w:pos="340"/>
          <w:tab w:val="clear" w:pos="680"/>
          <w:tab w:val="clear" w:pos="720"/>
        </w:tabs>
        <w:ind w:left="567" w:hanging="425"/>
        <w:outlineLvl w:val="2"/>
        <w:rPr>
          <w:rFonts w:eastAsia="Calibri"/>
        </w:rPr>
      </w:pPr>
      <w:r w:rsidRPr="003318FC">
        <w:rPr>
          <w:rFonts w:eastAsia="Calibri"/>
        </w:rPr>
        <w:t>Pages 38-39</w:t>
      </w:r>
      <w:r w:rsidR="00720EB5">
        <w:rPr>
          <w:rFonts w:eastAsia="Calibri"/>
        </w:rPr>
        <w:t>:</w:t>
      </w:r>
      <w:r w:rsidRPr="003318FC">
        <w:rPr>
          <w:rFonts w:eastAsia="Calibri"/>
        </w:rPr>
        <w:t xml:space="preserve"> </w:t>
      </w:r>
      <w:r w:rsidR="00720EB5">
        <w:rPr>
          <w:rFonts w:eastAsia="Calibri"/>
        </w:rPr>
        <w:t>O</w:t>
      </w:r>
      <w:r w:rsidRPr="003318FC">
        <w:rPr>
          <w:rFonts w:eastAsia="Calibri"/>
        </w:rPr>
        <w:t>verview</w:t>
      </w:r>
      <w:r w:rsidR="003318FC">
        <w:rPr>
          <w:rFonts w:eastAsia="Calibri"/>
        </w:rPr>
        <w:t xml:space="preserve"> (summary)</w:t>
      </w:r>
      <w:r w:rsidRPr="003318FC">
        <w:rPr>
          <w:rFonts w:eastAsia="Calibri"/>
        </w:rPr>
        <w:t xml:space="preserve"> of strategic objectives</w:t>
      </w:r>
      <w:r w:rsidR="001F4323">
        <w:rPr>
          <w:rFonts w:eastAsia="Calibri"/>
        </w:rPr>
        <w:t>.</w:t>
      </w:r>
    </w:p>
    <w:p w14:paraId="7E6CC8BC" w14:textId="5C464CEC" w:rsidR="003318FC" w:rsidRDefault="003318FC" w:rsidP="004E153E">
      <w:pPr>
        <w:pStyle w:val="ListParagraph"/>
        <w:numPr>
          <w:ilvl w:val="0"/>
          <w:numId w:val="26"/>
        </w:numPr>
        <w:tabs>
          <w:tab w:val="clear" w:pos="340"/>
          <w:tab w:val="clear" w:pos="680"/>
          <w:tab w:val="clear" w:pos="720"/>
        </w:tabs>
        <w:ind w:left="567" w:hanging="425"/>
        <w:outlineLvl w:val="2"/>
        <w:rPr>
          <w:rFonts w:eastAsia="Calibri"/>
        </w:rPr>
      </w:pPr>
      <w:r>
        <w:rPr>
          <w:rFonts w:eastAsia="Calibri"/>
        </w:rPr>
        <w:t>Pages 42-</w:t>
      </w:r>
      <w:r w:rsidR="0085276C">
        <w:rPr>
          <w:rFonts w:eastAsia="Calibri"/>
        </w:rPr>
        <w:t>63</w:t>
      </w:r>
      <w:r w:rsidR="00720EB5">
        <w:rPr>
          <w:rFonts w:eastAsia="Calibri"/>
        </w:rPr>
        <w:t>: S</w:t>
      </w:r>
      <w:r w:rsidR="00C91CFB">
        <w:rPr>
          <w:rFonts w:eastAsia="Calibri"/>
        </w:rPr>
        <w:t xml:space="preserve">trategic objectives in detail; students can access this online through the full </w:t>
      </w:r>
      <w:proofErr w:type="gramStart"/>
      <w:r w:rsidR="00C91CFB">
        <w:rPr>
          <w:rFonts w:eastAsia="Calibri"/>
        </w:rPr>
        <w:t>document, or</w:t>
      </w:r>
      <w:proofErr w:type="gramEnd"/>
      <w:r w:rsidR="00C91CFB">
        <w:rPr>
          <w:rFonts w:eastAsia="Calibri"/>
        </w:rPr>
        <w:t xml:space="preserve"> be provided with printed versions</w:t>
      </w:r>
      <w:r w:rsidR="001F4323">
        <w:rPr>
          <w:rFonts w:eastAsia="Calibri"/>
        </w:rPr>
        <w:t>.</w:t>
      </w:r>
    </w:p>
    <w:p w14:paraId="56BE4ED9" w14:textId="22695168" w:rsidR="004164BB" w:rsidRPr="00D61373" w:rsidRDefault="00492903" w:rsidP="004E153E">
      <w:pPr>
        <w:pStyle w:val="ListParagraph"/>
        <w:numPr>
          <w:ilvl w:val="0"/>
          <w:numId w:val="26"/>
        </w:numPr>
        <w:tabs>
          <w:tab w:val="clear" w:pos="340"/>
          <w:tab w:val="clear" w:pos="680"/>
          <w:tab w:val="clear" w:pos="720"/>
        </w:tabs>
        <w:ind w:left="567" w:hanging="425"/>
        <w:outlineLvl w:val="2"/>
        <w:rPr>
          <w:rFonts w:eastAsia="Calibri"/>
          <w:b/>
          <w:bCs/>
        </w:rPr>
      </w:pPr>
      <w:r w:rsidRPr="00D61373">
        <w:rPr>
          <w:rFonts w:eastAsia="Calibri"/>
        </w:rPr>
        <w:t>Pages 64-69</w:t>
      </w:r>
      <w:r w:rsidR="00720EB5">
        <w:rPr>
          <w:rFonts w:eastAsia="Calibri"/>
        </w:rPr>
        <w:t>:</w:t>
      </w:r>
      <w:r w:rsidRPr="00D61373">
        <w:rPr>
          <w:rFonts w:eastAsia="Calibri"/>
        </w:rPr>
        <w:t xml:space="preserve"> Research </w:t>
      </w:r>
      <w:r w:rsidR="00D61373" w:rsidRPr="00D61373">
        <w:rPr>
          <w:rFonts w:eastAsia="Calibri"/>
        </w:rPr>
        <w:t>on the perspectives and challenges of volunteers and organisations who need volunteers</w:t>
      </w:r>
      <w:r w:rsidR="001F4323">
        <w:rPr>
          <w:rFonts w:eastAsia="Calibri"/>
        </w:rPr>
        <w:t>.</w:t>
      </w:r>
    </w:p>
    <w:p w14:paraId="18D7976B" w14:textId="4ABFD73A" w:rsidR="00B95FC6" w:rsidRDefault="00B95FC6" w:rsidP="00AA6FBE">
      <w:pPr>
        <w:outlineLvl w:val="2"/>
        <w:rPr>
          <w:rFonts w:eastAsia="Calibri"/>
        </w:rPr>
      </w:pPr>
    </w:p>
    <w:tbl>
      <w:tblPr>
        <w:tblStyle w:val="TableGrid"/>
        <w:tblW w:w="0" w:type="auto"/>
        <w:tblLook w:val="04A0" w:firstRow="1" w:lastRow="0" w:firstColumn="1" w:lastColumn="0" w:noHBand="0" w:noVBand="1"/>
      </w:tblPr>
      <w:tblGrid>
        <w:gridCol w:w="7168"/>
        <w:gridCol w:w="2125"/>
      </w:tblGrid>
      <w:tr w:rsidR="003318FC" w:rsidRPr="003318FC" w14:paraId="05BB4E00" w14:textId="215876CB" w:rsidTr="000E322E">
        <w:trPr>
          <w:trHeight w:val="312"/>
        </w:trPr>
        <w:tc>
          <w:tcPr>
            <w:tcW w:w="7168" w:type="dxa"/>
            <w:shd w:val="clear" w:color="auto" w:fill="E2EFD9" w:themeFill="accent6" w:themeFillTint="33"/>
          </w:tcPr>
          <w:p w14:paraId="00097432" w14:textId="633DC71A" w:rsidR="003318FC" w:rsidRPr="003318FC" w:rsidRDefault="003318FC" w:rsidP="003318FC">
            <w:pPr>
              <w:outlineLvl w:val="2"/>
              <w:rPr>
                <w:rFonts w:eastAsia="Calibri"/>
                <w:b/>
                <w:bCs/>
                <w:color w:val="000000" w:themeColor="text1"/>
                <w:lang w:eastAsia="en-AU"/>
              </w:rPr>
            </w:pPr>
            <w:r w:rsidRPr="003318FC">
              <w:rPr>
                <w:rFonts w:eastAsia="Calibri"/>
                <w:b/>
                <w:bCs/>
              </w:rPr>
              <w:t>Strategic Objectives</w:t>
            </w:r>
          </w:p>
        </w:tc>
        <w:tc>
          <w:tcPr>
            <w:tcW w:w="2125" w:type="dxa"/>
            <w:shd w:val="clear" w:color="auto" w:fill="E2EFD9" w:themeFill="accent6" w:themeFillTint="33"/>
          </w:tcPr>
          <w:p w14:paraId="59D1FD12" w14:textId="50C2213E" w:rsidR="003318FC" w:rsidRPr="003318FC" w:rsidRDefault="003318FC" w:rsidP="003318FC">
            <w:pPr>
              <w:outlineLvl w:val="2"/>
              <w:rPr>
                <w:rFonts w:eastAsia="Calibri"/>
                <w:b/>
                <w:bCs/>
              </w:rPr>
            </w:pPr>
            <w:r w:rsidRPr="003318FC">
              <w:rPr>
                <w:rFonts w:eastAsia="Calibri"/>
                <w:b/>
                <w:bCs/>
              </w:rPr>
              <w:t>Page numbers</w:t>
            </w:r>
          </w:p>
        </w:tc>
      </w:tr>
      <w:tr w:rsidR="003318FC" w:rsidRPr="003318FC" w14:paraId="109D68D9" w14:textId="007E1550" w:rsidTr="003318FC">
        <w:trPr>
          <w:trHeight w:val="319"/>
        </w:trPr>
        <w:tc>
          <w:tcPr>
            <w:tcW w:w="7168" w:type="dxa"/>
          </w:tcPr>
          <w:p w14:paraId="2730A7AD" w14:textId="77777777" w:rsidR="003318FC" w:rsidRPr="003318FC" w:rsidRDefault="003318FC" w:rsidP="004E153E">
            <w:pPr>
              <w:pStyle w:val="ListParagraph"/>
              <w:numPr>
                <w:ilvl w:val="1"/>
                <w:numId w:val="25"/>
              </w:numPr>
              <w:outlineLvl w:val="2"/>
              <w:rPr>
                <w:rFonts w:eastAsia="Calibri"/>
              </w:rPr>
            </w:pPr>
            <w:r w:rsidRPr="003318FC">
              <w:rPr>
                <w:rFonts w:eastAsia="Calibri"/>
              </w:rPr>
              <w:t xml:space="preserve">Focus on the Volunteer Experience </w:t>
            </w:r>
          </w:p>
        </w:tc>
        <w:tc>
          <w:tcPr>
            <w:tcW w:w="2125" w:type="dxa"/>
          </w:tcPr>
          <w:p w14:paraId="00044A80" w14:textId="3548768A" w:rsidR="003318FC" w:rsidRPr="003318FC" w:rsidRDefault="003318FC" w:rsidP="003318FC">
            <w:pPr>
              <w:outlineLvl w:val="2"/>
              <w:rPr>
                <w:rFonts w:eastAsia="Calibri"/>
                <w:lang w:eastAsia="en-AU"/>
              </w:rPr>
            </w:pPr>
            <w:r>
              <w:rPr>
                <w:rFonts w:eastAsia="Calibri"/>
                <w:lang w:eastAsia="en-AU"/>
              </w:rPr>
              <w:t>42-43</w:t>
            </w:r>
          </w:p>
        </w:tc>
      </w:tr>
      <w:tr w:rsidR="003318FC" w:rsidRPr="003318FC" w14:paraId="0978C0D7" w14:textId="45EC4D02" w:rsidTr="003318FC">
        <w:trPr>
          <w:trHeight w:val="312"/>
        </w:trPr>
        <w:tc>
          <w:tcPr>
            <w:tcW w:w="7168" w:type="dxa"/>
          </w:tcPr>
          <w:p w14:paraId="18F4FC1E" w14:textId="77777777" w:rsidR="003318FC" w:rsidRPr="003318FC" w:rsidRDefault="003318FC" w:rsidP="004E153E">
            <w:pPr>
              <w:pStyle w:val="ListParagraph"/>
              <w:numPr>
                <w:ilvl w:val="1"/>
                <w:numId w:val="25"/>
              </w:numPr>
              <w:outlineLvl w:val="2"/>
              <w:rPr>
                <w:rFonts w:eastAsia="Calibri"/>
              </w:rPr>
            </w:pPr>
            <w:r w:rsidRPr="003318FC">
              <w:rPr>
                <w:rFonts w:eastAsia="Calibri"/>
              </w:rPr>
              <w:t xml:space="preserve">Make Volunteering Inclusive and Accessible </w:t>
            </w:r>
          </w:p>
        </w:tc>
        <w:tc>
          <w:tcPr>
            <w:tcW w:w="2125" w:type="dxa"/>
          </w:tcPr>
          <w:p w14:paraId="15533227" w14:textId="0BBB066A" w:rsidR="003318FC" w:rsidRPr="003318FC" w:rsidRDefault="00140C52" w:rsidP="003318FC">
            <w:pPr>
              <w:outlineLvl w:val="2"/>
              <w:rPr>
                <w:rFonts w:eastAsia="Calibri"/>
                <w:lang w:eastAsia="en-AU"/>
              </w:rPr>
            </w:pPr>
            <w:r>
              <w:rPr>
                <w:rFonts w:eastAsia="Calibri"/>
                <w:lang w:eastAsia="en-AU"/>
              </w:rPr>
              <w:t>44-45</w:t>
            </w:r>
          </w:p>
        </w:tc>
      </w:tr>
      <w:tr w:rsidR="003318FC" w:rsidRPr="003318FC" w14:paraId="36D5DD3C" w14:textId="792F083A" w:rsidTr="003318FC">
        <w:trPr>
          <w:trHeight w:val="312"/>
        </w:trPr>
        <w:tc>
          <w:tcPr>
            <w:tcW w:w="7168" w:type="dxa"/>
          </w:tcPr>
          <w:p w14:paraId="6D998D7D" w14:textId="77777777" w:rsidR="003318FC" w:rsidRPr="003318FC" w:rsidRDefault="003318FC" w:rsidP="004E153E">
            <w:pPr>
              <w:pStyle w:val="ListParagraph"/>
              <w:numPr>
                <w:ilvl w:val="1"/>
                <w:numId w:val="25"/>
              </w:numPr>
              <w:outlineLvl w:val="2"/>
              <w:rPr>
                <w:rFonts w:eastAsia="Calibri"/>
              </w:rPr>
            </w:pPr>
            <w:r w:rsidRPr="003318FC">
              <w:rPr>
                <w:rFonts w:eastAsia="Calibri"/>
              </w:rPr>
              <w:t xml:space="preserve">Ensure Volunteering is Not Exploitative </w:t>
            </w:r>
          </w:p>
        </w:tc>
        <w:tc>
          <w:tcPr>
            <w:tcW w:w="2125" w:type="dxa"/>
          </w:tcPr>
          <w:p w14:paraId="1C5B947B" w14:textId="5FF0EC8B" w:rsidR="003318FC" w:rsidRPr="003318FC" w:rsidRDefault="00140C52" w:rsidP="003318FC">
            <w:pPr>
              <w:outlineLvl w:val="2"/>
              <w:rPr>
                <w:rFonts w:eastAsia="Calibri"/>
                <w:lang w:eastAsia="en-AU"/>
              </w:rPr>
            </w:pPr>
            <w:r>
              <w:rPr>
                <w:rFonts w:eastAsia="Calibri"/>
                <w:lang w:eastAsia="en-AU"/>
              </w:rPr>
              <w:t>46-47</w:t>
            </w:r>
          </w:p>
        </w:tc>
      </w:tr>
      <w:tr w:rsidR="003318FC" w:rsidRPr="003318FC" w14:paraId="03D202F4" w14:textId="7B260627" w:rsidTr="003318FC">
        <w:trPr>
          <w:trHeight w:val="319"/>
        </w:trPr>
        <w:tc>
          <w:tcPr>
            <w:tcW w:w="7168" w:type="dxa"/>
          </w:tcPr>
          <w:p w14:paraId="7221554B" w14:textId="77777777" w:rsidR="003318FC" w:rsidRPr="003318FC" w:rsidRDefault="003318FC" w:rsidP="00C20259">
            <w:pPr>
              <w:rPr>
                <w:rFonts w:eastAsia="Calibri"/>
              </w:rPr>
            </w:pPr>
            <w:r w:rsidRPr="003318FC">
              <w:rPr>
                <w:rFonts w:eastAsia="Calibri"/>
              </w:rPr>
              <w:t xml:space="preserve">2.1 Diversify the Understanding of Volunteering </w:t>
            </w:r>
          </w:p>
        </w:tc>
        <w:tc>
          <w:tcPr>
            <w:tcW w:w="2125" w:type="dxa"/>
          </w:tcPr>
          <w:p w14:paraId="7CC6FA3A" w14:textId="361973DD" w:rsidR="003318FC" w:rsidRPr="003318FC" w:rsidRDefault="00140C52" w:rsidP="00C20259">
            <w:pPr>
              <w:rPr>
                <w:rFonts w:eastAsia="Calibri"/>
              </w:rPr>
            </w:pPr>
            <w:r>
              <w:rPr>
                <w:rFonts w:eastAsia="Calibri"/>
              </w:rPr>
              <w:t>48-50</w:t>
            </w:r>
          </w:p>
        </w:tc>
      </w:tr>
      <w:tr w:rsidR="003318FC" w:rsidRPr="003318FC" w14:paraId="186AAF2A" w14:textId="31EB7116" w:rsidTr="003318FC">
        <w:trPr>
          <w:trHeight w:val="312"/>
        </w:trPr>
        <w:tc>
          <w:tcPr>
            <w:tcW w:w="7168" w:type="dxa"/>
          </w:tcPr>
          <w:p w14:paraId="5373B16E" w14:textId="77777777" w:rsidR="003318FC" w:rsidRPr="003318FC" w:rsidRDefault="003318FC" w:rsidP="00C20259">
            <w:pPr>
              <w:rPr>
                <w:rFonts w:eastAsia="Calibri"/>
              </w:rPr>
            </w:pPr>
            <w:r w:rsidRPr="003318FC">
              <w:rPr>
                <w:rFonts w:eastAsia="Calibri"/>
              </w:rPr>
              <w:t xml:space="preserve">2.2 Reshape the Public Perception of Volunteering </w:t>
            </w:r>
          </w:p>
        </w:tc>
        <w:tc>
          <w:tcPr>
            <w:tcW w:w="2125" w:type="dxa"/>
          </w:tcPr>
          <w:p w14:paraId="305E32E9" w14:textId="19F8B48D" w:rsidR="003318FC" w:rsidRPr="003318FC" w:rsidRDefault="00140C52" w:rsidP="00C20259">
            <w:pPr>
              <w:rPr>
                <w:rFonts w:eastAsia="Calibri"/>
              </w:rPr>
            </w:pPr>
            <w:r>
              <w:rPr>
                <w:rFonts w:eastAsia="Calibri"/>
              </w:rPr>
              <w:t>51-52</w:t>
            </w:r>
          </w:p>
        </w:tc>
      </w:tr>
      <w:tr w:rsidR="003318FC" w:rsidRPr="003318FC" w14:paraId="34AE82F2" w14:textId="533EA884" w:rsidTr="003318FC">
        <w:trPr>
          <w:trHeight w:val="319"/>
        </w:trPr>
        <w:tc>
          <w:tcPr>
            <w:tcW w:w="7168" w:type="dxa"/>
          </w:tcPr>
          <w:p w14:paraId="0A994310" w14:textId="77777777" w:rsidR="003318FC" w:rsidRPr="003318FC" w:rsidRDefault="003318FC" w:rsidP="00C20259">
            <w:pPr>
              <w:rPr>
                <w:rFonts w:eastAsia="Calibri"/>
              </w:rPr>
            </w:pPr>
            <w:r w:rsidRPr="003318FC">
              <w:rPr>
                <w:rFonts w:eastAsia="Calibri"/>
              </w:rPr>
              <w:t xml:space="preserve">2.3 Recognise the Inherent Value of Volunteering </w:t>
            </w:r>
          </w:p>
        </w:tc>
        <w:tc>
          <w:tcPr>
            <w:tcW w:w="2125" w:type="dxa"/>
          </w:tcPr>
          <w:p w14:paraId="25D3B602" w14:textId="433127E2" w:rsidR="003318FC" w:rsidRPr="003318FC" w:rsidRDefault="00140C52" w:rsidP="00C20259">
            <w:pPr>
              <w:rPr>
                <w:rFonts w:eastAsia="Calibri"/>
              </w:rPr>
            </w:pPr>
            <w:r>
              <w:rPr>
                <w:rFonts w:eastAsia="Calibri"/>
              </w:rPr>
              <w:t>52-54</w:t>
            </w:r>
          </w:p>
        </w:tc>
      </w:tr>
      <w:tr w:rsidR="003318FC" w:rsidRPr="003318FC" w14:paraId="629D3C11" w14:textId="55BAAE4E" w:rsidTr="003318FC">
        <w:trPr>
          <w:trHeight w:val="319"/>
        </w:trPr>
        <w:tc>
          <w:tcPr>
            <w:tcW w:w="7168" w:type="dxa"/>
          </w:tcPr>
          <w:p w14:paraId="5F873F88" w14:textId="77777777" w:rsidR="003318FC" w:rsidRPr="003318FC" w:rsidRDefault="003318FC" w:rsidP="00C20259">
            <w:pPr>
              <w:rPr>
                <w:rFonts w:eastAsia="Calibri"/>
              </w:rPr>
            </w:pPr>
            <w:r w:rsidRPr="003318FC">
              <w:rPr>
                <w:rFonts w:eastAsia="Calibri"/>
              </w:rPr>
              <w:t>2.4 Enable a Community</w:t>
            </w:r>
            <w:r w:rsidRPr="003318FC">
              <w:rPr>
                <w:rFonts w:ascii="Cambria Math" w:eastAsia="Calibri" w:hAnsi="Cambria Math" w:cs="Cambria Math"/>
              </w:rPr>
              <w:t>‑</w:t>
            </w:r>
            <w:r w:rsidRPr="003318FC">
              <w:rPr>
                <w:rFonts w:eastAsia="Calibri"/>
              </w:rPr>
              <w:t xml:space="preserve">Led Approach </w:t>
            </w:r>
          </w:p>
        </w:tc>
        <w:tc>
          <w:tcPr>
            <w:tcW w:w="2125" w:type="dxa"/>
          </w:tcPr>
          <w:p w14:paraId="75BDC68A" w14:textId="6B37AEE1" w:rsidR="003318FC" w:rsidRPr="003318FC" w:rsidRDefault="00140C52" w:rsidP="00C20259">
            <w:pPr>
              <w:rPr>
                <w:rFonts w:eastAsia="Calibri"/>
              </w:rPr>
            </w:pPr>
            <w:r>
              <w:rPr>
                <w:rFonts w:eastAsia="Calibri"/>
              </w:rPr>
              <w:t>5</w:t>
            </w:r>
            <w:r w:rsidR="00214A28">
              <w:rPr>
                <w:rFonts w:eastAsia="Calibri"/>
              </w:rPr>
              <w:t>4-55</w:t>
            </w:r>
          </w:p>
        </w:tc>
      </w:tr>
      <w:tr w:rsidR="003318FC" w:rsidRPr="003318FC" w14:paraId="77342E23" w14:textId="7F2FEB5B" w:rsidTr="003318FC">
        <w:trPr>
          <w:trHeight w:val="319"/>
        </w:trPr>
        <w:tc>
          <w:tcPr>
            <w:tcW w:w="7168" w:type="dxa"/>
          </w:tcPr>
          <w:p w14:paraId="0571BB89" w14:textId="77777777" w:rsidR="003318FC" w:rsidRPr="003318FC" w:rsidRDefault="003318FC" w:rsidP="00C20259">
            <w:pPr>
              <w:rPr>
                <w:rFonts w:eastAsia="Calibri"/>
              </w:rPr>
            </w:pPr>
            <w:r w:rsidRPr="003318FC">
              <w:rPr>
                <w:rFonts w:eastAsia="Calibri"/>
              </w:rPr>
              <w:t>3.1 Make Volunteering a Cross</w:t>
            </w:r>
            <w:r w:rsidRPr="003318FC">
              <w:rPr>
                <w:rFonts w:ascii="Cambria Math" w:eastAsia="Calibri" w:hAnsi="Cambria Math" w:cs="Cambria Math"/>
              </w:rPr>
              <w:t>‑</w:t>
            </w:r>
            <w:r w:rsidRPr="003318FC">
              <w:rPr>
                <w:rFonts w:eastAsia="Calibri"/>
              </w:rPr>
              <w:t xml:space="preserve">Portfolio Issue in Government </w:t>
            </w:r>
          </w:p>
        </w:tc>
        <w:tc>
          <w:tcPr>
            <w:tcW w:w="2125" w:type="dxa"/>
          </w:tcPr>
          <w:p w14:paraId="6C64F5F8" w14:textId="708FA499" w:rsidR="003318FC" w:rsidRPr="003318FC" w:rsidRDefault="00214A28" w:rsidP="00C20259">
            <w:pPr>
              <w:rPr>
                <w:rFonts w:eastAsia="Calibri"/>
              </w:rPr>
            </w:pPr>
            <w:r>
              <w:rPr>
                <w:rFonts w:eastAsia="Calibri"/>
              </w:rPr>
              <w:t>56-</w:t>
            </w:r>
            <w:r w:rsidR="00E31B31">
              <w:rPr>
                <w:rFonts w:eastAsia="Calibri"/>
              </w:rPr>
              <w:t>57</w:t>
            </w:r>
          </w:p>
        </w:tc>
      </w:tr>
      <w:tr w:rsidR="003318FC" w:rsidRPr="003318FC" w14:paraId="7382B819" w14:textId="7A7D1CF1" w:rsidTr="003318FC">
        <w:trPr>
          <w:trHeight w:val="312"/>
        </w:trPr>
        <w:tc>
          <w:tcPr>
            <w:tcW w:w="7168" w:type="dxa"/>
          </w:tcPr>
          <w:p w14:paraId="5CA6511D" w14:textId="77777777" w:rsidR="003318FC" w:rsidRPr="003318FC" w:rsidRDefault="003318FC" w:rsidP="00C20259">
            <w:pPr>
              <w:rPr>
                <w:rFonts w:eastAsia="Calibri"/>
              </w:rPr>
            </w:pPr>
            <w:r w:rsidRPr="003318FC">
              <w:rPr>
                <w:rFonts w:eastAsia="Calibri"/>
              </w:rPr>
              <w:t xml:space="preserve">3.2 Build Strong Leadership and Shared </w:t>
            </w:r>
          </w:p>
        </w:tc>
        <w:tc>
          <w:tcPr>
            <w:tcW w:w="2125" w:type="dxa"/>
          </w:tcPr>
          <w:p w14:paraId="2CCC31B4" w14:textId="58FDBC9A" w:rsidR="003318FC" w:rsidRPr="003318FC" w:rsidRDefault="00E31B31" w:rsidP="00C20259">
            <w:pPr>
              <w:rPr>
                <w:rFonts w:eastAsia="Calibri"/>
              </w:rPr>
            </w:pPr>
            <w:r>
              <w:rPr>
                <w:rFonts w:eastAsia="Calibri"/>
              </w:rPr>
              <w:t>58-59</w:t>
            </w:r>
          </w:p>
        </w:tc>
      </w:tr>
      <w:tr w:rsidR="003318FC" w:rsidRPr="003318FC" w14:paraId="23708BB7" w14:textId="3276753B" w:rsidTr="003318FC">
        <w:trPr>
          <w:trHeight w:val="312"/>
        </w:trPr>
        <w:tc>
          <w:tcPr>
            <w:tcW w:w="7168" w:type="dxa"/>
          </w:tcPr>
          <w:p w14:paraId="40BCBB77" w14:textId="77777777" w:rsidR="003318FC" w:rsidRPr="003318FC" w:rsidRDefault="003318FC" w:rsidP="00C20259">
            <w:pPr>
              <w:rPr>
                <w:rFonts w:eastAsia="Calibri"/>
              </w:rPr>
            </w:pPr>
            <w:r w:rsidRPr="003318FC">
              <w:rPr>
                <w:rFonts w:eastAsia="Calibri"/>
              </w:rPr>
              <w:t xml:space="preserve">3.3 Commit to Strategic Investment </w:t>
            </w:r>
          </w:p>
        </w:tc>
        <w:tc>
          <w:tcPr>
            <w:tcW w:w="2125" w:type="dxa"/>
          </w:tcPr>
          <w:p w14:paraId="057C338D" w14:textId="721250EE" w:rsidR="003318FC" w:rsidRPr="003318FC" w:rsidRDefault="00E31B31" w:rsidP="00C20259">
            <w:pPr>
              <w:rPr>
                <w:rFonts w:eastAsia="Calibri"/>
              </w:rPr>
            </w:pPr>
            <w:r>
              <w:rPr>
                <w:rFonts w:eastAsia="Calibri"/>
              </w:rPr>
              <w:t>59-61</w:t>
            </w:r>
          </w:p>
        </w:tc>
      </w:tr>
      <w:tr w:rsidR="003318FC" w:rsidRPr="003318FC" w14:paraId="02307BFE" w14:textId="75B142B5" w:rsidTr="003318FC">
        <w:trPr>
          <w:trHeight w:val="312"/>
        </w:trPr>
        <w:tc>
          <w:tcPr>
            <w:tcW w:w="7168" w:type="dxa"/>
          </w:tcPr>
          <w:p w14:paraId="7BABA045" w14:textId="77777777" w:rsidR="003318FC" w:rsidRPr="003318FC" w:rsidRDefault="003318FC" w:rsidP="00C20259">
            <w:pPr>
              <w:rPr>
                <w:rFonts w:eastAsia="Calibri"/>
              </w:rPr>
            </w:pPr>
            <w:r w:rsidRPr="003318FC">
              <w:rPr>
                <w:rFonts w:eastAsia="Calibri"/>
              </w:rPr>
              <w:t xml:space="preserve">3.4 Recognise the Importance of Volunteer Management </w:t>
            </w:r>
          </w:p>
        </w:tc>
        <w:tc>
          <w:tcPr>
            <w:tcW w:w="2125" w:type="dxa"/>
          </w:tcPr>
          <w:p w14:paraId="2C591EE7" w14:textId="4F006FC9" w:rsidR="003318FC" w:rsidRPr="003318FC" w:rsidRDefault="00E31B31" w:rsidP="00C20259">
            <w:pPr>
              <w:rPr>
                <w:rFonts w:eastAsia="Calibri"/>
              </w:rPr>
            </w:pPr>
            <w:r>
              <w:rPr>
                <w:rFonts w:eastAsia="Calibri"/>
              </w:rPr>
              <w:t>62-63</w:t>
            </w:r>
          </w:p>
        </w:tc>
      </w:tr>
    </w:tbl>
    <w:p w14:paraId="1D9DA73A" w14:textId="77777777" w:rsidR="00887A3A" w:rsidRDefault="00887A3A" w:rsidP="002F69F4">
      <w:pPr>
        <w:rPr>
          <w:rFonts w:eastAsia="Calibri"/>
          <w:b/>
          <w:bCs/>
        </w:rPr>
      </w:pPr>
    </w:p>
    <w:p w14:paraId="0641E847" w14:textId="77777777" w:rsidR="0057278F" w:rsidRDefault="0057278F" w:rsidP="008A09F5">
      <w:pPr>
        <w:outlineLvl w:val="2"/>
        <w:rPr>
          <w:rFonts w:eastAsia="Calibri"/>
        </w:rPr>
        <w:sectPr w:rsidR="0057278F" w:rsidSect="000F0C8E">
          <w:pgSz w:w="11906" w:h="16838"/>
          <w:pgMar w:top="1134" w:right="1134" w:bottom="1134" w:left="1134" w:header="709" w:footer="624" w:gutter="0"/>
          <w:cols w:space="708"/>
          <w:docGrid w:linePitch="360"/>
        </w:sectPr>
      </w:pPr>
    </w:p>
    <w:p w14:paraId="3B4DA8B8" w14:textId="0F68D515" w:rsidR="00AA6FBE" w:rsidRPr="006A20A0" w:rsidRDefault="00ED2ED6" w:rsidP="008A09F5">
      <w:pPr>
        <w:outlineLvl w:val="2"/>
        <w:rPr>
          <w:rFonts w:eastAsia="Calibri"/>
          <w:b/>
          <w:bCs/>
          <w:sz w:val="32"/>
          <w:szCs w:val="28"/>
        </w:rPr>
      </w:pPr>
      <w:r w:rsidRPr="006A20A0">
        <w:rPr>
          <w:rFonts w:eastAsia="Calibri"/>
          <w:b/>
          <w:bCs/>
          <w:sz w:val="28"/>
          <w:szCs w:val="24"/>
        </w:rPr>
        <w:lastRenderedPageBreak/>
        <w:t xml:space="preserve">Resource </w:t>
      </w:r>
      <w:r w:rsidR="007D2F8F" w:rsidRPr="006A20A0">
        <w:rPr>
          <w:rFonts w:eastAsia="Calibri"/>
          <w:b/>
          <w:bCs/>
          <w:sz w:val="28"/>
          <w:szCs w:val="24"/>
        </w:rPr>
        <w:t xml:space="preserve">#3 </w:t>
      </w:r>
      <w:r w:rsidR="007D2F8F" w:rsidRPr="006A20A0">
        <w:rPr>
          <w:b/>
          <w:bCs/>
          <w:kern w:val="2"/>
          <w:sz w:val="24"/>
          <w:szCs w:val="24"/>
          <w14:ligatures w14:val="standardContextual"/>
        </w:rPr>
        <w:t>Understanding Australia’s National Volunteering Strategy</w:t>
      </w:r>
    </w:p>
    <w:p w14:paraId="136C58EF" w14:textId="77777777" w:rsidR="00ED2ED6" w:rsidRDefault="00ED2ED6" w:rsidP="008A09F5">
      <w:pPr>
        <w:outlineLvl w:val="2"/>
        <w:rPr>
          <w:rFonts w:eastAsia="Calibri"/>
        </w:rPr>
      </w:pPr>
    </w:p>
    <w:p w14:paraId="35453C36" w14:textId="36CD67C5" w:rsidR="007D2F8F" w:rsidRDefault="00D61373" w:rsidP="007D2F8F">
      <w:pPr>
        <w:spacing w:after="120"/>
        <w:outlineLvl w:val="2"/>
        <w:rPr>
          <w:rFonts w:eastAsia="Calibri"/>
        </w:rPr>
      </w:pPr>
      <w:r>
        <w:rPr>
          <w:rFonts w:eastAsia="Calibri"/>
        </w:rPr>
        <w:t xml:space="preserve">Choose one objective from each focus area in the </w:t>
      </w:r>
      <w:r w:rsidRPr="007D2F8F">
        <w:rPr>
          <w:rFonts w:eastAsia="Calibri"/>
          <w:i/>
          <w:iCs/>
        </w:rPr>
        <w:t>National Strategy</w:t>
      </w:r>
      <w:r w:rsidR="007D2F8F" w:rsidRPr="007D2F8F">
        <w:rPr>
          <w:rFonts w:eastAsia="Calibri"/>
          <w:i/>
          <w:iCs/>
        </w:rPr>
        <w:t xml:space="preserve"> for Volunteering</w:t>
      </w:r>
      <w:r>
        <w:rPr>
          <w:rFonts w:eastAsia="Calibri"/>
        </w:rPr>
        <w:t xml:space="preserve">. Summarise the </w:t>
      </w:r>
      <w:r w:rsidR="00ED2ED6">
        <w:rPr>
          <w:rFonts w:eastAsia="Calibri"/>
        </w:rPr>
        <w:t>relevant section of the report and reflect on why this objective was included</w:t>
      </w:r>
      <w:r w:rsidR="00720EB5">
        <w:rPr>
          <w:rFonts w:eastAsia="Calibri"/>
        </w:rPr>
        <w:t>,</w:t>
      </w:r>
      <w:r w:rsidR="00ED2ED6">
        <w:rPr>
          <w:rFonts w:eastAsia="Calibri"/>
        </w:rPr>
        <w:t xml:space="preserve"> and why it is important for volunteering.</w:t>
      </w:r>
    </w:p>
    <w:tbl>
      <w:tblPr>
        <w:tblStyle w:val="TableGrid"/>
        <w:tblW w:w="0" w:type="auto"/>
        <w:tblLook w:val="04A0" w:firstRow="1" w:lastRow="0" w:firstColumn="1" w:lastColumn="0" w:noHBand="0" w:noVBand="1"/>
      </w:tblPr>
      <w:tblGrid>
        <w:gridCol w:w="1555"/>
        <w:gridCol w:w="6597"/>
        <w:gridCol w:w="6598"/>
        <w:gridCol w:w="6598"/>
      </w:tblGrid>
      <w:tr w:rsidR="004009C2" w14:paraId="537F5403" w14:textId="77777777" w:rsidTr="00704FC5">
        <w:trPr>
          <w:trHeight w:val="194"/>
        </w:trPr>
        <w:tc>
          <w:tcPr>
            <w:tcW w:w="1555" w:type="dxa"/>
            <w:shd w:val="clear" w:color="auto" w:fill="E2EFD9" w:themeFill="accent6" w:themeFillTint="33"/>
          </w:tcPr>
          <w:p w14:paraId="35F8B7D4" w14:textId="77777777" w:rsidR="004009C2" w:rsidRPr="005839A7" w:rsidRDefault="004009C2" w:rsidP="000B6DB2">
            <w:pPr>
              <w:outlineLvl w:val="2"/>
              <w:rPr>
                <w:rFonts w:eastAsia="Calibri"/>
                <w:b/>
                <w:bCs/>
              </w:rPr>
            </w:pPr>
          </w:p>
        </w:tc>
        <w:tc>
          <w:tcPr>
            <w:tcW w:w="6597" w:type="dxa"/>
            <w:shd w:val="clear" w:color="auto" w:fill="E2EFD9" w:themeFill="accent6" w:themeFillTint="33"/>
          </w:tcPr>
          <w:p w14:paraId="21B107CD" w14:textId="72F6552D" w:rsidR="004009C2" w:rsidRPr="004009C2" w:rsidRDefault="004009C2" w:rsidP="004009C2">
            <w:pPr>
              <w:jc w:val="center"/>
              <w:outlineLvl w:val="2"/>
              <w:rPr>
                <w:rFonts w:eastAsia="Calibri"/>
                <w:b/>
                <w:bCs/>
                <w:sz w:val="28"/>
                <w:szCs w:val="24"/>
              </w:rPr>
            </w:pPr>
            <w:r w:rsidRPr="004009C2">
              <w:rPr>
                <w:rFonts w:eastAsia="Calibri"/>
                <w:b/>
                <w:bCs/>
                <w:sz w:val="28"/>
                <w:szCs w:val="24"/>
              </w:rPr>
              <w:t xml:space="preserve">FOCUS AREA 1 </w:t>
            </w:r>
          </w:p>
        </w:tc>
        <w:tc>
          <w:tcPr>
            <w:tcW w:w="6598" w:type="dxa"/>
            <w:shd w:val="clear" w:color="auto" w:fill="E2EFD9" w:themeFill="accent6" w:themeFillTint="33"/>
          </w:tcPr>
          <w:p w14:paraId="1F84F766" w14:textId="675E9BFD" w:rsidR="004009C2" w:rsidRPr="004009C2" w:rsidRDefault="004009C2" w:rsidP="004009C2">
            <w:pPr>
              <w:jc w:val="center"/>
              <w:outlineLvl w:val="2"/>
              <w:rPr>
                <w:rFonts w:eastAsia="Calibri"/>
                <w:sz w:val="28"/>
                <w:szCs w:val="24"/>
              </w:rPr>
            </w:pPr>
            <w:r w:rsidRPr="004009C2">
              <w:rPr>
                <w:rFonts w:eastAsia="Calibri"/>
                <w:b/>
                <w:bCs/>
                <w:sz w:val="28"/>
                <w:szCs w:val="24"/>
              </w:rPr>
              <w:t>FOCUS AREA 2</w:t>
            </w:r>
          </w:p>
        </w:tc>
        <w:tc>
          <w:tcPr>
            <w:tcW w:w="6598" w:type="dxa"/>
            <w:shd w:val="clear" w:color="auto" w:fill="E2EFD9" w:themeFill="accent6" w:themeFillTint="33"/>
          </w:tcPr>
          <w:p w14:paraId="4B13D92C" w14:textId="3098AF81" w:rsidR="004009C2" w:rsidRPr="004009C2" w:rsidRDefault="004009C2" w:rsidP="004009C2">
            <w:pPr>
              <w:jc w:val="center"/>
              <w:outlineLvl w:val="2"/>
              <w:rPr>
                <w:rFonts w:eastAsia="Calibri"/>
                <w:sz w:val="28"/>
                <w:szCs w:val="24"/>
              </w:rPr>
            </w:pPr>
            <w:r w:rsidRPr="004009C2">
              <w:rPr>
                <w:rFonts w:eastAsia="Calibri"/>
                <w:b/>
                <w:bCs/>
                <w:sz w:val="28"/>
                <w:szCs w:val="24"/>
              </w:rPr>
              <w:t>FOCUS AREA 3</w:t>
            </w:r>
          </w:p>
        </w:tc>
      </w:tr>
      <w:tr w:rsidR="000B6DB2" w14:paraId="180D1C23" w14:textId="77777777" w:rsidTr="00492903">
        <w:trPr>
          <w:trHeight w:val="809"/>
        </w:trPr>
        <w:tc>
          <w:tcPr>
            <w:tcW w:w="1555" w:type="dxa"/>
          </w:tcPr>
          <w:p w14:paraId="5871FB39" w14:textId="77777777" w:rsidR="000B6DB2" w:rsidRPr="005839A7" w:rsidRDefault="000B6DB2" w:rsidP="000B6DB2">
            <w:pPr>
              <w:outlineLvl w:val="2"/>
              <w:rPr>
                <w:rFonts w:eastAsia="Calibri"/>
                <w:b/>
                <w:bCs/>
              </w:rPr>
            </w:pPr>
          </w:p>
          <w:p w14:paraId="468AB1E6" w14:textId="1C338B23" w:rsidR="000B6DB2" w:rsidRPr="005839A7" w:rsidRDefault="000B6DB2" w:rsidP="000B6DB2">
            <w:pPr>
              <w:outlineLvl w:val="2"/>
              <w:rPr>
                <w:rFonts w:eastAsia="Calibri"/>
                <w:b/>
                <w:bCs/>
              </w:rPr>
            </w:pPr>
            <w:r w:rsidRPr="005839A7">
              <w:rPr>
                <w:rFonts w:eastAsia="Calibri"/>
                <w:b/>
                <w:bCs/>
              </w:rPr>
              <w:t>Objective</w:t>
            </w:r>
          </w:p>
        </w:tc>
        <w:tc>
          <w:tcPr>
            <w:tcW w:w="6597" w:type="dxa"/>
          </w:tcPr>
          <w:p w14:paraId="023AB4BC" w14:textId="5EBE2E7B" w:rsidR="000B6DB2" w:rsidRDefault="000B6DB2" w:rsidP="000B6DB2">
            <w:pPr>
              <w:outlineLvl w:val="2"/>
              <w:rPr>
                <w:rFonts w:eastAsia="Calibri"/>
              </w:rPr>
            </w:pPr>
          </w:p>
        </w:tc>
        <w:tc>
          <w:tcPr>
            <w:tcW w:w="6598" w:type="dxa"/>
          </w:tcPr>
          <w:p w14:paraId="21343FCE" w14:textId="77777777" w:rsidR="000B6DB2" w:rsidRDefault="000B6DB2" w:rsidP="000B6DB2">
            <w:pPr>
              <w:outlineLvl w:val="2"/>
              <w:rPr>
                <w:rFonts w:eastAsia="Calibri"/>
              </w:rPr>
            </w:pPr>
          </w:p>
        </w:tc>
        <w:tc>
          <w:tcPr>
            <w:tcW w:w="6598" w:type="dxa"/>
          </w:tcPr>
          <w:p w14:paraId="6C807B75" w14:textId="77777777" w:rsidR="000B6DB2" w:rsidRDefault="000B6DB2" w:rsidP="000B6DB2">
            <w:pPr>
              <w:outlineLvl w:val="2"/>
              <w:rPr>
                <w:rFonts w:eastAsia="Calibri"/>
              </w:rPr>
            </w:pPr>
          </w:p>
        </w:tc>
      </w:tr>
      <w:tr w:rsidR="000B6DB2" w14:paraId="59BF54E1" w14:textId="77777777" w:rsidTr="00492903">
        <w:trPr>
          <w:trHeight w:val="1599"/>
        </w:trPr>
        <w:tc>
          <w:tcPr>
            <w:tcW w:w="1555" w:type="dxa"/>
          </w:tcPr>
          <w:p w14:paraId="43A2A5A8" w14:textId="7B0DB938" w:rsidR="000B6DB2" w:rsidRPr="005839A7" w:rsidRDefault="000B6DB2" w:rsidP="000B6DB2">
            <w:pPr>
              <w:outlineLvl w:val="2"/>
              <w:rPr>
                <w:rFonts w:eastAsia="Calibri"/>
                <w:b/>
                <w:bCs/>
              </w:rPr>
            </w:pPr>
            <w:r w:rsidRPr="005839A7">
              <w:rPr>
                <w:rFonts w:eastAsia="Calibri"/>
                <w:b/>
                <w:bCs/>
              </w:rPr>
              <w:t>Purpose</w:t>
            </w:r>
          </w:p>
        </w:tc>
        <w:tc>
          <w:tcPr>
            <w:tcW w:w="6597" w:type="dxa"/>
          </w:tcPr>
          <w:p w14:paraId="49FD1C18" w14:textId="4109FB73" w:rsidR="000B6DB2" w:rsidRDefault="000B6DB2" w:rsidP="000B6DB2">
            <w:pPr>
              <w:outlineLvl w:val="2"/>
              <w:rPr>
                <w:rFonts w:eastAsia="Calibri"/>
              </w:rPr>
            </w:pPr>
          </w:p>
        </w:tc>
        <w:tc>
          <w:tcPr>
            <w:tcW w:w="6598" w:type="dxa"/>
          </w:tcPr>
          <w:p w14:paraId="0E2B9319" w14:textId="77777777" w:rsidR="000B6DB2" w:rsidRDefault="000B6DB2" w:rsidP="000B6DB2">
            <w:pPr>
              <w:outlineLvl w:val="2"/>
              <w:rPr>
                <w:rFonts w:eastAsia="Calibri"/>
              </w:rPr>
            </w:pPr>
          </w:p>
        </w:tc>
        <w:tc>
          <w:tcPr>
            <w:tcW w:w="6598" w:type="dxa"/>
          </w:tcPr>
          <w:p w14:paraId="38B6D969" w14:textId="77777777" w:rsidR="000B6DB2" w:rsidRDefault="000B6DB2" w:rsidP="000B6DB2">
            <w:pPr>
              <w:outlineLvl w:val="2"/>
              <w:rPr>
                <w:rFonts w:eastAsia="Calibri"/>
              </w:rPr>
            </w:pPr>
          </w:p>
        </w:tc>
      </w:tr>
      <w:tr w:rsidR="000B6DB2" w14:paraId="43CDDC94" w14:textId="77777777" w:rsidTr="00D61373">
        <w:trPr>
          <w:trHeight w:val="1976"/>
        </w:trPr>
        <w:tc>
          <w:tcPr>
            <w:tcW w:w="1555" w:type="dxa"/>
          </w:tcPr>
          <w:p w14:paraId="258E0613" w14:textId="7150977F" w:rsidR="000B6DB2" w:rsidRPr="005839A7" w:rsidRDefault="000B6DB2" w:rsidP="000B6DB2">
            <w:pPr>
              <w:outlineLvl w:val="2"/>
              <w:rPr>
                <w:rFonts w:eastAsia="Calibri"/>
                <w:b/>
                <w:bCs/>
              </w:rPr>
            </w:pPr>
            <w:r w:rsidRPr="005839A7">
              <w:rPr>
                <w:rFonts w:eastAsia="Calibri"/>
                <w:b/>
                <w:bCs/>
              </w:rPr>
              <w:t>Current state</w:t>
            </w:r>
          </w:p>
        </w:tc>
        <w:tc>
          <w:tcPr>
            <w:tcW w:w="6597" w:type="dxa"/>
          </w:tcPr>
          <w:p w14:paraId="1C281D5F" w14:textId="38E4333A" w:rsidR="000B6DB2" w:rsidRDefault="000B6DB2" w:rsidP="000B6DB2">
            <w:pPr>
              <w:outlineLvl w:val="2"/>
              <w:rPr>
                <w:rFonts w:eastAsia="Calibri"/>
              </w:rPr>
            </w:pPr>
          </w:p>
        </w:tc>
        <w:tc>
          <w:tcPr>
            <w:tcW w:w="6598" w:type="dxa"/>
          </w:tcPr>
          <w:p w14:paraId="49FB92FD" w14:textId="77777777" w:rsidR="000B6DB2" w:rsidRDefault="000B6DB2" w:rsidP="000B6DB2">
            <w:pPr>
              <w:outlineLvl w:val="2"/>
              <w:rPr>
                <w:rFonts w:eastAsia="Calibri"/>
              </w:rPr>
            </w:pPr>
          </w:p>
        </w:tc>
        <w:tc>
          <w:tcPr>
            <w:tcW w:w="6598" w:type="dxa"/>
          </w:tcPr>
          <w:p w14:paraId="5342C6B4" w14:textId="77777777" w:rsidR="000B6DB2" w:rsidRDefault="000B6DB2" w:rsidP="000B6DB2">
            <w:pPr>
              <w:outlineLvl w:val="2"/>
              <w:rPr>
                <w:rFonts w:eastAsia="Calibri"/>
              </w:rPr>
            </w:pPr>
          </w:p>
        </w:tc>
      </w:tr>
      <w:tr w:rsidR="000B6DB2" w14:paraId="740A18C1" w14:textId="77777777" w:rsidTr="00D61373">
        <w:trPr>
          <w:trHeight w:val="1691"/>
        </w:trPr>
        <w:tc>
          <w:tcPr>
            <w:tcW w:w="1555" w:type="dxa"/>
          </w:tcPr>
          <w:p w14:paraId="42F7C491" w14:textId="6F553030" w:rsidR="000B6DB2" w:rsidRPr="005839A7" w:rsidRDefault="000B6DB2" w:rsidP="000B6DB2">
            <w:pPr>
              <w:outlineLvl w:val="2"/>
              <w:rPr>
                <w:rFonts w:eastAsia="Calibri"/>
                <w:b/>
                <w:bCs/>
              </w:rPr>
            </w:pPr>
            <w:r w:rsidRPr="005839A7">
              <w:rPr>
                <w:rFonts w:eastAsia="Calibri"/>
                <w:b/>
                <w:bCs/>
              </w:rPr>
              <w:t>Supporting evidence</w:t>
            </w:r>
          </w:p>
        </w:tc>
        <w:tc>
          <w:tcPr>
            <w:tcW w:w="6597" w:type="dxa"/>
          </w:tcPr>
          <w:p w14:paraId="363CB7BB" w14:textId="77777777" w:rsidR="000B6DB2" w:rsidRDefault="000B6DB2" w:rsidP="000B6DB2">
            <w:pPr>
              <w:outlineLvl w:val="2"/>
              <w:rPr>
                <w:rFonts w:eastAsia="Calibri"/>
              </w:rPr>
            </w:pPr>
          </w:p>
        </w:tc>
        <w:tc>
          <w:tcPr>
            <w:tcW w:w="6598" w:type="dxa"/>
          </w:tcPr>
          <w:p w14:paraId="52615E98" w14:textId="77777777" w:rsidR="000B6DB2" w:rsidRDefault="000B6DB2" w:rsidP="000B6DB2">
            <w:pPr>
              <w:outlineLvl w:val="2"/>
              <w:rPr>
                <w:rFonts w:eastAsia="Calibri"/>
              </w:rPr>
            </w:pPr>
          </w:p>
        </w:tc>
        <w:tc>
          <w:tcPr>
            <w:tcW w:w="6598" w:type="dxa"/>
          </w:tcPr>
          <w:p w14:paraId="7C76C901" w14:textId="77777777" w:rsidR="000B6DB2" w:rsidRDefault="000B6DB2" w:rsidP="000B6DB2">
            <w:pPr>
              <w:outlineLvl w:val="2"/>
              <w:rPr>
                <w:rFonts w:eastAsia="Calibri"/>
              </w:rPr>
            </w:pPr>
          </w:p>
        </w:tc>
      </w:tr>
      <w:tr w:rsidR="005839A7" w14:paraId="06A9C3C5" w14:textId="77777777" w:rsidTr="00D61373">
        <w:trPr>
          <w:trHeight w:val="1406"/>
        </w:trPr>
        <w:tc>
          <w:tcPr>
            <w:tcW w:w="1555" w:type="dxa"/>
          </w:tcPr>
          <w:p w14:paraId="5C1D1F35" w14:textId="66FB2700" w:rsidR="005839A7" w:rsidRPr="005839A7" w:rsidRDefault="005839A7" w:rsidP="000B6DB2">
            <w:pPr>
              <w:outlineLvl w:val="2"/>
              <w:rPr>
                <w:rFonts w:eastAsia="Calibri"/>
                <w:b/>
                <w:bCs/>
              </w:rPr>
            </w:pPr>
            <w:r>
              <w:rPr>
                <w:rFonts w:eastAsia="Calibri"/>
                <w:b/>
                <w:bCs/>
              </w:rPr>
              <w:t xml:space="preserve">Why do you think this objective is </w:t>
            </w:r>
            <w:r w:rsidR="004009C2">
              <w:rPr>
                <w:rFonts w:eastAsia="Calibri"/>
                <w:b/>
                <w:bCs/>
              </w:rPr>
              <w:t>important?</w:t>
            </w:r>
          </w:p>
        </w:tc>
        <w:tc>
          <w:tcPr>
            <w:tcW w:w="6597" w:type="dxa"/>
          </w:tcPr>
          <w:p w14:paraId="64430EB1" w14:textId="77777777" w:rsidR="005839A7" w:rsidRDefault="005839A7" w:rsidP="000B6DB2">
            <w:pPr>
              <w:outlineLvl w:val="2"/>
              <w:rPr>
                <w:rFonts w:eastAsia="Calibri"/>
              </w:rPr>
            </w:pPr>
          </w:p>
        </w:tc>
        <w:tc>
          <w:tcPr>
            <w:tcW w:w="6598" w:type="dxa"/>
          </w:tcPr>
          <w:p w14:paraId="7B977F5A" w14:textId="77777777" w:rsidR="005839A7" w:rsidRDefault="005839A7" w:rsidP="000B6DB2">
            <w:pPr>
              <w:outlineLvl w:val="2"/>
              <w:rPr>
                <w:rFonts w:eastAsia="Calibri"/>
              </w:rPr>
            </w:pPr>
          </w:p>
        </w:tc>
        <w:tc>
          <w:tcPr>
            <w:tcW w:w="6598" w:type="dxa"/>
          </w:tcPr>
          <w:p w14:paraId="7DFDA4D7" w14:textId="77777777" w:rsidR="005839A7" w:rsidRDefault="005839A7" w:rsidP="000B6DB2">
            <w:pPr>
              <w:outlineLvl w:val="2"/>
              <w:rPr>
                <w:rFonts w:eastAsia="Calibri"/>
              </w:rPr>
            </w:pPr>
          </w:p>
        </w:tc>
      </w:tr>
    </w:tbl>
    <w:p w14:paraId="470C3AE2" w14:textId="3D8D03E4" w:rsidR="00CF6FC3" w:rsidRPr="001F4323" w:rsidRDefault="00CF6FC3" w:rsidP="008A09F5">
      <w:pPr>
        <w:outlineLvl w:val="2"/>
        <w:rPr>
          <w:rFonts w:eastAsia="Calibri"/>
          <w:sz w:val="24"/>
          <w:szCs w:val="22"/>
        </w:rPr>
      </w:pPr>
    </w:p>
    <w:p w14:paraId="4CFF3875" w14:textId="77777777" w:rsidR="00D61373" w:rsidRPr="00D61373" w:rsidRDefault="00D61373" w:rsidP="00D61373">
      <w:pPr>
        <w:outlineLvl w:val="2"/>
        <w:rPr>
          <w:rFonts w:eastAsia="Calibri"/>
        </w:rPr>
      </w:pPr>
      <w:r w:rsidRPr="00D61373">
        <w:rPr>
          <w:rFonts w:eastAsia="Calibri"/>
        </w:rPr>
        <w:t>Summarise key data about who volunteers and why, and the organisation perspective from the Research section of the document (pages 64-69)</w:t>
      </w:r>
    </w:p>
    <w:tbl>
      <w:tblPr>
        <w:tblStyle w:val="TableGrid"/>
        <w:tblW w:w="0" w:type="auto"/>
        <w:tblLook w:val="04A0" w:firstRow="1" w:lastRow="0" w:firstColumn="1" w:lastColumn="0" w:noHBand="0" w:noVBand="1"/>
      </w:tblPr>
      <w:tblGrid>
        <w:gridCol w:w="10661"/>
        <w:gridCol w:w="10663"/>
      </w:tblGrid>
      <w:tr w:rsidR="00CF6FC3" w14:paraId="31F1A8FD" w14:textId="77777777" w:rsidTr="00DD0451">
        <w:trPr>
          <w:trHeight w:val="329"/>
        </w:trPr>
        <w:tc>
          <w:tcPr>
            <w:tcW w:w="10661" w:type="dxa"/>
            <w:shd w:val="clear" w:color="auto" w:fill="E2EFD9" w:themeFill="accent6" w:themeFillTint="33"/>
          </w:tcPr>
          <w:p w14:paraId="72AD9A0A" w14:textId="4CCC120D" w:rsidR="00CF6FC3" w:rsidRPr="00492903" w:rsidRDefault="00164ECB" w:rsidP="00492903">
            <w:pPr>
              <w:jc w:val="center"/>
              <w:outlineLvl w:val="2"/>
              <w:rPr>
                <w:rFonts w:eastAsia="Calibri"/>
                <w:b/>
                <w:bCs/>
                <w:sz w:val="28"/>
                <w:szCs w:val="24"/>
              </w:rPr>
            </w:pPr>
            <w:r w:rsidRPr="00492903">
              <w:rPr>
                <w:rFonts w:eastAsia="Calibri"/>
                <w:b/>
                <w:bCs/>
                <w:sz w:val="28"/>
                <w:szCs w:val="24"/>
              </w:rPr>
              <w:t>Volunteers</w:t>
            </w:r>
            <w:r w:rsidR="0018588F" w:rsidRPr="00492903">
              <w:rPr>
                <w:rFonts w:eastAsia="Calibri"/>
                <w:b/>
                <w:bCs/>
                <w:sz w:val="28"/>
                <w:szCs w:val="24"/>
              </w:rPr>
              <w:t xml:space="preserve"> (p64-66)</w:t>
            </w:r>
          </w:p>
        </w:tc>
        <w:tc>
          <w:tcPr>
            <w:tcW w:w="10663" w:type="dxa"/>
            <w:shd w:val="clear" w:color="auto" w:fill="E2EFD9" w:themeFill="accent6" w:themeFillTint="33"/>
          </w:tcPr>
          <w:p w14:paraId="08FB762F" w14:textId="45EC1232" w:rsidR="00CF6FC3" w:rsidRPr="00492903" w:rsidRDefault="00164ECB" w:rsidP="00492903">
            <w:pPr>
              <w:jc w:val="center"/>
              <w:outlineLvl w:val="2"/>
              <w:rPr>
                <w:rFonts w:eastAsia="Calibri"/>
                <w:b/>
                <w:bCs/>
                <w:sz w:val="28"/>
                <w:szCs w:val="24"/>
              </w:rPr>
            </w:pPr>
            <w:r w:rsidRPr="00492903">
              <w:rPr>
                <w:rFonts w:eastAsia="Calibri"/>
                <w:b/>
                <w:bCs/>
                <w:sz w:val="28"/>
                <w:szCs w:val="24"/>
              </w:rPr>
              <w:t>Organisations</w:t>
            </w:r>
            <w:r w:rsidR="0018588F" w:rsidRPr="00492903">
              <w:rPr>
                <w:rFonts w:eastAsia="Calibri"/>
                <w:b/>
                <w:bCs/>
                <w:sz w:val="28"/>
                <w:szCs w:val="24"/>
              </w:rPr>
              <w:t xml:space="preserve"> (p67-69)</w:t>
            </w:r>
          </w:p>
        </w:tc>
      </w:tr>
      <w:tr w:rsidR="00CF6FC3" w14:paraId="59E67403" w14:textId="77777777" w:rsidTr="00492903">
        <w:trPr>
          <w:trHeight w:val="2532"/>
        </w:trPr>
        <w:tc>
          <w:tcPr>
            <w:tcW w:w="10661" w:type="dxa"/>
          </w:tcPr>
          <w:p w14:paraId="1EECC96E" w14:textId="3E0BF63A" w:rsidR="00CF6FC3" w:rsidRPr="00492903" w:rsidRDefault="00164ECB" w:rsidP="008A09F5">
            <w:pPr>
              <w:outlineLvl w:val="2"/>
              <w:rPr>
                <w:rFonts w:eastAsia="Calibri"/>
                <w:i/>
                <w:iCs/>
              </w:rPr>
            </w:pPr>
            <w:r w:rsidRPr="00492903">
              <w:rPr>
                <w:rFonts w:eastAsia="Calibri"/>
                <w:i/>
                <w:iCs/>
              </w:rPr>
              <w:t>Wh</w:t>
            </w:r>
            <w:r w:rsidR="0018588F" w:rsidRPr="00492903">
              <w:rPr>
                <w:rFonts w:eastAsia="Calibri"/>
                <w:i/>
                <w:iCs/>
              </w:rPr>
              <w:t>o, how, motivations, ba</w:t>
            </w:r>
            <w:r w:rsidRPr="00492903">
              <w:rPr>
                <w:rFonts w:eastAsia="Calibri"/>
                <w:i/>
                <w:iCs/>
              </w:rPr>
              <w:t>rrier</w:t>
            </w:r>
            <w:r w:rsidR="0018588F" w:rsidRPr="00492903">
              <w:rPr>
                <w:rFonts w:eastAsia="Calibri"/>
                <w:i/>
                <w:iCs/>
              </w:rPr>
              <w:t>s, trends</w:t>
            </w:r>
          </w:p>
        </w:tc>
        <w:tc>
          <w:tcPr>
            <w:tcW w:w="10663" w:type="dxa"/>
          </w:tcPr>
          <w:p w14:paraId="7CF83A6D" w14:textId="190F6BF8" w:rsidR="00CF6FC3" w:rsidRPr="0018588F" w:rsidRDefault="00164ECB" w:rsidP="008A09F5">
            <w:pPr>
              <w:outlineLvl w:val="2"/>
              <w:rPr>
                <w:rFonts w:eastAsia="Calibri"/>
                <w:i/>
                <w:iCs/>
              </w:rPr>
            </w:pPr>
            <w:r w:rsidRPr="0018588F">
              <w:rPr>
                <w:rFonts w:eastAsia="Calibri"/>
                <w:i/>
                <w:iCs/>
              </w:rPr>
              <w:t xml:space="preserve">Key insights, </w:t>
            </w:r>
            <w:r w:rsidR="0018588F" w:rsidRPr="0018588F">
              <w:rPr>
                <w:rFonts w:eastAsia="Calibri"/>
                <w:i/>
                <w:iCs/>
              </w:rPr>
              <w:t>attracting/recruiting volunteers, challenges, trends</w:t>
            </w:r>
          </w:p>
        </w:tc>
      </w:tr>
      <w:tr w:rsidR="00492903" w14:paraId="586A9F85" w14:textId="77777777" w:rsidTr="00492903">
        <w:trPr>
          <w:trHeight w:val="235"/>
        </w:trPr>
        <w:tc>
          <w:tcPr>
            <w:tcW w:w="21324" w:type="dxa"/>
            <w:gridSpan w:val="2"/>
          </w:tcPr>
          <w:p w14:paraId="4287378B" w14:textId="518F6CAD" w:rsidR="00492903" w:rsidRDefault="00492903" w:rsidP="00492903">
            <w:pPr>
              <w:jc w:val="center"/>
              <w:outlineLvl w:val="2"/>
              <w:rPr>
                <w:rFonts w:eastAsia="Calibri"/>
              </w:rPr>
            </w:pPr>
            <w:r w:rsidRPr="00492903">
              <w:rPr>
                <w:rFonts w:eastAsia="Calibri"/>
                <w:b/>
                <w:bCs/>
              </w:rPr>
              <w:t>Reflection</w:t>
            </w:r>
          </w:p>
        </w:tc>
      </w:tr>
      <w:tr w:rsidR="00CF6FC3" w14:paraId="38E04F96" w14:textId="77777777" w:rsidTr="00492903">
        <w:trPr>
          <w:trHeight w:val="1887"/>
        </w:trPr>
        <w:tc>
          <w:tcPr>
            <w:tcW w:w="10661" w:type="dxa"/>
          </w:tcPr>
          <w:p w14:paraId="71636F09" w14:textId="77777777" w:rsidR="00CF6FC3" w:rsidRPr="00492903" w:rsidRDefault="00164ECB" w:rsidP="008A09F5">
            <w:pPr>
              <w:outlineLvl w:val="2"/>
              <w:rPr>
                <w:rFonts w:eastAsia="Calibri"/>
                <w:b/>
                <w:bCs/>
              </w:rPr>
            </w:pPr>
            <w:r w:rsidRPr="00492903">
              <w:rPr>
                <w:rFonts w:eastAsia="Calibri"/>
                <w:b/>
                <w:bCs/>
              </w:rPr>
              <w:t>How does volunteering benefit both people who volunteer and the organisations they work with?</w:t>
            </w:r>
          </w:p>
          <w:p w14:paraId="78FD8036" w14:textId="35B19D17" w:rsidR="0018588F" w:rsidRPr="00492903" w:rsidRDefault="0018588F" w:rsidP="008A09F5">
            <w:pPr>
              <w:outlineLvl w:val="2"/>
              <w:rPr>
                <w:rFonts w:eastAsia="Calibri"/>
                <w:b/>
                <w:bCs/>
              </w:rPr>
            </w:pPr>
          </w:p>
        </w:tc>
        <w:tc>
          <w:tcPr>
            <w:tcW w:w="10663" w:type="dxa"/>
          </w:tcPr>
          <w:p w14:paraId="302C91C0" w14:textId="79E451F8" w:rsidR="00CF6FC3" w:rsidRPr="00492903" w:rsidRDefault="00492903" w:rsidP="008A09F5">
            <w:pPr>
              <w:outlineLvl w:val="2"/>
              <w:rPr>
                <w:rFonts w:eastAsia="Calibri"/>
                <w:b/>
                <w:bCs/>
              </w:rPr>
            </w:pPr>
            <w:r w:rsidRPr="00492903">
              <w:rPr>
                <w:rFonts w:eastAsia="Calibri"/>
                <w:b/>
                <w:bCs/>
              </w:rPr>
              <w:t>Suggest ways to attract more people to volunteering.</w:t>
            </w:r>
          </w:p>
        </w:tc>
      </w:tr>
    </w:tbl>
    <w:p w14:paraId="0866AE02" w14:textId="77777777" w:rsidR="00CF6FC3" w:rsidRPr="00FE7F2E" w:rsidRDefault="00CF6FC3" w:rsidP="00D61373">
      <w:pPr>
        <w:outlineLvl w:val="2"/>
        <w:rPr>
          <w:rFonts w:eastAsia="Calibri"/>
        </w:rPr>
      </w:pPr>
    </w:p>
    <w:sectPr w:rsidR="00CF6FC3" w:rsidRPr="00FE7F2E" w:rsidSect="007D2F8F">
      <w:headerReference w:type="default" r:id="rId28"/>
      <w:footerReference w:type="default" r:id="rId29"/>
      <w:pgSz w:w="23811" w:h="16838" w:orient="landscape" w:code="8"/>
      <w:pgMar w:top="993" w:right="1134" w:bottom="1134" w:left="1134" w:header="709" w:footer="7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4BD6" w14:textId="77777777" w:rsidR="00236BD1" w:rsidRDefault="00236BD1" w:rsidP="00127DAD">
      <w:r>
        <w:separator/>
      </w:r>
    </w:p>
  </w:endnote>
  <w:endnote w:type="continuationSeparator" w:id="0">
    <w:p w14:paraId="585B48B4" w14:textId="77777777" w:rsidR="00236BD1" w:rsidRDefault="00236BD1" w:rsidP="00127DAD">
      <w:r>
        <w:continuationSeparator/>
      </w:r>
    </w:p>
  </w:endnote>
  <w:endnote w:type="continuationNotice" w:id="1">
    <w:p w14:paraId="61F4528E" w14:textId="77777777" w:rsidR="00236BD1" w:rsidRDefault="00236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6F97CB1B" w:rsidR="00E07C6B" w:rsidRDefault="00E07C6B" w:rsidP="00761C1B">
    <w:pPr>
      <w:pStyle w:val="Footer"/>
      <w:tabs>
        <w:tab w:val="clear" w:pos="9072"/>
        <w:tab w:val="right" w:pos="9638"/>
      </w:tabs>
    </w:pPr>
  </w:p>
  <w:p w14:paraId="67ED3522" w14:textId="10673229" w:rsidR="000F6D5A" w:rsidRPr="00E34A69" w:rsidRDefault="00720EB5"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2366AC">
          <w:t>1142246</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2366AC">
          <w:t>13/11/2025</w:t>
        </w:r>
      </w:sdtContent>
    </w:sdt>
    <w:r w:rsidR="00E07C6B">
      <w:rPr>
        <w:noProof/>
        <w:lang w:eastAsia="en-AU"/>
      </w:rPr>
      <w:drawing>
        <wp:anchor distT="0" distB="0" distL="114300" distR="114300" simplePos="0" relativeHeight="251653632"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15BD84BD" w:rsidR="00AF71AF" w:rsidRPr="001E1668" w:rsidRDefault="00720EB5"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366AC">
          <w:t>D25/1142246</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2366AC">
          <w:t>13/11/2025</w:t>
        </w:r>
      </w:sdtContent>
    </w:sdt>
    <w:r w:rsidR="00556849">
      <w:rPr>
        <w:noProof/>
        <w:lang w:eastAsia="en-AU"/>
      </w:rPr>
      <w:drawing>
        <wp:anchor distT="0" distB="0" distL="114300" distR="114300" simplePos="0" relativeHeight="251652608"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020E" w14:textId="0F2DFC2C" w:rsidR="0057278F" w:rsidRPr="00267729" w:rsidRDefault="00ED2ED6" w:rsidP="001F4323">
    <w:pPr>
      <w:pStyle w:val="Footer"/>
      <w:tabs>
        <w:tab w:val="clear" w:pos="9072"/>
        <w:tab w:val="right" w:pos="9638"/>
      </w:tabs>
      <w:jc w:val="center"/>
      <w:rPr>
        <w:noProof/>
        <w:color w:val="auto"/>
      </w:rPr>
    </w:pPr>
    <w:r w:rsidRPr="00267729">
      <w:rPr>
        <w:noProof/>
        <w:color w:val="auto"/>
        <w:lang w:eastAsia="en-AU"/>
      </w:rPr>
      <w:drawing>
        <wp:anchor distT="0" distB="0" distL="114300" distR="114300" simplePos="0" relativeHeight="251663872" behindDoc="1" locked="0" layoutInCell="1" allowOverlap="1" wp14:anchorId="256DABA7" wp14:editId="512F3426">
          <wp:simplePos x="0" y="0"/>
          <wp:positionH relativeFrom="page">
            <wp:posOffset>0</wp:posOffset>
          </wp:positionH>
          <wp:positionV relativeFrom="page">
            <wp:posOffset>10264346</wp:posOffset>
          </wp:positionV>
          <wp:extent cx="15108555" cy="422893"/>
          <wp:effectExtent l="0" t="0" r="0" b="0"/>
          <wp:wrapNone/>
          <wp:docPr id="765656563" name="Picture 765656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30666" cy="423512"/>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616576853"/>
        <w:placeholder>
          <w:docPart w:val="104EE447CC184F699475BC89DFE7E9B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F4323">
          <w:t>D25/1142246</w:t>
        </w:r>
      </w:sdtContent>
    </w:sdt>
    <w:r w:rsidR="001F4323">
      <w:tab/>
    </w:r>
    <w:r w:rsidR="001F4323">
      <w:fldChar w:fldCharType="begin"/>
    </w:r>
    <w:r w:rsidR="001F4323">
      <w:instrText xml:space="preserve"> PAGE   \* MERGEFORMAT </w:instrText>
    </w:r>
    <w:r w:rsidR="001F4323">
      <w:fldChar w:fldCharType="separate"/>
    </w:r>
    <w:r w:rsidR="001F4323">
      <w:t>6</w:t>
    </w:r>
    <w:r w:rsidR="001F4323">
      <w:rPr>
        <w:noProof/>
      </w:rPr>
      <w:fldChar w:fldCharType="end"/>
    </w:r>
    <w:r w:rsidR="001F4323">
      <w:rPr>
        <w:noProof/>
      </w:rPr>
      <w:tab/>
    </w:r>
    <w:sdt>
      <w:sdtPr>
        <w:alias w:val="Publish date"/>
        <w:tag w:val=""/>
        <w:id w:val="260112676"/>
        <w:placeholder>
          <w:docPart w:val="92ED9BF7A02C40AEA97CD083B73936AB"/>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F4323">
          <w:t>13/11/2025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C5FF" w14:textId="77777777" w:rsidR="00236BD1" w:rsidRDefault="00236BD1" w:rsidP="00127DAD">
      <w:r>
        <w:separator/>
      </w:r>
    </w:p>
  </w:footnote>
  <w:footnote w:type="continuationSeparator" w:id="0">
    <w:p w14:paraId="7EC9CC0E" w14:textId="77777777" w:rsidR="00236BD1" w:rsidRDefault="00236BD1" w:rsidP="00127DAD">
      <w:r>
        <w:continuationSeparator/>
      </w:r>
    </w:p>
  </w:footnote>
  <w:footnote w:type="continuationNotice" w:id="1">
    <w:p w14:paraId="6890D2A0" w14:textId="77777777" w:rsidR="00236BD1" w:rsidRDefault="00236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EEF5" w14:textId="77777777" w:rsidR="00A52D2E" w:rsidRDefault="00D6692D">
    <w:pPr>
      <w:pStyle w:val="Header"/>
      <w:rPr>
        <w:noProof/>
      </w:rPr>
    </w:pPr>
    <w:r>
      <w:rPr>
        <w:noProof/>
      </w:rPr>
      <mc:AlternateContent>
        <mc:Choice Requires="wps">
          <w:drawing>
            <wp:anchor distT="0" distB="0" distL="0" distR="0" simplePos="0" relativeHeight="251656704" behindDoc="0" locked="0" layoutInCell="1" allowOverlap="1" wp14:anchorId="7FD79800" wp14:editId="1799D608">
              <wp:simplePos x="635" y="635"/>
              <wp:positionH relativeFrom="page">
                <wp:align>center</wp:align>
              </wp:positionH>
              <wp:positionV relativeFrom="page">
                <wp:align>top</wp:align>
              </wp:positionV>
              <wp:extent cx="551815" cy="376555"/>
              <wp:effectExtent l="0" t="0" r="635" b="4445"/>
              <wp:wrapNone/>
              <wp:docPr id="7695070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A7FAE2" w14:textId="04509C14" w:rsidR="00D6692D" w:rsidRPr="00D6692D" w:rsidRDefault="00D6692D" w:rsidP="00D6692D">
                          <w:pPr>
                            <w:rPr>
                              <w:rFonts w:ascii="Calibri" w:eastAsia="Calibri" w:hAnsi="Calibri" w:cs="Calibri"/>
                              <w:noProof/>
                              <w:color w:val="000000"/>
                              <w:sz w:val="24"/>
                              <w:szCs w:val="24"/>
                            </w:rPr>
                          </w:pPr>
                          <w:r w:rsidRPr="00D6692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D7980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1A7FAE2" w14:textId="04509C14" w:rsidR="00D6692D" w:rsidRPr="00D6692D" w:rsidRDefault="00D6692D" w:rsidP="00D6692D">
                    <w:pPr>
                      <w:rPr>
                        <w:rFonts w:ascii="Calibri" w:eastAsia="Calibri" w:hAnsi="Calibri" w:cs="Calibri"/>
                        <w:noProof/>
                        <w:color w:val="000000"/>
                        <w:sz w:val="24"/>
                        <w:szCs w:val="24"/>
                      </w:rPr>
                    </w:pPr>
                    <w:r w:rsidRPr="00D6692D">
                      <w:rPr>
                        <w:rFonts w:ascii="Calibri" w:eastAsia="Calibri" w:hAnsi="Calibri" w:cs="Calibri"/>
                        <w:noProof/>
                        <w:color w:val="000000"/>
                        <w:sz w:val="24"/>
                        <w:szCs w:val="24"/>
                      </w:rPr>
                      <w:t>OFFICIAL</w:t>
                    </w:r>
                  </w:p>
                </w:txbxContent>
              </v:textbox>
              <w10:wrap anchorx="page" anchory="page"/>
            </v:shape>
          </w:pict>
        </mc:Fallback>
      </mc:AlternateContent>
    </w:r>
  </w:p>
  <w:p w14:paraId="5D2A0113" w14:textId="0EBFEAFF" w:rsidR="00D6692D" w:rsidRDefault="00877D98">
    <w:pPr>
      <w:pStyle w:val="Header"/>
    </w:pPr>
    <w:r>
      <w:rPr>
        <w:noProof/>
      </w:rPr>
      <mc:AlternateContent>
        <mc:Choice Requires="wps">
          <w:drawing>
            <wp:anchor distT="0" distB="0" distL="0" distR="0" simplePos="0" relativeHeight="251659776" behindDoc="0" locked="0" layoutInCell="1" allowOverlap="1" wp14:anchorId="4852AB2D" wp14:editId="40BB93A9">
              <wp:simplePos x="635" y="635"/>
              <wp:positionH relativeFrom="page">
                <wp:align>center</wp:align>
              </wp:positionH>
              <wp:positionV relativeFrom="page">
                <wp:align>top</wp:align>
              </wp:positionV>
              <wp:extent cx="551815" cy="376555"/>
              <wp:effectExtent l="0" t="0" r="635" b="4445"/>
              <wp:wrapNone/>
              <wp:docPr id="12672090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13B915" w14:textId="37B041CE" w:rsidR="00877D98" w:rsidRPr="00877D98" w:rsidRDefault="00877D98" w:rsidP="00877D98">
                          <w:pPr>
                            <w:rPr>
                              <w:rFonts w:ascii="Calibri" w:eastAsia="Calibri" w:hAnsi="Calibri" w:cs="Calibri"/>
                              <w:noProof/>
                              <w:color w:val="000000"/>
                              <w:sz w:val="24"/>
                              <w:szCs w:val="24"/>
                            </w:rPr>
                          </w:pPr>
                          <w:r w:rsidRPr="00877D9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852AB2D" id="_x0000_s1027" type="#_x0000_t202" alt="OFFICIAL" style="position:absolute;margin-left:0;margin-top:0;width:43.4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813B915" w14:textId="37B041CE" w:rsidR="00877D98" w:rsidRPr="00877D98" w:rsidRDefault="00877D98" w:rsidP="00877D98">
                    <w:pPr>
                      <w:rPr>
                        <w:rFonts w:ascii="Calibri" w:eastAsia="Calibri" w:hAnsi="Calibri" w:cs="Calibri"/>
                        <w:noProof/>
                        <w:color w:val="000000"/>
                        <w:sz w:val="24"/>
                        <w:szCs w:val="24"/>
                      </w:rPr>
                    </w:pPr>
                    <w:r w:rsidRPr="00877D98">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64F69E43" w:rsidR="00633068" w:rsidRPr="006D28CB" w:rsidRDefault="00877D98">
    <w:pPr>
      <w:pStyle w:val="Header"/>
      <w:rPr>
        <w:sz w:val="6"/>
        <w:szCs w:val="6"/>
      </w:rPr>
    </w:pPr>
    <w:r>
      <w:rPr>
        <w:noProof/>
        <w:sz w:val="6"/>
        <w:szCs w:val="6"/>
      </w:rPr>
      <mc:AlternateContent>
        <mc:Choice Requires="wps">
          <w:drawing>
            <wp:anchor distT="0" distB="0" distL="0" distR="0" simplePos="0" relativeHeight="251658752" behindDoc="0" locked="0" layoutInCell="1" allowOverlap="1" wp14:anchorId="3B602033" wp14:editId="6A33FA8D">
              <wp:simplePos x="635" y="635"/>
              <wp:positionH relativeFrom="page">
                <wp:align>center</wp:align>
              </wp:positionH>
              <wp:positionV relativeFrom="page">
                <wp:align>top</wp:align>
              </wp:positionV>
              <wp:extent cx="551815" cy="376555"/>
              <wp:effectExtent l="0" t="0" r="635" b="4445"/>
              <wp:wrapNone/>
              <wp:docPr id="8317171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6F49AA" w14:textId="3569D65A" w:rsidR="00877D98" w:rsidRPr="00877D98" w:rsidRDefault="00877D98" w:rsidP="00877D98">
                          <w:pPr>
                            <w:rPr>
                              <w:rFonts w:ascii="Calibri" w:eastAsia="Calibri" w:hAnsi="Calibri" w:cs="Calibri"/>
                              <w:noProof/>
                              <w:color w:val="000000"/>
                              <w:sz w:val="24"/>
                              <w:szCs w:val="24"/>
                            </w:rPr>
                          </w:pPr>
                          <w:r w:rsidRPr="00877D9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602033" id="_x0000_t202" coordsize="21600,21600" o:spt="202" path="m,l,21600r21600,l21600,xe">
              <v:stroke joinstyle="miter"/>
              <v:path gradientshapeok="t" o:connecttype="rect"/>
            </v:shapetype>
            <v:shape id="Text Box 3" o:spid="_x0000_s1028" type="#_x0000_t202" alt="OFFICIAL" style="position:absolute;margin-left:0;margin-top:0;width:43.45pt;height:29.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16F49AA" w14:textId="3569D65A" w:rsidR="00877D98" w:rsidRPr="00877D98" w:rsidRDefault="00877D98" w:rsidP="00877D98">
                    <w:pPr>
                      <w:rPr>
                        <w:rFonts w:ascii="Calibri" w:eastAsia="Calibri" w:hAnsi="Calibri" w:cs="Calibri"/>
                        <w:noProof/>
                        <w:color w:val="000000"/>
                        <w:sz w:val="24"/>
                        <w:szCs w:val="24"/>
                      </w:rPr>
                    </w:pPr>
                    <w:r w:rsidRPr="00877D98">
                      <w:rPr>
                        <w:rFonts w:ascii="Calibri" w:eastAsia="Calibri" w:hAnsi="Calibri" w:cs="Calibri"/>
                        <w:noProof/>
                        <w:color w:val="000000"/>
                        <w:sz w:val="24"/>
                        <w:szCs w:val="24"/>
                      </w:rPr>
                      <w:t>OFFICIAL</w:t>
                    </w:r>
                  </w:p>
                </w:txbxContent>
              </v:textbox>
              <w10:wrap anchorx="page" anchory="page"/>
            </v:shape>
          </w:pict>
        </mc:Fallback>
      </mc:AlternateContent>
    </w:r>
    <w:r w:rsidR="00D6692D">
      <w:rPr>
        <w:noProof/>
        <w:sz w:val="6"/>
        <w:szCs w:val="6"/>
      </w:rPr>
      <mc:AlternateContent>
        <mc:Choice Requires="wps">
          <w:drawing>
            <wp:anchor distT="0" distB="0" distL="0" distR="0" simplePos="0" relativeHeight="251655680" behindDoc="0" locked="0" layoutInCell="1" allowOverlap="1" wp14:anchorId="12DBE9C6" wp14:editId="61C2A1A8">
              <wp:simplePos x="635" y="635"/>
              <wp:positionH relativeFrom="page">
                <wp:align>center</wp:align>
              </wp:positionH>
              <wp:positionV relativeFrom="page">
                <wp:align>top</wp:align>
              </wp:positionV>
              <wp:extent cx="551815" cy="376555"/>
              <wp:effectExtent l="0" t="0" r="635" b="4445"/>
              <wp:wrapNone/>
              <wp:docPr id="251789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EF0F2B" w14:textId="1D25EB92" w:rsidR="00D6692D" w:rsidRPr="00D6692D" w:rsidRDefault="00D6692D" w:rsidP="00D6692D">
                          <w:pPr>
                            <w:rPr>
                              <w:rFonts w:ascii="Calibri" w:eastAsia="Calibri" w:hAnsi="Calibri" w:cs="Calibri"/>
                              <w:noProof/>
                              <w:color w:val="000000"/>
                              <w:sz w:val="24"/>
                              <w:szCs w:val="24"/>
                            </w:rPr>
                          </w:pPr>
                          <w:r w:rsidRPr="00D6692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2DBE9C6" id="_x0000_s1029" type="#_x0000_t202" alt="OFFICIAL" style="position:absolute;margin-left:0;margin-top:0;width:43.45pt;height:29.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7BEF0F2B" w14:textId="1D25EB92" w:rsidR="00D6692D" w:rsidRPr="00D6692D" w:rsidRDefault="00D6692D" w:rsidP="00D6692D">
                    <w:pPr>
                      <w:rPr>
                        <w:rFonts w:ascii="Calibri" w:eastAsia="Calibri" w:hAnsi="Calibri" w:cs="Calibri"/>
                        <w:noProof/>
                        <w:color w:val="000000"/>
                        <w:sz w:val="24"/>
                        <w:szCs w:val="24"/>
                      </w:rPr>
                    </w:pPr>
                    <w:r w:rsidRPr="00D6692D">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1584"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3A45562E" w:rsidR="00916AF7" w:rsidRPr="00B2389A" w:rsidRDefault="00877D98" w:rsidP="00535D1C">
    <w:pPr>
      <w:pStyle w:val="Header"/>
      <w:rPr>
        <w:sz w:val="6"/>
        <w:szCs w:val="6"/>
      </w:rPr>
    </w:pPr>
    <w:r>
      <w:rPr>
        <w:noProof/>
        <w:sz w:val="6"/>
        <w:szCs w:val="6"/>
        <w:lang w:eastAsia="en-AU"/>
      </w:rPr>
      <mc:AlternateContent>
        <mc:Choice Requires="wps">
          <w:drawing>
            <wp:anchor distT="0" distB="0" distL="0" distR="0" simplePos="0" relativeHeight="251657728" behindDoc="0" locked="0" layoutInCell="1" allowOverlap="1" wp14:anchorId="1107E3D4" wp14:editId="00072E62">
              <wp:simplePos x="635" y="635"/>
              <wp:positionH relativeFrom="page">
                <wp:align>center</wp:align>
              </wp:positionH>
              <wp:positionV relativeFrom="page">
                <wp:align>top</wp:align>
              </wp:positionV>
              <wp:extent cx="551815" cy="376555"/>
              <wp:effectExtent l="0" t="0" r="635" b="4445"/>
              <wp:wrapNone/>
              <wp:docPr id="16374609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7AEF83" w14:textId="434378EA" w:rsidR="00877D98" w:rsidRPr="00877D98" w:rsidRDefault="00877D98" w:rsidP="00877D98">
                          <w:pPr>
                            <w:rPr>
                              <w:rFonts w:ascii="Calibri" w:eastAsia="Calibri" w:hAnsi="Calibri" w:cs="Calibri"/>
                              <w:noProof/>
                              <w:color w:val="000000"/>
                              <w:sz w:val="24"/>
                              <w:szCs w:val="24"/>
                            </w:rPr>
                          </w:pPr>
                          <w:r w:rsidRPr="00877D9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07E3D4"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C7AEF83" w14:textId="434378EA" w:rsidR="00877D98" w:rsidRPr="00877D98" w:rsidRDefault="00877D98" w:rsidP="00877D98">
                    <w:pPr>
                      <w:rPr>
                        <w:rFonts w:ascii="Calibri" w:eastAsia="Calibri" w:hAnsi="Calibri" w:cs="Calibri"/>
                        <w:noProof/>
                        <w:color w:val="000000"/>
                        <w:sz w:val="24"/>
                        <w:szCs w:val="24"/>
                      </w:rPr>
                    </w:pPr>
                    <w:r w:rsidRPr="00877D98">
                      <w:rPr>
                        <w:rFonts w:ascii="Calibri" w:eastAsia="Calibri" w:hAnsi="Calibri" w:cs="Calibri"/>
                        <w:noProof/>
                        <w:color w:val="000000"/>
                        <w:sz w:val="24"/>
                        <w:szCs w:val="24"/>
                      </w:rPr>
                      <w:t>OFFICIAL</w:t>
                    </w:r>
                  </w:p>
                </w:txbxContent>
              </v:textbox>
              <w10:wrap anchorx="page" anchory="page"/>
            </v:shape>
          </w:pict>
        </mc:Fallback>
      </mc:AlternateContent>
    </w:r>
    <w:r w:rsidR="00D6692D">
      <w:rPr>
        <w:noProof/>
        <w:sz w:val="6"/>
        <w:szCs w:val="6"/>
        <w:lang w:eastAsia="en-AU"/>
      </w:rPr>
      <mc:AlternateContent>
        <mc:Choice Requires="wps">
          <w:drawing>
            <wp:anchor distT="0" distB="0" distL="0" distR="0" simplePos="0" relativeHeight="251654656" behindDoc="0" locked="0" layoutInCell="1" allowOverlap="1" wp14:anchorId="3E5C6621" wp14:editId="5C1A553F">
              <wp:simplePos x="635" y="635"/>
              <wp:positionH relativeFrom="page">
                <wp:align>center</wp:align>
              </wp:positionH>
              <wp:positionV relativeFrom="page">
                <wp:align>top</wp:align>
              </wp:positionV>
              <wp:extent cx="551815" cy="376555"/>
              <wp:effectExtent l="0" t="0" r="635" b="4445"/>
              <wp:wrapNone/>
              <wp:docPr id="13830654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F65F71" w14:textId="17B83E2E" w:rsidR="00D6692D" w:rsidRPr="00D6692D" w:rsidRDefault="00D6692D" w:rsidP="00D6692D">
                          <w:pPr>
                            <w:rPr>
                              <w:rFonts w:ascii="Calibri" w:eastAsia="Calibri" w:hAnsi="Calibri" w:cs="Calibri"/>
                              <w:noProof/>
                              <w:color w:val="000000"/>
                              <w:sz w:val="24"/>
                              <w:szCs w:val="24"/>
                            </w:rPr>
                          </w:pPr>
                          <w:r w:rsidRPr="00D6692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E5C6621" id="_x0000_s1031" type="#_x0000_t202" alt="OFFICIAL" style="position:absolute;margin-left:0;margin-top:0;width:43.45pt;height:29.6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45F65F71" w14:textId="17B83E2E" w:rsidR="00D6692D" w:rsidRPr="00D6692D" w:rsidRDefault="00D6692D" w:rsidP="00D6692D">
                    <w:pPr>
                      <w:rPr>
                        <w:rFonts w:ascii="Calibri" w:eastAsia="Calibri" w:hAnsi="Calibri" w:cs="Calibri"/>
                        <w:noProof/>
                        <w:color w:val="000000"/>
                        <w:sz w:val="24"/>
                        <w:szCs w:val="24"/>
                      </w:rPr>
                    </w:pPr>
                    <w:r w:rsidRPr="00D6692D">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056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40235710" name="Picture 104023571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E69D" w14:textId="0112BF3F" w:rsidR="0057278F" w:rsidRPr="006D28CB" w:rsidRDefault="00ED2ED6">
    <w:pPr>
      <w:pStyle w:val="Header"/>
      <w:rPr>
        <w:sz w:val="6"/>
        <w:szCs w:val="6"/>
      </w:rPr>
    </w:pPr>
    <w:r w:rsidRPr="006D28CB">
      <w:rPr>
        <w:noProof/>
        <w:sz w:val="6"/>
        <w:szCs w:val="6"/>
        <w:lang w:eastAsia="en-AU"/>
      </w:rPr>
      <w:drawing>
        <wp:anchor distT="0" distB="0" distL="114300" distR="114300" simplePos="0" relativeHeight="251660800" behindDoc="1" locked="0" layoutInCell="1" allowOverlap="1" wp14:anchorId="09659AF9" wp14:editId="60CA1D2C">
          <wp:simplePos x="0" y="0"/>
          <wp:positionH relativeFrom="page">
            <wp:align>left</wp:align>
          </wp:positionH>
          <wp:positionV relativeFrom="page">
            <wp:align>top</wp:align>
          </wp:positionV>
          <wp:extent cx="15108534" cy="502508"/>
          <wp:effectExtent l="0" t="0" r="0" b="0"/>
          <wp:wrapNone/>
          <wp:docPr id="1442560849" name="Picture 144256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42163" cy="503626"/>
                  </a:xfrm>
                  <a:prstGeom prst="rect">
                    <a:avLst/>
                  </a:prstGeom>
                  <a:noFill/>
                </pic:spPr>
              </pic:pic>
            </a:graphicData>
          </a:graphic>
          <wp14:sizeRelH relativeFrom="page">
            <wp14:pctWidth>0</wp14:pctWidth>
          </wp14:sizeRelH>
          <wp14:sizeRelV relativeFrom="page">
            <wp14:pctHeight>0</wp14:pctHeight>
          </wp14:sizeRelV>
        </wp:anchor>
      </w:drawing>
    </w:r>
    <w:r w:rsidR="0057278F">
      <w:rPr>
        <w:noProof/>
        <w:sz w:val="6"/>
        <w:szCs w:val="6"/>
      </w:rPr>
      <mc:AlternateContent>
        <mc:Choice Requires="wps">
          <w:drawing>
            <wp:anchor distT="0" distB="0" distL="0" distR="0" simplePos="0" relativeHeight="251662848" behindDoc="0" locked="0" layoutInCell="1" allowOverlap="1" wp14:anchorId="69FCD732" wp14:editId="23D881EA">
              <wp:simplePos x="635" y="635"/>
              <wp:positionH relativeFrom="page">
                <wp:align>center</wp:align>
              </wp:positionH>
              <wp:positionV relativeFrom="page">
                <wp:align>top</wp:align>
              </wp:positionV>
              <wp:extent cx="551815" cy="376555"/>
              <wp:effectExtent l="0" t="0" r="635" b="4445"/>
              <wp:wrapNone/>
              <wp:docPr id="5903517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DAC484" w14:textId="77777777" w:rsidR="0057278F" w:rsidRPr="00877D98" w:rsidRDefault="0057278F" w:rsidP="00877D98">
                          <w:pPr>
                            <w:rPr>
                              <w:rFonts w:ascii="Calibri" w:eastAsia="Calibri" w:hAnsi="Calibri" w:cs="Calibri"/>
                              <w:noProof/>
                              <w:color w:val="000000"/>
                              <w:sz w:val="24"/>
                              <w:szCs w:val="24"/>
                            </w:rPr>
                          </w:pPr>
                          <w:r w:rsidRPr="00877D9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CD732" id="_x0000_t202" coordsize="21600,21600" o:spt="202" path="m,l,21600r21600,l21600,xe">
              <v:stroke joinstyle="miter"/>
              <v:path gradientshapeok="t" o:connecttype="rect"/>
            </v:shapetype>
            <v:shape id="_x0000_s1032" type="#_x0000_t202" alt="OFFICIAL" style="position:absolute;margin-left:0;margin-top:0;width:43.4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4ADAC484" w14:textId="77777777" w:rsidR="0057278F" w:rsidRPr="00877D98" w:rsidRDefault="0057278F" w:rsidP="00877D98">
                    <w:pPr>
                      <w:rPr>
                        <w:rFonts w:ascii="Calibri" w:eastAsia="Calibri" w:hAnsi="Calibri" w:cs="Calibri"/>
                        <w:noProof/>
                        <w:color w:val="000000"/>
                        <w:sz w:val="24"/>
                        <w:szCs w:val="24"/>
                      </w:rPr>
                    </w:pPr>
                    <w:r w:rsidRPr="00877D98">
                      <w:rPr>
                        <w:rFonts w:ascii="Calibri" w:eastAsia="Calibri" w:hAnsi="Calibri" w:cs="Calibri"/>
                        <w:noProof/>
                        <w:color w:val="000000"/>
                        <w:sz w:val="24"/>
                        <w:szCs w:val="24"/>
                      </w:rPr>
                      <w:t>OFFICIAL</w:t>
                    </w:r>
                  </w:p>
                </w:txbxContent>
              </v:textbox>
              <w10:wrap anchorx="page" anchory="page"/>
            </v:shape>
          </w:pict>
        </mc:Fallback>
      </mc:AlternateContent>
    </w:r>
    <w:r w:rsidR="0057278F">
      <w:rPr>
        <w:noProof/>
        <w:sz w:val="6"/>
        <w:szCs w:val="6"/>
      </w:rPr>
      <mc:AlternateContent>
        <mc:Choice Requires="wps">
          <w:drawing>
            <wp:anchor distT="0" distB="0" distL="0" distR="0" simplePos="0" relativeHeight="251661824" behindDoc="0" locked="0" layoutInCell="1" allowOverlap="1" wp14:anchorId="43FCC54D" wp14:editId="5329E5E6">
              <wp:simplePos x="635" y="635"/>
              <wp:positionH relativeFrom="page">
                <wp:align>center</wp:align>
              </wp:positionH>
              <wp:positionV relativeFrom="page">
                <wp:align>top</wp:align>
              </wp:positionV>
              <wp:extent cx="551815" cy="376555"/>
              <wp:effectExtent l="0" t="0" r="635" b="4445"/>
              <wp:wrapNone/>
              <wp:docPr id="13218985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F3AEF9" w14:textId="77777777" w:rsidR="0057278F" w:rsidRPr="00D6692D" w:rsidRDefault="0057278F" w:rsidP="00D6692D">
                          <w:pPr>
                            <w:rPr>
                              <w:rFonts w:ascii="Calibri" w:eastAsia="Calibri" w:hAnsi="Calibri" w:cs="Calibri"/>
                              <w:noProof/>
                              <w:color w:val="000000"/>
                              <w:sz w:val="24"/>
                              <w:szCs w:val="24"/>
                            </w:rPr>
                          </w:pPr>
                          <w:r w:rsidRPr="00D6692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3FCC54D" id="_x0000_s1033" type="#_x0000_t202" alt="OFFICIAL" style="position:absolute;margin-left:0;margin-top:0;width:43.4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50F3AEF9" w14:textId="77777777" w:rsidR="0057278F" w:rsidRPr="00D6692D" w:rsidRDefault="0057278F" w:rsidP="00D6692D">
                    <w:pPr>
                      <w:rPr>
                        <w:rFonts w:ascii="Calibri" w:eastAsia="Calibri" w:hAnsi="Calibri" w:cs="Calibri"/>
                        <w:noProof/>
                        <w:color w:val="000000"/>
                        <w:sz w:val="24"/>
                        <w:szCs w:val="24"/>
                      </w:rPr>
                    </w:pPr>
                    <w:r w:rsidRPr="00D6692D">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4251"/>
        </w:tabs>
        <w:ind w:left="4251"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styleLink w:val="NumberedList"/>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A951ED7"/>
    <w:multiLevelType w:val="multilevel"/>
    <w:tmpl w:val="A7F02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B615D"/>
    <w:multiLevelType w:val="multilevel"/>
    <w:tmpl w:val="CB1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AF14B0"/>
    <w:multiLevelType w:val="hybridMultilevel"/>
    <w:tmpl w:val="FFFFFFFF"/>
    <w:styleLink w:val="BulletedList"/>
    <w:lvl w:ilvl="0" w:tplc="DADE37A6">
      <w:start w:val="1"/>
      <w:numFmt w:val="decimal"/>
      <w:lvlText w:val="%1."/>
      <w:lvlJc w:val="left"/>
      <w:pPr>
        <w:ind w:left="720" w:hanging="360"/>
      </w:pPr>
    </w:lvl>
    <w:lvl w:ilvl="1" w:tplc="2C10B1D4">
      <w:start w:val="1"/>
      <w:numFmt w:val="lowerLetter"/>
      <w:lvlText w:val="%2."/>
      <w:lvlJc w:val="left"/>
      <w:pPr>
        <w:ind w:left="1440" w:hanging="360"/>
      </w:pPr>
    </w:lvl>
    <w:lvl w:ilvl="2" w:tplc="8FC061EA">
      <w:start w:val="1"/>
      <w:numFmt w:val="lowerRoman"/>
      <w:lvlText w:val="%3."/>
      <w:lvlJc w:val="right"/>
      <w:pPr>
        <w:ind w:left="2160" w:hanging="180"/>
      </w:pPr>
    </w:lvl>
    <w:lvl w:ilvl="3" w:tplc="DA48AC40">
      <w:start w:val="1"/>
      <w:numFmt w:val="decimal"/>
      <w:lvlText w:val="%4."/>
      <w:lvlJc w:val="left"/>
      <w:pPr>
        <w:ind w:left="2880" w:hanging="360"/>
      </w:pPr>
    </w:lvl>
    <w:lvl w:ilvl="4" w:tplc="C72C8B7A">
      <w:start w:val="1"/>
      <w:numFmt w:val="lowerLetter"/>
      <w:lvlText w:val="%5."/>
      <w:lvlJc w:val="left"/>
      <w:pPr>
        <w:ind w:left="3600" w:hanging="360"/>
      </w:pPr>
    </w:lvl>
    <w:lvl w:ilvl="5" w:tplc="415004E2">
      <w:start w:val="1"/>
      <w:numFmt w:val="lowerRoman"/>
      <w:lvlText w:val="%6."/>
      <w:lvlJc w:val="right"/>
      <w:pPr>
        <w:ind w:left="4320" w:hanging="180"/>
      </w:pPr>
    </w:lvl>
    <w:lvl w:ilvl="6" w:tplc="9D7E935E">
      <w:start w:val="1"/>
      <w:numFmt w:val="decimal"/>
      <w:lvlText w:val="%7."/>
      <w:lvlJc w:val="left"/>
      <w:pPr>
        <w:ind w:left="5040" w:hanging="360"/>
      </w:pPr>
    </w:lvl>
    <w:lvl w:ilvl="7" w:tplc="0F50BCD2">
      <w:start w:val="1"/>
      <w:numFmt w:val="lowerLetter"/>
      <w:lvlText w:val="%8."/>
      <w:lvlJc w:val="left"/>
      <w:pPr>
        <w:ind w:left="5760" w:hanging="360"/>
      </w:pPr>
    </w:lvl>
    <w:lvl w:ilvl="8" w:tplc="3B8CDA50">
      <w:start w:val="1"/>
      <w:numFmt w:val="lowerRoman"/>
      <w:lvlText w:val="%9."/>
      <w:lvlJc w:val="right"/>
      <w:pPr>
        <w:ind w:left="6480" w:hanging="180"/>
      </w:pPr>
    </w:lvl>
  </w:abstractNum>
  <w:abstractNum w:abstractNumId="12" w15:restartNumberingAfterBreak="0">
    <w:nsid w:val="19451ADE"/>
    <w:multiLevelType w:val="multilevel"/>
    <w:tmpl w:val="FFF0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6481AA"/>
    <w:multiLevelType w:val="multilevel"/>
    <w:tmpl w:val="A732D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406A4A"/>
    <w:multiLevelType w:val="multilevel"/>
    <w:tmpl w:val="164816C4"/>
    <w:lvl w:ilvl="0">
      <w:start w:val="1"/>
      <w:numFmt w:val="decimal"/>
      <w:lvlText w:val="%1."/>
      <w:lvlJc w:val="left"/>
      <w:pPr>
        <w:tabs>
          <w:tab w:val="num" w:pos="720"/>
        </w:tabs>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9D78D"/>
    <w:multiLevelType w:val="multilevel"/>
    <w:tmpl w:val="70DE5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FE2F5A"/>
    <w:multiLevelType w:val="multilevel"/>
    <w:tmpl w:val="68BA3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29C27"/>
    <w:multiLevelType w:val="multilevel"/>
    <w:tmpl w:val="46CEB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82F300"/>
    <w:multiLevelType w:val="multilevel"/>
    <w:tmpl w:val="51D00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122D65"/>
    <w:multiLevelType w:val="multilevel"/>
    <w:tmpl w:val="F45E7B82"/>
    <w:lvl w:ilvl="0">
      <w:start w:val="1"/>
      <w:numFmt w:val="decimal"/>
      <w:lvlText w:val="%1."/>
      <w:lvlJc w:val="left"/>
      <w:pPr>
        <w:tabs>
          <w:tab w:val="num" w:pos="720"/>
        </w:tabs>
        <w:ind w:left="720" w:hanging="360"/>
      </w:pPr>
      <w:rPr>
        <w:rFonts w:ascii="Arial" w:eastAsia="Calibri" w:hAnsi="Arial" w:cs="Arial"/>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C5869"/>
    <w:multiLevelType w:val="multilevel"/>
    <w:tmpl w:val="591865BC"/>
    <w:lvl w:ilvl="0">
      <w:start w:val="1"/>
      <w:numFmt w:val="decimal"/>
      <w:lvlText w:val="%1."/>
      <w:lvlJc w:val="left"/>
      <w:pPr>
        <w:tabs>
          <w:tab w:val="num" w:pos="720"/>
        </w:tabs>
        <w:ind w:left="720" w:hanging="360"/>
      </w:pPr>
      <w:rPr>
        <w:rFonts w:ascii="Arial" w:eastAsia="Calibri" w:hAnsi="Arial" w:cs="Arial"/>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3" w15:restartNumberingAfterBreak="0">
    <w:nsid w:val="66B61F1F"/>
    <w:multiLevelType w:val="multilevel"/>
    <w:tmpl w:val="45F8AD74"/>
    <w:lvl w:ilvl="0">
      <w:start w:val="1"/>
      <w:numFmt w:val="decimal"/>
      <w:lvlText w:val="%1."/>
      <w:lvlJc w:val="left"/>
      <w:pPr>
        <w:tabs>
          <w:tab w:val="num" w:pos="720"/>
        </w:tabs>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293CD9"/>
    <w:multiLevelType w:val="multilevel"/>
    <w:tmpl w:val="06F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2DD775"/>
    <w:multiLevelType w:val="multilevel"/>
    <w:tmpl w:val="99468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8EA307"/>
    <w:multiLevelType w:val="multilevel"/>
    <w:tmpl w:val="CAB61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3641CDB"/>
    <w:multiLevelType w:val="multilevel"/>
    <w:tmpl w:val="F45E7B82"/>
    <w:lvl w:ilvl="0">
      <w:start w:val="1"/>
      <w:numFmt w:val="decimal"/>
      <w:lvlText w:val="%1."/>
      <w:lvlJc w:val="left"/>
      <w:pPr>
        <w:tabs>
          <w:tab w:val="num" w:pos="720"/>
        </w:tabs>
        <w:ind w:left="720" w:hanging="360"/>
      </w:pPr>
      <w:rPr>
        <w:rFonts w:ascii="Arial" w:eastAsia="Calibri" w:hAnsi="Arial" w:cs="Arial"/>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7D193"/>
    <w:multiLevelType w:val="multilevel"/>
    <w:tmpl w:val="25661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70F5474"/>
    <w:multiLevelType w:val="multilevel"/>
    <w:tmpl w:val="B72C9EC2"/>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814372">
    <w:abstractNumId w:val="11"/>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518933646">
    <w:abstractNumId w:val="19"/>
  </w:num>
  <w:num w:numId="12" w16cid:durableId="645015855">
    <w:abstractNumId w:val="12"/>
  </w:num>
  <w:num w:numId="13" w16cid:durableId="1229535139">
    <w:abstractNumId w:val="18"/>
  </w:num>
  <w:num w:numId="14" w16cid:durableId="1841189619">
    <w:abstractNumId w:val="26"/>
  </w:num>
  <w:num w:numId="15" w16cid:durableId="1365447932">
    <w:abstractNumId w:val="28"/>
  </w:num>
  <w:num w:numId="16" w16cid:durableId="1664550898">
    <w:abstractNumId w:val="17"/>
  </w:num>
  <w:num w:numId="17" w16cid:durableId="109789685">
    <w:abstractNumId w:val="13"/>
  </w:num>
  <w:num w:numId="18" w16cid:durableId="1652520095">
    <w:abstractNumId w:val="15"/>
  </w:num>
  <w:num w:numId="19" w16cid:durableId="1117212727">
    <w:abstractNumId w:val="25"/>
  </w:num>
  <w:num w:numId="20" w16cid:durableId="1320575336">
    <w:abstractNumId w:val="16"/>
  </w:num>
  <w:num w:numId="21" w16cid:durableId="177668951">
    <w:abstractNumId w:val="10"/>
  </w:num>
  <w:num w:numId="22" w16cid:durableId="1110852215">
    <w:abstractNumId w:val="27"/>
  </w:num>
  <w:num w:numId="23" w16cid:durableId="2076008943">
    <w:abstractNumId w:val="24"/>
  </w:num>
  <w:num w:numId="24" w16cid:durableId="201094200">
    <w:abstractNumId w:val="22"/>
  </w:num>
  <w:num w:numId="25" w16cid:durableId="2103255371">
    <w:abstractNumId w:val="9"/>
  </w:num>
  <w:num w:numId="26" w16cid:durableId="506093866">
    <w:abstractNumId w:val="29"/>
  </w:num>
  <w:num w:numId="27" w16cid:durableId="1496529466">
    <w:abstractNumId w:val="14"/>
  </w:num>
  <w:num w:numId="28" w16cid:durableId="793404473">
    <w:abstractNumId w:val="23"/>
  </w:num>
  <w:num w:numId="29" w16cid:durableId="180362919">
    <w:abstractNumId w:val="21"/>
  </w:num>
  <w:num w:numId="30" w16cid:durableId="1134367434">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A50"/>
    <w:rsid w:val="00003878"/>
    <w:rsid w:val="00005C1F"/>
    <w:rsid w:val="000107D3"/>
    <w:rsid w:val="00010CC2"/>
    <w:rsid w:val="00015C80"/>
    <w:rsid w:val="00016536"/>
    <w:rsid w:val="00023AC6"/>
    <w:rsid w:val="00027DA8"/>
    <w:rsid w:val="0003291A"/>
    <w:rsid w:val="000338D1"/>
    <w:rsid w:val="00037E8C"/>
    <w:rsid w:val="00041611"/>
    <w:rsid w:val="000417B4"/>
    <w:rsid w:val="00041982"/>
    <w:rsid w:val="00042E65"/>
    <w:rsid w:val="000434E2"/>
    <w:rsid w:val="00043E92"/>
    <w:rsid w:val="0004504E"/>
    <w:rsid w:val="00050B6A"/>
    <w:rsid w:val="00050F50"/>
    <w:rsid w:val="0005216B"/>
    <w:rsid w:val="00052680"/>
    <w:rsid w:val="0005504F"/>
    <w:rsid w:val="000575B8"/>
    <w:rsid w:val="000613BA"/>
    <w:rsid w:val="000626CD"/>
    <w:rsid w:val="00062BDC"/>
    <w:rsid w:val="000632C4"/>
    <w:rsid w:val="00063B5C"/>
    <w:rsid w:val="00063F26"/>
    <w:rsid w:val="000721D4"/>
    <w:rsid w:val="0007329C"/>
    <w:rsid w:val="00073C07"/>
    <w:rsid w:val="00075BB8"/>
    <w:rsid w:val="000776FB"/>
    <w:rsid w:val="00077ED0"/>
    <w:rsid w:val="000808CD"/>
    <w:rsid w:val="000823DD"/>
    <w:rsid w:val="00090ADB"/>
    <w:rsid w:val="00091717"/>
    <w:rsid w:val="00091BE6"/>
    <w:rsid w:val="00092DEE"/>
    <w:rsid w:val="0009452F"/>
    <w:rsid w:val="00097BCD"/>
    <w:rsid w:val="000A1C15"/>
    <w:rsid w:val="000A4422"/>
    <w:rsid w:val="000A5C8A"/>
    <w:rsid w:val="000A6D78"/>
    <w:rsid w:val="000A73BC"/>
    <w:rsid w:val="000A77DD"/>
    <w:rsid w:val="000B0131"/>
    <w:rsid w:val="000B5A6D"/>
    <w:rsid w:val="000B6A3E"/>
    <w:rsid w:val="000B6DB2"/>
    <w:rsid w:val="000C02FC"/>
    <w:rsid w:val="000C0DFA"/>
    <w:rsid w:val="000C3465"/>
    <w:rsid w:val="000C57EB"/>
    <w:rsid w:val="000D30C1"/>
    <w:rsid w:val="000D39EC"/>
    <w:rsid w:val="000E322E"/>
    <w:rsid w:val="000E4839"/>
    <w:rsid w:val="000E61C9"/>
    <w:rsid w:val="000E628B"/>
    <w:rsid w:val="000F05F6"/>
    <w:rsid w:val="000F0C8E"/>
    <w:rsid w:val="000F0D3C"/>
    <w:rsid w:val="000F3848"/>
    <w:rsid w:val="000F48F0"/>
    <w:rsid w:val="000F56EB"/>
    <w:rsid w:val="000F6B69"/>
    <w:rsid w:val="000F6D5A"/>
    <w:rsid w:val="00102B03"/>
    <w:rsid w:val="00103DF7"/>
    <w:rsid w:val="00104683"/>
    <w:rsid w:val="001063BB"/>
    <w:rsid w:val="001073D2"/>
    <w:rsid w:val="00111523"/>
    <w:rsid w:val="00111F48"/>
    <w:rsid w:val="0011260B"/>
    <w:rsid w:val="00115238"/>
    <w:rsid w:val="00117423"/>
    <w:rsid w:val="00117BC1"/>
    <w:rsid w:val="001212F3"/>
    <w:rsid w:val="00121BA1"/>
    <w:rsid w:val="001238EC"/>
    <w:rsid w:val="00127DAD"/>
    <w:rsid w:val="001319A9"/>
    <w:rsid w:val="00132470"/>
    <w:rsid w:val="0013325E"/>
    <w:rsid w:val="00133544"/>
    <w:rsid w:val="0013587A"/>
    <w:rsid w:val="001361FD"/>
    <w:rsid w:val="00136228"/>
    <w:rsid w:val="00140C52"/>
    <w:rsid w:val="001435BC"/>
    <w:rsid w:val="00145212"/>
    <w:rsid w:val="00151315"/>
    <w:rsid w:val="00153DE9"/>
    <w:rsid w:val="0015514A"/>
    <w:rsid w:val="00162DAB"/>
    <w:rsid w:val="00164ECB"/>
    <w:rsid w:val="00167335"/>
    <w:rsid w:val="00169648"/>
    <w:rsid w:val="0017232E"/>
    <w:rsid w:val="00173B8E"/>
    <w:rsid w:val="0017463D"/>
    <w:rsid w:val="0017483D"/>
    <w:rsid w:val="00175778"/>
    <w:rsid w:val="00177D2D"/>
    <w:rsid w:val="00177FF7"/>
    <w:rsid w:val="001802CF"/>
    <w:rsid w:val="00183D86"/>
    <w:rsid w:val="00183E3B"/>
    <w:rsid w:val="001850C9"/>
    <w:rsid w:val="00185127"/>
    <w:rsid w:val="00185215"/>
    <w:rsid w:val="0018588F"/>
    <w:rsid w:val="00190724"/>
    <w:rsid w:val="001910AA"/>
    <w:rsid w:val="00192855"/>
    <w:rsid w:val="00195D63"/>
    <w:rsid w:val="001A134C"/>
    <w:rsid w:val="001A17C2"/>
    <w:rsid w:val="001A3D3A"/>
    <w:rsid w:val="001A471E"/>
    <w:rsid w:val="001A4E2C"/>
    <w:rsid w:val="001A7025"/>
    <w:rsid w:val="001A7A2C"/>
    <w:rsid w:val="001A7A78"/>
    <w:rsid w:val="001B124F"/>
    <w:rsid w:val="001B1E0B"/>
    <w:rsid w:val="001B3AEA"/>
    <w:rsid w:val="001B3FB4"/>
    <w:rsid w:val="001B41AE"/>
    <w:rsid w:val="001B5975"/>
    <w:rsid w:val="001C1C91"/>
    <w:rsid w:val="001C3AF2"/>
    <w:rsid w:val="001C4F12"/>
    <w:rsid w:val="001D1F61"/>
    <w:rsid w:val="001D2EA6"/>
    <w:rsid w:val="001D4196"/>
    <w:rsid w:val="001D4434"/>
    <w:rsid w:val="001D7858"/>
    <w:rsid w:val="001E0417"/>
    <w:rsid w:val="001E0E90"/>
    <w:rsid w:val="001E110B"/>
    <w:rsid w:val="001E1159"/>
    <w:rsid w:val="001E1668"/>
    <w:rsid w:val="001E1C0D"/>
    <w:rsid w:val="001E38BA"/>
    <w:rsid w:val="001E62CB"/>
    <w:rsid w:val="001F07A4"/>
    <w:rsid w:val="001F1151"/>
    <w:rsid w:val="001F2BD6"/>
    <w:rsid w:val="001F4323"/>
    <w:rsid w:val="001F4B7F"/>
    <w:rsid w:val="001F58E6"/>
    <w:rsid w:val="001F63E2"/>
    <w:rsid w:val="00200FD9"/>
    <w:rsid w:val="00202CA7"/>
    <w:rsid w:val="00203BC9"/>
    <w:rsid w:val="00206914"/>
    <w:rsid w:val="002103D4"/>
    <w:rsid w:val="00213DDD"/>
    <w:rsid w:val="00214A28"/>
    <w:rsid w:val="00215AEC"/>
    <w:rsid w:val="0021739E"/>
    <w:rsid w:val="00220A43"/>
    <w:rsid w:val="002224EB"/>
    <w:rsid w:val="002252CB"/>
    <w:rsid w:val="002309D3"/>
    <w:rsid w:val="002344EA"/>
    <w:rsid w:val="002366AC"/>
    <w:rsid w:val="00236BD1"/>
    <w:rsid w:val="00237375"/>
    <w:rsid w:val="00237DA1"/>
    <w:rsid w:val="002440EE"/>
    <w:rsid w:val="00245925"/>
    <w:rsid w:val="00246211"/>
    <w:rsid w:val="002468FF"/>
    <w:rsid w:val="00250BF2"/>
    <w:rsid w:val="00257714"/>
    <w:rsid w:val="00261BCF"/>
    <w:rsid w:val="00262761"/>
    <w:rsid w:val="00264627"/>
    <w:rsid w:val="00265A7A"/>
    <w:rsid w:val="0026629D"/>
    <w:rsid w:val="00267253"/>
    <w:rsid w:val="002674CF"/>
    <w:rsid w:val="00267729"/>
    <w:rsid w:val="00270999"/>
    <w:rsid w:val="002715EE"/>
    <w:rsid w:val="002771D2"/>
    <w:rsid w:val="00283BA9"/>
    <w:rsid w:val="00283EE0"/>
    <w:rsid w:val="002842F3"/>
    <w:rsid w:val="00287370"/>
    <w:rsid w:val="00290CCB"/>
    <w:rsid w:val="00291CE9"/>
    <w:rsid w:val="00294E98"/>
    <w:rsid w:val="0029593B"/>
    <w:rsid w:val="002964D2"/>
    <w:rsid w:val="00297578"/>
    <w:rsid w:val="00297C14"/>
    <w:rsid w:val="002A5B3D"/>
    <w:rsid w:val="002A61D6"/>
    <w:rsid w:val="002B10F7"/>
    <w:rsid w:val="002B3545"/>
    <w:rsid w:val="002B615D"/>
    <w:rsid w:val="002B6855"/>
    <w:rsid w:val="002C142E"/>
    <w:rsid w:val="002C6FA9"/>
    <w:rsid w:val="002C70FA"/>
    <w:rsid w:val="002D0202"/>
    <w:rsid w:val="002D08F2"/>
    <w:rsid w:val="002D3415"/>
    <w:rsid w:val="002D49E6"/>
    <w:rsid w:val="002D4A48"/>
    <w:rsid w:val="002D6748"/>
    <w:rsid w:val="002E0306"/>
    <w:rsid w:val="002E3D4D"/>
    <w:rsid w:val="002F01CD"/>
    <w:rsid w:val="002F055A"/>
    <w:rsid w:val="002F1138"/>
    <w:rsid w:val="002F4E8E"/>
    <w:rsid w:val="002F6377"/>
    <w:rsid w:val="002F69F4"/>
    <w:rsid w:val="00301739"/>
    <w:rsid w:val="00302D82"/>
    <w:rsid w:val="00303134"/>
    <w:rsid w:val="00303358"/>
    <w:rsid w:val="00307993"/>
    <w:rsid w:val="00310369"/>
    <w:rsid w:val="003112FA"/>
    <w:rsid w:val="003136EF"/>
    <w:rsid w:val="00314536"/>
    <w:rsid w:val="003145D2"/>
    <w:rsid w:val="003152E0"/>
    <w:rsid w:val="00316604"/>
    <w:rsid w:val="0031727B"/>
    <w:rsid w:val="00317C6E"/>
    <w:rsid w:val="0032044E"/>
    <w:rsid w:val="003216D3"/>
    <w:rsid w:val="00326720"/>
    <w:rsid w:val="00330E3A"/>
    <w:rsid w:val="0033177C"/>
    <w:rsid w:val="003318FC"/>
    <w:rsid w:val="00332C38"/>
    <w:rsid w:val="0033447B"/>
    <w:rsid w:val="00334A16"/>
    <w:rsid w:val="003403BB"/>
    <w:rsid w:val="00340B7B"/>
    <w:rsid w:val="00342D2A"/>
    <w:rsid w:val="003433FF"/>
    <w:rsid w:val="00347F3F"/>
    <w:rsid w:val="003501F8"/>
    <w:rsid w:val="00350E09"/>
    <w:rsid w:val="0035317A"/>
    <w:rsid w:val="00353B05"/>
    <w:rsid w:val="0035447B"/>
    <w:rsid w:val="00355373"/>
    <w:rsid w:val="003557AC"/>
    <w:rsid w:val="003559E6"/>
    <w:rsid w:val="00360129"/>
    <w:rsid w:val="00362E08"/>
    <w:rsid w:val="0036501D"/>
    <w:rsid w:val="00365B17"/>
    <w:rsid w:val="0036603E"/>
    <w:rsid w:val="00371D61"/>
    <w:rsid w:val="0037393B"/>
    <w:rsid w:val="00376020"/>
    <w:rsid w:val="00380413"/>
    <w:rsid w:val="003804C5"/>
    <w:rsid w:val="00381218"/>
    <w:rsid w:val="00383D55"/>
    <w:rsid w:val="00383E16"/>
    <w:rsid w:val="0038699C"/>
    <w:rsid w:val="003869F5"/>
    <w:rsid w:val="003907CF"/>
    <w:rsid w:val="00390D50"/>
    <w:rsid w:val="00392C1D"/>
    <w:rsid w:val="00394B9E"/>
    <w:rsid w:val="00395635"/>
    <w:rsid w:val="00395890"/>
    <w:rsid w:val="0039651D"/>
    <w:rsid w:val="00396551"/>
    <w:rsid w:val="00397F0C"/>
    <w:rsid w:val="003A1CC6"/>
    <w:rsid w:val="003A45A6"/>
    <w:rsid w:val="003A62F9"/>
    <w:rsid w:val="003A662B"/>
    <w:rsid w:val="003B2514"/>
    <w:rsid w:val="003B56AB"/>
    <w:rsid w:val="003B78A9"/>
    <w:rsid w:val="003C086A"/>
    <w:rsid w:val="003C3383"/>
    <w:rsid w:val="003C3B33"/>
    <w:rsid w:val="003C620C"/>
    <w:rsid w:val="003C6B27"/>
    <w:rsid w:val="003C7215"/>
    <w:rsid w:val="003C7AE8"/>
    <w:rsid w:val="003D06AD"/>
    <w:rsid w:val="003D09DF"/>
    <w:rsid w:val="003D3DBD"/>
    <w:rsid w:val="003D553D"/>
    <w:rsid w:val="003D624F"/>
    <w:rsid w:val="003D7D30"/>
    <w:rsid w:val="003E0103"/>
    <w:rsid w:val="003E19C5"/>
    <w:rsid w:val="003E23ED"/>
    <w:rsid w:val="003E6FFB"/>
    <w:rsid w:val="003E77A7"/>
    <w:rsid w:val="003F1BA5"/>
    <w:rsid w:val="003F1CB6"/>
    <w:rsid w:val="003F43C2"/>
    <w:rsid w:val="003F5243"/>
    <w:rsid w:val="004009C2"/>
    <w:rsid w:val="00403D46"/>
    <w:rsid w:val="004048F3"/>
    <w:rsid w:val="004103B9"/>
    <w:rsid w:val="00410D55"/>
    <w:rsid w:val="00412DF3"/>
    <w:rsid w:val="00414D84"/>
    <w:rsid w:val="00416055"/>
    <w:rsid w:val="004164BB"/>
    <w:rsid w:val="00417A9C"/>
    <w:rsid w:val="00420308"/>
    <w:rsid w:val="0042142B"/>
    <w:rsid w:val="0042266E"/>
    <w:rsid w:val="00424303"/>
    <w:rsid w:val="00426A66"/>
    <w:rsid w:val="00431843"/>
    <w:rsid w:val="004323DB"/>
    <w:rsid w:val="00432B01"/>
    <w:rsid w:val="00433E4A"/>
    <w:rsid w:val="00434C4D"/>
    <w:rsid w:val="00440262"/>
    <w:rsid w:val="00440775"/>
    <w:rsid w:val="00441862"/>
    <w:rsid w:val="0044231C"/>
    <w:rsid w:val="00443538"/>
    <w:rsid w:val="004449BC"/>
    <w:rsid w:val="004457C7"/>
    <w:rsid w:val="00447DB8"/>
    <w:rsid w:val="00447F03"/>
    <w:rsid w:val="00451EEC"/>
    <w:rsid w:val="0045507B"/>
    <w:rsid w:val="004553FB"/>
    <w:rsid w:val="004661A2"/>
    <w:rsid w:val="00466E52"/>
    <w:rsid w:val="00471581"/>
    <w:rsid w:val="00472236"/>
    <w:rsid w:val="00472BD9"/>
    <w:rsid w:val="00475552"/>
    <w:rsid w:val="004817F9"/>
    <w:rsid w:val="00485715"/>
    <w:rsid w:val="00487CE4"/>
    <w:rsid w:val="00490129"/>
    <w:rsid w:val="00492553"/>
    <w:rsid w:val="00492903"/>
    <w:rsid w:val="004936B2"/>
    <w:rsid w:val="00494C8F"/>
    <w:rsid w:val="00496E0D"/>
    <w:rsid w:val="004A2133"/>
    <w:rsid w:val="004A29B8"/>
    <w:rsid w:val="004A6155"/>
    <w:rsid w:val="004A62E0"/>
    <w:rsid w:val="004B06B1"/>
    <w:rsid w:val="004B1F32"/>
    <w:rsid w:val="004B2C87"/>
    <w:rsid w:val="004B50BF"/>
    <w:rsid w:val="004B59BD"/>
    <w:rsid w:val="004B5CB5"/>
    <w:rsid w:val="004B6757"/>
    <w:rsid w:val="004C09F1"/>
    <w:rsid w:val="004C328B"/>
    <w:rsid w:val="004C4C3E"/>
    <w:rsid w:val="004C56F9"/>
    <w:rsid w:val="004C5B14"/>
    <w:rsid w:val="004C5C35"/>
    <w:rsid w:val="004D0B2E"/>
    <w:rsid w:val="004D44CA"/>
    <w:rsid w:val="004D7B3F"/>
    <w:rsid w:val="004E0C4C"/>
    <w:rsid w:val="004E153E"/>
    <w:rsid w:val="004E52E3"/>
    <w:rsid w:val="004E5D19"/>
    <w:rsid w:val="004F1319"/>
    <w:rsid w:val="004F22C8"/>
    <w:rsid w:val="004F6947"/>
    <w:rsid w:val="0050052A"/>
    <w:rsid w:val="005012D1"/>
    <w:rsid w:val="00501C30"/>
    <w:rsid w:val="0050336E"/>
    <w:rsid w:val="00505B89"/>
    <w:rsid w:val="00505C3D"/>
    <w:rsid w:val="005064AC"/>
    <w:rsid w:val="00513FF2"/>
    <w:rsid w:val="00514619"/>
    <w:rsid w:val="00521D56"/>
    <w:rsid w:val="00525D54"/>
    <w:rsid w:val="00526076"/>
    <w:rsid w:val="0052725D"/>
    <w:rsid w:val="00531065"/>
    <w:rsid w:val="00535831"/>
    <w:rsid w:val="00535D1C"/>
    <w:rsid w:val="0054040A"/>
    <w:rsid w:val="00542076"/>
    <w:rsid w:val="005429AE"/>
    <w:rsid w:val="00543E67"/>
    <w:rsid w:val="0054468C"/>
    <w:rsid w:val="00547D44"/>
    <w:rsid w:val="00553A89"/>
    <w:rsid w:val="005553DE"/>
    <w:rsid w:val="00555D4C"/>
    <w:rsid w:val="00555D82"/>
    <w:rsid w:val="00556849"/>
    <w:rsid w:val="00556D4D"/>
    <w:rsid w:val="00560325"/>
    <w:rsid w:val="00562847"/>
    <w:rsid w:val="00566FE9"/>
    <w:rsid w:val="00567AB1"/>
    <w:rsid w:val="00571F6E"/>
    <w:rsid w:val="00571F9A"/>
    <w:rsid w:val="0057278F"/>
    <w:rsid w:val="005728CD"/>
    <w:rsid w:val="005773B9"/>
    <w:rsid w:val="00577DBC"/>
    <w:rsid w:val="00577FEF"/>
    <w:rsid w:val="00580BC8"/>
    <w:rsid w:val="005839A7"/>
    <w:rsid w:val="00586DB3"/>
    <w:rsid w:val="005940BE"/>
    <w:rsid w:val="00596012"/>
    <w:rsid w:val="00596FCB"/>
    <w:rsid w:val="005A1925"/>
    <w:rsid w:val="005A56A3"/>
    <w:rsid w:val="005B033C"/>
    <w:rsid w:val="005B0772"/>
    <w:rsid w:val="005B118D"/>
    <w:rsid w:val="005B2D97"/>
    <w:rsid w:val="005B2E1D"/>
    <w:rsid w:val="005B5739"/>
    <w:rsid w:val="005C2FAB"/>
    <w:rsid w:val="005C40A7"/>
    <w:rsid w:val="005C4981"/>
    <w:rsid w:val="005C68F7"/>
    <w:rsid w:val="005D0F5C"/>
    <w:rsid w:val="005D32D4"/>
    <w:rsid w:val="005D5E0A"/>
    <w:rsid w:val="005D6D49"/>
    <w:rsid w:val="005D751B"/>
    <w:rsid w:val="005E1145"/>
    <w:rsid w:val="005E1703"/>
    <w:rsid w:val="005E2C78"/>
    <w:rsid w:val="005E3162"/>
    <w:rsid w:val="005E3494"/>
    <w:rsid w:val="005E54E8"/>
    <w:rsid w:val="005E6DBA"/>
    <w:rsid w:val="005F0852"/>
    <w:rsid w:val="005F2E8E"/>
    <w:rsid w:val="005F5B97"/>
    <w:rsid w:val="005F64BC"/>
    <w:rsid w:val="00600613"/>
    <w:rsid w:val="00600F1D"/>
    <w:rsid w:val="0060204A"/>
    <w:rsid w:val="00602AB4"/>
    <w:rsid w:val="006056B4"/>
    <w:rsid w:val="0060579B"/>
    <w:rsid w:val="00605836"/>
    <w:rsid w:val="00605AB8"/>
    <w:rsid w:val="00607B36"/>
    <w:rsid w:val="0061156D"/>
    <w:rsid w:val="00612027"/>
    <w:rsid w:val="00613A2B"/>
    <w:rsid w:val="00615A7F"/>
    <w:rsid w:val="006176EB"/>
    <w:rsid w:val="00620CD1"/>
    <w:rsid w:val="00620FC1"/>
    <w:rsid w:val="0062248F"/>
    <w:rsid w:val="0062501E"/>
    <w:rsid w:val="00626B34"/>
    <w:rsid w:val="00630ACE"/>
    <w:rsid w:val="00630FA1"/>
    <w:rsid w:val="00631C29"/>
    <w:rsid w:val="00633068"/>
    <w:rsid w:val="006355C7"/>
    <w:rsid w:val="006364FE"/>
    <w:rsid w:val="006370C3"/>
    <w:rsid w:val="006409C4"/>
    <w:rsid w:val="00641AF5"/>
    <w:rsid w:val="00641DC6"/>
    <w:rsid w:val="00645FF3"/>
    <w:rsid w:val="00647588"/>
    <w:rsid w:val="00652FEA"/>
    <w:rsid w:val="0065350E"/>
    <w:rsid w:val="006545EB"/>
    <w:rsid w:val="00656B49"/>
    <w:rsid w:val="00657778"/>
    <w:rsid w:val="00662C7C"/>
    <w:rsid w:val="006637E2"/>
    <w:rsid w:val="0066581B"/>
    <w:rsid w:val="0066616A"/>
    <w:rsid w:val="006673DC"/>
    <w:rsid w:val="006709F0"/>
    <w:rsid w:val="006723BD"/>
    <w:rsid w:val="0067666D"/>
    <w:rsid w:val="00676A43"/>
    <w:rsid w:val="006834AE"/>
    <w:rsid w:val="00683C60"/>
    <w:rsid w:val="00686579"/>
    <w:rsid w:val="00690EC8"/>
    <w:rsid w:val="00693168"/>
    <w:rsid w:val="00694952"/>
    <w:rsid w:val="006A16EC"/>
    <w:rsid w:val="006A17E5"/>
    <w:rsid w:val="006A1BE6"/>
    <w:rsid w:val="006A20A0"/>
    <w:rsid w:val="006A2F91"/>
    <w:rsid w:val="006A3C91"/>
    <w:rsid w:val="006A5A62"/>
    <w:rsid w:val="006A5E64"/>
    <w:rsid w:val="006A7B4A"/>
    <w:rsid w:val="006B15A9"/>
    <w:rsid w:val="006B214C"/>
    <w:rsid w:val="006B5175"/>
    <w:rsid w:val="006B5D72"/>
    <w:rsid w:val="006B6ADB"/>
    <w:rsid w:val="006BF416"/>
    <w:rsid w:val="006C0330"/>
    <w:rsid w:val="006C22F9"/>
    <w:rsid w:val="006C2E14"/>
    <w:rsid w:val="006C51EE"/>
    <w:rsid w:val="006C5907"/>
    <w:rsid w:val="006C67FA"/>
    <w:rsid w:val="006D0BC0"/>
    <w:rsid w:val="006D28CB"/>
    <w:rsid w:val="006D375D"/>
    <w:rsid w:val="006E3331"/>
    <w:rsid w:val="006E3CED"/>
    <w:rsid w:val="006E5BB9"/>
    <w:rsid w:val="006E6CA7"/>
    <w:rsid w:val="006E762C"/>
    <w:rsid w:val="006E7EC2"/>
    <w:rsid w:val="006F1728"/>
    <w:rsid w:val="006F5229"/>
    <w:rsid w:val="006F639D"/>
    <w:rsid w:val="006F6BFA"/>
    <w:rsid w:val="007009A4"/>
    <w:rsid w:val="00702511"/>
    <w:rsid w:val="00704154"/>
    <w:rsid w:val="00704FC5"/>
    <w:rsid w:val="00710041"/>
    <w:rsid w:val="00711156"/>
    <w:rsid w:val="00711E37"/>
    <w:rsid w:val="007130CD"/>
    <w:rsid w:val="007163CC"/>
    <w:rsid w:val="007170D7"/>
    <w:rsid w:val="00720EB5"/>
    <w:rsid w:val="007234C0"/>
    <w:rsid w:val="00725043"/>
    <w:rsid w:val="007255FB"/>
    <w:rsid w:val="00726AAD"/>
    <w:rsid w:val="007273C5"/>
    <w:rsid w:val="0072CF59"/>
    <w:rsid w:val="007320D4"/>
    <w:rsid w:val="00733BC8"/>
    <w:rsid w:val="007343DF"/>
    <w:rsid w:val="007358C4"/>
    <w:rsid w:val="00736640"/>
    <w:rsid w:val="00740002"/>
    <w:rsid w:val="00746144"/>
    <w:rsid w:val="0075005D"/>
    <w:rsid w:val="007515B2"/>
    <w:rsid w:val="00753103"/>
    <w:rsid w:val="00754F0B"/>
    <w:rsid w:val="00756557"/>
    <w:rsid w:val="00760B12"/>
    <w:rsid w:val="00761C1B"/>
    <w:rsid w:val="007657C5"/>
    <w:rsid w:val="00766F89"/>
    <w:rsid w:val="007716F1"/>
    <w:rsid w:val="007754EF"/>
    <w:rsid w:val="007761FB"/>
    <w:rsid w:val="007768E2"/>
    <w:rsid w:val="00777924"/>
    <w:rsid w:val="00781220"/>
    <w:rsid w:val="00781943"/>
    <w:rsid w:val="00783AC6"/>
    <w:rsid w:val="007865B4"/>
    <w:rsid w:val="007865F7"/>
    <w:rsid w:val="00786BF1"/>
    <w:rsid w:val="007875ED"/>
    <w:rsid w:val="00787BAB"/>
    <w:rsid w:val="00787E14"/>
    <w:rsid w:val="00791E45"/>
    <w:rsid w:val="00792F52"/>
    <w:rsid w:val="00793B1B"/>
    <w:rsid w:val="00797D8A"/>
    <w:rsid w:val="007A12D3"/>
    <w:rsid w:val="007A1FF1"/>
    <w:rsid w:val="007A58C0"/>
    <w:rsid w:val="007A66E8"/>
    <w:rsid w:val="007A782B"/>
    <w:rsid w:val="007B027D"/>
    <w:rsid w:val="007B07E5"/>
    <w:rsid w:val="007B30DA"/>
    <w:rsid w:val="007B3147"/>
    <w:rsid w:val="007B5C85"/>
    <w:rsid w:val="007C1069"/>
    <w:rsid w:val="007C3782"/>
    <w:rsid w:val="007C5369"/>
    <w:rsid w:val="007C5C4B"/>
    <w:rsid w:val="007C71F5"/>
    <w:rsid w:val="007D2F8F"/>
    <w:rsid w:val="007D55BB"/>
    <w:rsid w:val="007E0999"/>
    <w:rsid w:val="007E1515"/>
    <w:rsid w:val="007E20BC"/>
    <w:rsid w:val="007E32AE"/>
    <w:rsid w:val="007E633E"/>
    <w:rsid w:val="007F06C4"/>
    <w:rsid w:val="007F15C1"/>
    <w:rsid w:val="007F1DA8"/>
    <w:rsid w:val="007F30C7"/>
    <w:rsid w:val="007F428F"/>
    <w:rsid w:val="007F4998"/>
    <w:rsid w:val="008005E6"/>
    <w:rsid w:val="008008AE"/>
    <w:rsid w:val="008008F1"/>
    <w:rsid w:val="00801135"/>
    <w:rsid w:val="00804D0F"/>
    <w:rsid w:val="00804FCF"/>
    <w:rsid w:val="00805D16"/>
    <w:rsid w:val="00807181"/>
    <w:rsid w:val="00807518"/>
    <w:rsid w:val="0081430C"/>
    <w:rsid w:val="0081657F"/>
    <w:rsid w:val="00821A55"/>
    <w:rsid w:val="008250E2"/>
    <w:rsid w:val="0082621B"/>
    <w:rsid w:val="008263C8"/>
    <w:rsid w:val="00827ADC"/>
    <w:rsid w:val="008325FF"/>
    <w:rsid w:val="00836626"/>
    <w:rsid w:val="0084075C"/>
    <w:rsid w:val="00840EFA"/>
    <w:rsid w:val="00842661"/>
    <w:rsid w:val="00843E30"/>
    <w:rsid w:val="00844953"/>
    <w:rsid w:val="00845C58"/>
    <w:rsid w:val="00846105"/>
    <w:rsid w:val="0084694F"/>
    <w:rsid w:val="00851A4D"/>
    <w:rsid w:val="0085276C"/>
    <w:rsid w:val="00853852"/>
    <w:rsid w:val="008539DD"/>
    <w:rsid w:val="00855A6E"/>
    <w:rsid w:val="0086005C"/>
    <w:rsid w:val="0086052F"/>
    <w:rsid w:val="008626AA"/>
    <w:rsid w:val="008631A5"/>
    <w:rsid w:val="00865238"/>
    <w:rsid w:val="00866666"/>
    <w:rsid w:val="00870919"/>
    <w:rsid w:val="00872384"/>
    <w:rsid w:val="008725C0"/>
    <w:rsid w:val="0087326D"/>
    <w:rsid w:val="00874275"/>
    <w:rsid w:val="008764DF"/>
    <w:rsid w:val="00877648"/>
    <w:rsid w:val="008777B0"/>
    <w:rsid w:val="00877D98"/>
    <w:rsid w:val="008838F2"/>
    <w:rsid w:val="0088584D"/>
    <w:rsid w:val="008860C2"/>
    <w:rsid w:val="00886E6E"/>
    <w:rsid w:val="00887A3A"/>
    <w:rsid w:val="008911E4"/>
    <w:rsid w:val="0089155F"/>
    <w:rsid w:val="00893C3A"/>
    <w:rsid w:val="00895B5F"/>
    <w:rsid w:val="008A09F5"/>
    <w:rsid w:val="008A1F74"/>
    <w:rsid w:val="008A2265"/>
    <w:rsid w:val="008A3CB7"/>
    <w:rsid w:val="008A5ED2"/>
    <w:rsid w:val="008A664B"/>
    <w:rsid w:val="008A7098"/>
    <w:rsid w:val="008A7361"/>
    <w:rsid w:val="008B0291"/>
    <w:rsid w:val="008B02EB"/>
    <w:rsid w:val="008B14AA"/>
    <w:rsid w:val="008B3106"/>
    <w:rsid w:val="008B3586"/>
    <w:rsid w:val="008B4B58"/>
    <w:rsid w:val="008B5192"/>
    <w:rsid w:val="008B7DBA"/>
    <w:rsid w:val="008C1656"/>
    <w:rsid w:val="008C65C0"/>
    <w:rsid w:val="008D3406"/>
    <w:rsid w:val="008D34B4"/>
    <w:rsid w:val="008D4F0B"/>
    <w:rsid w:val="008D5B87"/>
    <w:rsid w:val="008D5DE9"/>
    <w:rsid w:val="008D763D"/>
    <w:rsid w:val="008D7EFC"/>
    <w:rsid w:val="008E11BA"/>
    <w:rsid w:val="008E35A2"/>
    <w:rsid w:val="008E4768"/>
    <w:rsid w:val="008E483E"/>
    <w:rsid w:val="008E57C4"/>
    <w:rsid w:val="008E6F71"/>
    <w:rsid w:val="008E76B3"/>
    <w:rsid w:val="008F0E5E"/>
    <w:rsid w:val="008F19A7"/>
    <w:rsid w:val="008F2A0D"/>
    <w:rsid w:val="008F4DC2"/>
    <w:rsid w:val="00900096"/>
    <w:rsid w:val="00902BCF"/>
    <w:rsid w:val="009034E2"/>
    <w:rsid w:val="009051A5"/>
    <w:rsid w:val="00906CC3"/>
    <w:rsid w:val="00913589"/>
    <w:rsid w:val="00914F21"/>
    <w:rsid w:val="00915B0A"/>
    <w:rsid w:val="00916360"/>
    <w:rsid w:val="00916AF7"/>
    <w:rsid w:val="00921D6D"/>
    <w:rsid w:val="00923515"/>
    <w:rsid w:val="009239C6"/>
    <w:rsid w:val="00924A64"/>
    <w:rsid w:val="009277AC"/>
    <w:rsid w:val="0093036F"/>
    <w:rsid w:val="009310D6"/>
    <w:rsid w:val="00934357"/>
    <w:rsid w:val="00935868"/>
    <w:rsid w:val="00936AFC"/>
    <w:rsid w:val="00940197"/>
    <w:rsid w:val="00940C80"/>
    <w:rsid w:val="00944008"/>
    <w:rsid w:val="0094445F"/>
    <w:rsid w:val="00944A54"/>
    <w:rsid w:val="00946671"/>
    <w:rsid w:val="009469A4"/>
    <w:rsid w:val="00947A70"/>
    <w:rsid w:val="00951102"/>
    <w:rsid w:val="00954614"/>
    <w:rsid w:val="0095620D"/>
    <w:rsid w:val="009567D2"/>
    <w:rsid w:val="00956CC9"/>
    <w:rsid w:val="009651E7"/>
    <w:rsid w:val="00967403"/>
    <w:rsid w:val="0097220E"/>
    <w:rsid w:val="00973E24"/>
    <w:rsid w:val="009755CF"/>
    <w:rsid w:val="00976958"/>
    <w:rsid w:val="00980F69"/>
    <w:rsid w:val="00981692"/>
    <w:rsid w:val="009846E8"/>
    <w:rsid w:val="009855D6"/>
    <w:rsid w:val="00985E78"/>
    <w:rsid w:val="00991A28"/>
    <w:rsid w:val="00991E2F"/>
    <w:rsid w:val="0099219D"/>
    <w:rsid w:val="00992BCE"/>
    <w:rsid w:val="00992C43"/>
    <w:rsid w:val="0099527E"/>
    <w:rsid w:val="00996D1E"/>
    <w:rsid w:val="00997395"/>
    <w:rsid w:val="009A0DB5"/>
    <w:rsid w:val="009A1608"/>
    <w:rsid w:val="009A77F2"/>
    <w:rsid w:val="009B056A"/>
    <w:rsid w:val="009B2A3D"/>
    <w:rsid w:val="009B4BAF"/>
    <w:rsid w:val="009B5DA1"/>
    <w:rsid w:val="009B7906"/>
    <w:rsid w:val="009C0E7E"/>
    <w:rsid w:val="009C2013"/>
    <w:rsid w:val="009C58CC"/>
    <w:rsid w:val="009D1547"/>
    <w:rsid w:val="009D207E"/>
    <w:rsid w:val="009E3E6A"/>
    <w:rsid w:val="009E4269"/>
    <w:rsid w:val="009E5513"/>
    <w:rsid w:val="009E5817"/>
    <w:rsid w:val="009E7D51"/>
    <w:rsid w:val="009F090C"/>
    <w:rsid w:val="009F4885"/>
    <w:rsid w:val="009F6896"/>
    <w:rsid w:val="009F799B"/>
    <w:rsid w:val="009F7FE4"/>
    <w:rsid w:val="00A010AB"/>
    <w:rsid w:val="00A02D3D"/>
    <w:rsid w:val="00A036C2"/>
    <w:rsid w:val="00A10564"/>
    <w:rsid w:val="00A13BC5"/>
    <w:rsid w:val="00A145AC"/>
    <w:rsid w:val="00A16191"/>
    <w:rsid w:val="00A20079"/>
    <w:rsid w:val="00A2133E"/>
    <w:rsid w:val="00A227EA"/>
    <w:rsid w:val="00A2475D"/>
    <w:rsid w:val="00A25A84"/>
    <w:rsid w:val="00A26AEF"/>
    <w:rsid w:val="00A305E8"/>
    <w:rsid w:val="00A35095"/>
    <w:rsid w:val="00A368CC"/>
    <w:rsid w:val="00A406D4"/>
    <w:rsid w:val="00A40B51"/>
    <w:rsid w:val="00A41ABE"/>
    <w:rsid w:val="00A43B6C"/>
    <w:rsid w:val="00A43E25"/>
    <w:rsid w:val="00A4405A"/>
    <w:rsid w:val="00A44533"/>
    <w:rsid w:val="00A52A53"/>
    <w:rsid w:val="00A52D2E"/>
    <w:rsid w:val="00A55A35"/>
    <w:rsid w:val="00A63740"/>
    <w:rsid w:val="00A64252"/>
    <w:rsid w:val="00A64930"/>
    <w:rsid w:val="00A669E0"/>
    <w:rsid w:val="00A66AAD"/>
    <w:rsid w:val="00A701B3"/>
    <w:rsid w:val="00A72771"/>
    <w:rsid w:val="00A7365D"/>
    <w:rsid w:val="00A744A7"/>
    <w:rsid w:val="00A74875"/>
    <w:rsid w:val="00A76D3E"/>
    <w:rsid w:val="00A8272B"/>
    <w:rsid w:val="00A84643"/>
    <w:rsid w:val="00A85FF3"/>
    <w:rsid w:val="00A87B54"/>
    <w:rsid w:val="00A92F9A"/>
    <w:rsid w:val="00A92FED"/>
    <w:rsid w:val="00A93351"/>
    <w:rsid w:val="00A934C5"/>
    <w:rsid w:val="00A937BA"/>
    <w:rsid w:val="00A95FB2"/>
    <w:rsid w:val="00A970E5"/>
    <w:rsid w:val="00AA00CB"/>
    <w:rsid w:val="00AA1379"/>
    <w:rsid w:val="00AA316B"/>
    <w:rsid w:val="00AA413D"/>
    <w:rsid w:val="00AA6268"/>
    <w:rsid w:val="00AA6A94"/>
    <w:rsid w:val="00AA6FBE"/>
    <w:rsid w:val="00AB0425"/>
    <w:rsid w:val="00AB3B30"/>
    <w:rsid w:val="00AB3C00"/>
    <w:rsid w:val="00AB591C"/>
    <w:rsid w:val="00AB7463"/>
    <w:rsid w:val="00AC0E27"/>
    <w:rsid w:val="00AC641B"/>
    <w:rsid w:val="00AC77B8"/>
    <w:rsid w:val="00AC79DA"/>
    <w:rsid w:val="00AD041E"/>
    <w:rsid w:val="00AD21E4"/>
    <w:rsid w:val="00AD52F0"/>
    <w:rsid w:val="00AE0176"/>
    <w:rsid w:val="00AE3C3A"/>
    <w:rsid w:val="00AE3FC8"/>
    <w:rsid w:val="00AE4185"/>
    <w:rsid w:val="00AE422C"/>
    <w:rsid w:val="00AE483B"/>
    <w:rsid w:val="00AE72D1"/>
    <w:rsid w:val="00AF71AF"/>
    <w:rsid w:val="00B03246"/>
    <w:rsid w:val="00B03F5A"/>
    <w:rsid w:val="00B06BD2"/>
    <w:rsid w:val="00B11817"/>
    <w:rsid w:val="00B143E6"/>
    <w:rsid w:val="00B143F6"/>
    <w:rsid w:val="00B174C0"/>
    <w:rsid w:val="00B17C7F"/>
    <w:rsid w:val="00B20BB5"/>
    <w:rsid w:val="00B23885"/>
    <w:rsid w:val="00B2389A"/>
    <w:rsid w:val="00B2420F"/>
    <w:rsid w:val="00B32009"/>
    <w:rsid w:val="00B32A0C"/>
    <w:rsid w:val="00B35276"/>
    <w:rsid w:val="00B36D94"/>
    <w:rsid w:val="00B374A9"/>
    <w:rsid w:val="00B41478"/>
    <w:rsid w:val="00B435CE"/>
    <w:rsid w:val="00B43C67"/>
    <w:rsid w:val="00B43CFD"/>
    <w:rsid w:val="00B50820"/>
    <w:rsid w:val="00B5409F"/>
    <w:rsid w:val="00B54143"/>
    <w:rsid w:val="00B544BA"/>
    <w:rsid w:val="00B55C20"/>
    <w:rsid w:val="00B56A6C"/>
    <w:rsid w:val="00B571DB"/>
    <w:rsid w:val="00B6170F"/>
    <w:rsid w:val="00B6196D"/>
    <w:rsid w:val="00B6211B"/>
    <w:rsid w:val="00B62BD2"/>
    <w:rsid w:val="00B64BCA"/>
    <w:rsid w:val="00B65366"/>
    <w:rsid w:val="00B669D2"/>
    <w:rsid w:val="00B66E12"/>
    <w:rsid w:val="00B67DD4"/>
    <w:rsid w:val="00B75426"/>
    <w:rsid w:val="00B754CF"/>
    <w:rsid w:val="00B758E3"/>
    <w:rsid w:val="00B818F9"/>
    <w:rsid w:val="00B82338"/>
    <w:rsid w:val="00B84E97"/>
    <w:rsid w:val="00B90E8D"/>
    <w:rsid w:val="00B94D0F"/>
    <w:rsid w:val="00B95C37"/>
    <w:rsid w:val="00B95FC6"/>
    <w:rsid w:val="00BA0660"/>
    <w:rsid w:val="00BA12A1"/>
    <w:rsid w:val="00BA31A2"/>
    <w:rsid w:val="00BA3C40"/>
    <w:rsid w:val="00BA45B8"/>
    <w:rsid w:val="00BA68B1"/>
    <w:rsid w:val="00BA6F25"/>
    <w:rsid w:val="00BB2641"/>
    <w:rsid w:val="00BB3540"/>
    <w:rsid w:val="00BB4FD2"/>
    <w:rsid w:val="00BB5E09"/>
    <w:rsid w:val="00BB65C2"/>
    <w:rsid w:val="00BB7C0A"/>
    <w:rsid w:val="00BC2873"/>
    <w:rsid w:val="00BC3FC3"/>
    <w:rsid w:val="00BC69BF"/>
    <w:rsid w:val="00BD0B3B"/>
    <w:rsid w:val="00BD26A4"/>
    <w:rsid w:val="00BD363F"/>
    <w:rsid w:val="00BD768C"/>
    <w:rsid w:val="00BE628C"/>
    <w:rsid w:val="00BF4B3A"/>
    <w:rsid w:val="00BF4D70"/>
    <w:rsid w:val="00BF6CFC"/>
    <w:rsid w:val="00BF7449"/>
    <w:rsid w:val="00BF789C"/>
    <w:rsid w:val="00BF7988"/>
    <w:rsid w:val="00C011D5"/>
    <w:rsid w:val="00C06939"/>
    <w:rsid w:val="00C103A8"/>
    <w:rsid w:val="00C106E2"/>
    <w:rsid w:val="00C11788"/>
    <w:rsid w:val="00C12DEF"/>
    <w:rsid w:val="00C1303D"/>
    <w:rsid w:val="00C130AB"/>
    <w:rsid w:val="00C139A8"/>
    <w:rsid w:val="00C1494C"/>
    <w:rsid w:val="00C14DF7"/>
    <w:rsid w:val="00C20D90"/>
    <w:rsid w:val="00C210B7"/>
    <w:rsid w:val="00C219E8"/>
    <w:rsid w:val="00C22328"/>
    <w:rsid w:val="00C228F1"/>
    <w:rsid w:val="00C23426"/>
    <w:rsid w:val="00C27FE1"/>
    <w:rsid w:val="00C300E6"/>
    <w:rsid w:val="00C31549"/>
    <w:rsid w:val="00C317F9"/>
    <w:rsid w:val="00C32F34"/>
    <w:rsid w:val="00C35465"/>
    <w:rsid w:val="00C355CA"/>
    <w:rsid w:val="00C35BA3"/>
    <w:rsid w:val="00C36AC5"/>
    <w:rsid w:val="00C4088A"/>
    <w:rsid w:val="00C43075"/>
    <w:rsid w:val="00C46675"/>
    <w:rsid w:val="00C472CC"/>
    <w:rsid w:val="00C47F99"/>
    <w:rsid w:val="00C51C5C"/>
    <w:rsid w:val="00C52A21"/>
    <w:rsid w:val="00C5457D"/>
    <w:rsid w:val="00C5627F"/>
    <w:rsid w:val="00C6464A"/>
    <w:rsid w:val="00C650E5"/>
    <w:rsid w:val="00C77A2C"/>
    <w:rsid w:val="00C800E3"/>
    <w:rsid w:val="00C830AB"/>
    <w:rsid w:val="00C84C21"/>
    <w:rsid w:val="00C85D93"/>
    <w:rsid w:val="00C91CFB"/>
    <w:rsid w:val="00C948BD"/>
    <w:rsid w:val="00C94B30"/>
    <w:rsid w:val="00C95DEB"/>
    <w:rsid w:val="00C96238"/>
    <w:rsid w:val="00C97A5D"/>
    <w:rsid w:val="00CA01FF"/>
    <w:rsid w:val="00CA04B9"/>
    <w:rsid w:val="00CA0BE1"/>
    <w:rsid w:val="00CA1253"/>
    <w:rsid w:val="00CB02C8"/>
    <w:rsid w:val="00CB081C"/>
    <w:rsid w:val="00CB0DD6"/>
    <w:rsid w:val="00CB3666"/>
    <w:rsid w:val="00CB46BF"/>
    <w:rsid w:val="00CB5036"/>
    <w:rsid w:val="00CB60F2"/>
    <w:rsid w:val="00CB628C"/>
    <w:rsid w:val="00CB67BF"/>
    <w:rsid w:val="00CB715D"/>
    <w:rsid w:val="00CC12F5"/>
    <w:rsid w:val="00CC4817"/>
    <w:rsid w:val="00CC6E9E"/>
    <w:rsid w:val="00CD1D2E"/>
    <w:rsid w:val="00CD25FB"/>
    <w:rsid w:val="00CD3045"/>
    <w:rsid w:val="00CD3796"/>
    <w:rsid w:val="00CE19F1"/>
    <w:rsid w:val="00CE7750"/>
    <w:rsid w:val="00CF0037"/>
    <w:rsid w:val="00CF0E2B"/>
    <w:rsid w:val="00CF31F6"/>
    <w:rsid w:val="00CF4E76"/>
    <w:rsid w:val="00CF6FC3"/>
    <w:rsid w:val="00D026FC"/>
    <w:rsid w:val="00D05E22"/>
    <w:rsid w:val="00D06078"/>
    <w:rsid w:val="00D076CF"/>
    <w:rsid w:val="00D1284E"/>
    <w:rsid w:val="00D12C30"/>
    <w:rsid w:val="00D136C8"/>
    <w:rsid w:val="00D14913"/>
    <w:rsid w:val="00D156E1"/>
    <w:rsid w:val="00D1713A"/>
    <w:rsid w:val="00D17953"/>
    <w:rsid w:val="00D200D2"/>
    <w:rsid w:val="00D21BAC"/>
    <w:rsid w:val="00D246E7"/>
    <w:rsid w:val="00D25B73"/>
    <w:rsid w:val="00D30C69"/>
    <w:rsid w:val="00D310BF"/>
    <w:rsid w:val="00D31A45"/>
    <w:rsid w:val="00D31AF3"/>
    <w:rsid w:val="00D321B2"/>
    <w:rsid w:val="00D32DEE"/>
    <w:rsid w:val="00D43C8D"/>
    <w:rsid w:val="00D45AA5"/>
    <w:rsid w:val="00D475B0"/>
    <w:rsid w:val="00D47FB6"/>
    <w:rsid w:val="00D501C1"/>
    <w:rsid w:val="00D520A6"/>
    <w:rsid w:val="00D544F4"/>
    <w:rsid w:val="00D56C80"/>
    <w:rsid w:val="00D60208"/>
    <w:rsid w:val="00D61373"/>
    <w:rsid w:val="00D62F54"/>
    <w:rsid w:val="00D6496D"/>
    <w:rsid w:val="00D6692D"/>
    <w:rsid w:val="00D66CDD"/>
    <w:rsid w:val="00D66FFF"/>
    <w:rsid w:val="00D71DAF"/>
    <w:rsid w:val="00D72202"/>
    <w:rsid w:val="00D73834"/>
    <w:rsid w:val="00D8238B"/>
    <w:rsid w:val="00D84243"/>
    <w:rsid w:val="00D846C7"/>
    <w:rsid w:val="00D86411"/>
    <w:rsid w:val="00D904FB"/>
    <w:rsid w:val="00D906EC"/>
    <w:rsid w:val="00D90B61"/>
    <w:rsid w:val="00D9274C"/>
    <w:rsid w:val="00D933D0"/>
    <w:rsid w:val="00D94723"/>
    <w:rsid w:val="00DA014B"/>
    <w:rsid w:val="00DA06D0"/>
    <w:rsid w:val="00DA0B12"/>
    <w:rsid w:val="00DA1B75"/>
    <w:rsid w:val="00DA2D3A"/>
    <w:rsid w:val="00DA44EA"/>
    <w:rsid w:val="00DA5695"/>
    <w:rsid w:val="00DA70E8"/>
    <w:rsid w:val="00DB071F"/>
    <w:rsid w:val="00DB6F85"/>
    <w:rsid w:val="00DC0188"/>
    <w:rsid w:val="00DC0363"/>
    <w:rsid w:val="00DC188E"/>
    <w:rsid w:val="00DC3911"/>
    <w:rsid w:val="00DC42C3"/>
    <w:rsid w:val="00DC4A1C"/>
    <w:rsid w:val="00DC5CA6"/>
    <w:rsid w:val="00DC6D91"/>
    <w:rsid w:val="00DD0451"/>
    <w:rsid w:val="00DD0FEA"/>
    <w:rsid w:val="00DD54A8"/>
    <w:rsid w:val="00DD626C"/>
    <w:rsid w:val="00DD7311"/>
    <w:rsid w:val="00DD789E"/>
    <w:rsid w:val="00DE0640"/>
    <w:rsid w:val="00DE16B1"/>
    <w:rsid w:val="00DE2DF7"/>
    <w:rsid w:val="00DE3892"/>
    <w:rsid w:val="00DE6F84"/>
    <w:rsid w:val="00DF0604"/>
    <w:rsid w:val="00DF3A2C"/>
    <w:rsid w:val="00DF46B2"/>
    <w:rsid w:val="00DF6DD7"/>
    <w:rsid w:val="00E004A9"/>
    <w:rsid w:val="00E02477"/>
    <w:rsid w:val="00E02BC1"/>
    <w:rsid w:val="00E04BA4"/>
    <w:rsid w:val="00E07C6B"/>
    <w:rsid w:val="00E10A09"/>
    <w:rsid w:val="00E13BF5"/>
    <w:rsid w:val="00E140E6"/>
    <w:rsid w:val="00E14400"/>
    <w:rsid w:val="00E1496B"/>
    <w:rsid w:val="00E17418"/>
    <w:rsid w:val="00E20B9C"/>
    <w:rsid w:val="00E212CA"/>
    <w:rsid w:val="00E3195C"/>
    <w:rsid w:val="00E31B31"/>
    <w:rsid w:val="00E3357D"/>
    <w:rsid w:val="00E342CB"/>
    <w:rsid w:val="00E34A69"/>
    <w:rsid w:val="00E358D9"/>
    <w:rsid w:val="00E3607F"/>
    <w:rsid w:val="00E403BC"/>
    <w:rsid w:val="00E420D5"/>
    <w:rsid w:val="00E42FF4"/>
    <w:rsid w:val="00E43656"/>
    <w:rsid w:val="00E44253"/>
    <w:rsid w:val="00E4566E"/>
    <w:rsid w:val="00E50F4A"/>
    <w:rsid w:val="00E516B1"/>
    <w:rsid w:val="00E51CD8"/>
    <w:rsid w:val="00E55A6C"/>
    <w:rsid w:val="00E55C69"/>
    <w:rsid w:val="00E643C2"/>
    <w:rsid w:val="00E71C01"/>
    <w:rsid w:val="00E722E1"/>
    <w:rsid w:val="00E751C8"/>
    <w:rsid w:val="00E767B3"/>
    <w:rsid w:val="00E84DE0"/>
    <w:rsid w:val="00E9357B"/>
    <w:rsid w:val="00E94E85"/>
    <w:rsid w:val="00E95CBA"/>
    <w:rsid w:val="00E977D2"/>
    <w:rsid w:val="00EA25DB"/>
    <w:rsid w:val="00EA3D0B"/>
    <w:rsid w:val="00EA7B10"/>
    <w:rsid w:val="00EB4098"/>
    <w:rsid w:val="00EB5069"/>
    <w:rsid w:val="00EB52FC"/>
    <w:rsid w:val="00EC2DD9"/>
    <w:rsid w:val="00EC3B5A"/>
    <w:rsid w:val="00EC4A97"/>
    <w:rsid w:val="00EC6803"/>
    <w:rsid w:val="00EC6930"/>
    <w:rsid w:val="00EC7A83"/>
    <w:rsid w:val="00ED11B7"/>
    <w:rsid w:val="00ED2D29"/>
    <w:rsid w:val="00ED2ED6"/>
    <w:rsid w:val="00ED3AB9"/>
    <w:rsid w:val="00ED7A4D"/>
    <w:rsid w:val="00EE0B31"/>
    <w:rsid w:val="00EE68CC"/>
    <w:rsid w:val="00EF0825"/>
    <w:rsid w:val="00EF1B81"/>
    <w:rsid w:val="00EF20B0"/>
    <w:rsid w:val="00EF4BBF"/>
    <w:rsid w:val="00EF62F2"/>
    <w:rsid w:val="00F0060B"/>
    <w:rsid w:val="00F023EA"/>
    <w:rsid w:val="00F034AA"/>
    <w:rsid w:val="00F03F78"/>
    <w:rsid w:val="00F04B92"/>
    <w:rsid w:val="00F063D1"/>
    <w:rsid w:val="00F105A5"/>
    <w:rsid w:val="00F105F8"/>
    <w:rsid w:val="00F117ED"/>
    <w:rsid w:val="00F1195A"/>
    <w:rsid w:val="00F11EE5"/>
    <w:rsid w:val="00F12F76"/>
    <w:rsid w:val="00F17E74"/>
    <w:rsid w:val="00F17F66"/>
    <w:rsid w:val="00F2023C"/>
    <w:rsid w:val="00F21616"/>
    <w:rsid w:val="00F22803"/>
    <w:rsid w:val="00F24F5D"/>
    <w:rsid w:val="00F26798"/>
    <w:rsid w:val="00F2752B"/>
    <w:rsid w:val="00F27564"/>
    <w:rsid w:val="00F353B3"/>
    <w:rsid w:val="00F35BC3"/>
    <w:rsid w:val="00F372FD"/>
    <w:rsid w:val="00F37BCA"/>
    <w:rsid w:val="00F4033E"/>
    <w:rsid w:val="00F42BF3"/>
    <w:rsid w:val="00F45C03"/>
    <w:rsid w:val="00F462F1"/>
    <w:rsid w:val="00F46435"/>
    <w:rsid w:val="00F50F29"/>
    <w:rsid w:val="00F545BC"/>
    <w:rsid w:val="00F615EC"/>
    <w:rsid w:val="00F61BFA"/>
    <w:rsid w:val="00F6628D"/>
    <w:rsid w:val="00F675D0"/>
    <w:rsid w:val="00F71C0F"/>
    <w:rsid w:val="00F729A1"/>
    <w:rsid w:val="00F73825"/>
    <w:rsid w:val="00F8057F"/>
    <w:rsid w:val="00F8161E"/>
    <w:rsid w:val="00F83519"/>
    <w:rsid w:val="00F84974"/>
    <w:rsid w:val="00F9137B"/>
    <w:rsid w:val="00F938EF"/>
    <w:rsid w:val="00F945B2"/>
    <w:rsid w:val="00F96456"/>
    <w:rsid w:val="00F97032"/>
    <w:rsid w:val="00F97556"/>
    <w:rsid w:val="00FA03FB"/>
    <w:rsid w:val="00FA064A"/>
    <w:rsid w:val="00FA1899"/>
    <w:rsid w:val="00FA5284"/>
    <w:rsid w:val="00FA6887"/>
    <w:rsid w:val="00FA72C1"/>
    <w:rsid w:val="00FA771C"/>
    <w:rsid w:val="00FA7765"/>
    <w:rsid w:val="00FA7B6B"/>
    <w:rsid w:val="00FB0022"/>
    <w:rsid w:val="00FB1727"/>
    <w:rsid w:val="00FB27E4"/>
    <w:rsid w:val="00FB6773"/>
    <w:rsid w:val="00FB6D45"/>
    <w:rsid w:val="00FB6F86"/>
    <w:rsid w:val="00FB7746"/>
    <w:rsid w:val="00FC1E0E"/>
    <w:rsid w:val="00FC4262"/>
    <w:rsid w:val="00FC5709"/>
    <w:rsid w:val="00FC59F9"/>
    <w:rsid w:val="00FC6FAE"/>
    <w:rsid w:val="00FC7AE1"/>
    <w:rsid w:val="00FD1859"/>
    <w:rsid w:val="00FD50D5"/>
    <w:rsid w:val="00FD562A"/>
    <w:rsid w:val="00FD7363"/>
    <w:rsid w:val="00FD7920"/>
    <w:rsid w:val="00FE2D47"/>
    <w:rsid w:val="00FE3AAE"/>
    <w:rsid w:val="00FE4F38"/>
    <w:rsid w:val="00FE62C8"/>
    <w:rsid w:val="00FE7865"/>
    <w:rsid w:val="00FE7F2E"/>
    <w:rsid w:val="00FF11AD"/>
    <w:rsid w:val="00FF55CA"/>
    <w:rsid w:val="00FF6316"/>
    <w:rsid w:val="00FF6CB9"/>
    <w:rsid w:val="00FF785F"/>
    <w:rsid w:val="0102AE92"/>
    <w:rsid w:val="015F07B2"/>
    <w:rsid w:val="016794F7"/>
    <w:rsid w:val="01679BCB"/>
    <w:rsid w:val="0170A66E"/>
    <w:rsid w:val="01FCB63A"/>
    <w:rsid w:val="01FF9DAB"/>
    <w:rsid w:val="020867B5"/>
    <w:rsid w:val="024FE0E3"/>
    <w:rsid w:val="0251C7F3"/>
    <w:rsid w:val="02550C92"/>
    <w:rsid w:val="02565069"/>
    <w:rsid w:val="026995D2"/>
    <w:rsid w:val="029301FC"/>
    <w:rsid w:val="02AAD8A2"/>
    <w:rsid w:val="02ABC6BE"/>
    <w:rsid w:val="02C911C5"/>
    <w:rsid w:val="02E17BD2"/>
    <w:rsid w:val="032F37BE"/>
    <w:rsid w:val="033EF094"/>
    <w:rsid w:val="036B9DD8"/>
    <w:rsid w:val="03704FC1"/>
    <w:rsid w:val="03887DA5"/>
    <w:rsid w:val="03B35755"/>
    <w:rsid w:val="040D51D5"/>
    <w:rsid w:val="0465E952"/>
    <w:rsid w:val="046A9D1F"/>
    <w:rsid w:val="0481B0E2"/>
    <w:rsid w:val="04AE666F"/>
    <w:rsid w:val="04C08B72"/>
    <w:rsid w:val="04F43789"/>
    <w:rsid w:val="05940120"/>
    <w:rsid w:val="05A2EC1E"/>
    <w:rsid w:val="05B31392"/>
    <w:rsid w:val="05BAB2DA"/>
    <w:rsid w:val="05D27F27"/>
    <w:rsid w:val="065B0548"/>
    <w:rsid w:val="0677338C"/>
    <w:rsid w:val="06ACADAB"/>
    <w:rsid w:val="06C9B5A7"/>
    <w:rsid w:val="06CE7F3A"/>
    <w:rsid w:val="06E901A6"/>
    <w:rsid w:val="0722FFA8"/>
    <w:rsid w:val="072D4205"/>
    <w:rsid w:val="07381164"/>
    <w:rsid w:val="0758B6CC"/>
    <w:rsid w:val="07C6E562"/>
    <w:rsid w:val="07CA9793"/>
    <w:rsid w:val="083F0155"/>
    <w:rsid w:val="086B3736"/>
    <w:rsid w:val="0876620F"/>
    <w:rsid w:val="08BF76BA"/>
    <w:rsid w:val="08FC0755"/>
    <w:rsid w:val="0905FCB3"/>
    <w:rsid w:val="091C868B"/>
    <w:rsid w:val="09992192"/>
    <w:rsid w:val="09DEB3BA"/>
    <w:rsid w:val="0A02683D"/>
    <w:rsid w:val="0A4A447B"/>
    <w:rsid w:val="0A5CCBE8"/>
    <w:rsid w:val="0A6EF995"/>
    <w:rsid w:val="0A861DAD"/>
    <w:rsid w:val="0A8949AC"/>
    <w:rsid w:val="0A959E27"/>
    <w:rsid w:val="0A9943B7"/>
    <w:rsid w:val="0ACF4AA7"/>
    <w:rsid w:val="0AD1AB05"/>
    <w:rsid w:val="0ADA24CB"/>
    <w:rsid w:val="0B33C138"/>
    <w:rsid w:val="0B34D797"/>
    <w:rsid w:val="0B367199"/>
    <w:rsid w:val="0B5413F6"/>
    <w:rsid w:val="0B816B96"/>
    <w:rsid w:val="0BD7F773"/>
    <w:rsid w:val="0BF79322"/>
    <w:rsid w:val="0C174935"/>
    <w:rsid w:val="0C3A5332"/>
    <w:rsid w:val="0C3BD8CF"/>
    <w:rsid w:val="0C55FC2C"/>
    <w:rsid w:val="0C5690E3"/>
    <w:rsid w:val="0CB579C3"/>
    <w:rsid w:val="0CC6BBF5"/>
    <w:rsid w:val="0CC7B626"/>
    <w:rsid w:val="0CCF6EF6"/>
    <w:rsid w:val="0D1F4DEB"/>
    <w:rsid w:val="0D3A3603"/>
    <w:rsid w:val="0D4E4184"/>
    <w:rsid w:val="0DAC475E"/>
    <w:rsid w:val="0DFE918A"/>
    <w:rsid w:val="0E22561D"/>
    <w:rsid w:val="0E4EB258"/>
    <w:rsid w:val="0E904E74"/>
    <w:rsid w:val="0EB88C24"/>
    <w:rsid w:val="0EE0AFFC"/>
    <w:rsid w:val="0EEE2968"/>
    <w:rsid w:val="0F1EA299"/>
    <w:rsid w:val="0F47F085"/>
    <w:rsid w:val="0FC21946"/>
    <w:rsid w:val="10067978"/>
    <w:rsid w:val="10292454"/>
    <w:rsid w:val="1040D718"/>
    <w:rsid w:val="104BBDEC"/>
    <w:rsid w:val="1066AB87"/>
    <w:rsid w:val="1075FD6E"/>
    <w:rsid w:val="10D3DD4A"/>
    <w:rsid w:val="110D38CD"/>
    <w:rsid w:val="1111E2E7"/>
    <w:rsid w:val="11376523"/>
    <w:rsid w:val="113D1016"/>
    <w:rsid w:val="119364BA"/>
    <w:rsid w:val="119C0422"/>
    <w:rsid w:val="11A9498C"/>
    <w:rsid w:val="11D9C1D8"/>
    <w:rsid w:val="123C73A6"/>
    <w:rsid w:val="124703F6"/>
    <w:rsid w:val="1247860A"/>
    <w:rsid w:val="1274F2B3"/>
    <w:rsid w:val="1277D7E2"/>
    <w:rsid w:val="12E07C5E"/>
    <w:rsid w:val="1335E07A"/>
    <w:rsid w:val="13616264"/>
    <w:rsid w:val="13A85DE7"/>
    <w:rsid w:val="13C91248"/>
    <w:rsid w:val="13D4F749"/>
    <w:rsid w:val="140625FE"/>
    <w:rsid w:val="141AD393"/>
    <w:rsid w:val="144ED9D8"/>
    <w:rsid w:val="14757986"/>
    <w:rsid w:val="148230C0"/>
    <w:rsid w:val="14B1B3F6"/>
    <w:rsid w:val="15061040"/>
    <w:rsid w:val="15081988"/>
    <w:rsid w:val="155CB207"/>
    <w:rsid w:val="157996B3"/>
    <w:rsid w:val="15FC798E"/>
    <w:rsid w:val="16196C1F"/>
    <w:rsid w:val="162684DC"/>
    <w:rsid w:val="164ECC5D"/>
    <w:rsid w:val="166765D6"/>
    <w:rsid w:val="166D9FE1"/>
    <w:rsid w:val="16EEF4CD"/>
    <w:rsid w:val="170BEE24"/>
    <w:rsid w:val="173A8289"/>
    <w:rsid w:val="1788A620"/>
    <w:rsid w:val="17B45352"/>
    <w:rsid w:val="17DE481C"/>
    <w:rsid w:val="1827AF0C"/>
    <w:rsid w:val="18298829"/>
    <w:rsid w:val="182D7DA6"/>
    <w:rsid w:val="1839A2B4"/>
    <w:rsid w:val="185D46F7"/>
    <w:rsid w:val="1865EDC1"/>
    <w:rsid w:val="18794891"/>
    <w:rsid w:val="1880E2AB"/>
    <w:rsid w:val="1888594D"/>
    <w:rsid w:val="189B9519"/>
    <w:rsid w:val="18ACA874"/>
    <w:rsid w:val="18BF37A3"/>
    <w:rsid w:val="18FEBF6E"/>
    <w:rsid w:val="18FFB736"/>
    <w:rsid w:val="19534BAC"/>
    <w:rsid w:val="19585761"/>
    <w:rsid w:val="196D9D1D"/>
    <w:rsid w:val="199DA34E"/>
    <w:rsid w:val="19AC8068"/>
    <w:rsid w:val="19C48059"/>
    <w:rsid w:val="19E24753"/>
    <w:rsid w:val="19EB1E04"/>
    <w:rsid w:val="19FF80C8"/>
    <w:rsid w:val="1A2AA446"/>
    <w:rsid w:val="1A460672"/>
    <w:rsid w:val="1A6242EE"/>
    <w:rsid w:val="1A642B4A"/>
    <w:rsid w:val="1A9D0C13"/>
    <w:rsid w:val="1B0A8719"/>
    <w:rsid w:val="1B28F4AD"/>
    <w:rsid w:val="1B316369"/>
    <w:rsid w:val="1B48A177"/>
    <w:rsid w:val="1B820373"/>
    <w:rsid w:val="1B979411"/>
    <w:rsid w:val="1BD99CEC"/>
    <w:rsid w:val="1C45DC89"/>
    <w:rsid w:val="1C461202"/>
    <w:rsid w:val="1C69A4B8"/>
    <w:rsid w:val="1C82C467"/>
    <w:rsid w:val="1C8B5483"/>
    <w:rsid w:val="1CF11941"/>
    <w:rsid w:val="1CF7C02D"/>
    <w:rsid w:val="1D117D66"/>
    <w:rsid w:val="1D8886DE"/>
    <w:rsid w:val="1DCA7E70"/>
    <w:rsid w:val="1DD936C8"/>
    <w:rsid w:val="1E283B8C"/>
    <w:rsid w:val="1E31E0A5"/>
    <w:rsid w:val="1E37F73B"/>
    <w:rsid w:val="1E8D9CE2"/>
    <w:rsid w:val="1E8E8591"/>
    <w:rsid w:val="1EFE502E"/>
    <w:rsid w:val="1F061F7C"/>
    <w:rsid w:val="1F7CF83E"/>
    <w:rsid w:val="1F9C369E"/>
    <w:rsid w:val="1FA1E016"/>
    <w:rsid w:val="1FAE695D"/>
    <w:rsid w:val="1FC5426D"/>
    <w:rsid w:val="1FEA927A"/>
    <w:rsid w:val="2038A428"/>
    <w:rsid w:val="203E5B5C"/>
    <w:rsid w:val="20522C07"/>
    <w:rsid w:val="2057E0DD"/>
    <w:rsid w:val="2069775A"/>
    <w:rsid w:val="209E2D8E"/>
    <w:rsid w:val="20A7B804"/>
    <w:rsid w:val="20A8DB05"/>
    <w:rsid w:val="20AB0820"/>
    <w:rsid w:val="20EADBD8"/>
    <w:rsid w:val="2113B3AB"/>
    <w:rsid w:val="2118AA6E"/>
    <w:rsid w:val="2191410E"/>
    <w:rsid w:val="21E07F6C"/>
    <w:rsid w:val="21FDECD1"/>
    <w:rsid w:val="220829A7"/>
    <w:rsid w:val="220C0DE2"/>
    <w:rsid w:val="2244F067"/>
    <w:rsid w:val="22890FC7"/>
    <w:rsid w:val="22AA5C31"/>
    <w:rsid w:val="22D278DF"/>
    <w:rsid w:val="22EC89D3"/>
    <w:rsid w:val="2369FB05"/>
    <w:rsid w:val="237A07C2"/>
    <w:rsid w:val="2393EC8E"/>
    <w:rsid w:val="23A71273"/>
    <w:rsid w:val="23B98C96"/>
    <w:rsid w:val="23C2F796"/>
    <w:rsid w:val="23D993EC"/>
    <w:rsid w:val="23DA85BA"/>
    <w:rsid w:val="23EF6702"/>
    <w:rsid w:val="2419F6D1"/>
    <w:rsid w:val="24501457"/>
    <w:rsid w:val="245383AE"/>
    <w:rsid w:val="248D4B20"/>
    <w:rsid w:val="24931FA1"/>
    <w:rsid w:val="25274425"/>
    <w:rsid w:val="253B699C"/>
    <w:rsid w:val="2574255A"/>
    <w:rsid w:val="25823D6F"/>
    <w:rsid w:val="25915C0E"/>
    <w:rsid w:val="25D0946D"/>
    <w:rsid w:val="25DD4B67"/>
    <w:rsid w:val="25E776AC"/>
    <w:rsid w:val="25E97455"/>
    <w:rsid w:val="26A4C96A"/>
    <w:rsid w:val="26B70A8B"/>
    <w:rsid w:val="274C5C40"/>
    <w:rsid w:val="279C2ED0"/>
    <w:rsid w:val="27C1E9D2"/>
    <w:rsid w:val="27D77AA5"/>
    <w:rsid w:val="27F1998D"/>
    <w:rsid w:val="27F9169B"/>
    <w:rsid w:val="280D233C"/>
    <w:rsid w:val="281EEE83"/>
    <w:rsid w:val="282C6D03"/>
    <w:rsid w:val="283EFE23"/>
    <w:rsid w:val="286EAC70"/>
    <w:rsid w:val="28A922A0"/>
    <w:rsid w:val="28BAA7A1"/>
    <w:rsid w:val="28FCD545"/>
    <w:rsid w:val="2916A744"/>
    <w:rsid w:val="29B2192A"/>
    <w:rsid w:val="29C5A9F4"/>
    <w:rsid w:val="2A143891"/>
    <w:rsid w:val="2A5C484E"/>
    <w:rsid w:val="2A8483C0"/>
    <w:rsid w:val="2B5372EC"/>
    <w:rsid w:val="2B82AC79"/>
    <w:rsid w:val="2B938B88"/>
    <w:rsid w:val="2BA62E32"/>
    <w:rsid w:val="2C05FE3B"/>
    <w:rsid w:val="2C1137B0"/>
    <w:rsid w:val="2C21A9C8"/>
    <w:rsid w:val="2C22DC27"/>
    <w:rsid w:val="2C26B027"/>
    <w:rsid w:val="2C5A2ABE"/>
    <w:rsid w:val="2CAAC4F7"/>
    <w:rsid w:val="2CCF5298"/>
    <w:rsid w:val="2CDA3AF0"/>
    <w:rsid w:val="2D50F7AF"/>
    <w:rsid w:val="2D6546C8"/>
    <w:rsid w:val="2D68044C"/>
    <w:rsid w:val="2D8F60D7"/>
    <w:rsid w:val="2DCD2882"/>
    <w:rsid w:val="2DD013D1"/>
    <w:rsid w:val="2DFBD6C2"/>
    <w:rsid w:val="2E49D2CA"/>
    <w:rsid w:val="2E599191"/>
    <w:rsid w:val="2E6C1D83"/>
    <w:rsid w:val="2E75E107"/>
    <w:rsid w:val="2E794A65"/>
    <w:rsid w:val="2E9E3B39"/>
    <w:rsid w:val="2EAE6A47"/>
    <w:rsid w:val="2EC3F9C3"/>
    <w:rsid w:val="2EFA4016"/>
    <w:rsid w:val="2EFB711D"/>
    <w:rsid w:val="2F003452"/>
    <w:rsid w:val="2F69090C"/>
    <w:rsid w:val="2F8A99DD"/>
    <w:rsid w:val="2F9429C0"/>
    <w:rsid w:val="2FF6065D"/>
    <w:rsid w:val="3017D7DC"/>
    <w:rsid w:val="3018762D"/>
    <w:rsid w:val="301C5171"/>
    <w:rsid w:val="3022B59D"/>
    <w:rsid w:val="3062A445"/>
    <w:rsid w:val="30A44982"/>
    <w:rsid w:val="30E6C680"/>
    <w:rsid w:val="30EBE169"/>
    <w:rsid w:val="3101341A"/>
    <w:rsid w:val="312FBA47"/>
    <w:rsid w:val="314D9A8B"/>
    <w:rsid w:val="31AB49ED"/>
    <w:rsid w:val="32211467"/>
    <w:rsid w:val="324BA530"/>
    <w:rsid w:val="32A269F7"/>
    <w:rsid w:val="32B69BE7"/>
    <w:rsid w:val="331AE1EE"/>
    <w:rsid w:val="33213C84"/>
    <w:rsid w:val="3329669D"/>
    <w:rsid w:val="332CA8B5"/>
    <w:rsid w:val="334BF468"/>
    <w:rsid w:val="338956FB"/>
    <w:rsid w:val="338BC933"/>
    <w:rsid w:val="33999F64"/>
    <w:rsid w:val="339B6A94"/>
    <w:rsid w:val="33BE0062"/>
    <w:rsid w:val="33DDC817"/>
    <w:rsid w:val="340B7563"/>
    <w:rsid w:val="340B8A33"/>
    <w:rsid w:val="340E435A"/>
    <w:rsid w:val="3420F064"/>
    <w:rsid w:val="344E3886"/>
    <w:rsid w:val="34777575"/>
    <w:rsid w:val="348431E4"/>
    <w:rsid w:val="349C3BDF"/>
    <w:rsid w:val="34C23AE2"/>
    <w:rsid w:val="350A756F"/>
    <w:rsid w:val="35661B97"/>
    <w:rsid w:val="358CF11A"/>
    <w:rsid w:val="3597B35F"/>
    <w:rsid w:val="35E01913"/>
    <w:rsid w:val="360343BA"/>
    <w:rsid w:val="3603DBAA"/>
    <w:rsid w:val="36D84D70"/>
    <w:rsid w:val="371E97FD"/>
    <w:rsid w:val="37268C1A"/>
    <w:rsid w:val="37304D34"/>
    <w:rsid w:val="375E43C1"/>
    <w:rsid w:val="37731DE6"/>
    <w:rsid w:val="37BBDFD3"/>
    <w:rsid w:val="37D60CDA"/>
    <w:rsid w:val="37FA09CB"/>
    <w:rsid w:val="38201DA5"/>
    <w:rsid w:val="386441BB"/>
    <w:rsid w:val="38B8C92F"/>
    <w:rsid w:val="38DCAA22"/>
    <w:rsid w:val="38ED517E"/>
    <w:rsid w:val="39014499"/>
    <w:rsid w:val="390AE29F"/>
    <w:rsid w:val="39563008"/>
    <w:rsid w:val="397D26E2"/>
    <w:rsid w:val="39AAD2FE"/>
    <w:rsid w:val="39C24D7B"/>
    <w:rsid w:val="39D2CD63"/>
    <w:rsid w:val="39F6FEF2"/>
    <w:rsid w:val="3A1D6D15"/>
    <w:rsid w:val="3A293AE9"/>
    <w:rsid w:val="3A2E31A1"/>
    <w:rsid w:val="3A60DF46"/>
    <w:rsid w:val="3A652333"/>
    <w:rsid w:val="3AA5BAF5"/>
    <w:rsid w:val="3AFE1B81"/>
    <w:rsid w:val="3B06AEE9"/>
    <w:rsid w:val="3B0AFD90"/>
    <w:rsid w:val="3B31A7A8"/>
    <w:rsid w:val="3B465378"/>
    <w:rsid w:val="3B7B9B29"/>
    <w:rsid w:val="3B88A58F"/>
    <w:rsid w:val="3B95FF3E"/>
    <w:rsid w:val="3BB140F8"/>
    <w:rsid w:val="3C2316C5"/>
    <w:rsid w:val="3C3269E5"/>
    <w:rsid w:val="3C588AD6"/>
    <w:rsid w:val="3C5B4D75"/>
    <w:rsid w:val="3C69A232"/>
    <w:rsid w:val="3CA3F70C"/>
    <w:rsid w:val="3CB56DC2"/>
    <w:rsid w:val="3CD48A55"/>
    <w:rsid w:val="3CD8509D"/>
    <w:rsid w:val="3D3F0D9E"/>
    <w:rsid w:val="3D47674F"/>
    <w:rsid w:val="3D4CDFFF"/>
    <w:rsid w:val="3D74FCA0"/>
    <w:rsid w:val="3D8F4483"/>
    <w:rsid w:val="3DA6E300"/>
    <w:rsid w:val="3DEBA78A"/>
    <w:rsid w:val="3DF8818A"/>
    <w:rsid w:val="3DFCCAA1"/>
    <w:rsid w:val="3E0C9BC6"/>
    <w:rsid w:val="3EBBA13B"/>
    <w:rsid w:val="3EFD57AB"/>
    <w:rsid w:val="3F1D8ECC"/>
    <w:rsid w:val="3F29D9E6"/>
    <w:rsid w:val="3F3251FA"/>
    <w:rsid w:val="3F3FFE9F"/>
    <w:rsid w:val="3FF65A87"/>
    <w:rsid w:val="40E9206A"/>
    <w:rsid w:val="40F371A5"/>
    <w:rsid w:val="410D0C86"/>
    <w:rsid w:val="4125F27B"/>
    <w:rsid w:val="4150A51B"/>
    <w:rsid w:val="41651BE8"/>
    <w:rsid w:val="4170E028"/>
    <w:rsid w:val="41B982CD"/>
    <w:rsid w:val="41E062A0"/>
    <w:rsid w:val="41EC8A77"/>
    <w:rsid w:val="41FEBFCC"/>
    <w:rsid w:val="42335989"/>
    <w:rsid w:val="42527C22"/>
    <w:rsid w:val="427CF8D1"/>
    <w:rsid w:val="42EDEC46"/>
    <w:rsid w:val="430A0B04"/>
    <w:rsid w:val="430D55A2"/>
    <w:rsid w:val="4323D582"/>
    <w:rsid w:val="43263E0B"/>
    <w:rsid w:val="4367123A"/>
    <w:rsid w:val="4374DD24"/>
    <w:rsid w:val="439D1995"/>
    <w:rsid w:val="43E2193D"/>
    <w:rsid w:val="440F70CD"/>
    <w:rsid w:val="441A11DB"/>
    <w:rsid w:val="4478FCBA"/>
    <w:rsid w:val="4480ECD0"/>
    <w:rsid w:val="448CEF60"/>
    <w:rsid w:val="45115AE6"/>
    <w:rsid w:val="452450C0"/>
    <w:rsid w:val="4537CB0B"/>
    <w:rsid w:val="4549E6E4"/>
    <w:rsid w:val="45713543"/>
    <w:rsid w:val="457330AF"/>
    <w:rsid w:val="45C861AB"/>
    <w:rsid w:val="45D2EDB8"/>
    <w:rsid w:val="45F0813C"/>
    <w:rsid w:val="461157FB"/>
    <w:rsid w:val="4635648F"/>
    <w:rsid w:val="46AEC3A7"/>
    <w:rsid w:val="46C14D87"/>
    <w:rsid w:val="46E0354C"/>
    <w:rsid w:val="46E597BB"/>
    <w:rsid w:val="472A78C7"/>
    <w:rsid w:val="474F5231"/>
    <w:rsid w:val="4772D69B"/>
    <w:rsid w:val="477C3931"/>
    <w:rsid w:val="479526F6"/>
    <w:rsid w:val="479938F9"/>
    <w:rsid w:val="47AFDC62"/>
    <w:rsid w:val="47B1B289"/>
    <w:rsid w:val="47ECB8D6"/>
    <w:rsid w:val="48144A3C"/>
    <w:rsid w:val="4891373B"/>
    <w:rsid w:val="48CD8DB8"/>
    <w:rsid w:val="48E9B857"/>
    <w:rsid w:val="48FE2252"/>
    <w:rsid w:val="48FE6543"/>
    <w:rsid w:val="491C52CE"/>
    <w:rsid w:val="497213BB"/>
    <w:rsid w:val="498EAEB2"/>
    <w:rsid w:val="49FD65A7"/>
    <w:rsid w:val="4A205278"/>
    <w:rsid w:val="4A31C9D7"/>
    <w:rsid w:val="4A44F2D9"/>
    <w:rsid w:val="4A50BA8A"/>
    <w:rsid w:val="4A5D5A25"/>
    <w:rsid w:val="4A60E25E"/>
    <w:rsid w:val="4A8E0810"/>
    <w:rsid w:val="4A9D8A3E"/>
    <w:rsid w:val="4ADAD279"/>
    <w:rsid w:val="4B0E14D7"/>
    <w:rsid w:val="4B629B6C"/>
    <w:rsid w:val="4B866A01"/>
    <w:rsid w:val="4B912DD0"/>
    <w:rsid w:val="4BA01382"/>
    <w:rsid w:val="4BA858C7"/>
    <w:rsid w:val="4BB6495F"/>
    <w:rsid w:val="4BB726A7"/>
    <w:rsid w:val="4BBBA68A"/>
    <w:rsid w:val="4BE40A45"/>
    <w:rsid w:val="4C039D4A"/>
    <w:rsid w:val="4C1AABE1"/>
    <w:rsid w:val="4C3E036D"/>
    <w:rsid w:val="4C424FA3"/>
    <w:rsid w:val="4C47F57F"/>
    <w:rsid w:val="4C58622E"/>
    <w:rsid w:val="4C69F05F"/>
    <w:rsid w:val="4CA5A797"/>
    <w:rsid w:val="4CBEE5A8"/>
    <w:rsid w:val="4CD94486"/>
    <w:rsid w:val="4D0409DB"/>
    <w:rsid w:val="4D10F261"/>
    <w:rsid w:val="4D32006B"/>
    <w:rsid w:val="4D4E2A7C"/>
    <w:rsid w:val="4DA5ED70"/>
    <w:rsid w:val="4DE18C0D"/>
    <w:rsid w:val="4DE9B705"/>
    <w:rsid w:val="4DF0E828"/>
    <w:rsid w:val="4E18480E"/>
    <w:rsid w:val="4E19FCDC"/>
    <w:rsid w:val="4E24476A"/>
    <w:rsid w:val="4E254419"/>
    <w:rsid w:val="4E2CB1EB"/>
    <w:rsid w:val="4E38DBF1"/>
    <w:rsid w:val="4E60A795"/>
    <w:rsid w:val="4E6EA18D"/>
    <w:rsid w:val="4E73C21F"/>
    <w:rsid w:val="4E8A864C"/>
    <w:rsid w:val="4EA759EE"/>
    <w:rsid w:val="4ECEFB15"/>
    <w:rsid w:val="4F03ECC1"/>
    <w:rsid w:val="4F3DDB01"/>
    <w:rsid w:val="4F69FCAE"/>
    <w:rsid w:val="50145492"/>
    <w:rsid w:val="501D227B"/>
    <w:rsid w:val="5023BB30"/>
    <w:rsid w:val="507838E9"/>
    <w:rsid w:val="50B719CB"/>
    <w:rsid w:val="50B858C9"/>
    <w:rsid w:val="50D1C680"/>
    <w:rsid w:val="50DA9A3E"/>
    <w:rsid w:val="51126AB8"/>
    <w:rsid w:val="511C7DA6"/>
    <w:rsid w:val="513405EE"/>
    <w:rsid w:val="5151CA3D"/>
    <w:rsid w:val="516369CB"/>
    <w:rsid w:val="516BFBF2"/>
    <w:rsid w:val="51B2058C"/>
    <w:rsid w:val="51B868ED"/>
    <w:rsid w:val="51BDBCBF"/>
    <w:rsid w:val="51DD7BF8"/>
    <w:rsid w:val="520B76AB"/>
    <w:rsid w:val="523A7025"/>
    <w:rsid w:val="5298316A"/>
    <w:rsid w:val="532AF340"/>
    <w:rsid w:val="537173C5"/>
    <w:rsid w:val="5469FD00"/>
    <w:rsid w:val="54823048"/>
    <w:rsid w:val="54CC8844"/>
    <w:rsid w:val="54D47F77"/>
    <w:rsid w:val="54E17388"/>
    <w:rsid w:val="54E271DF"/>
    <w:rsid w:val="54EC0C42"/>
    <w:rsid w:val="54F21904"/>
    <w:rsid w:val="554F658B"/>
    <w:rsid w:val="55ACFB30"/>
    <w:rsid w:val="55B71209"/>
    <w:rsid w:val="568C55DB"/>
    <w:rsid w:val="56AC7F8E"/>
    <w:rsid w:val="5766F05B"/>
    <w:rsid w:val="579AEC97"/>
    <w:rsid w:val="57AB3F96"/>
    <w:rsid w:val="57BF85DF"/>
    <w:rsid w:val="58033A62"/>
    <w:rsid w:val="5808A7B4"/>
    <w:rsid w:val="581B5BD4"/>
    <w:rsid w:val="583C449D"/>
    <w:rsid w:val="585BF9C0"/>
    <w:rsid w:val="58647628"/>
    <w:rsid w:val="5865DE8C"/>
    <w:rsid w:val="58914634"/>
    <w:rsid w:val="58951715"/>
    <w:rsid w:val="58AC22D4"/>
    <w:rsid w:val="58BA63A1"/>
    <w:rsid w:val="58C55E0D"/>
    <w:rsid w:val="58D1274B"/>
    <w:rsid w:val="58FA9D5D"/>
    <w:rsid w:val="5969E176"/>
    <w:rsid w:val="5971B0BC"/>
    <w:rsid w:val="599AC965"/>
    <w:rsid w:val="59A2D091"/>
    <w:rsid w:val="59A48D21"/>
    <w:rsid w:val="59F42E1E"/>
    <w:rsid w:val="59F9B80D"/>
    <w:rsid w:val="5A3CB1D2"/>
    <w:rsid w:val="5A730626"/>
    <w:rsid w:val="5A753BA1"/>
    <w:rsid w:val="5A80E61F"/>
    <w:rsid w:val="5A91166D"/>
    <w:rsid w:val="5AB133CA"/>
    <w:rsid w:val="5AD97E49"/>
    <w:rsid w:val="5AE1DB8C"/>
    <w:rsid w:val="5B0A53F5"/>
    <w:rsid w:val="5B40C931"/>
    <w:rsid w:val="5B40F0C1"/>
    <w:rsid w:val="5B53001C"/>
    <w:rsid w:val="5B61A331"/>
    <w:rsid w:val="5B7FD793"/>
    <w:rsid w:val="5B834534"/>
    <w:rsid w:val="5BA09E8E"/>
    <w:rsid w:val="5BE70A89"/>
    <w:rsid w:val="5BF0C31F"/>
    <w:rsid w:val="5C0505A2"/>
    <w:rsid w:val="5C10E32E"/>
    <w:rsid w:val="5C33F606"/>
    <w:rsid w:val="5C45E334"/>
    <w:rsid w:val="5C6A5372"/>
    <w:rsid w:val="5C802893"/>
    <w:rsid w:val="5CB30900"/>
    <w:rsid w:val="5CCD17D9"/>
    <w:rsid w:val="5CDE4862"/>
    <w:rsid w:val="5CEEE4BB"/>
    <w:rsid w:val="5CF4AFF6"/>
    <w:rsid w:val="5CF5B901"/>
    <w:rsid w:val="5D1D138E"/>
    <w:rsid w:val="5D33E79F"/>
    <w:rsid w:val="5D6E8C18"/>
    <w:rsid w:val="5D70088B"/>
    <w:rsid w:val="5DC0D1E9"/>
    <w:rsid w:val="5DF45AE6"/>
    <w:rsid w:val="5E24CE4A"/>
    <w:rsid w:val="5E6D20DF"/>
    <w:rsid w:val="5E71386F"/>
    <w:rsid w:val="5E71A4C8"/>
    <w:rsid w:val="5E94A0F6"/>
    <w:rsid w:val="5EBACC40"/>
    <w:rsid w:val="5F0ED9AA"/>
    <w:rsid w:val="5F0F19A6"/>
    <w:rsid w:val="5F17DA97"/>
    <w:rsid w:val="5F57287C"/>
    <w:rsid w:val="5F58E4DC"/>
    <w:rsid w:val="5F6225C1"/>
    <w:rsid w:val="601AD1F6"/>
    <w:rsid w:val="6060032A"/>
    <w:rsid w:val="606E221F"/>
    <w:rsid w:val="60B59FDC"/>
    <w:rsid w:val="60B5D373"/>
    <w:rsid w:val="60F204BA"/>
    <w:rsid w:val="610C7C92"/>
    <w:rsid w:val="6135588D"/>
    <w:rsid w:val="614C5200"/>
    <w:rsid w:val="615B2D19"/>
    <w:rsid w:val="617E1453"/>
    <w:rsid w:val="61A59198"/>
    <w:rsid w:val="61D866AB"/>
    <w:rsid w:val="61E1CE8C"/>
    <w:rsid w:val="61E48A2A"/>
    <w:rsid w:val="61EAEBA3"/>
    <w:rsid w:val="61EB5956"/>
    <w:rsid w:val="6204C599"/>
    <w:rsid w:val="6212CD1D"/>
    <w:rsid w:val="62208D6E"/>
    <w:rsid w:val="62532506"/>
    <w:rsid w:val="62565200"/>
    <w:rsid w:val="62712F8D"/>
    <w:rsid w:val="62749F7B"/>
    <w:rsid w:val="62862E41"/>
    <w:rsid w:val="629F3473"/>
    <w:rsid w:val="62F36FCB"/>
    <w:rsid w:val="62FBC7F4"/>
    <w:rsid w:val="62FE4CA6"/>
    <w:rsid w:val="633B6030"/>
    <w:rsid w:val="63A10F7D"/>
    <w:rsid w:val="640F38B1"/>
    <w:rsid w:val="6411703D"/>
    <w:rsid w:val="64191EF2"/>
    <w:rsid w:val="64378D87"/>
    <w:rsid w:val="6480B466"/>
    <w:rsid w:val="6485ECF0"/>
    <w:rsid w:val="64B83D13"/>
    <w:rsid w:val="64B91735"/>
    <w:rsid w:val="64F90898"/>
    <w:rsid w:val="64FC94B2"/>
    <w:rsid w:val="650C3231"/>
    <w:rsid w:val="651F3D9B"/>
    <w:rsid w:val="65260754"/>
    <w:rsid w:val="653EECF3"/>
    <w:rsid w:val="65731B2C"/>
    <w:rsid w:val="65F1A82C"/>
    <w:rsid w:val="65F9CD5B"/>
    <w:rsid w:val="66634BFE"/>
    <w:rsid w:val="668F4DC9"/>
    <w:rsid w:val="669B7163"/>
    <w:rsid w:val="66A2CEB5"/>
    <w:rsid w:val="66D707A2"/>
    <w:rsid w:val="66F14935"/>
    <w:rsid w:val="672AAE93"/>
    <w:rsid w:val="6767BE41"/>
    <w:rsid w:val="67A21E5E"/>
    <w:rsid w:val="67E5BFE2"/>
    <w:rsid w:val="680AE83A"/>
    <w:rsid w:val="6857AC34"/>
    <w:rsid w:val="689AF886"/>
    <w:rsid w:val="68B2E25D"/>
    <w:rsid w:val="691CA355"/>
    <w:rsid w:val="69B7F6A1"/>
    <w:rsid w:val="69BEBBED"/>
    <w:rsid w:val="6A13D990"/>
    <w:rsid w:val="6A28B887"/>
    <w:rsid w:val="6A4729E9"/>
    <w:rsid w:val="6AB8C035"/>
    <w:rsid w:val="6AD70AEC"/>
    <w:rsid w:val="6AD8A44D"/>
    <w:rsid w:val="6AF107EA"/>
    <w:rsid w:val="6B183734"/>
    <w:rsid w:val="6B22679F"/>
    <w:rsid w:val="6B279B1B"/>
    <w:rsid w:val="6B414DB0"/>
    <w:rsid w:val="6B67F2C2"/>
    <w:rsid w:val="6B69B288"/>
    <w:rsid w:val="6B8AD4BB"/>
    <w:rsid w:val="6BB104B8"/>
    <w:rsid w:val="6BC0B2FE"/>
    <w:rsid w:val="6BCD67F9"/>
    <w:rsid w:val="6BEFCA02"/>
    <w:rsid w:val="6C8A4C50"/>
    <w:rsid w:val="6C9B3C06"/>
    <w:rsid w:val="6CB0293E"/>
    <w:rsid w:val="6CCD6495"/>
    <w:rsid w:val="6CD6C250"/>
    <w:rsid w:val="6CE6810A"/>
    <w:rsid w:val="6D0F026F"/>
    <w:rsid w:val="6D2678D5"/>
    <w:rsid w:val="6D3528F3"/>
    <w:rsid w:val="6D6CCD4B"/>
    <w:rsid w:val="6D92A092"/>
    <w:rsid w:val="6DA67DB5"/>
    <w:rsid w:val="6E01A2E5"/>
    <w:rsid w:val="6E359083"/>
    <w:rsid w:val="6E433078"/>
    <w:rsid w:val="6E8086D2"/>
    <w:rsid w:val="6EC90822"/>
    <w:rsid w:val="6F326461"/>
    <w:rsid w:val="6F9F46FA"/>
    <w:rsid w:val="6FBF1456"/>
    <w:rsid w:val="6FD51DD1"/>
    <w:rsid w:val="6FDBC55D"/>
    <w:rsid w:val="6FE9498B"/>
    <w:rsid w:val="7032A5F9"/>
    <w:rsid w:val="70545D37"/>
    <w:rsid w:val="70754628"/>
    <w:rsid w:val="70B09482"/>
    <w:rsid w:val="70C963C7"/>
    <w:rsid w:val="710BA2B5"/>
    <w:rsid w:val="710E61CA"/>
    <w:rsid w:val="711B9069"/>
    <w:rsid w:val="713BE66E"/>
    <w:rsid w:val="71698659"/>
    <w:rsid w:val="7183C111"/>
    <w:rsid w:val="71BF66D9"/>
    <w:rsid w:val="72163BCD"/>
    <w:rsid w:val="72A9EC7D"/>
    <w:rsid w:val="72BA673F"/>
    <w:rsid w:val="72D1C89A"/>
    <w:rsid w:val="72FEF136"/>
    <w:rsid w:val="7323815E"/>
    <w:rsid w:val="7365FEC4"/>
    <w:rsid w:val="7380CB64"/>
    <w:rsid w:val="738AF796"/>
    <w:rsid w:val="73D778B0"/>
    <w:rsid w:val="73DA19B9"/>
    <w:rsid w:val="74337CB8"/>
    <w:rsid w:val="743D7AEA"/>
    <w:rsid w:val="74465EFA"/>
    <w:rsid w:val="745704F5"/>
    <w:rsid w:val="74899A8B"/>
    <w:rsid w:val="74DB9043"/>
    <w:rsid w:val="750E8FAF"/>
    <w:rsid w:val="7510F2D2"/>
    <w:rsid w:val="7512E308"/>
    <w:rsid w:val="754A69DF"/>
    <w:rsid w:val="7576894E"/>
    <w:rsid w:val="75BF15AF"/>
    <w:rsid w:val="75CA9C1B"/>
    <w:rsid w:val="75D35758"/>
    <w:rsid w:val="75EAF068"/>
    <w:rsid w:val="760503BB"/>
    <w:rsid w:val="768E517A"/>
    <w:rsid w:val="7697A92E"/>
    <w:rsid w:val="7699CF2E"/>
    <w:rsid w:val="76EB8ADC"/>
    <w:rsid w:val="773C494D"/>
    <w:rsid w:val="778C220A"/>
    <w:rsid w:val="779374EB"/>
    <w:rsid w:val="77B7CF4A"/>
    <w:rsid w:val="77DAC33C"/>
    <w:rsid w:val="77DCFA0A"/>
    <w:rsid w:val="77FC79EA"/>
    <w:rsid w:val="783583CF"/>
    <w:rsid w:val="784E1730"/>
    <w:rsid w:val="789EE73D"/>
    <w:rsid w:val="78A855ED"/>
    <w:rsid w:val="78CEDE61"/>
    <w:rsid w:val="78F24BF8"/>
    <w:rsid w:val="78F3D6D3"/>
    <w:rsid w:val="79608D94"/>
    <w:rsid w:val="79D10E21"/>
    <w:rsid w:val="79D1705D"/>
    <w:rsid w:val="79E2CC0F"/>
    <w:rsid w:val="79E3D9D0"/>
    <w:rsid w:val="79F2CE47"/>
    <w:rsid w:val="7A347DE8"/>
    <w:rsid w:val="7A4709E7"/>
    <w:rsid w:val="7A88B2A8"/>
    <w:rsid w:val="7AB7A2CF"/>
    <w:rsid w:val="7AEB1C59"/>
    <w:rsid w:val="7AEF787B"/>
    <w:rsid w:val="7B4FFEC8"/>
    <w:rsid w:val="7B8427DB"/>
    <w:rsid w:val="7BD82500"/>
    <w:rsid w:val="7BE72F70"/>
    <w:rsid w:val="7C169246"/>
    <w:rsid w:val="7C409BE9"/>
    <w:rsid w:val="7C5A4C37"/>
    <w:rsid w:val="7CB04C70"/>
    <w:rsid w:val="7CB4A8E3"/>
    <w:rsid w:val="7CD5FF2D"/>
    <w:rsid w:val="7CE09A48"/>
    <w:rsid w:val="7CF85AF0"/>
    <w:rsid w:val="7CFBC7ED"/>
    <w:rsid w:val="7CFF62FD"/>
    <w:rsid w:val="7D161812"/>
    <w:rsid w:val="7D1C9AA5"/>
    <w:rsid w:val="7D1D7400"/>
    <w:rsid w:val="7D3DB8BA"/>
    <w:rsid w:val="7D480067"/>
    <w:rsid w:val="7DA65164"/>
    <w:rsid w:val="7DC0B7FD"/>
    <w:rsid w:val="7DC3D384"/>
    <w:rsid w:val="7DE09478"/>
    <w:rsid w:val="7DEFF0A0"/>
    <w:rsid w:val="7DF5A12A"/>
    <w:rsid w:val="7DFF3444"/>
    <w:rsid w:val="7E258BCA"/>
    <w:rsid w:val="7E794DA2"/>
    <w:rsid w:val="7E9B2393"/>
    <w:rsid w:val="7EA844AC"/>
    <w:rsid w:val="7EB58F2B"/>
    <w:rsid w:val="7F3C4B4B"/>
    <w:rsid w:val="7F4C15C1"/>
    <w:rsid w:val="7F524C42"/>
    <w:rsid w:val="7F890E27"/>
    <w:rsid w:val="7FB18E92"/>
    <w:rsid w:val="7FCAC29F"/>
    <w:rsid w:val="7FCB49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3FE1E47-18BB-4CDA-8F7A-1CF995C5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Medium Grid 1 Accent 2,List Paragraph-GDHR List Paragraph,Recommendation,List Paragraph1,List Paragraph11,Bullet point,List Paragraph Number,Dot Point,Indented Bullet Solid,List Paragraph111,L,F5 List Paragraph,Dot pt,CV text,Table text"/>
    <w:basedOn w:val="Normal"/>
    <w:link w:val="ListParagraphChar"/>
    <w:uiPriority w:val="1"/>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7"/>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Medium Grid 1 Accent 2 Char,List Paragraph-GDHR List Paragraph Char,Recommendation Char,List Paragraph1 Char,List Paragraph11 Char,Bullet point Char,List Paragraph Number Char,Dot Point Char,Indented Bullet Solid Char,L Char"/>
    <w:basedOn w:val="DefaultParagraphFont"/>
    <w:link w:val="ListParagraph"/>
    <w:uiPriority w:val="1"/>
    <w:qFormat/>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ind w:left="700"/>
      <w:contextualSpacing/>
    </w:pPr>
  </w:style>
  <w:style w:type="paragraph" w:styleId="ListBullet3">
    <w:name w:val="List Bullet 3"/>
    <w:basedOn w:val="Normal"/>
    <w:uiPriority w:val="99"/>
    <w:semiHidden/>
    <w:unhideWhenUsed/>
    <w:rsid w:val="006E762C"/>
    <w:pPr>
      <w:numPr>
        <w:numId w:val="3"/>
      </w:numPr>
      <w:tabs>
        <w:tab w:val="clear" w:pos="926"/>
        <w:tab w:val="left" w:pos="1361"/>
      </w:tabs>
      <w:ind w:left="1040"/>
      <w:contextualSpacing/>
    </w:pPr>
  </w:style>
  <w:style w:type="paragraph" w:styleId="ListBullet4">
    <w:name w:val="List Bullet 4"/>
    <w:basedOn w:val="Normal"/>
    <w:uiPriority w:val="99"/>
    <w:semiHidden/>
    <w:unhideWhenUsed/>
    <w:rsid w:val="006E762C"/>
    <w:pPr>
      <w:numPr>
        <w:numId w:val="4"/>
      </w:numPr>
      <w:tabs>
        <w:tab w:val="clear" w:pos="1209"/>
        <w:tab w:val="left" w:pos="1701"/>
      </w:tabs>
      <w:ind w:left="1381"/>
      <w:contextualSpacing/>
    </w:pPr>
  </w:style>
  <w:style w:type="paragraph" w:styleId="ListBullet5">
    <w:name w:val="List Bullet 5"/>
    <w:basedOn w:val="Normal"/>
    <w:uiPriority w:val="99"/>
    <w:semiHidden/>
    <w:unhideWhenUsed/>
    <w:rsid w:val="006E762C"/>
    <w:pPr>
      <w:numPr>
        <w:numId w:val="5"/>
      </w:numPr>
      <w:tabs>
        <w:tab w:val="clear" w:pos="1492"/>
        <w:tab w:val="left" w:pos="2041"/>
      </w:tabs>
      <w:ind w:left="1721"/>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 w:val="num" w:pos="4251"/>
      </w:tabs>
      <w:ind w:left="4251"/>
      <w:contextualSpacing/>
    </w:pPr>
  </w:style>
  <w:style w:type="paragraph" w:styleId="ListNumber2">
    <w:name w:val="List Number 2"/>
    <w:basedOn w:val="Normal"/>
    <w:uiPriority w:val="99"/>
    <w:semiHidden/>
    <w:unhideWhenUsed/>
    <w:rsid w:val="006E762C"/>
    <w:pPr>
      <w:numPr>
        <w:numId w:val="7"/>
      </w:numPr>
      <w:tabs>
        <w:tab w:val="left" w:pos="1021"/>
        <w:tab w:val="num" w:pos="4251"/>
      </w:tabs>
      <w:ind w:left="4251"/>
      <w:contextualSpacing/>
    </w:pPr>
  </w:style>
  <w:style w:type="paragraph" w:styleId="ListNumber3">
    <w:name w:val="List Number 3"/>
    <w:basedOn w:val="Normal"/>
    <w:uiPriority w:val="99"/>
    <w:semiHidden/>
    <w:unhideWhenUsed/>
    <w:rsid w:val="006E762C"/>
    <w:pPr>
      <w:numPr>
        <w:numId w:val="8"/>
      </w:numPr>
      <w:tabs>
        <w:tab w:val="left" w:pos="1361"/>
      </w:tabs>
      <w:ind w:left="720"/>
      <w:contextualSpacing/>
    </w:pPr>
  </w:style>
  <w:style w:type="paragraph" w:styleId="ListNumber4">
    <w:name w:val="List Number 4"/>
    <w:basedOn w:val="Normal"/>
    <w:uiPriority w:val="99"/>
    <w:semiHidden/>
    <w:unhideWhenUsed/>
    <w:rsid w:val="006E762C"/>
    <w:pPr>
      <w:numPr>
        <w:numId w:val="9"/>
      </w:numPr>
      <w:tabs>
        <w:tab w:val="left" w:pos="1701"/>
      </w:tabs>
      <w:ind w:left="720"/>
      <w:contextualSpacing/>
    </w:pPr>
  </w:style>
  <w:style w:type="paragraph" w:styleId="ListNumber5">
    <w:name w:val="List Number 5"/>
    <w:basedOn w:val="Normal"/>
    <w:uiPriority w:val="99"/>
    <w:semiHidden/>
    <w:unhideWhenUsed/>
    <w:rsid w:val="006E762C"/>
    <w:pPr>
      <w:numPr>
        <w:numId w:val="10"/>
      </w:numPr>
      <w:tabs>
        <w:tab w:val="clear" w:pos="4251"/>
        <w:tab w:val="left" w:pos="2041"/>
      </w:tabs>
      <w:ind w:left="720"/>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table" w:customStyle="1" w:styleId="TableGrid1">
    <w:name w:val="Table Grid1"/>
    <w:basedOn w:val="TableNormal"/>
    <w:next w:val="TableGrid"/>
    <w:uiPriority w:val="39"/>
    <w:rsid w:val="00567AB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9a00e533-0">
    <w:name w:val="sc-9a00e533-0"/>
    <w:basedOn w:val="Normal"/>
    <w:rsid w:val="00613A2B"/>
    <w:pPr>
      <w:spacing w:before="100" w:beforeAutospacing="1" w:after="100" w:afterAutospacing="1"/>
    </w:pPr>
    <w:rPr>
      <w:rFonts w:ascii="Times New Roman" w:eastAsia="Times New Roman" w:hAnsi="Times New Roman" w:cs="Times New Roman"/>
      <w:sz w:val="24"/>
      <w:szCs w:val="24"/>
      <w:lang w:eastAsia="en-AU"/>
    </w:r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0477">
      <w:bodyDiv w:val="1"/>
      <w:marLeft w:val="0"/>
      <w:marRight w:val="0"/>
      <w:marTop w:val="0"/>
      <w:marBottom w:val="0"/>
      <w:divBdr>
        <w:top w:val="none" w:sz="0" w:space="0" w:color="auto"/>
        <w:left w:val="none" w:sz="0" w:space="0" w:color="auto"/>
        <w:bottom w:val="none" w:sz="0" w:space="0" w:color="auto"/>
        <w:right w:val="none" w:sz="0" w:space="0" w:color="auto"/>
      </w:divBdr>
    </w:div>
    <w:div w:id="136649526">
      <w:bodyDiv w:val="1"/>
      <w:marLeft w:val="0"/>
      <w:marRight w:val="0"/>
      <w:marTop w:val="0"/>
      <w:marBottom w:val="0"/>
      <w:divBdr>
        <w:top w:val="none" w:sz="0" w:space="0" w:color="auto"/>
        <w:left w:val="none" w:sz="0" w:space="0" w:color="auto"/>
        <w:bottom w:val="none" w:sz="0" w:space="0" w:color="auto"/>
        <w:right w:val="none" w:sz="0" w:space="0" w:color="auto"/>
      </w:divBdr>
    </w:div>
    <w:div w:id="308899895">
      <w:bodyDiv w:val="1"/>
      <w:marLeft w:val="0"/>
      <w:marRight w:val="0"/>
      <w:marTop w:val="0"/>
      <w:marBottom w:val="0"/>
      <w:divBdr>
        <w:top w:val="none" w:sz="0" w:space="0" w:color="auto"/>
        <w:left w:val="none" w:sz="0" w:space="0" w:color="auto"/>
        <w:bottom w:val="none" w:sz="0" w:space="0" w:color="auto"/>
        <w:right w:val="none" w:sz="0" w:space="0" w:color="auto"/>
      </w:divBdr>
    </w:div>
    <w:div w:id="405498236">
      <w:bodyDiv w:val="1"/>
      <w:marLeft w:val="0"/>
      <w:marRight w:val="0"/>
      <w:marTop w:val="0"/>
      <w:marBottom w:val="0"/>
      <w:divBdr>
        <w:top w:val="none" w:sz="0" w:space="0" w:color="auto"/>
        <w:left w:val="none" w:sz="0" w:space="0" w:color="auto"/>
        <w:bottom w:val="none" w:sz="0" w:space="0" w:color="auto"/>
        <w:right w:val="none" w:sz="0" w:space="0" w:color="auto"/>
      </w:divBdr>
    </w:div>
    <w:div w:id="767315568">
      <w:bodyDiv w:val="1"/>
      <w:marLeft w:val="0"/>
      <w:marRight w:val="0"/>
      <w:marTop w:val="0"/>
      <w:marBottom w:val="0"/>
      <w:divBdr>
        <w:top w:val="none" w:sz="0" w:space="0" w:color="auto"/>
        <w:left w:val="none" w:sz="0" w:space="0" w:color="auto"/>
        <w:bottom w:val="none" w:sz="0" w:space="0" w:color="auto"/>
        <w:right w:val="none" w:sz="0" w:space="0" w:color="auto"/>
      </w:divBdr>
    </w:div>
    <w:div w:id="791898320">
      <w:bodyDiv w:val="1"/>
      <w:marLeft w:val="0"/>
      <w:marRight w:val="0"/>
      <w:marTop w:val="0"/>
      <w:marBottom w:val="0"/>
      <w:divBdr>
        <w:top w:val="none" w:sz="0" w:space="0" w:color="auto"/>
        <w:left w:val="none" w:sz="0" w:space="0" w:color="auto"/>
        <w:bottom w:val="none" w:sz="0" w:space="0" w:color="auto"/>
        <w:right w:val="none" w:sz="0" w:space="0" w:color="auto"/>
      </w:divBdr>
      <w:divsChild>
        <w:div w:id="1186823721">
          <w:marLeft w:val="0"/>
          <w:marRight w:val="0"/>
          <w:marTop w:val="0"/>
          <w:marBottom w:val="0"/>
          <w:divBdr>
            <w:top w:val="none" w:sz="0" w:space="0" w:color="auto"/>
            <w:left w:val="none" w:sz="0" w:space="0" w:color="auto"/>
            <w:bottom w:val="none" w:sz="0" w:space="0" w:color="auto"/>
            <w:right w:val="none" w:sz="0" w:space="0" w:color="auto"/>
          </w:divBdr>
          <w:divsChild>
            <w:div w:id="15784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919942867">
      <w:bodyDiv w:val="1"/>
      <w:marLeft w:val="0"/>
      <w:marRight w:val="0"/>
      <w:marTop w:val="0"/>
      <w:marBottom w:val="0"/>
      <w:divBdr>
        <w:top w:val="none" w:sz="0" w:space="0" w:color="auto"/>
        <w:left w:val="none" w:sz="0" w:space="0" w:color="auto"/>
        <w:bottom w:val="none" w:sz="0" w:space="0" w:color="auto"/>
        <w:right w:val="none" w:sz="0" w:space="0" w:color="auto"/>
      </w:divBdr>
    </w:div>
    <w:div w:id="951325985">
      <w:bodyDiv w:val="1"/>
      <w:marLeft w:val="0"/>
      <w:marRight w:val="0"/>
      <w:marTop w:val="0"/>
      <w:marBottom w:val="0"/>
      <w:divBdr>
        <w:top w:val="none" w:sz="0" w:space="0" w:color="auto"/>
        <w:left w:val="none" w:sz="0" w:space="0" w:color="auto"/>
        <w:bottom w:val="none" w:sz="0" w:space="0" w:color="auto"/>
        <w:right w:val="none" w:sz="0" w:space="0" w:color="auto"/>
      </w:divBdr>
    </w:div>
    <w:div w:id="989334216">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96960395">
      <w:bodyDiv w:val="1"/>
      <w:marLeft w:val="0"/>
      <w:marRight w:val="0"/>
      <w:marTop w:val="0"/>
      <w:marBottom w:val="0"/>
      <w:divBdr>
        <w:top w:val="none" w:sz="0" w:space="0" w:color="auto"/>
        <w:left w:val="none" w:sz="0" w:space="0" w:color="auto"/>
        <w:bottom w:val="none" w:sz="0" w:space="0" w:color="auto"/>
        <w:right w:val="none" w:sz="0" w:space="0" w:color="auto"/>
      </w:divBdr>
    </w:div>
    <w:div w:id="1011421052">
      <w:bodyDiv w:val="1"/>
      <w:marLeft w:val="0"/>
      <w:marRight w:val="0"/>
      <w:marTop w:val="0"/>
      <w:marBottom w:val="0"/>
      <w:divBdr>
        <w:top w:val="none" w:sz="0" w:space="0" w:color="auto"/>
        <w:left w:val="none" w:sz="0" w:space="0" w:color="auto"/>
        <w:bottom w:val="none" w:sz="0" w:space="0" w:color="auto"/>
        <w:right w:val="none" w:sz="0" w:space="0" w:color="auto"/>
      </w:divBdr>
    </w:div>
    <w:div w:id="1109543859">
      <w:bodyDiv w:val="1"/>
      <w:marLeft w:val="0"/>
      <w:marRight w:val="0"/>
      <w:marTop w:val="0"/>
      <w:marBottom w:val="0"/>
      <w:divBdr>
        <w:top w:val="none" w:sz="0" w:space="0" w:color="auto"/>
        <w:left w:val="none" w:sz="0" w:space="0" w:color="auto"/>
        <w:bottom w:val="none" w:sz="0" w:space="0" w:color="auto"/>
        <w:right w:val="none" w:sz="0" w:space="0" w:color="auto"/>
      </w:divBdr>
    </w:div>
    <w:div w:id="1155604742">
      <w:bodyDiv w:val="1"/>
      <w:marLeft w:val="0"/>
      <w:marRight w:val="0"/>
      <w:marTop w:val="0"/>
      <w:marBottom w:val="0"/>
      <w:divBdr>
        <w:top w:val="none" w:sz="0" w:space="0" w:color="auto"/>
        <w:left w:val="none" w:sz="0" w:space="0" w:color="auto"/>
        <w:bottom w:val="none" w:sz="0" w:space="0" w:color="auto"/>
        <w:right w:val="none" w:sz="0" w:space="0" w:color="auto"/>
      </w:divBdr>
    </w:div>
    <w:div w:id="1165168251">
      <w:bodyDiv w:val="1"/>
      <w:marLeft w:val="0"/>
      <w:marRight w:val="0"/>
      <w:marTop w:val="0"/>
      <w:marBottom w:val="0"/>
      <w:divBdr>
        <w:top w:val="none" w:sz="0" w:space="0" w:color="auto"/>
        <w:left w:val="none" w:sz="0" w:space="0" w:color="auto"/>
        <w:bottom w:val="none" w:sz="0" w:space="0" w:color="auto"/>
        <w:right w:val="none" w:sz="0" w:space="0" w:color="auto"/>
      </w:divBdr>
    </w:div>
    <w:div w:id="1204173513">
      <w:bodyDiv w:val="1"/>
      <w:marLeft w:val="0"/>
      <w:marRight w:val="0"/>
      <w:marTop w:val="0"/>
      <w:marBottom w:val="0"/>
      <w:divBdr>
        <w:top w:val="none" w:sz="0" w:space="0" w:color="auto"/>
        <w:left w:val="none" w:sz="0" w:space="0" w:color="auto"/>
        <w:bottom w:val="none" w:sz="0" w:space="0" w:color="auto"/>
        <w:right w:val="none" w:sz="0" w:space="0" w:color="auto"/>
      </w:divBdr>
    </w:div>
    <w:div w:id="1224759573">
      <w:bodyDiv w:val="1"/>
      <w:marLeft w:val="0"/>
      <w:marRight w:val="0"/>
      <w:marTop w:val="0"/>
      <w:marBottom w:val="0"/>
      <w:divBdr>
        <w:top w:val="none" w:sz="0" w:space="0" w:color="auto"/>
        <w:left w:val="none" w:sz="0" w:space="0" w:color="auto"/>
        <w:bottom w:val="none" w:sz="0" w:space="0" w:color="auto"/>
        <w:right w:val="none" w:sz="0" w:space="0" w:color="auto"/>
      </w:divBdr>
    </w:div>
    <w:div w:id="1298530498">
      <w:bodyDiv w:val="1"/>
      <w:marLeft w:val="0"/>
      <w:marRight w:val="0"/>
      <w:marTop w:val="0"/>
      <w:marBottom w:val="0"/>
      <w:divBdr>
        <w:top w:val="none" w:sz="0" w:space="0" w:color="auto"/>
        <w:left w:val="none" w:sz="0" w:space="0" w:color="auto"/>
        <w:bottom w:val="none" w:sz="0" w:space="0" w:color="auto"/>
        <w:right w:val="none" w:sz="0" w:space="0" w:color="auto"/>
      </w:divBdr>
    </w:div>
    <w:div w:id="1312253826">
      <w:bodyDiv w:val="1"/>
      <w:marLeft w:val="0"/>
      <w:marRight w:val="0"/>
      <w:marTop w:val="0"/>
      <w:marBottom w:val="0"/>
      <w:divBdr>
        <w:top w:val="none" w:sz="0" w:space="0" w:color="auto"/>
        <w:left w:val="none" w:sz="0" w:space="0" w:color="auto"/>
        <w:bottom w:val="none" w:sz="0" w:space="0" w:color="auto"/>
        <w:right w:val="none" w:sz="0" w:space="0" w:color="auto"/>
      </w:divBdr>
    </w:div>
    <w:div w:id="1352297189">
      <w:bodyDiv w:val="1"/>
      <w:marLeft w:val="0"/>
      <w:marRight w:val="0"/>
      <w:marTop w:val="0"/>
      <w:marBottom w:val="0"/>
      <w:divBdr>
        <w:top w:val="none" w:sz="0" w:space="0" w:color="auto"/>
        <w:left w:val="none" w:sz="0" w:space="0" w:color="auto"/>
        <w:bottom w:val="none" w:sz="0" w:space="0" w:color="auto"/>
        <w:right w:val="none" w:sz="0" w:space="0" w:color="auto"/>
      </w:divBdr>
    </w:div>
    <w:div w:id="1392001697">
      <w:bodyDiv w:val="1"/>
      <w:marLeft w:val="0"/>
      <w:marRight w:val="0"/>
      <w:marTop w:val="0"/>
      <w:marBottom w:val="0"/>
      <w:divBdr>
        <w:top w:val="none" w:sz="0" w:space="0" w:color="auto"/>
        <w:left w:val="none" w:sz="0" w:space="0" w:color="auto"/>
        <w:bottom w:val="none" w:sz="0" w:space="0" w:color="auto"/>
        <w:right w:val="none" w:sz="0" w:space="0" w:color="auto"/>
      </w:divBdr>
      <w:divsChild>
        <w:div w:id="1313097466">
          <w:marLeft w:val="0"/>
          <w:marRight w:val="0"/>
          <w:marTop w:val="0"/>
          <w:marBottom w:val="0"/>
          <w:divBdr>
            <w:top w:val="none" w:sz="0" w:space="0" w:color="auto"/>
            <w:left w:val="none" w:sz="0" w:space="0" w:color="auto"/>
            <w:bottom w:val="none" w:sz="0" w:space="0" w:color="auto"/>
            <w:right w:val="none" w:sz="0" w:space="0" w:color="auto"/>
          </w:divBdr>
          <w:divsChild>
            <w:div w:id="2746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7074">
      <w:bodyDiv w:val="1"/>
      <w:marLeft w:val="0"/>
      <w:marRight w:val="0"/>
      <w:marTop w:val="0"/>
      <w:marBottom w:val="0"/>
      <w:divBdr>
        <w:top w:val="none" w:sz="0" w:space="0" w:color="auto"/>
        <w:left w:val="none" w:sz="0" w:space="0" w:color="auto"/>
        <w:bottom w:val="none" w:sz="0" w:space="0" w:color="auto"/>
        <w:right w:val="none" w:sz="0" w:space="0" w:color="auto"/>
      </w:divBdr>
    </w:div>
    <w:div w:id="1493764684">
      <w:bodyDiv w:val="1"/>
      <w:marLeft w:val="0"/>
      <w:marRight w:val="0"/>
      <w:marTop w:val="0"/>
      <w:marBottom w:val="0"/>
      <w:divBdr>
        <w:top w:val="none" w:sz="0" w:space="0" w:color="auto"/>
        <w:left w:val="none" w:sz="0" w:space="0" w:color="auto"/>
        <w:bottom w:val="none" w:sz="0" w:space="0" w:color="auto"/>
        <w:right w:val="none" w:sz="0" w:space="0" w:color="auto"/>
      </w:divBdr>
    </w:div>
    <w:div w:id="1506162523">
      <w:bodyDiv w:val="1"/>
      <w:marLeft w:val="0"/>
      <w:marRight w:val="0"/>
      <w:marTop w:val="0"/>
      <w:marBottom w:val="0"/>
      <w:divBdr>
        <w:top w:val="none" w:sz="0" w:space="0" w:color="auto"/>
        <w:left w:val="none" w:sz="0" w:space="0" w:color="auto"/>
        <w:bottom w:val="none" w:sz="0" w:space="0" w:color="auto"/>
        <w:right w:val="none" w:sz="0" w:space="0" w:color="auto"/>
      </w:divBdr>
    </w:div>
    <w:div w:id="1520123146">
      <w:bodyDiv w:val="1"/>
      <w:marLeft w:val="0"/>
      <w:marRight w:val="0"/>
      <w:marTop w:val="0"/>
      <w:marBottom w:val="0"/>
      <w:divBdr>
        <w:top w:val="none" w:sz="0" w:space="0" w:color="auto"/>
        <w:left w:val="none" w:sz="0" w:space="0" w:color="auto"/>
        <w:bottom w:val="none" w:sz="0" w:space="0" w:color="auto"/>
        <w:right w:val="none" w:sz="0" w:space="0" w:color="auto"/>
      </w:divBdr>
    </w:div>
    <w:div w:id="1545142889">
      <w:bodyDiv w:val="1"/>
      <w:marLeft w:val="0"/>
      <w:marRight w:val="0"/>
      <w:marTop w:val="0"/>
      <w:marBottom w:val="0"/>
      <w:divBdr>
        <w:top w:val="none" w:sz="0" w:space="0" w:color="auto"/>
        <w:left w:val="none" w:sz="0" w:space="0" w:color="auto"/>
        <w:bottom w:val="none" w:sz="0" w:space="0" w:color="auto"/>
        <w:right w:val="none" w:sz="0" w:space="0" w:color="auto"/>
      </w:divBdr>
    </w:div>
    <w:div w:id="1593783969">
      <w:bodyDiv w:val="1"/>
      <w:marLeft w:val="0"/>
      <w:marRight w:val="0"/>
      <w:marTop w:val="0"/>
      <w:marBottom w:val="0"/>
      <w:divBdr>
        <w:top w:val="none" w:sz="0" w:space="0" w:color="auto"/>
        <w:left w:val="none" w:sz="0" w:space="0" w:color="auto"/>
        <w:bottom w:val="none" w:sz="0" w:space="0" w:color="auto"/>
        <w:right w:val="none" w:sz="0" w:space="0" w:color="auto"/>
      </w:divBdr>
      <w:divsChild>
        <w:div w:id="1692413534">
          <w:marLeft w:val="0"/>
          <w:marRight w:val="0"/>
          <w:marTop w:val="0"/>
          <w:marBottom w:val="0"/>
          <w:divBdr>
            <w:top w:val="none" w:sz="0" w:space="0" w:color="auto"/>
            <w:left w:val="none" w:sz="0" w:space="0" w:color="auto"/>
            <w:bottom w:val="none" w:sz="0" w:space="0" w:color="auto"/>
            <w:right w:val="none" w:sz="0" w:space="0" w:color="auto"/>
          </w:divBdr>
        </w:div>
      </w:divsChild>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06906597">
      <w:bodyDiv w:val="1"/>
      <w:marLeft w:val="0"/>
      <w:marRight w:val="0"/>
      <w:marTop w:val="0"/>
      <w:marBottom w:val="0"/>
      <w:divBdr>
        <w:top w:val="none" w:sz="0" w:space="0" w:color="auto"/>
        <w:left w:val="none" w:sz="0" w:space="0" w:color="auto"/>
        <w:bottom w:val="none" w:sz="0" w:space="0" w:color="auto"/>
        <w:right w:val="none" w:sz="0" w:space="0" w:color="auto"/>
      </w:divBdr>
    </w:div>
    <w:div w:id="1726026694">
      <w:bodyDiv w:val="1"/>
      <w:marLeft w:val="0"/>
      <w:marRight w:val="0"/>
      <w:marTop w:val="0"/>
      <w:marBottom w:val="0"/>
      <w:divBdr>
        <w:top w:val="none" w:sz="0" w:space="0" w:color="auto"/>
        <w:left w:val="none" w:sz="0" w:space="0" w:color="auto"/>
        <w:bottom w:val="none" w:sz="0" w:space="0" w:color="auto"/>
        <w:right w:val="none" w:sz="0" w:space="0" w:color="auto"/>
      </w:divBdr>
      <w:divsChild>
        <w:div w:id="1544247475">
          <w:marLeft w:val="0"/>
          <w:marRight w:val="0"/>
          <w:marTop w:val="0"/>
          <w:marBottom w:val="0"/>
          <w:divBdr>
            <w:top w:val="none" w:sz="0" w:space="0" w:color="auto"/>
            <w:left w:val="none" w:sz="0" w:space="0" w:color="auto"/>
            <w:bottom w:val="none" w:sz="0" w:space="0" w:color="auto"/>
            <w:right w:val="none" w:sz="0" w:space="0" w:color="auto"/>
          </w:divBdr>
          <w:divsChild>
            <w:div w:id="12021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00147">
      <w:bodyDiv w:val="1"/>
      <w:marLeft w:val="0"/>
      <w:marRight w:val="0"/>
      <w:marTop w:val="0"/>
      <w:marBottom w:val="0"/>
      <w:divBdr>
        <w:top w:val="none" w:sz="0" w:space="0" w:color="auto"/>
        <w:left w:val="none" w:sz="0" w:space="0" w:color="auto"/>
        <w:bottom w:val="none" w:sz="0" w:space="0" w:color="auto"/>
        <w:right w:val="none" w:sz="0" w:space="0" w:color="auto"/>
      </w:divBdr>
    </w:div>
    <w:div w:id="1860584982">
      <w:bodyDiv w:val="1"/>
      <w:marLeft w:val="0"/>
      <w:marRight w:val="0"/>
      <w:marTop w:val="0"/>
      <w:marBottom w:val="0"/>
      <w:divBdr>
        <w:top w:val="none" w:sz="0" w:space="0" w:color="auto"/>
        <w:left w:val="none" w:sz="0" w:space="0" w:color="auto"/>
        <w:bottom w:val="none" w:sz="0" w:space="0" w:color="auto"/>
        <w:right w:val="none" w:sz="0" w:space="0" w:color="auto"/>
      </w:divBdr>
    </w:div>
    <w:div w:id="1861238849">
      <w:bodyDiv w:val="1"/>
      <w:marLeft w:val="0"/>
      <w:marRight w:val="0"/>
      <w:marTop w:val="0"/>
      <w:marBottom w:val="0"/>
      <w:divBdr>
        <w:top w:val="none" w:sz="0" w:space="0" w:color="auto"/>
        <w:left w:val="none" w:sz="0" w:space="0" w:color="auto"/>
        <w:bottom w:val="none" w:sz="0" w:space="0" w:color="auto"/>
        <w:right w:val="none" w:sz="0" w:space="0" w:color="auto"/>
      </w:divBdr>
      <w:divsChild>
        <w:div w:id="318651524">
          <w:marLeft w:val="0"/>
          <w:marRight w:val="0"/>
          <w:marTop w:val="0"/>
          <w:marBottom w:val="240"/>
          <w:divBdr>
            <w:top w:val="none" w:sz="0" w:space="0" w:color="auto"/>
            <w:left w:val="none" w:sz="0" w:space="0" w:color="auto"/>
            <w:bottom w:val="none" w:sz="0" w:space="0" w:color="auto"/>
            <w:right w:val="none" w:sz="0" w:space="0" w:color="auto"/>
          </w:divBdr>
        </w:div>
        <w:div w:id="526723258">
          <w:marLeft w:val="0"/>
          <w:marRight w:val="0"/>
          <w:marTop w:val="0"/>
          <w:marBottom w:val="240"/>
          <w:divBdr>
            <w:top w:val="none" w:sz="0" w:space="0" w:color="auto"/>
            <w:left w:val="none" w:sz="0" w:space="0" w:color="auto"/>
            <w:bottom w:val="none" w:sz="0" w:space="0" w:color="auto"/>
            <w:right w:val="none" w:sz="0" w:space="0" w:color="auto"/>
          </w:divBdr>
        </w:div>
        <w:div w:id="920329205">
          <w:marLeft w:val="0"/>
          <w:marRight w:val="0"/>
          <w:marTop w:val="0"/>
          <w:marBottom w:val="240"/>
          <w:divBdr>
            <w:top w:val="none" w:sz="0" w:space="0" w:color="auto"/>
            <w:left w:val="none" w:sz="0" w:space="0" w:color="auto"/>
            <w:bottom w:val="none" w:sz="0" w:space="0" w:color="auto"/>
            <w:right w:val="none" w:sz="0" w:space="0" w:color="auto"/>
          </w:divBdr>
        </w:div>
        <w:div w:id="1096636002">
          <w:marLeft w:val="0"/>
          <w:marRight w:val="0"/>
          <w:marTop w:val="0"/>
          <w:marBottom w:val="240"/>
          <w:divBdr>
            <w:top w:val="none" w:sz="0" w:space="0" w:color="auto"/>
            <w:left w:val="none" w:sz="0" w:space="0" w:color="auto"/>
            <w:bottom w:val="none" w:sz="0" w:space="0" w:color="auto"/>
            <w:right w:val="none" w:sz="0" w:space="0" w:color="auto"/>
          </w:divBdr>
        </w:div>
        <w:div w:id="1426075439">
          <w:marLeft w:val="0"/>
          <w:marRight w:val="0"/>
          <w:marTop w:val="0"/>
          <w:marBottom w:val="240"/>
          <w:divBdr>
            <w:top w:val="none" w:sz="0" w:space="0" w:color="auto"/>
            <w:left w:val="none" w:sz="0" w:space="0" w:color="auto"/>
            <w:bottom w:val="none" w:sz="0" w:space="0" w:color="auto"/>
            <w:right w:val="none" w:sz="0" w:space="0" w:color="auto"/>
          </w:divBdr>
        </w:div>
      </w:divsChild>
    </w:div>
    <w:div w:id="2001620305">
      <w:bodyDiv w:val="1"/>
      <w:marLeft w:val="0"/>
      <w:marRight w:val="0"/>
      <w:marTop w:val="0"/>
      <w:marBottom w:val="0"/>
      <w:divBdr>
        <w:top w:val="none" w:sz="0" w:space="0" w:color="auto"/>
        <w:left w:val="none" w:sz="0" w:space="0" w:color="auto"/>
        <w:bottom w:val="none" w:sz="0" w:space="0" w:color="auto"/>
        <w:right w:val="none" w:sz="0" w:space="0" w:color="auto"/>
      </w:divBdr>
      <w:divsChild>
        <w:div w:id="256251742">
          <w:marLeft w:val="0"/>
          <w:marRight w:val="0"/>
          <w:marTop w:val="0"/>
          <w:marBottom w:val="0"/>
          <w:divBdr>
            <w:top w:val="none" w:sz="0" w:space="0" w:color="auto"/>
            <w:left w:val="none" w:sz="0" w:space="0" w:color="auto"/>
            <w:bottom w:val="none" w:sz="0" w:space="0" w:color="auto"/>
            <w:right w:val="none" w:sz="0" w:space="0" w:color="auto"/>
          </w:divBdr>
          <w:divsChild>
            <w:div w:id="1883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volunteer.org.au/stories" TargetMode="External"/><Relationship Id="rId18" Type="http://schemas.openxmlformats.org/officeDocument/2006/relationships/hyperlink" Target="https://www.australianvolunteers.com/assignments/?sectors=&amp;q=&amp;types=&amp;countries=&amp;sort=Closing+Date+%28Soonest%29&amp;page=0" TargetMode="External"/><Relationship Id="rId26" Type="http://schemas.openxmlformats.org/officeDocument/2006/relationships/hyperlink" Target="https://www.yvolunteer.org.au/opportuniti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volunteeringstrategy.org.au/the-strategy/" TargetMode="External"/><Relationship Id="rId17" Type="http://schemas.openxmlformats.org/officeDocument/2006/relationships/hyperlink" Target="https://www.youtube.com/watch?v=DQfZTzgtcMI"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youtube.com/watch?v=UP-Q1nyGMhg" TargetMode="External"/><Relationship Id="rId20" Type="http://schemas.openxmlformats.org/officeDocument/2006/relationships/hyperlink" Target="https://volunteeringstrategy.org.au/the-strateg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olunteeringstrategy.org.au/the-strategy/"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smartraveller.gov.au/before-you-go/activities/volunteering"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volunteer.org.au/getting-ready" TargetMode="External"/><Relationship Id="rId22" Type="http://schemas.openxmlformats.org/officeDocument/2006/relationships/header" Target="header2.xml"/><Relationship Id="rId27" Type="http://schemas.openxmlformats.org/officeDocument/2006/relationships/hyperlink" Target="https://volunteeringstrategy.org.au/the-strategy/"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104EE447CC184F699475BC89DFE7E9B4"/>
        <w:category>
          <w:name w:val="General"/>
          <w:gallery w:val="placeholder"/>
        </w:category>
        <w:types>
          <w:type w:val="bbPlcHdr"/>
        </w:types>
        <w:behaviors>
          <w:behavior w:val="content"/>
        </w:behaviors>
        <w:guid w:val="{D254188F-2336-4419-96E9-2889C1ADD90A}"/>
      </w:docPartPr>
      <w:docPartBody>
        <w:p w:rsidR="00C20905" w:rsidRDefault="00E950C4" w:rsidP="00E950C4">
          <w:pPr>
            <w:pStyle w:val="104EE447CC184F699475BC89DFE7E9B4"/>
          </w:pPr>
          <w:r w:rsidRPr="00C93159">
            <w:rPr>
              <w:rStyle w:val="PlaceholderText"/>
            </w:rPr>
            <w:t>[Status]</w:t>
          </w:r>
        </w:p>
      </w:docPartBody>
    </w:docPart>
    <w:docPart>
      <w:docPartPr>
        <w:name w:val="92ED9BF7A02C40AEA97CD083B73936AB"/>
        <w:category>
          <w:name w:val="General"/>
          <w:gallery w:val="placeholder"/>
        </w:category>
        <w:types>
          <w:type w:val="bbPlcHdr"/>
        </w:types>
        <w:behaviors>
          <w:behavior w:val="content"/>
        </w:behaviors>
        <w:guid w:val="{C4457E22-DDF0-4042-9F60-177694BE418F}"/>
      </w:docPartPr>
      <w:docPartBody>
        <w:p w:rsidR="00C20905" w:rsidRDefault="00E950C4" w:rsidP="00E950C4">
          <w:pPr>
            <w:pStyle w:val="92ED9BF7A02C40AEA97CD083B73936AB"/>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3889"/>
    <w:rsid w:val="00095AD7"/>
    <w:rsid w:val="001063BB"/>
    <w:rsid w:val="001319A9"/>
    <w:rsid w:val="001562FA"/>
    <w:rsid w:val="001A2DA8"/>
    <w:rsid w:val="001A62DF"/>
    <w:rsid w:val="001C4F12"/>
    <w:rsid w:val="00213DDD"/>
    <w:rsid w:val="002344EA"/>
    <w:rsid w:val="00257714"/>
    <w:rsid w:val="002F0FA1"/>
    <w:rsid w:val="002F6377"/>
    <w:rsid w:val="0031688F"/>
    <w:rsid w:val="003216D3"/>
    <w:rsid w:val="00334A16"/>
    <w:rsid w:val="0036603E"/>
    <w:rsid w:val="003F43C2"/>
    <w:rsid w:val="00410A21"/>
    <w:rsid w:val="00432B01"/>
    <w:rsid w:val="00452FDD"/>
    <w:rsid w:val="00462B0A"/>
    <w:rsid w:val="00485715"/>
    <w:rsid w:val="00487CE4"/>
    <w:rsid w:val="00496E0D"/>
    <w:rsid w:val="004C60B5"/>
    <w:rsid w:val="00505C3D"/>
    <w:rsid w:val="005419C7"/>
    <w:rsid w:val="00564E40"/>
    <w:rsid w:val="00586DB3"/>
    <w:rsid w:val="005C68F7"/>
    <w:rsid w:val="005D6D49"/>
    <w:rsid w:val="005F1899"/>
    <w:rsid w:val="0061016D"/>
    <w:rsid w:val="00645FF3"/>
    <w:rsid w:val="006B6ADB"/>
    <w:rsid w:val="006D203A"/>
    <w:rsid w:val="00716BF8"/>
    <w:rsid w:val="00726B63"/>
    <w:rsid w:val="00755FE6"/>
    <w:rsid w:val="00766780"/>
    <w:rsid w:val="007865F7"/>
    <w:rsid w:val="007D0B81"/>
    <w:rsid w:val="00895B7E"/>
    <w:rsid w:val="008B2AF0"/>
    <w:rsid w:val="008D5BC0"/>
    <w:rsid w:val="008F7486"/>
    <w:rsid w:val="00991E2F"/>
    <w:rsid w:val="009C58CC"/>
    <w:rsid w:val="009E7D51"/>
    <w:rsid w:val="00A16191"/>
    <w:rsid w:val="00A25A84"/>
    <w:rsid w:val="00A305E8"/>
    <w:rsid w:val="00A406D4"/>
    <w:rsid w:val="00A43E25"/>
    <w:rsid w:val="00A90710"/>
    <w:rsid w:val="00AA1379"/>
    <w:rsid w:val="00AA6A94"/>
    <w:rsid w:val="00AC1FF2"/>
    <w:rsid w:val="00BA0EEF"/>
    <w:rsid w:val="00BB7C0A"/>
    <w:rsid w:val="00C20905"/>
    <w:rsid w:val="00C36AC5"/>
    <w:rsid w:val="00CC5C36"/>
    <w:rsid w:val="00D32DEE"/>
    <w:rsid w:val="00D846D1"/>
    <w:rsid w:val="00DA06D0"/>
    <w:rsid w:val="00DD789E"/>
    <w:rsid w:val="00DE0640"/>
    <w:rsid w:val="00E13BF5"/>
    <w:rsid w:val="00E40DB4"/>
    <w:rsid w:val="00E767B3"/>
    <w:rsid w:val="00E950C4"/>
    <w:rsid w:val="00EE7CC0"/>
    <w:rsid w:val="00F1628C"/>
    <w:rsid w:val="00F35BC3"/>
    <w:rsid w:val="00FA5284"/>
    <w:rsid w:val="00FA7B6B"/>
    <w:rsid w:val="00FB16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50C4"/>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104EE447CC184F699475BC89DFE7E9B4">
    <w:name w:val="104EE447CC184F699475BC89DFE7E9B4"/>
    <w:rsid w:val="00E950C4"/>
    <w:pPr>
      <w:spacing w:line="278" w:lineRule="auto"/>
    </w:pPr>
    <w:rPr>
      <w:kern w:val="2"/>
      <w:sz w:val="24"/>
      <w:szCs w:val="24"/>
      <w14:ligatures w14:val="standardContextual"/>
    </w:rPr>
  </w:style>
  <w:style w:type="paragraph" w:customStyle="1" w:styleId="92ED9BF7A02C40AEA97CD083B73936AB">
    <w:name w:val="92ED9BF7A02C40AEA97CD083B73936AB"/>
    <w:rsid w:val="00E950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3.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4.xml><?xml version="1.0" encoding="utf-8"?>
<ds:datastoreItem xmlns:ds="http://schemas.openxmlformats.org/officeDocument/2006/customXml" ds:itemID="{A1A2055B-5726-4AA4-B1CA-C53800418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E03EB7-727D-44C1-B184-8249B300F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1812</Words>
  <Characters>10841</Characters>
  <Application>Microsoft Office Word</Application>
  <DocSecurity>0</DocSecurity>
  <Lines>338</Lines>
  <Paragraphs>186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17</cp:revision>
  <cp:lastPrinted>2025-12-15T02:11:00Z</cp:lastPrinted>
  <dcterms:created xsi:type="dcterms:W3CDTF">2025-11-13T04:01:00Z</dcterms:created>
  <dcterms:modified xsi:type="dcterms:W3CDTF">2025-12-16T06:20:00Z</dcterms:modified>
  <cp:contentStatus>D25/1142246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ContentBits">
    <vt:lpwstr>1</vt:lpwstr>
  </property>
  <property fmtid="{D5CDD505-2E9C-101B-9397-08002B2CF9AE}" pid="11" name="MSIP_Label_1ab51697-d8d5-4b00-af1f-cc3ba473113c_Tag">
    <vt:lpwstr>10, 3, 0, 1</vt:lpwstr>
  </property>
  <property fmtid="{D5CDD505-2E9C-101B-9397-08002B2CF9AE}" pid="12" name="ClassificationContentMarkingHeaderShapeIds">
    <vt:lpwstr>6199abd0,4b881372,3192ff36</vt:lpwstr>
  </property>
  <property fmtid="{D5CDD505-2E9C-101B-9397-08002B2CF9AE}" pid="13" name="MSIP_Label_1ab51697-d8d5-4b00-af1f-cc3ba473113c_SetDate">
    <vt:lpwstr>2025-10-07T11:16:12Z</vt:lpwstr>
  </property>
  <property fmtid="{D5CDD505-2E9C-101B-9397-08002B2CF9AE}" pid="14" name="MSIP_Label_1ab51697-d8d5-4b00-af1f-cc3ba473113c_ActionId">
    <vt:lpwstr>4ce7a916-4d2f-45bd-81e3-81b89327653f</vt:lpwstr>
  </property>
</Properties>
</file>