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40549" w14:textId="0E6F736E" w:rsidR="00C728F3" w:rsidRDefault="00A932CA" w:rsidP="00A932CA">
      <w:pPr>
        <w:pStyle w:val="BodyText"/>
        <w:ind w:left="-709" w:right="-613"/>
        <w:rPr>
          <w:rFonts w:ascii="Lucida Sans"/>
          <w:sz w:val="20"/>
        </w:rPr>
      </w:pPr>
      <w:r w:rsidRPr="00F921A8">
        <w:rPr>
          <w:noProof/>
          <w:lang w:val="en-AU" w:eastAsia="en-AU"/>
        </w:rPr>
        <w:drawing>
          <wp:inline distT="0" distB="0" distL="0" distR="0" wp14:anchorId="49312186" wp14:editId="7F1AD173">
            <wp:extent cx="6607175" cy="624840"/>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52211" cy="638556"/>
                    </a:xfrm>
                    <a:prstGeom prst="rect">
                      <a:avLst/>
                    </a:prstGeom>
                  </pic:spPr>
                </pic:pic>
              </a:graphicData>
            </a:graphic>
          </wp:inline>
        </w:drawing>
      </w:r>
    </w:p>
    <w:p w14:paraId="097B79A5" w14:textId="412805C1" w:rsidR="00C728F3" w:rsidRPr="00FF0DD8" w:rsidRDefault="00C728F3" w:rsidP="00FF0DD8">
      <w:pPr>
        <w:pStyle w:val="BodyText"/>
        <w:spacing w:before="3"/>
        <w:ind w:left="-709" w:right="-755"/>
        <w:rPr>
          <w:rFonts w:ascii="Arial" w:hAnsi="Arial" w:cs="Arial"/>
          <w:sz w:val="22"/>
          <w:szCs w:val="22"/>
        </w:rPr>
      </w:pPr>
    </w:p>
    <w:p w14:paraId="49E08F68" w14:textId="48F2DB5B" w:rsidR="00FF0DD8" w:rsidRPr="00A3576A" w:rsidRDefault="00F954BC" w:rsidP="00FF0DD8">
      <w:pPr>
        <w:pStyle w:val="Title"/>
        <w:ind w:left="-709"/>
        <w:rPr>
          <w:color w:val="2E74B5" w:themeColor="accent1" w:themeShade="BF"/>
        </w:rPr>
      </w:pPr>
      <w:r>
        <w:rPr>
          <w:color w:val="2E74B5" w:themeColor="accent1" w:themeShade="BF"/>
        </w:rPr>
        <w:t>Year 11</w:t>
      </w:r>
      <w:r w:rsidR="00FF0DD8">
        <w:rPr>
          <w:color w:val="2E74B5" w:themeColor="accent1" w:themeShade="BF"/>
        </w:rPr>
        <w:t xml:space="preserve"> </w:t>
      </w:r>
      <w:r w:rsidR="00FF0DD8" w:rsidRPr="008C3F6D">
        <w:rPr>
          <w:color w:val="2E74B5" w:themeColor="accent1" w:themeShade="BF"/>
        </w:rPr>
        <w:t>|</w:t>
      </w:r>
      <w:r>
        <w:rPr>
          <w:color w:val="2E74B5" w:themeColor="accent1" w:themeShade="BF"/>
        </w:rPr>
        <w:t xml:space="preserve"> Plan</w:t>
      </w:r>
    </w:p>
    <w:p w14:paraId="46EA76C7" w14:textId="71852182" w:rsidR="00FF0DD8" w:rsidRPr="00A3576A" w:rsidRDefault="00FF0DD8" w:rsidP="00FF0DD8">
      <w:pPr>
        <w:pStyle w:val="Title"/>
        <w:ind w:left="-709"/>
        <w:rPr>
          <w:color w:val="2E74B5" w:themeColor="accent1" w:themeShade="BF"/>
        </w:rPr>
      </w:pPr>
      <w:r w:rsidRPr="00A3576A">
        <w:rPr>
          <w:color w:val="2E74B5" w:themeColor="accent1" w:themeShade="BF"/>
        </w:rPr>
        <w:t xml:space="preserve">Pathway </w:t>
      </w:r>
      <w:r w:rsidR="007F0B1B">
        <w:rPr>
          <w:color w:val="2E74B5" w:themeColor="accent1" w:themeShade="BF"/>
        </w:rPr>
        <w:t>p</w:t>
      </w:r>
      <w:r w:rsidRPr="00A3576A">
        <w:rPr>
          <w:color w:val="2E74B5" w:themeColor="accent1" w:themeShade="BF"/>
        </w:rPr>
        <w:t>lanning</w:t>
      </w:r>
    </w:p>
    <w:p w14:paraId="2BDB7CA5" w14:textId="77777777" w:rsidR="00FF0DD8" w:rsidRDefault="00FF0DD8" w:rsidP="00FF0DD8">
      <w:pPr>
        <w:pStyle w:val="Title"/>
        <w:ind w:left="-709"/>
        <w:rPr>
          <w:color w:val="2E74B5" w:themeColor="accent1" w:themeShade="BF"/>
        </w:rPr>
      </w:pPr>
      <w:r w:rsidRPr="00A3576A">
        <w:rPr>
          <w:color w:val="2E74B5" w:themeColor="accent1" w:themeShade="BF"/>
        </w:rPr>
        <w:t>Teaching Notes</w:t>
      </w:r>
    </w:p>
    <w:p w14:paraId="0EC49B9D" w14:textId="314A15A4" w:rsidR="008872F2" w:rsidRDefault="008872F2" w:rsidP="008872F2">
      <w:pPr>
        <w:widowControl/>
        <w:suppressAutoHyphens/>
        <w:autoSpaceDE/>
        <w:spacing w:before="120" w:after="120" w:line="260" w:lineRule="exact"/>
        <w:ind w:left="-709" w:right="74"/>
        <w:outlineLvl w:val="1"/>
        <w:rPr>
          <w:rStyle w:val="BookTitle"/>
        </w:rPr>
      </w:pPr>
      <w:r>
        <w:rPr>
          <w:rStyle w:val="BookTitle"/>
        </w:rPr>
        <w:t>Using pathway planning resources</w:t>
      </w:r>
    </w:p>
    <w:p w14:paraId="2792974D" w14:textId="0CE1C735" w:rsidR="008872F2" w:rsidRDefault="002764BB" w:rsidP="008872F2">
      <w:pPr>
        <w:widowControl/>
        <w:autoSpaceDE/>
        <w:spacing w:before="160" w:after="160" w:line="260" w:lineRule="exact"/>
        <w:ind w:left="-709" w:right="-613"/>
        <w:rPr>
          <w:rFonts w:eastAsia="Times New Roman" w:cs="Arial"/>
          <w:lang w:val="en-AU" w:eastAsia="en-AU"/>
        </w:rPr>
      </w:pPr>
      <w:r>
        <w:rPr>
          <w:rFonts w:ascii="Arial" w:eastAsia="Times New Roman" w:hAnsi="Arial" w:cs="Arial"/>
          <w:lang w:val="en-AU" w:eastAsia="en-AU"/>
        </w:rPr>
        <w:t>P</w:t>
      </w:r>
      <w:r w:rsidR="008872F2">
        <w:rPr>
          <w:rFonts w:ascii="Arial" w:eastAsia="Times New Roman" w:hAnsi="Arial" w:cs="Arial"/>
          <w:lang w:val="en-AU" w:eastAsia="en-AU"/>
        </w:rPr>
        <w:t xml:space="preserve">athway planning encourages students to explore, identify, evaluate and reflect on the learning and work pathways; recognise opportunities; make connections and manage transitions. Importantly, pathway planning provides </w:t>
      </w:r>
      <w:r w:rsidR="00EF6CB9">
        <w:rPr>
          <w:rFonts w:ascii="Arial" w:eastAsia="Times New Roman" w:hAnsi="Arial" w:cs="Arial"/>
          <w:lang w:val="en-AU" w:eastAsia="en-AU"/>
        </w:rPr>
        <w:t xml:space="preserve">students </w:t>
      </w:r>
      <w:r w:rsidR="008872F2">
        <w:rPr>
          <w:rFonts w:ascii="Arial" w:eastAsia="Times New Roman" w:hAnsi="Arial" w:cs="Arial"/>
          <w:lang w:val="en-AU" w:eastAsia="en-AU"/>
        </w:rPr>
        <w:t xml:space="preserve">opportunities to identify their aspirations, reflect upon their achievements and set goals for continuing success. </w:t>
      </w:r>
    </w:p>
    <w:p w14:paraId="3DC32077" w14:textId="17DA082E" w:rsidR="008872F2" w:rsidRDefault="008872F2" w:rsidP="008872F2">
      <w:pPr>
        <w:widowControl/>
        <w:autoSpaceDE/>
        <w:spacing w:before="160" w:after="160" w:line="260" w:lineRule="exact"/>
        <w:ind w:left="-709" w:right="-613"/>
        <w:rPr>
          <w:rFonts w:ascii="Arial" w:eastAsia="Times New Roman" w:hAnsi="Arial" w:cs="Arial"/>
          <w:lang w:val="en-AU" w:eastAsia="en-AU"/>
        </w:rPr>
      </w:pPr>
      <w:r>
        <w:rPr>
          <w:rFonts w:ascii="Arial" w:eastAsia="Times New Roman" w:hAnsi="Arial" w:cs="Arial"/>
          <w:lang w:val="en-AU" w:eastAsia="en-AU"/>
        </w:rPr>
        <w:t xml:space="preserve">Career development is an ongoing process for all students and the use of pathway planning tools can help support your school's approach. The suggested activities provide teachers with rich opportunities to facilitate career conversations that encourage students to connect current learning to future learning, work and life opportunities. </w:t>
      </w:r>
    </w:p>
    <w:p w14:paraId="01C1579E" w14:textId="77777777" w:rsidR="008872F2" w:rsidRDefault="008872F2" w:rsidP="008872F2">
      <w:pPr>
        <w:widowControl/>
        <w:autoSpaceDE/>
        <w:spacing w:before="160" w:after="160" w:line="260" w:lineRule="exact"/>
        <w:ind w:left="-709" w:right="-613"/>
        <w:rPr>
          <w:rFonts w:ascii="Arial" w:hAnsi="Arial" w:cs="Arial"/>
          <w:lang w:val="en-AU" w:eastAsia="en-AU"/>
        </w:rPr>
      </w:pPr>
      <w:r>
        <w:rPr>
          <w:rFonts w:ascii="Arial" w:eastAsia="Times New Roman" w:hAnsi="Arial" w:cs="Arial"/>
          <w:lang w:val="en-AU" w:eastAsia="en-AU"/>
        </w:rPr>
        <w:t xml:space="preserve">The career development journey is a reflective process. During activities teachers should provide time and supporting prompts to encourage students to think and discuss their responses. The end of each semester or reporting period is also an important time for student review, offering students the opportunity to reflect on their aspirations and achievements. </w:t>
      </w:r>
    </w:p>
    <w:p w14:paraId="714AE877" w14:textId="3524143B" w:rsidR="008872F2" w:rsidRDefault="002764BB" w:rsidP="008872F2">
      <w:pPr>
        <w:widowControl/>
        <w:autoSpaceDE/>
        <w:spacing w:before="160" w:after="160" w:line="260" w:lineRule="exact"/>
        <w:ind w:left="-709" w:right="-613"/>
        <w:rPr>
          <w:rFonts w:ascii="Arial" w:eastAsia="Times New Roman" w:hAnsi="Arial" w:cs="Arial"/>
          <w:lang w:val="en-AU" w:eastAsia="en-AU"/>
        </w:rPr>
      </w:pPr>
      <w:r>
        <w:rPr>
          <w:rFonts w:ascii="Arial" w:hAnsi="Arial" w:cs="Arial"/>
          <w:lang w:val="en-AU" w:eastAsia="en-AU"/>
        </w:rPr>
        <w:t>P</w:t>
      </w:r>
      <w:r w:rsidR="008872F2">
        <w:rPr>
          <w:rFonts w:ascii="Arial" w:hAnsi="Arial" w:cs="Arial"/>
          <w:lang w:val="en-AU" w:eastAsia="en-AU"/>
        </w:rPr>
        <w:t xml:space="preserve">athway planning should be an empowering process for all students. </w:t>
      </w:r>
      <w:r w:rsidR="008872F2">
        <w:rPr>
          <w:rFonts w:ascii="Arial" w:eastAsia="Times New Roman" w:hAnsi="Arial" w:cs="Arial"/>
          <w:lang w:val="en-AU" w:eastAsia="en-AU"/>
        </w:rPr>
        <w:t>Students will come to career development activities with a range of pre-conceived ideas, experiences, cultural understandings and perspectives. These become particularly relevant during activities in which students are asked to identify their values and their influences. It is important that the diverse perspectives that students bring to career development activities are recognised and valued. Cultural responsiveness should therefore inform the contextualisation of all activities. Teachers are encouraged to consider the following sources of information:</w:t>
      </w:r>
    </w:p>
    <w:p w14:paraId="61C5138B" w14:textId="77777777" w:rsidR="008872F2" w:rsidRDefault="007F0B1B" w:rsidP="008872F2">
      <w:pPr>
        <w:pStyle w:val="ListParagraph"/>
        <w:widowControl/>
        <w:numPr>
          <w:ilvl w:val="0"/>
          <w:numId w:val="34"/>
        </w:numPr>
        <w:autoSpaceDE/>
        <w:spacing w:before="160" w:after="160" w:line="260" w:lineRule="exact"/>
        <w:ind w:left="-284" w:right="-589"/>
        <w:rPr>
          <w:rFonts w:ascii="Arial" w:eastAsia="Calibri" w:hAnsi="Arial" w:cs="Arial"/>
          <w:color w:val="0563C1" w:themeColor="hyperlink"/>
          <w:u w:val="single"/>
          <w:lang w:val="en-AU"/>
        </w:rPr>
      </w:pPr>
      <w:hyperlink r:id="rId9" w:history="1">
        <w:r w:rsidR="008872F2">
          <w:rPr>
            <w:rStyle w:val="Hyperlink"/>
            <w:rFonts w:ascii="Arial" w:eastAsia="Calibri" w:hAnsi="Arial" w:cs="Arial"/>
            <w:lang w:val="en-AU"/>
          </w:rPr>
          <w:t>Aboriginal Cultural Standards Framework</w:t>
        </w:r>
      </w:hyperlink>
    </w:p>
    <w:p w14:paraId="608BA512" w14:textId="77777777" w:rsidR="008872F2" w:rsidRDefault="007F0B1B" w:rsidP="008872F2">
      <w:pPr>
        <w:pStyle w:val="ListParagraph"/>
        <w:widowControl/>
        <w:numPr>
          <w:ilvl w:val="0"/>
          <w:numId w:val="34"/>
        </w:numPr>
        <w:autoSpaceDE/>
        <w:spacing w:before="160" w:after="160" w:line="260" w:lineRule="exact"/>
        <w:ind w:left="-284" w:right="-589"/>
        <w:rPr>
          <w:rFonts w:ascii="Arial" w:eastAsia="Calibri" w:hAnsi="Arial" w:cs="Arial"/>
          <w:color w:val="0563C1" w:themeColor="hyperlink"/>
          <w:u w:val="single"/>
          <w:lang w:val="en-AU"/>
        </w:rPr>
      </w:pPr>
      <w:hyperlink r:id="rId10" w:history="1">
        <w:r w:rsidR="008872F2">
          <w:rPr>
            <w:rStyle w:val="Hyperlink"/>
            <w:rFonts w:ascii="Arial" w:eastAsia="Calibri" w:hAnsi="Arial" w:cs="Arial"/>
            <w:lang w:val="en-AU"/>
          </w:rPr>
          <w:t>Career conversations | myfuture</w:t>
        </w:r>
      </w:hyperlink>
    </w:p>
    <w:p w14:paraId="68487AC1" w14:textId="77777777" w:rsidR="008872F2" w:rsidRDefault="007F0B1B" w:rsidP="008872F2">
      <w:pPr>
        <w:pStyle w:val="ListParagraph"/>
        <w:widowControl/>
        <w:numPr>
          <w:ilvl w:val="0"/>
          <w:numId w:val="34"/>
        </w:numPr>
        <w:autoSpaceDE/>
        <w:spacing w:before="160" w:after="160" w:line="260" w:lineRule="exact"/>
        <w:ind w:left="-284" w:right="-589"/>
        <w:rPr>
          <w:rFonts w:ascii="Arial" w:eastAsia="Calibri" w:hAnsi="Arial" w:cs="Arial"/>
          <w:color w:val="0563C1" w:themeColor="hyperlink"/>
          <w:u w:val="single"/>
          <w:lang w:val="en-AU"/>
        </w:rPr>
      </w:pPr>
      <w:hyperlink r:id="rId11" w:history="1">
        <w:r w:rsidR="008872F2">
          <w:rPr>
            <w:rStyle w:val="Hyperlink"/>
            <w:rFonts w:ascii="Arial" w:eastAsia="Calibri" w:hAnsi="Arial" w:cs="Arial"/>
            <w:lang w:val="en-AU"/>
          </w:rPr>
          <w:t>Valuing diversity | myfuture</w:t>
        </w:r>
      </w:hyperlink>
    </w:p>
    <w:p w14:paraId="3F9A2870" w14:textId="77777777" w:rsidR="008872F2" w:rsidRPr="003F2BA9" w:rsidRDefault="007F0B1B" w:rsidP="008872F2">
      <w:pPr>
        <w:pStyle w:val="ListParagraph"/>
        <w:widowControl/>
        <w:numPr>
          <w:ilvl w:val="0"/>
          <w:numId w:val="34"/>
        </w:numPr>
        <w:autoSpaceDE/>
        <w:spacing w:before="160" w:after="160" w:line="260" w:lineRule="exact"/>
        <w:ind w:left="-284" w:right="-589"/>
        <w:rPr>
          <w:rFonts w:ascii="Arial" w:eastAsia="Times New Roman" w:hAnsi="Arial" w:cs="Arial"/>
          <w:color w:val="000000"/>
          <w:lang w:val="en-AU" w:eastAsia="en-AU"/>
        </w:rPr>
      </w:pPr>
      <w:hyperlink r:id="rId12" w:history="1">
        <w:r w:rsidR="008872F2" w:rsidRPr="003F2BA9">
          <w:rPr>
            <w:rStyle w:val="Hyperlink"/>
            <w:rFonts w:ascii="Arial" w:eastAsia="Times New Roman" w:hAnsi="Arial" w:cs="Arial"/>
            <w:lang w:val="en-AU" w:eastAsia="en-AU"/>
          </w:rPr>
          <w:t>EAL/D Progress Map</w:t>
        </w:r>
      </w:hyperlink>
    </w:p>
    <w:p w14:paraId="180E20DD" w14:textId="4CA3F9FF" w:rsidR="008872F2" w:rsidRDefault="008872F2" w:rsidP="008872F2">
      <w:pPr>
        <w:widowControl/>
        <w:autoSpaceDE/>
        <w:spacing w:before="160" w:after="160" w:line="260" w:lineRule="exact"/>
        <w:ind w:left="-709" w:right="-590"/>
        <w:rPr>
          <w:rFonts w:ascii="Arial" w:eastAsia="Times New Roman" w:hAnsi="Arial" w:cs="Arial"/>
          <w:lang w:val="en-AU" w:eastAsia="en-AU"/>
        </w:rPr>
      </w:pPr>
      <w:r>
        <w:rPr>
          <w:rFonts w:ascii="Arial" w:eastAsia="Times New Roman" w:hAnsi="Arial" w:cs="Arial"/>
          <w:color w:val="000000"/>
          <w:lang w:val="en-AU" w:eastAsia="en-AU"/>
        </w:rPr>
        <w:t xml:space="preserve">Successful pathway planning requires student access to current and relevant information. Please consider your website selection, cyber safety, and your school’s process to inform parents of selected online platforms when providing opportunities for students to explore future careers </w:t>
      </w:r>
      <w:r>
        <w:rPr>
          <w:rFonts w:ascii="Arial" w:eastAsia="Times New Roman" w:hAnsi="Arial" w:cs="Arial"/>
          <w:lang w:val="en-AU" w:eastAsia="en-AU"/>
        </w:rPr>
        <w:t xml:space="preserve">and opportunities. </w:t>
      </w:r>
    </w:p>
    <w:p w14:paraId="710F7F65" w14:textId="77777777" w:rsidR="008872F2" w:rsidRPr="00B12AB5" w:rsidRDefault="008872F2" w:rsidP="008872F2">
      <w:pPr>
        <w:widowControl/>
        <w:autoSpaceDE/>
        <w:spacing w:before="160" w:after="160" w:line="260" w:lineRule="exact"/>
        <w:ind w:left="-709" w:right="-590"/>
        <w:rPr>
          <w:rFonts w:ascii="Arial" w:eastAsia="Times New Roman" w:hAnsi="Arial" w:cs="Arial"/>
          <w:lang w:val="en-AU" w:eastAsia="en-AU"/>
        </w:rPr>
      </w:pPr>
      <w:r w:rsidRPr="00B12AB5">
        <w:rPr>
          <w:rFonts w:ascii="Arial" w:eastAsia="Times New Roman" w:hAnsi="Arial" w:cs="Arial"/>
          <w:lang w:val="en-AU" w:eastAsia="en-AU"/>
        </w:rPr>
        <w:t>For more information, you can access:</w:t>
      </w:r>
    </w:p>
    <w:p w14:paraId="7A973FF9" w14:textId="77777777" w:rsidR="008872F2" w:rsidRPr="004B1160" w:rsidRDefault="008872F2" w:rsidP="008872F2">
      <w:pPr>
        <w:pStyle w:val="ListParagraph"/>
        <w:widowControl/>
        <w:numPr>
          <w:ilvl w:val="0"/>
          <w:numId w:val="34"/>
        </w:numPr>
        <w:autoSpaceDE/>
        <w:spacing w:before="160" w:after="160" w:line="260" w:lineRule="exact"/>
        <w:ind w:left="-284" w:right="-589"/>
        <w:rPr>
          <w:rFonts w:ascii="Arial" w:eastAsia="Calibri" w:hAnsi="Arial" w:cs="Arial"/>
          <w:lang w:val="en-AU"/>
        </w:rPr>
      </w:pPr>
      <w:r w:rsidRPr="004B1160">
        <w:rPr>
          <w:rFonts w:ascii="Arial" w:eastAsia="Calibri" w:hAnsi="Arial" w:cs="Arial"/>
          <w:lang w:val="en-AU"/>
        </w:rPr>
        <w:t xml:space="preserve">the </w:t>
      </w:r>
      <w:hyperlink r:id="rId13" w:history="1">
        <w:r w:rsidRPr="00EF6CB9">
          <w:rPr>
            <w:rStyle w:val="Hyperlink"/>
            <w:rFonts w:ascii="Arial" w:eastAsia="Calibri" w:hAnsi="Arial" w:cs="Arial"/>
            <w:lang w:val="en-AU"/>
          </w:rPr>
          <w:t>myfuture</w:t>
        </w:r>
      </w:hyperlink>
      <w:r w:rsidRPr="00B12AB5">
        <w:rPr>
          <w:rFonts w:ascii="Arial" w:eastAsia="Calibri" w:hAnsi="Arial" w:cs="Arial"/>
          <w:lang w:val="en-AU"/>
        </w:rPr>
        <w:t xml:space="preserve"> online reflection tools and user guides</w:t>
      </w:r>
    </w:p>
    <w:p w14:paraId="177E1E15" w14:textId="77777777" w:rsidR="008872F2" w:rsidRPr="00B12AB5" w:rsidRDefault="007F0B1B" w:rsidP="008872F2">
      <w:pPr>
        <w:pStyle w:val="ListParagraph"/>
        <w:widowControl/>
        <w:numPr>
          <w:ilvl w:val="0"/>
          <w:numId w:val="34"/>
        </w:numPr>
        <w:autoSpaceDE/>
        <w:spacing w:before="160" w:after="160" w:line="260" w:lineRule="exact"/>
        <w:ind w:left="-284" w:right="-589"/>
        <w:rPr>
          <w:rFonts w:ascii="Arial" w:eastAsia="Calibri" w:hAnsi="Arial" w:cs="Arial"/>
          <w:lang w:val="en-AU"/>
        </w:rPr>
      </w:pPr>
      <w:hyperlink r:id="rId14" w:history="1">
        <w:r w:rsidR="008872F2" w:rsidRPr="004B1160">
          <w:rPr>
            <w:rStyle w:val="Hyperlink"/>
            <w:rFonts w:ascii="Arial" w:eastAsia="Calibri" w:hAnsi="Arial" w:cs="Arial"/>
            <w:lang w:val="en-AU"/>
          </w:rPr>
          <w:t>Students Online in Public Schools Procedures</w:t>
        </w:r>
      </w:hyperlink>
    </w:p>
    <w:p w14:paraId="5016FE75" w14:textId="1D2CA533" w:rsidR="008872F2" w:rsidRDefault="008872F2" w:rsidP="001D1269">
      <w:pPr>
        <w:widowControl/>
        <w:suppressAutoHyphens/>
        <w:autoSpaceDE/>
        <w:autoSpaceDN/>
        <w:spacing w:before="120" w:after="120" w:line="260" w:lineRule="exact"/>
        <w:ind w:left="-709" w:right="74"/>
        <w:outlineLvl w:val="1"/>
        <w:rPr>
          <w:rFonts w:ascii="Arial" w:eastAsia="Calibri" w:hAnsi="Arial" w:cs="Arial"/>
          <w:b/>
          <w:color w:val="000000"/>
          <w:lang w:val="en-AU"/>
        </w:rPr>
      </w:pPr>
    </w:p>
    <w:p w14:paraId="54CA4F12" w14:textId="11679A87" w:rsidR="00EF6CB9" w:rsidRDefault="00EF6CB9" w:rsidP="001D1269">
      <w:pPr>
        <w:widowControl/>
        <w:suppressAutoHyphens/>
        <w:autoSpaceDE/>
        <w:autoSpaceDN/>
        <w:spacing w:before="120" w:after="120" w:line="260" w:lineRule="exact"/>
        <w:ind w:left="-709" w:right="74"/>
        <w:outlineLvl w:val="1"/>
        <w:rPr>
          <w:rFonts w:ascii="Arial" w:eastAsia="Calibri" w:hAnsi="Arial" w:cs="Arial"/>
          <w:b/>
          <w:color w:val="000000"/>
          <w:lang w:val="en-AU"/>
        </w:rPr>
      </w:pPr>
      <w:r>
        <w:rPr>
          <w:rFonts w:ascii="Arial" w:eastAsia="Calibri" w:hAnsi="Arial" w:cs="Arial"/>
          <w:b/>
          <w:color w:val="000000"/>
          <w:lang w:val="en-AU"/>
        </w:rPr>
        <w:br w:type="page"/>
      </w:r>
    </w:p>
    <w:p w14:paraId="4E9FD5A7" w14:textId="77777777" w:rsidR="008872F2" w:rsidRPr="002D14B3" w:rsidRDefault="008872F2" w:rsidP="001D1269">
      <w:pPr>
        <w:widowControl/>
        <w:suppressAutoHyphens/>
        <w:autoSpaceDE/>
        <w:autoSpaceDN/>
        <w:spacing w:before="120" w:after="120" w:line="260" w:lineRule="exact"/>
        <w:ind w:left="-709" w:right="74"/>
        <w:outlineLvl w:val="1"/>
        <w:rPr>
          <w:rFonts w:ascii="Arial" w:eastAsia="Calibri" w:hAnsi="Arial" w:cs="Arial"/>
          <w:b/>
          <w:color w:val="000000"/>
          <w:lang w:val="en-AU"/>
        </w:rPr>
      </w:pPr>
    </w:p>
    <w:p w14:paraId="5D44BBBA" w14:textId="51384F55" w:rsidR="001D1269" w:rsidRPr="00EF6CB9" w:rsidRDefault="003423A5" w:rsidP="00EF6CB9">
      <w:pPr>
        <w:pStyle w:val="BodyText"/>
        <w:spacing w:before="120" w:after="120" w:line="260" w:lineRule="exact"/>
        <w:ind w:left="-709" w:right="-612"/>
        <w:rPr>
          <w:lang w:val="en-AU" w:eastAsia="en-AU"/>
        </w:rPr>
      </w:pPr>
      <w:r>
        <w:rPr>
          <w:rStyle w:val="Hyperlink"/>
          <w:rFonts w:ascii="Arial" w:hAnsi="Arial" w:cs="Arial"/>
          <w:b/>
          <w:bCs/>
          <w:color w:val="000000" w:themeColor="text1"/>
          <w:sz w:val="22"/>
          <w:szCs w:val="22"/>
          <w:u w:val="none"/>
          <w:lang w:val="en-AU"/>
        </w:rPr>
        <w:t xml:space="preserve">Consider the needs of Year 11 </w:t>
      </w:r>
      <w:r w:rsidR="007F0B1B">
        <w:rPr>
          <w:rStyle w:val="Hyperlink"/>
          <w:rFonts w:ascii="Arial" w:hAnsi="Arial" w:cs="Arial"/>
          <w:b/>
          <w:bCs/>
          <w:color w:val="000000" w:themeColor="text1"/>
          <w:sz w:val="22"/>
          <w:szCs w:val="22"/>
          <w:u w:val="none"/>
          <w:lang w:val="en-AU"/>
        </w:rPr>
        <w:t>s</w:t>
      </w:r>
      <w:r>
        <w:rPr>
          <w:rStyle w:val="Hyperlink"/>
          <w:rFonts w:ascii="Arial" w:hAnsi="Arial" w:cs="Arial"/>
          <w:b/>
          <w:bCs/>
          <w:color w:val="000000" w:themeColor="text1"/>
          <w:sz w:val="22"/>
          <w:szCs w:val="22"/>
          <w:u w:val="none"/>
          <w:lang w:val="en-AU"/>
        </w:rPr>
        <w:t>tudents</w:t>
      </w:r>
    </w:p>
    <w:p w14:paraId="1EE6F3A9" w14:textId="198EA59A" w:rsidR="003423A5" w:rsidRDefault="003423A5" w:rsidP="003423A5">
      <w:pPr>
        <w:pStyle w:val="ListParagraph"/>
        <w:widowControl/>
        <w:numPr>
          <w:ilvl w:val="0"/>
          <w:numId w:val="35"/>
        </w:numPr>
        <w:suppressAutoHyphens/>
        <w:autoSpaceDE/>
        <w:spacing w:before="120" w:after="120" w:line="260" w:lineRule="exact"/>
        <w:ind w:right="-613"/>
        <w:outlineLvl w:val="1"/>
        <w:rPr>
          <w:rFonts w:ascii="Arial" w:eastAsia="Calibri" w:hAnsi="Arial" w:cs="Arial"/>
          <w:bCs/>
          <w:lang w:val="en-AU"/>
        </w:rPr>
      </w:pPr>
      <w:r>
        <w:rPr>
          <w:rFonts w:ascii="Arial" w:eastAsia="Calibri" w:hAnsi="Arial" w:cs="Arial"/>
          <w:bCs/>
          <w:lang w:val="en-AU"/>
        </w:rPr>
        <w:t>Think about the community and context of your students as you work towards creating an environment that is conducive to students sharing and engaging in open discussions.</w:t>
      </w:r>
    </w:p>
    <w:p w14:paraId="1073CE01" w14:textId="710E98AA" w:rsidR="003423A5" w:rsidRPr="00EF6CB9" w:rsidRDefault="003423A5" w:rsidP="00EF6CB9">
      <w:pPr>
        <w:pStyle w:val="ListParagraph"/>
        <w:widowControl/>
        <w:numPr>
          <w:ilvl w:val="0"/>
          <w:numId w:val="35"/>
        </w:numPr>
        <w:suppressAutoHyphens/>
        <w:autoSpaceDE/>
        <w:spacing w:before="120" w:after="120" w:line="260" w:lineRule="exact"/>
        <w:ind w:right="-613"/>
        <w:outlineLvl w:val="1"/>
        <w:rPr>
          <w:rFonts w:ascii="Arial" w:eastAsia="Calibri" w:hAnsi="Arial" w:cs="Arial"/>
          <w:bCs/>
          <w:lang w:val="en-AU"/>
        </w:rPr>
      </w:pPr>
      <w:r>
        <w:rPr>
          <w:rFonts w:ascii="Arial" w:eastAsia="Times New Roman" w:hAnsi="Arial" w:cs="Arial"/>
          <w:lang w:val="en-AU" w:eastAsia="en-AU"/>
        </w:rPr>
        <w:t>Consider the level of experience and prior knowledge of your students and locate student’s previous year’s pathway planning documents. If students have not completed any previous pathway planning documents, they are also available as themed versions as well as year level versions.</w:t>
      </w:r>
    </w:p>
    <w:p w14:paraId="661F50D0" w14:textId="1922C411" w:rsidR="003423A5" w:rsidRDefault="003423A5" w:rsidP="003423A5">
      <w:pPr>
        <w:pStyle w:val="ListParagraph"/>
        <w:widowControl/>
        <w:numPr>
          <w:ilvl w:val="0"/>
          <w:numId w:val="35"/>
        </w:numPr>
        <w:autoSpaceDE/>
        <w:autoSpaceDN/>
        <w:spacing w:before="120" w:after="120" w:line="260" w:lineRule="exact"/>
        <w:ind w:right="-755"/>
        <w:rPr>
          <w:rFonts w:ascii="Arial" w:eastAsia="Times New Roman" w:hAnsi="Arial" w:cs="Arial"/>
          <w:lang w:val="en-AU" w:eastAsia="en-AU"/>
        </w:rPr>
      </w:pPr>
      <w:r>
        <w:rPr>
          <w:rFonts w:ascii="Arial" w:eastAsia="Times New Roman" w:hAnsi="Arial" w:cs="Arial"/>
          <w:lang w:val="en-AU" w:eastAsia="en-AU"/>
        </w:rPr>
        <w:t xml:space="preserve">Ensure </w:t>
      </w:r>
      <w:r w:rsidR="001D1269" w:rsidRPr="00EF6CB9">
        <w:rPr>
          <w:rFonts w:ascii="Arial" w:eastAsia="Times New Roman" w:hAnsi="Arial" w:cs="Arial"/>
          <w:lang w:val="en-AU" w:eastAsia="en-AU"/>
        </w:rPr>
        <w:t xml:space="preserve">all students </w:t>
      </w:r>
      <w:r>
        <w:rPr>
          <w:rFonts w:ascii="Arial" w:eastAsia="Times New Roman" w:hAnsi="Arial" w:cs="Arial"/>
          <w:lang w:val="en-AU" w:eastAsia="en-AU"/>
        </w:rPr>
        <w:t>can access their</w:t>
      </w:r>
      <w:r w:rsidR="001D1269" w:rsidRPr="00EF6CB9">
        <w:rPr>
          <w:rFonts w:ascii="Arial" w:eastAsia="Times New Roman" w:hAnsi="Arial" w:cs="Arial"/>
          <w:lang w:val="en-AU" w:eastAsia="en-AU"/>
        </w:rPr>
        <w:t xml:space="preserve"> </w:t>
      </w:r>
      <w:hyperlink r:id="rId15" w:history="1">
        <w:r w:rsidR="001D1269" w:rsidRPr="003423A5">
          <w:rPr>
            <w:rStyle w:val="Hyperlink"/>
            <w:rFonts w:ascii="Arial" w:eastAsia="Times New Roman" w:hAnsi="Arial" w:cs="Arial"/>
            <w:lang w:val="en-AU" w:eastAsia="en-AU"/>
          </w:rPr>
          <w:t>myfuture</w:t>
        </w:r>
      </w:hyperlink>
      <w:r w:rsidR="001D1269" w:rsidRPr="00EF6CB9">
        <w:rPr>
          <w:rFonts w:ascii="Arial" w:eastAsia="Times New Roman" w:hAnsi="Arial" w:cs="Arial"/>
          <w:lang w:val="en-AU" w:eastAsia="en-AU"/>
        </w:rPr>
        <w:t xml:space="preserve"> account. </w:t>
      </w:r>
    </w:p>
    <w:p w14:paraId="30E2B200" w14:textId="17D84550" w:rsidR="001D1269" w:rsidRDefault="001D1269" w:rsidP="003423A5">
      <w:pPr>
        <w:pStyle w:val="ListParagraph"/>
        <w:widowControl/>
        <w:numPr>
          <w:ilvl w:val="0"/>
          <w:numId w:val="35"/>
        </w:numPr>
        <w:autoSpaceDE/>
        <w:autoSpaceDN/>
        <w:spacing w:before="120" w:after="120" w:line="260" w:lineRule="exact"/>
        <w:ind w:right="-755"/>
        <w:rPr>
          <w:rFonts w:ascii="Arial" w:eastAsia="Times New Roman" w:hAnsi="Arial" w:cs="Arial"/>
          <w:lang w:val="en-AU" w:eastAsia="en-AU"/>
        </w:rPr>
      </w:pPr>
      <w:r w:rsidRPr="00EF6CB9">
        <w:rPr>
          <w:rFonts w:ascii="Arial" w:eastAsia="Times New Roman" w:hAnsi="Arial" w:cs="Arial"/>
          <w:lang w:val="en-AU" w:eastAsia="en-AU"/>
        </w:rPr>
        <w:t xml:space="preserve">Students </w:t>
      </w:r>
      <w:r w:rsidR="003423A5">
        <w:rPr>
          <w:rFonts w:ascii="Arial" w:eastAsia="Times New Roman" w:hAnsi="Arial" w:cs="Arial"/>
          <w:lang w:val="en-AU" w:eastAsia="en-AU"/>
        </w:rPr>
        <w:t xml:space="preserve">require </w:t>
      </w:r>
      <w:r w:rsidRPr="00EF6CB9">
        <w:rPr>
          <w:rFonts w:ascii="Arial" w:eastAsia="Times New Roman" w:hAnsi="Arial" w:cs="Arial"/>
          <w:lang w:val="en-AU" w:eastAsia="en-AU"/>
        </w:rPr>
        <w:t xml:space="preserve">access to their reports and achievement data for some activities. </w:t>
      </w:r>
    </w:p>
    <w:p w14:paraId="31F56C37" w14:textId="77777777" w:rsidR="00720617" w:rsidRDefault="003423A5" w:rsidP="00720617">
      <w:pPr>
        <w:pStyle w:val="ListParagraph"/>
        <w:widowControl/>
        <w:suppressAutoHyphens/>
        <w:autoSpaceDE/>
        <w:autoSpaceDN/>
        <w:spacing w:before="120" w:after="120" w:line="260" w:lineRule="exact"/>
        <w:ind w:left="-340" w:right="-340"/>
        <w:outlineLvl w:val="1"/>
      </w:pPr>
      <w:r>
        <w:rPr>
          <w:rFonts w:ascii="Arial" w:eastAsia="Calibri" w:hAnsi="Arial" w:cs="Arial"/>
          <w:bCs/>
          <w:lang w:val="en-AU"/>
        </w:rPr>
        <w:t xml:space="preserve">Refer to the </w:t>
      </w:r>
      <w:r>
        <w:rPr>
          <w:rFonts w:ascii="Arial" w:eastAsia="Times New Roman" w:hAnsi="Arial" w:cs="Arial"/>
          <w:lang w:val="en-AU" w:eastAsia="en-AU"/>
        </w:rPr>
        <w:t>Glossary of Terminology to clarify meanings of specific language.</w:t>
      </w:r>
    </w:p>
    <w:p w14:paraId="285AAC40" w14:textId="0E496D5E" w:rsidR="00CF2F82" w:rsidRPr="00720617" w:rsidRDefault="001D1269" w:rsidP="00720617">
      <w:pPr>
        <w:widowControl/>
        <w:autoSpaceDE/>
        <w:spacing w:before="240" w:after="120" w:line="260" w:lineRule="exact"/>
        <w:ind w:left="-709" w:right="-613"/>
        <w:rPr>
          <w:rFonts w:eastAsia="Calibri"/>
          <w:lang w:val="en-AU"/>
        </w:rPr>
      </w:pPr>
      <w:r w:rsidRPr="00720617">
        <w:rPr>
          <w:rFonts w:ascii="Arial" w:eastAsia="Calibri" w:hAnsi="Arial" w:cs="Arial"/>
          <w:b/>
          <w:lang w:val="en-AU"/>
        </w:rPr>
        <w:t>Activat</w:t>
      </w:r>
      <w:r w:rsidR="003423A5" w:rsidRPr="00720617">
        <w:rPr>
          <w:rFonts w:ascii="Arial" w:eastAsia="Calibri" w:hAnsi="Arial" w:cs="Arial"/>
          <w:b/>
          <w:lang w:val="en-AU"/>
        </w:rPr>
        <w:t>e</w:t>
      </w:r>
      <w:r w:rsidRPr="00720617">
        <w:rPr>
          <w:rFonts w:ascii="Arial" w:eastAsia="Calibri" w:hAnsi="Arial" w:cs="Arial"/>
          <w:b/>
          <w:lang w:val="en-AU"/>
        </w:rPr>
        <w:t xml:space="preserve"> prior knowledge and understanding </w:t>
      </w:r>
    </w:p>
    <w:p w14:paraId="15576F9E" w14:textId="527BBE1E" w:rsidR="004B6C5F" w:rsidRPr="00EF6CB9" w:rsidRDefault="00DB3AB2" w:rsidP="00720617">
      <w:pPr>
        <w:pStyle w:val="ListParagraph"/>
        <w:numPr>
          <w:ilvl w:val="0"/>
          <w:numId w:val="39"/>
        </w:numPr>
        <w:spacing w:before="120" w:after="120" w:line="260" w:lineRule="exact"/>
        <w:ind w:left="-320" w:right="-613"/>
        <w:rPr>
          <w:rFonts w:ascii="Arial" w:hAnsi="Arial" w:cs="Arial"/>
          <w:lang w:val="en-AU"/>
        </w:rPr>
      </w:pPr>
      <w:r w:rsidRPr="00EF6CB9">
        <w:rPr>
          <w:rFonts w:ascii="Arial" w:hAnsi="Arial" w:cs="Arial"/>
          <w:lang w:val="en-AU"/>
        </w:rPr>
        <w:t>Re</w:t>
      </w:r>
      <w:r w:rsidR="004B6C5F">
        <w:rPr>
          <w:rFonts w:ascii="Arial" w:hAnsi="Arial" w:cs="Arial"/>
          <w:lang w:val="en-AU"/>
        </w:rPr>
        <w:t>inforce</w:t>
      </w:r>
      <w:r w:rsidRPr="00EF6CB9">
        <w:rPr>
          <w:rFonts w:ascii="Arial" w:hAnsi="Arial" w:cs="Arial"/>
          <w:lang w:val="en-AU"/>
        </w:rPr>
        <w:t xml:space="preserve"> the personal </w:t>
      </w:r>
      <w:r w:rsidR="00F72C99" w:rsidRPr="00EF6CB9">
        <w:rPr>
          <w:rFonts w:ascii="Arial" w:hAnsi="Arial" w:cs="Arial"/>
          <w:lang w:val="en-AU"/>
        </w:rPr>
        <w:t xml:space="preserve">nature of </w:t>
      </w:r>
      <w:r w:rsidR="00262B52" w:rsidRPr="00EF6CB9">
        <w:rPr>
          <w:rFonts w:ascii="Arial" w:hAnsi="Arial" w:cs="Arial"/>
          <w:lang w:val="en-AU"/>
        </w:rPr>
        <w:t>this process</w:t>
      </w:r>
      <w:r w:rsidR="004B6C5F">
        <w:rPr>
          <w:rFonts w:ascii="Arial" w:hAnsi="Arial" w:cs="Arial"/>
          <w:lang w:val="en-AU"/>
        </w:rPr>
        <w:t xml:space="preserve">. Students should </w:t>
      </w:r>
      <w:r w:rsidR="00F72C99" w:rsidRPr="00EF6CB9">
        <w:rPr>
          <w:rFonts w:ascii="Arial" w:hAnsi="Arial" w:cs="Arial"/>
          <w:lang w:val="en-AU"/>
        </w:rPr>
        <w:t>consider</w:t>
      </w:r>
      <w:r w:rsidR="004B6C5F">
        <w:rPr>
          <w:rFonts w:ascii="Arial" w:hAnsi="Arial" w:cs="Arial"/>
          <w:lang w:val="en-AU"/>
        </w:rPr>
        <w:t xml:space="preserve"> </w:t>
      </w:r>
      <w:r w:rsidR="00F72C99" w:rsidRPr="00EF6CB9">
        <w:rPr>
          <w:rFonts w:ascii="Arial" w:hAnsi="Arial" w:cs="Arial"/>
          <w:lang w:val="en-AU"/>
        </w:rPr>
        <w:t>previous career</w:t>
      </w:r>
      <w:r w:rsidR="004B6C5F">
        <w:rPr>
          <w:rFonts w:ascii="Arial" w:hAnsi="Arial" w:cs="Arial"/>
          <w:lang w:val="en-AU"/>
        </w:rPr>
        <w:t xml:space="preserve"> development</w:t>
      </w:r>
      <w:r w:rsidR="00F72C99" w:rsidRPr="00EF6CB9">
        <w:rPr>
          <w:rFonts w:ascii="Arial" w:hAnsi="Arial" w:cs="Arial"/>
          <w:lang w:val="en-AU"/>
        </w:rPr>
        <w:t xml:space="preserve"> learning. </w:t>
      </w:r>
      <w:r w:rsidR="00CE1EF6" w:rsidRPr="00EF6CB9">
        <w:rPr>
          <w:rFonts w:ascii="Arial" w:hAnsi="Arial" w:cs="Arial"/>
          <w:lang w:val="en-AU"/>
        </w:rPr>
        <w:t>Explore students’ understandings of what a career is.</w:t>
      </w:r>
    </w:p>
    <w:p w14:paraId="4AA6CEB9" w14:textId="77777777" w:rsidR="004B6C5F" w:rsidRDefault="004B6C5F" w:rsidP="004B6C5F">
      <w:pPr>
        <w:pStyle w:val="ListParagraph"/>
        <w:spacing w:before="120" w:after="120" w:line="260" w:lineRule="exact"/>
        <w:ind w:left="-320" w:right="-613"/>
        <w:rPr>
          <w:rFonts w:ascii="Arial" w:hAnsi="Arial" w:cs="Arial"/>
          <w:lang w:val="en-AU"/>
        </w:rPr>
      </w:pPr>
    </w:p>
    <w:p w14:paraId="6AA9C593" w14:textId="70397031" w:rsidR="004B6C5F" w:rsidRPr="004B6C5F" w:rsidRDefault="004B6C5F" w:rsidP="004B6C5F">
      <w:pPr>
        <w:pStyle w:val="ListParagraph"/>
        <w:numPr>
          <w:ilvl w:val="0"/>
          <w:numId w:val="39"/>
        </w:numPr>
        <w:spacing w:before="120" w:after="120" w:line="260" w:lineRule="exact"/>
        <w:ind w:left="-320" w:right="-613"/>
        <w:rPr>
          <w:rFonts w:ascii="Arial" w:hAnsi="Arial" w:cs="Arial"/>
          <w:lang w:val="en-AU"/>
        </w:rPr>
      </w:pPr>
      <w:r>
        <w:rPr>
          <w:rFonts w:ascii="Arial" w:hAnsi="Arial" w:cs="Arial"/>
          <w:lang w:val="en-AU"/>
        </w:rPr>
        <w:t xml:space="preserve">Students work in pairs to discuss the following statement. </w:t>
      </w:r>
      <w:r w:rsidR="002764BB">
        <w:rPr>
          <w:rFonts w:ascii="Arial" w:hAnsi="Arial" w:cs="Arial"/>
          <w:lang w:val="en-AU"/>
        </w:rPr>
        <w:t>‘</w:t>
      </w:r>
      <w:r>
        <w:rPr>
          <w:rFonts w:ascii="Arial" w:hAnsi="Arial" w:cs="Arial"/>
          <w:lang w:val="en-AU"/>
        </w:rPr>
        <w:t xml:space="preserve">An individual’s career is their personal journey </w:t>
      </w:r>
      <w:r w:rsidR="00CE1EF6" w:rsidRPr="00EF6CB9">
        <w:rPr>
          <w:rFonts w:ascii="Arial" w:hAnsi="Arial" w:cs="Arial"/>
          <w:lang w:val="en-AU"/>
        </w:rPr>
        <w:t>through learning, work and other aspects of life</w:t>
      </w:r>
      <w:r w:rsidRPr="004B6C5F">
        <w:rPr>
          <w:rFonts w:ascii="Arial" w:hAnsi="Arial" w:cs="Arial"/>
          <w:lang w:val="en-AU"/>
        </w:rPr>
        <w:t>.</w:t>
      </w:r>
      <w:r w:rsidR="002764BB">
        <w:rPr>
          <w:rFonts w:ascii="Arial" w:hAnsi="Arial" w:cs="Arial"/>
          <w:lang w:val="en-AU"/>
        </w:rPr>
        <w:t>’</w:t>
      </w:r>
    </w:p>
    <w:p w14:paraId="0E0D9469" w14:textId="77777777" w:rsidR="004B6C5F" w:rsidRPr="004B6C5F" w:rsidRDefault="004B6C5F" w:rsidP="004B6C5F">
      <w:pPr>
        <w:pStyle w:val="ListParagraph"/>
        <w:rPr>
          <w:rFonts w:ascii="Arial" w:hAnsi="Arial" w:cs="Arial"/>
          <w:lang w:val="en-AU"/>
        </w:rPr>
      </w:pPr>
    </w:p>
    <w:p w14:paraId="7138215B" w14:textId="4B8E9C68" w:rsidR="007B7F04" w:rsidRPr="00EF6CB9" w:rsidRDefault="002764BB" w:rsidP="004B6C5F">
      <w:pPr>
        <w:pStyle w:val="ListParagraph"/>
        <w:numPr>
          <w:ilvl w:val="0"/>
          <w:numId w:val="39"/>
        </w:numPr>
        <w:spacing w:before="120" w:after="120" w:line="260" w:lineRule="exact"/>
        <w:ind w:left="-320" w:right="-613"/>
        <w:rPr>
          <w:rFonts w:ascii="Arial" w:hAnsi="Arial" w:cs="Arial"/>
          <w:lang w:val="en-AU"/>
        </w:rPr>
      </w:pPr>
      <w:r>
        <w:rPr>
          <w:rFonts w:ascii="Arial" w:hAnsi="Arial" w:cs="Arial"/>
          <w:lang w:val="en-AU"/>
        </w:rPr>
        <w:t>L</w:t>
      </w:r>
      <w:r w:rsidR="00CE1EF6" w:rsidRPr="00EF6CB9">
        <w:rPr>
          <w:rFonts w:ascii="Arial" w:hAnsi="Arial" w:cs="Arial"/>
          <w:lang w:val="en-AU"/>
        </w:rPr>
        <w:t xml:space="preserve">ead a discussion with students about the difference between a job and a career. </w:t>
      </w:r>
      <w:r>
        <w:rPr>
          <w:rFonts w:ascii="Arial" w:hAnsi="Arial" w:cs="Arial"/>
          <w:lang w:val="en-AU"/>
        </w:rPr>
        <w:t xml:space="preserve">Refer to </w:t>
      </w:r>
      <w:hyperlink r:id="rId16" w:history="1">
        <w:r w:rsidR="00CE1EF6" w:rsidRPr="004B6C5F">
          <w:rPr>
            <w:rStyle w:val="Hyperlink"/>
            <w:rFonts w:ascii="Arial" w:hAnsi="Arial" w:cs="Arial"/>
            <w:lang w:val="en-AU"/>
          </w:rPr>
          <w:t>What is the difference between a job and a career?</w:t>
        </w:r>
      </w:hyperlink>
    </w:p>
    <w:p w14:paraId="34DA11F6" w14:textId="3E87F7C6" w:rsidR="00B44061" w:rsidRDefault="00B44061" w:rsidP="00720617">
      <w:pPr>
        <w:widowControl/>
        <w:autoSpaceDE/>
        <w:spacing w:before="100" w:beforeAutospacing="1" w:after="120" w:line="260" w:lineRule="exact"/>
        <w:ind w:left="-709" w:right="-613"/>
        <w:rPr>
          <w:rFonts w:ascii="Arial" w:eastAsia="Calibri" w:hAnsi="Arial" w:cs="Arial"/>
          <w:b/>
          <w:bCs/>
          <w:lang w:val="en-AU"/>
        </w:rPr>
      </w:pPr>
      <w:bookmarkStart w:id="0" w:name="_Hlk96934802"/>
      <w:bookmarkStart w:id="1" w:name="_Hlk96523413"/>
      <w:r>
        <w:rPr>
          <w:rFonts w:ascii="Arial" w:eastAsia="Calibri" w:hAnsi="Arial" w:cs="Arial"/>
          <w:b/>
          <w:bCs/>
          <w:lang w:val="en-AU"/>
        </w:rPr>
        <w:t>Introduce pathway planning process</w:t>
      </w:r>
    </w:p>
    <w:p w14:paraId="2CEFD572" w14:textId="77777777" w:rsidR="00B44061" w:rsidRDefault="00B44061" w:rsidP="00B44061">
      <w:pPr>
        <w:pStyle w:val="ListParagraph"/>
        <w:widowControl/>
        <w:numPr>
          <w:ilvl w:val="0"/>
          <w:numId w:val="40"/>
        </w:numPr>
        <w:autoSpaceDE/>
        <w:spacing w:before="120" w:after="120" w:line="260" w:lineRule="exact"/>
        <w:ind w:left="-352" w:right="-612" w:hanging="357"/>
        <w:rPr>
          <w:rFonts w:ascii="Arial" w:eastAsia="Calibri" w:hAnsi="Arial" w:cs="Arial"/>
          <w:lang w:val="en-AU"/>
        </w:rPr>
      </w:pPr>
      <w:bookmarkStart w:id="2" w:name="_Hlk100737919"/>
      <w:r>
        <w:rPr>
          <w:rFonts w:ascii="Arial" w:eastAsia="Calibri" w:hAnsi="Arial" w:cs="Arial"/>
          <w:lang w:val="en-AU"/>
        </w:rPr>
        <w:t xml:space="preserve">Skim and scan the resource with students. </w:t>
      </w:r>
      <w:bookmarkStart w:id="3" w:name="_Hlk96599353"/>
    </w:p>
    <w:p w14:paraId="07DC5068" w14:textId="77777777" w:rsidR="00B44061" w:rsidRDefault="00B44061" w:rsidP="00B44061">
      <w:pPr>
        <w:pStyle w:val="ListParagraph"/>
        <w:widowControl/>
        <w:autoSpaceDE/>
        <w:spacing w:before="120" w:after="120" w:line="260" w:lineRule="exact"/>
        <w:ind w:left="-352" w:right="-612"/>
        <w:rPr>
          <w:rFonts w:ascii="Arial" w:eastAsia="Calibri" w:hAnsi="Arial" w:cs="Arial"/>
          <w:lang w:val="en-AU"/>
        </w:rPr>
      </w:pPr>
    </w:p>
    <w:p w14:paraId="2A055F07" w14:textId="77777777" w:rsidR="00B44061" w:rsidRDefault="00B44061" w:rsidP="00B44061">
      <w:pPr>
        <w:pStyle w:val="ListParagraph"/>
        <w:widowControl/>
        <w:numPr>
          <w:ilvl w:val="0"/>
          <w:numId w:val="40"/>
        </w:numPr>
        <w:autoSpaceDE/>
        <w:spacing w:before="120" w:after="120" w:line="260" w:lineRule="exact"/>
        <w:ind w:left="-352" w:right="-612" w:hanging="357"/>
        <w:rPr>
          <w:rFonts w:ascii="Arial" w:eastAsia="Calibri" w:hAnsi="Arial" w:cs="Arial"/>
          <w:lang w:val="en-AU"/>
        </w:rPr>
      </w:pPr>
      <w:r>
        <w:rPr>
          <w:rFonts w:ascii="Arial" w:eastAsia="Calibri" w:hAnsi="Arial" w:cs="Arial"/>
          <w:lang w:val="en-AU"/>
        </w:rPr>
        <w:t xml:space="preserve">Identify each activity and its purpose. </w:t>
      </w:r>
    </w:p>
    <w:p w14:paraId="2B1B60B1" w14:textId="77777777" w:rsidR="00B44061" w:rsidRPr="003F2BA9" w:rsidRDefault="00B44061" w:rsidP="00B44061">
      <w:pPr>
        <w:pStyle w:val="ListParagraph"/>
        <w:rPr>
          <w:rFonts w:ascii="Arial" w:eastAsia="Calibri" w:hAnsi="Arial" w:cs="Arial"/>
          <w:lang w:val="en-AU"/>
        </w:rPr>
      </w:pPr>
    </w:p>
    <w:p w14:paraId="54593546" w14:textId="77777777" w:rsidR="00B44061" w:rsidRDefault="00B44061" w:rsidP="00B44061">
      <w:pPr>
        <w:pStyle w:val="ListParagraph"/>
        <w:widowControl/>
        <w:numPr>
          <w:ilvl w:val="0"/>
          <w:numId w:val="40"/>
        </w:numPr>
        <w:autoSpaceDE/>
        <w:spacing w:before="120" w:after="120" w:line="260" w:lineRule="exact"/>
        <w:ind w:left="-352" w:right="-612" w:hanging="357"/>
        <w:rPr>
          <w:rFonts w:ascii="Arial" w:eastAsia="Calibri" w:hAnsi="Arial" w:cs="Arial"/>
          <w:lang w:val="en-AU"/>
        </w:rPr>
      </w:pPr>
      <w:r>
        <w:rPr>
          <w:rFonts w:ascii="Arial" w:eastAsia="Calibri" w:hAnsi="Arial" w:cs="Arial"/>
          <w:lang w:val="en-AU"/>
        </w:rPr>
        <w:t>Define new language and incorporate a vocabulary activity, for example, a word wall or glossary.</w:t>
      </w:r>
    </w:p>
    <w:bookmarkEnd w:id="0"/>
    <w:bookmarkEnd w:id="1"/>
    <w:bookmarkEnd w:id="2"/>
    <w:bookmarkEnd w:id="3"/>
    <w:p w14:paraId="7D5DA980" w14:textId="77777777" w:rsidR="00B44061" w:rsidRDefault="00B44061" w:rsidP="00B44061">
      <w:pPr>
        <w:widowControl/>
        <w:autoSpaceDE/>
        <w:spacing w:after="160" w:line="256" w:lineRule="auto"/>
        <w:rPr>
          <w:rFonts w:ascii="Arial" w:hAnsi="Arial" w:cs="Arial"/>
          <w:lang w:val="en-AU"/>
        </w:rPr>
      </w:pPr>
      <w:r>
        <w:rPr>
          <w:rFonts w:ascii="Arial" w:eastAsia="Times New Roman" w:hAnsi="Arial" w:cs="Arial"/>
          <w:b/>
          <w:lang w:val="en-AU" w:eastAsia="en-AU"/>
        </w:rPr>
        <w:br w:type="page"/>
      </w:r>
    </w:p>
    <w:p w14:paraId="085E87E6" w14:textId="77777777" w:rsidR="00B44061" w:rsidRDefault="00B44061" w:rsidP="00B44061">
      <w:pPr>
        <w:spacing w:before="120" w:after="120" w:line="260" w:lineRule="exact"/>
        <w:ind w:right="-612"/>
        <w:rPr>
          <w:rFonts w:ascii="Arial" w:hAnsi="Arial" w:cs="Arial"/>
          <w:b/>
          <w:lang w:val="en-AU"/>
        </w:rPr>
      </w:pPr>
    </w:p>
    <w:p w14:paraId="58B683C5" w14:textId="2FAC5305" w:rsidR="00CB77EE" w:rsidRDefault="00CB77EE" w:rsidP="00A22826">
      <w:pPr>
        <w:spacing w:before="120" w:after="120" w:line="260" w:lineRule="exact"/>
        <w:ind w:left="-709" w:right="-612"/>
        <w:rPr>
          <w:rFonts w:ascii="Arial" w:hAnsi="Arial" w:cs="Arial"/>
          <w:lang w:val="en-AU"/>
        </w:rPr>
      </w:pPr>
      <w:r w:rsidRPr="00CB77EE">
        <w:rPr>
          <w:rFonts w:ascii="Arial" w:hAnsi="Arial" w:cs="Arial"/>
          <w:b/>
          <w:lang w:val="en-AU"/>
        </w:rPr>
        <w:t xml:space="preserve">Reflection and </w:t>
      </w:r>
      <w:r w:rsidR="004A627E">
        <w:rPr>
          <w:rFonts w:ascii="Arial" w:hAnsi="Arial" w:cs="Arial"/>
          <w:b/>
          <w:lang w:val="en-AU"/>
        </w:rPr>
        <w:t>r</w:t>
      </w:r>
      <w:r w:rsidRPr="00CB77EE">
        <w:rPr>
          <w:rFonts w:ascii="Arial" w:hAnsi="Arial" w:cs="Arial"/>
          <w:b/>
          <w:lang w:val="en-AU"/>
        </w:rPr>
        <w:t xml:space="preserve">eview </w:t>
      </w:r>
    </w:p>
    <w:p w14:paraId="2D92296E" w14:textId="794DC3C7" w:rsidR="00141A4E" w:rsidRDefault="006801E7" w:rsidP="00D70CF9">
      <w:pPr>
        <w:spacing w:before="120" w:after="120" w:line="260" w:lineRule="exact"/>
        <w:ind w:left="-709" w:right="-612"/>
        <w:rPr>
          <w:rFonts w:ascii="Arial" w:hAnsi="Arial" w:cs="Arial"/>
          <w:lang w:val="en-AU"/>
        </w:rPr>
      </w:pPr>
      <w:r>
        <w:rPr>
          <w:rFonts w:ascii="Arial" w:hAnsi="Arial" w:cs="Arial"/>
          <w:lang w:val="en-AU"/>
        </w:rPr>
        <w:t xml:space="preserve">Students </w:t>
      </w:r>
      <w:r w:rsidR="00E84927">
        <w:rPr>
          <w:rFonts w:ascii="Arial" w:hAnsi="Arial" w:cs="Arial"/>
          <w:lang w:val="en-AU"/>
        </w:rPr>
        <w:t xml:space="preserve">reflect </w:t>
      </w:r>
      <w:r w:rsidR="00BD6892">
        <w:rPr>
          <w:rFonts w:ascii="Arial" w:hAnsi="Arial" w:cs="Arial"/>
          <w:lang w:val="en-AU"/>
        </w:rPr>
        <w:t>on skills, learning, interests and attitudes</w:t>
      </w:r>
      <w:r w:rsidR="00E84927">
        <w:rPr>
          <w:rFonts w:ascii="Arial" w:hAnsi="Arial" w:cs="Arial"/>
          <w:lang w:val="en-AU"/>
        </w:rPr>
        <w:t xml:space="preserve"> </w:t>
      </w:r>
      <w:r w:rsidR="00BD6892">
        <w:rPr>
          <w:rFonts w:ascii="Arial" w:hAnsi="Arial" w:cs="Arial"/>
          <w:lang w:val="en-AU"/>
        </w:rPr>
        <w:t>that have developed or changed over the past year, recognis</w:t>
      </w:r>
      <w:r w:rsidR="00EF6CB9">
        <w:rPr>
          <w:rFonts w:ascii="Arial" w:hAnsi="Arial" w:cs="Arial"/>
          <w:lang w:val="en-AU"/>
        </w:rPr>
        <w:t>e</w:t>
      </w:r>
      <w:r w:rsidR="00BD6892">
        <w:rPr>
          <w:rFonts w:ascii="Arial" w:hAnsi="Arial" w:cs="Arial"/>
          <w:lang w:val="en-AU"/>
        </w:rPr>
        <w:t xml:space="preserve"> </w:t>
      </w:r>
      <w:r w:rsidR="00A55903">
        <w:rPr>
          <w:rFonts w:ascii="Arial" w:hAnsi="Arial" w:cs="Arial"/>
          <w:lang w:val="en-AU"/>
        </w:rPr>
        <w:t>that t</w:t>
      </w:r>
      <w:r w:rsidR="00BD6892">
        <w:rPr>
          <w:rFonts w:ascii="Arial" w:hAnsi="Arial" w:cs="Arial"/>
          <w:lang w:val="en-AU"/>
        </w:rPr>
        <w:t xml:space="preserve">hings change over time, and consider </w:t>
      </w:r>
      <w:r w:rsidR="00E84927">
        <w:rPr>
          <w:rFonts w:ascii="Arial" w:hAnsi="Arial" w:cs="Arial"/>
          <w:lang w:val="en-AU"/>
        </w:rPr>
        <w:t>wh</w:t>
      </w:r>
      <w:r w:rsidR="00BD6892">
        <w:rPr>
          <w:rFonts w:ascii="Arial" w:hAnsi="Arial" w:cs="Arial"/>
          <w:lang w:val="en-AU"/>
        </w:rPr>
        <w:t>at success might look like for them this year</w:t>
      </w:r>
      <w:r w:rsidR="00E84927">
        <w:rPr>
          <w:rFonts w:ascii="Arial" w:hAnsi="Arial" w:cs="Arial"/>
          <w:lang w:val="en-AU"/>
        </w:rPr>
        <w:t>.</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6B0A08" w14:paraId="6E7D2C8F" w14:textId="77777777" w:rsidTr="00967F70">
        <w:trPr>
          <w:jc w:val="center"/>
        </w:trPr>
        <w:tc>
          <w:tcPr>
            <w:tcW w:w="5171" w:type="dxa"/>
            <w:shd w:val="clear" w:color="auto" w:fill="DEEAF6" w:themeFill="accent1" w:themeFillTint="33"/>
          </w:tcPr>
          <w:p w14:paraId="059B7DA3" w14:textId="61156B23" w:rsidR="006B0A08" w:rsidRPr="00B93193" w:rsidRDefault="00BB3381" w:rsidP="00D70CF9">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Before and during</w:t>
            </w:r>
          </w:p>
          <w:p w14:paraId="55F566D6" w14:textId="020E91FE" w:rsidR="00BD6892" w:rsidRPr="00EF6CB9" w:rsidRDefault="006B0A08" w:rsidP="00D70CF9">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lang w:eastAsia="en-AU"/>
              </w:rPr>
            </w:pPr>
            <w:r w:rsidRPr="006B0A08">
              <w:rPr>
                <w:rFonts w:ascii="Arial" w:eastAsia="Calibri" w:hAnsi="Arial" w:cs="Arial"/>
                <w:lang w:val="en-AU" w:eastAsia="en-AU"/>
              </w:rPr>
              <w:t xml:space="preserve">Students complete </w:t>
            </w:r>
            <w:hyperlink r:id="rId17" w:history="1">
              <w:r w:rsidRPr="00BA07C4">
                <w:rPr>
                  <w:rStyle w:val="Hyperlink"/>
                  <w:rFonts w:ascii="Arial" w:eastAsia="Calibri" w:hAnsi="Arial" w:cs="Arial"/>
                  <w:lang w:val="en-AU" w:eastAsia="en-AU"/>
                </w:rPr>
                <w:t>‘My career profile’</w:t>
              </w:r>
            </w:hyperlink>
            <w:r>
              <w:rPr>
                <w:rFonts w:ascii="Arial" w:eastAsia="Calibri" w:hAnsi="Arial" w:cs="Arial"/>
                <w:lang w:val="en-AU" w:eastAsia="en-AU"/>
              </w:rPr>
              <w:t xml:space="preserve"> </w:t>
            </w:r>
            <w:r w:rsidR="00BA07C4">
              <w:rPr>
                <w:rFonts w:ascii="Arial" w:eastAsia="Calibri" w:hAnsi="Arial" w:cs="Arial"/>
                <w:lang w:val="en-AU" w:eastAsia="en-AU"/>
              </w:rPr>
              <w:t xml:space="preserve">interest, skills and values </w:t>
            </w:r>
            <w:r>
              <w:rPr>
                <w:rFonts w:ascii="Arial" w:eastAsia="Calibri" w:hAnsi="Arial" w:cs="Arial"/>
                <w:lang w:val="en-AU" w:eastAsia="en-AU"/>
              </w:rPr>
              <w:t xml:space="preserve">activities at </w:t>
            </w:r>
            <w:hyperlink r:id="rId18" w:history="1">
              <w:r w:rsidRPr="006B0A08">
                <w:rPr>
                  <w:rStyle w:val="Hyperlink"/>
                  <w:rFonts w:ascii="Arial" w:eastAsia="Calibri" w:hAnsi="Arial" w:cs="Arial"/>
                  <w:lang w:val="en-AU" w:eastAsia="en-AU"/>
                </w:rPr>
                <w:t>www.myfuture.edu.au</w:t>
              </w:r>
            </w:hyperlink>
            <w:r>
              <w:rPr>
                <w:rFonts w:ascii="Arial" w:eastAsia="Calibri" w:hAnsi="Arial" w:cs="Arial"/>
                <w:lang w:val="en-AU" w:eastAsia="en-AU"/>
              </w:rPr>
              <w:t xml:space="preserve">. </w:t>
            </w:r>
            <w:r w:rsidR="00BD6892">
              <w:rPr>
                <w:rFonts w:ascii="Arial" w:eastAsia="Calibri" w:hAnsi="Arial" w:cs="Arial"/>
                <w:lang w:val="en-AU" w:eastAsia="en-AU"/>
              </w:rPr>
              <w:t xml:space="preserve"> </w:t>
            </w:r>
          </w:p>
          <w:p w14:paraId="36CEC09D" w14:textId="5412E5EE" w:rsidR="00AC3410" w:rsidRPr="00EF6CB9" w:rsidRDefault="00BD6892" w:rsidP="00D70CF9">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lang w:eastAsia="en-AU"/>
              </w:rPr>
            </w:pPr>
            <w:r>
              <w:rPr>
                <w:rFonts w:ascii="Arial" w:eastAsia="Calibri" w:hAnsi="Arial" w:cs="Arial"/>
                <w:lang w:val="en-AU" w:eastAsia="en-AU"/>
              </w:rPr>
              <w:t>S</w:t>
            </w:r>
            <w:r w:rsidR="00AC3410">
              <w:rPr>
                <w:rFonts w:ascii="Arial" w:eastAsia="Calibri" w:hAnsi="Arial" w:cs="Arial"/>
                <w:lang w:val="en-AU" w:eastAsia="en-AU"/>
              </w:rPr>
              <w:t>tudents</w:t>
            </w:r>
            <w:r>
              <w:rPr>
                <w:rFonts w:ascii="Arial" w:eastAsia="Calibri" w:hAnsi="Arial" w:cs="Arial"/>
                <w:lang w:val="en-AU" w:eastAsia="en-AU"/>
              </w:rPr>
              <w:t xml:space="preserve"> may</w:t>
            </w:r>
            <w:r w:rsidR="00AC3410">
              <w:rPr>
                <w:rFonts w:ascii="Arial" w:eastAsia="Calibri" w:hAnsi="Arial" w:cs="Arial"/>
                <w:lang w:val="en-AU" w:eastAsia="en-AU"/>
              </w:rPr>
              <w:t xml:space="preserve"> have completed the quizzes </w:t>
            </w:r>
            <w:r>
              <w:rPr>
                <w:rFonts w:ascii="Arial" w:eastAsia="Calibri" w:hAnsi="Arial" w:cs="Arial"/>
                <w:lang w:val="en-AU" w:eastAsia="en-AU"/>
              </w:rPr>
              <w:t>in the past</w:t>
            </w:r>
            <w:r w:rsidR="00AC3410">
              <w:rPr>
                <w:rFonts w:ascii="Arial" w:eastAsia="Calibri" w:hAnsi="Arial" w:cs="Arial"/>
                <w:lang w:val="en-AU" w:eastAsia="en-AU"/>
              </w:rPr>
              <w:t xml:space="preserve"> – focus on the idea that change is constant and that our strengths and interests</w:t>
            </w:r>
            <w:r>
              <w:rPr>
                <w:rFonts w:ascii="Arial" w:eastAsia="Calibri" w:hAnsi="Arial" w:cs="Arial"/>
                <w:lang w:val="en-AU" w:eastAsia="en-AU"/>
              </w:rPr>
              <w:t xml:space="preserve"> may develop and change over time.</w:t>
            </w:r>
            <w:r w:rsidR="006B0A08" w:rsidRPr="006B0A08">
              <w:rPr>
                <w:rFonts w:ascii="Arial" w:eastAsia="Calibri" w:hAnsi="Arial" w:cs="Arial"/>
                <w:lang w:val="en-AU" w:eastAsia="en-AU"/>
              </w:rPr>
              <w:t xml:space="preserve"> </w:t>
            </w:r>
            <w:r w:rsidR="002764BB">
              <w:rPr>
                <w:rFonts w:ascii="Arial" w:eastAsia="Calibri" w:hAnsi="Arial" w:cs="Arial"/>
                <w:lang w:val="en-AU" w:eastAsia="en-AU"/>
              </w:rPr>
              <w:t xml:space="preserve">Encourage </w:t>
            </w:r>
            <w:r w:rsidR="00AC3410">
              <w:rPr>
                <w:rFonts w:ascii="Arial" w:eastAsia="Calibri" w:hAnsi="Arial" w:cs="Arial"/>
                <w:lang w:val="en-AU" w:eastAsia="en-AU"/>
              </w:rPr>
              <w:t>students</w:t>
            </w:r>
            <w:r w:rsidR="002764BB">
              <w:rPr>
                <w:rFonts w:ascii="Arial" w:eastAsia="Calibri" w:hAnsi="Arial" w:cs="Arial"/>
                <w:lang w:val="en-AU" w:eastAsia="en-AU"/>
              </w:rPr>
              <w:t xml:space="preserve"> to</w:t>
            </w:r>
            <w:r w:rsidR="00AC3410">
              <w:rPr>
                <w:rFonts w:ascii="Arial" w:eastAsia="Calibri" w:hAnsi="Arial" w:cs="Arial"/>
                <w:lang w:val="en-AU" w:eastAsia="en-AU"/>
              </w:rPr>
              <w:t xml:space="preserve"> redo their quizzes. </w:t>
            </w:r>
          </w:p>
          <w:p w14:paraId="643FE716" w14:textId="3F36E80F" w:rsidR="007A7555" w:rsidRPr="00EF6CB9" w:rsidRDefault="007A7555" w:rsidP="00D70CF9">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lang w:eastAsia="en-AU"/>
              </w:rPr>
            </w:pPr>
            <w:r>
              <w:rPr>
                <w:rFonts w:ascii="Arial" w:eastAsia="Calibri" w:hAnsi="Arial" w:cs="Arial"/>
                <w:lang w:eastAsia="en-AU"/>
              </w:rPr>
              <w:t>Students complete the</w:t>
            </w:r>
            <w:r w:rsidR="00090A2E">
              <w:rPr>
                <w:rFonts w:ascii="Arial" w:eastAsia="Calibri" w:hAnsi="Arial" w:cs="Arial"/>
                <w:lang w:eastAsia="en-AU"/>
              </w:rPr>
              <w:t xml:space="preserve"> Dream job description a</w:t>
            </w:r>
            <w:r w:rsidR="00BD6892">
              <w:rPr>
                <w:rFonts w:ascii="Arial" w:eastAsia="Calibri" w:hAnsi="Arial" w:cs="Arial"/>
                <w:lang w:eastAsia="en-AU"/>
              </w:rPr>
              <w:t>t</w:t>
            </w:r>
            <w:r w:rsidR="00090A2E">
              <w:rPr>
                <w:rFonts w:ascii="Arial" w:eastAsia="Calibri" w:hAnsi="Arial" w:cs="Arial"/>
                <w:lang w:eastAsia="en-AU"/>
              </w:rPr>
              <w:t xml:space="preserve"> </w:t>
            </w:r>
            <w:r>
              <w:rPr>
                <w:rFonts w:ascii="Arial" w:eastAsia="Calibri" w:hAnsi="Arial" w:cs="Arial"/>
                <w:lang w:eastAsia="en-AU"/>
              </w:rPr>
              <w:t xml:space="preserve"> </w:t>
            </w:r>
            <w:hyperlink r:id="rId19" w:history="1">
              <w:r w:rsidR="00090A2E" w:rsidRPr="00090A2E">
                <w:rPr>
                  <w:rStyle w:val="Hyperlink"/>
                  <w:rFonts w:ascii="Arial" w:eastAsia="Calibri" w:hAnsi="Arial" w:cs="Arial"/>
                  <w:lang w:eastAsia="en-AU"/>
                </w:rPr>
                <w:t>My career profile | myfuture</w:t>
              </w:r>
            </w:hyperlink>
            <w:r w:rsidR="002764BB">
              <w:rPr>
                <w:rFonts w:ascii="Arial" w:eastAsia="Calibri" w:hAnsi="Arial" w:cs="Arial"/>
                <w:lang w:eastAsia="en-AU"/>
              </w:rPr>
              <w:t>.</w:t>
            </w:r>
          </w:p>
          <w:p w14:paraId="08100995" w14:textId="04652721" w:rsidR="00B67724" w:rsidRPr="00BD6892" w:rsidRDefault="00AC3410">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lang w:eastAsia="en-AU"/>
              </w:rPr>
            </w:pPr>
            <w:r>
              <w:rPr>
                <w:rFonts w:ascii="Arial" w:eastAsia="Calibri" w:hAnsi="Arial" w:cs="Arial"/>
                <w:lang w:val="en-AU" w:eastAsia="en-AU"/>
              </w:rPr>
              <w:t>Studen</w:t>
            </w:r>
            <w:r w:rsidR="00BD6892">
              <w:rPr>
                <w:rFonts w:ascii="Arial" w:eastAsia="Calibri" w:hAnsi="Arial" w:cs="Arial"/>
                <w:lang w:val="en-AU" w:eastAsia="en-AU"/>
              </w:rPr>
              <w:t xml:space="preserve">ts </w:t>
            </w:r>
            <w:r>
              <w:rPr>
                <w:rFonts w:ascii="Arial" w:eastAsia="Calibri" w:hAnsi="Arial" w:cs="Arial"/>
                <w:lang w:val="en-AU" w:eastAsia="en-AU"/>
              </w:rPr>
              <w:t>identify changes to their responses and outcomes of the quiz.</w:t>
            </w:r>
            <w:r w:rsidR="006B0A08" w:rsidRPr="006B0A08">
              <w:rPr>
                <w:rFonts w:ascii="Arial" w:eastAsia="Calibri" w:hAnsi="Arial" w:cs="Arial"/>
                <w:lang w:val="en-AU" w:eastAsia="en-AU"/>
              </w:rPr>
              <w:t xml:space="preserve"> </w:t>
            </w:r>
          </w:p>
          <w:p w14:paraId="3C9DD68A" w14:textId="1C0A4F75" w:rsidR="006B0A08" w:rsidRPr="006B0A08" w:rsidRDefault="006B0A08" w:rsidP="00D70CF9">
            <w:pPr>
              <w:widowControl/>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rPr>
                <w:rFonts w:ascii="Arial" w:eastAsia="Calibri" w:hAnsi="Arial" w:cs="Arial"/>
                <w:lang w:eastAsia="en-AU"/>
              </w:rPr>
            </w:pPr>
          </w:p>
        </w:tc>
        <w:tc>
          <w:tcPr>
            <w:tcW w:w="5172" w:type="dxa"/>
            <w:shd w:val="clear" w:color="auto" w:fill="DEEAF6" w:themeFill="accent1" w:themeFillTint="33"/>
          </w:tcPr>
          <w:p w14:paraId="0E3C4CCB" w14:textId="379AD1F7" w:rsidR="006B0A08" w:rsidRPr="00391944" w:rsidRDefault="00BB3381" w:rsidP="00D70CF9">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Future connection</w:t>
            </w:r>
          </w:p>
          <w:p w14:paraId="5DCB6767" w14:textId="4975B451" w:rsidR="005020CF" w:rsidRPr="005020CF" w:rsidRDefault="005020CF" w:rsidP="00D70CF9">
            <w:pPr>
              <w:numPr>
                <w:ilvl w:val="0"/>
                <w:numId w:val="3"/>
              </w:numPr>
              <w:spacing w:before="120" w:after="120" w:line="260" w:lineRule="exact"/>
              <w:ind w:left="331" w:hanging="331"/>
              <w:rPr>
                <w:rFonts w:ascii="Arial" w:eastAsia="Calibri" w:hAnsi="Arial" w:cs="Arial"/>
                <w:lang w:val="en-AU"/>
              </w:rPr>
            </w:pPr>
            <w:r w:rsidRPr="005020CF">
              <w:rPr>
                <w:rFonts w:ascii="Arial" w:eastAsia="Calibri" w:hAnsi="Arial" w:cs="Arial"/>
                <w:lang w:val="en-AU"/>
              </w:rPr>
              <w:t xml:space="preserve">Consider using other tools available to </w:t>
            </w:r>
            <w:r w:rsidR="00A22826" w:rsidRPr="005020CF">
              <w:rPr>
                <w:rFonts w:ascii="Arial" w:eastAsia="Calibri" w:hAnsi="Arial" w:cs="Arial"/>
                <w:lang w:val="en-AU"/>
              </w:rPr>
              <w:t>compare</w:t>
            </w:r>
            <w:r w:rsidRPr="005020CF">
              <w:rPr>
                <w:rFonts w:ascii="Arial" w:eastAsia="Calibri" w:hAnsi="Arial" w:cs="Arial"/>
                <w:lang w:val="en-AU"/>
              </w:rPr>
              <w:t xml:space="preserve"> differences in the profiling, or discover</w:t>
            </w:r>
            <w:r>
              <w:rPr>
                <w:rFonts w:ascii="Arial" w:eastAsia="Calibri" w:hAnsi="Arial" w:cs="Arial"/>
                <w:lang w:val="en-AU"/>
              </w:rPr>
              <w:t xml:space="preserve"> where there are</w:t>
            </w:r>
            <w:r w:rsidRPr="005020CF">
              <w:rPr>
                <w:rFonts w:ascii="Arial" w:eastAsia="Calibri" w:hAnsi="Arial" w:cs="Arial"/>
                <w:lang w:val="en-AU"/>
              </w:rPr>
              <w:t xml:space="preserve"> key</w:t>
            </w:r>
            <w:r>
              <w:rPr>
                <w:rFonts w:ascii="Arial" w:eastAsia="Calibri" w:hAnsi="Arial" w:cs="Arial"/>
                <w:lang w:val="en-AU"/>
              </w:rPr>
              <w:t>,</w:t>
            </w:r>
            <w:r w:rsidRPr="005020CF">
              <w:rPr>
                <w:rFonts w:ascii="Arial" w:eastAsia="Calibri" w:hAnsi="Arial" w:cs="Arial"/>
                <w:lang w:val="en-AU"/>
              </w:rPr>
              <w:t xml:space="preserve"> consistent strengths.</w:t>
            </w:r>
          </w:p>
          <w:p w14:paraId="3860A3EA" w14:textId="2B0ED8CA" w:rsidR="006B0A08" w:rsidRPr="00D70CF9" w:rsidRDefault="00A55903" w:rsidP="00D70CF9">
            <w:pPr>
              <w:widowControl/>
              <w:numPr>
                <w:ilvl w:val="0"/>
                <w:numId w:val="3"/>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31" w:hanging="331"/>
              <w:rPr>
                <w:rFonts w:ascii="Arial" w:eastAsia="Calibri" w:hAnsi="Arial" w:cs="Arial"/>
                <w:sz w:val="20"/>
                <w:szCs w:val="20"/>
              </w:rPr>
            </w:pPr>
            <w:r>
              <w:rPr>
                <w:rFonts w:ascii="Arial" w:eastAsia="Calibri" w:hAnsi="Arial" w:cs="Arial"/>
                <w:lang w:val="en-AU"/>
              </w:rPr>
              <w:t>Students add key</w:t>
            </w:r>
            <w:r w:rsidR="005020CF">
              <w:rPr>
                <w:rFonts w:ascii="Arial" w:eastAsia="Calibri" w:hAnsi="Arial" w:cs="Arial"/>
                <w:lang w:val="en-AU"/>
              </w:rPr>
              <w:t xml:space="preserve"> information</w:t>
            </w:r>
            <w:r w:rsidR="002764BB">
              <w:rPr>
                <w:rFonts w:ascii="Arial" w:eastAsia="Calibri" w:hAnsi="Arial" w:cs="Arial"/>
                <w:lang w:val="en-AU"/>
              </w:rPr>
              <w:t xml:space="preserve"> </w:t>
            </w:r>
            <w:r w:rsidR="005020CF">
              <w:rPr>
                <w:rFonts w:ascii="Arial" w:eastAsia="Calibri" w:hAnsi="Arial" w:cs="Arial"/>
                <w:lang w:val="en-AU"/>
              </w:rPr>
              <w:t xml:space="preserve">to </w:t>
            </w:r>
            <w:r w:rsidR="002764BB">
              <w:rPr>
                <w:rFonts w:ascii="Arial" w:eastAsia="Calibri" w:hAnsi="Arial" w:cs="Arial"/>
                <w:lang w:val="en-AU"/>
              </w:rPr>
              <w:t xml:space="preserve">their </w:t>
            </w:r>
            <w:r w:rsidR="005020CF" w:rsidRPr="005020CF">
              <w:rPr>
                <w:rFonts w:ascii="Arial" w:eastAsia="Calibri" w:hAnsi="Arial" w:cs="Arial"/>
                <w:lang w:val="en-AU"/>
              </w:rPr>
              <w:t>resume</w:t>
            </w:r>
            <w:r w:rsidR="00EB47BF">
              <w:rPr>
                <w:rFonts w:ascii="Arial" w:eastAsia="Calibri" w:hAnsi="Arial" w:cs="Arial"/>
                <w:lang w:val="en-AU"/>
              </w:rPr>
              <w:t>s</w:t>
            </w:r>
            <w:r w:rsidR="005020CF">
              <w:rPr>
                <w:rFonts w:ascii="Arial" w:eastAsia="Calibri" w:hAnsi="Arial" w:cs="Arial"/>
                <w:lang w:val="en-AU"/>
              </w:rPr>
              <w:t>.</w:t>
            </w:r>
          </w:p>
        </w:tc>
      </w:tr>
    </w:tbl>
    <w:p w14:paraId="232C9825" w14:textId="5076A67B" w:rsidR="00EB47BF" w:rsidRPr="00CB5A51" w:rsidRDefault="00CB5A51" w:rsidP="00720617">
      <w:pPr>
        <w:spacing w:before="240" w:after="120" w:line="260" w:lineRule="exact"/>
        <w:ind w:left="-709" w:right="-612"/>
        <w:rPr>
          <w:rFonts w:ascii="Arial" w:hAnsi="Arial" w:cs="Arial"/>
          <w:b/>
          <w:lang w:val="en-AU"/>
        </w:rPr>
      </w:pPr>
      <w:r w:rsidRPr="00CB5A51">
        <w:rPr>
          <w:rFonts w:ascii="Arial" w:hAnsi="Arial" w:cs="Arial"/>
          <w:b/>
          <w:lang w:val="en-AU"/>
        </w:rPr>
        <w:t xml:space="preserve">Reflection and </w:t>
      </w:r>
      <w:r w:rsidR="009069B3">
        <w:rPr>
          <w:rFonts w:ascii="Arial" w:hAnsi="Arial" w:cs="Arial"/>
          <w:b/>
          <w:lang w:val="en-AU"/>
        </w:rPr>
        <w:t>r</w:t>
      </w:r>
      <w:r w:rsidRPr="00CB5A51">
        <w:rPr>
          <w:rFonts w:ascii="Arial" w:hAnsi="Arial" w:cs="Arial"/>
          <w:b/>
          <w:lang w:val="en-AU"/>
        </w:rPr>
        <w:t xml:space="preserve">eview </w:t>
      </w:r>
      <w:r w:rsidR="00A55903">
        <w:rPr>
          <w:rFonts w:ascii="Arial" w:hAnsi="Arial" w:cs="Arial"/>
          <w:b/>
          <w:lang w:val="en-AU"/>
        </w:rPr>
        <w:t>–</w:t>
      </w:r>
      <w:r w:rsidR="00E525FA">
        <w:rPr>
          <w:rFonts w:ascii="Arial" w:hAnsi="Arial" w:cs="Arial"/>
          <w:b/>
          <w:lang w:val="en-AU"/>
        </w:rPr>
        <w:t xml:space="preserve"> values</w:t>
      </w:r>
    </w:p>
    <w:p w14:paraId="60180B61" w14:textId="642FB804" w:rsidR="00CB5A51" w:rsidRPr="00CB5A51" w:rsidRDefault="00EB47BF" w:rsidP="00720617">
      <w:pPr>
        <w:spacing w:before="120" w:after="240" w:line="260" w:lineRule="exact"/>
        <w:ind w:left="-709" w:right="-612"/>
        <w:rPr>
          <w:rFonts w:ascii="Arial" w:hAnsi="Arial" w:cs="Arial"/>
          <w:lang w:val="en-AU"/>
        </w:rPr>
      </w:pPr>
      <w:r w:rsidRPr="00EF6CB9">
        <w:rPr>
          <w:rFonts w:ascii="Arial" w:hAnsi="Arial" w:cs="Arial"/>
          <w:bCs/>
          <w:lang w:val="en-AU"/>
        </w:rPr>
        <w:t>Stud</w:t>
      </w:r>
      <w:r>
        <w:rPr>
          <w:rFonts w:ascii="Arial" w:hAnsi="Arial" w:cs="Arial"/>
          <w:bCs/>
          <w:lang w:val="en-AU"/>
        </w:rPr>
        <w:t>ents</w:t>
      </w:r>
      <w:r w:rsidRPr="00EF6CB9">
        <w:rPr>
          <w:rFonts w:ascii="Arial" w:hAnsi="Arial" w:cs="Arial"/>
          <w:bCs/>
          <w:lang w:val="en-AU"/>
        </w:rPr>
        <w:t xml:space="preserve"> </w:t>
      </w:r>
      <w:r w:rsidRPr="00B12AB5">
        <w:rPr>
          <w:rFonts w:ascii="Arial" w:hAnsi="Arial" w:cs="Arial"/>
          <w:bCs/>
          <w:lang w:val="en-AU"/>
        </w:rPr>
        <w:t>c</w:t>
      </w:r>
      <w:r w:rsidR="00CB5A51" w:rsidRPr="00EF6CB9">
        <w:rPr>
          <w:rFonts w:ascii="Arial" w:hAnsi="Arial" w:cs="Arial"/>
          <w:bCs/>
          <w:lang w:val="en-AU"/>
        </w:rPr>
        <w:t>onsider how values may change over time</w:t>
      </w:r>
      <w:r>
        <w:rPr>
          <w:rFonts w:ascii="Arial" w:hAnsi="Arial" w:cs="Arial"/>
          <w:bCs/>
          <w:lang w:val="en-AU"/>
        </w:rPr>
        <w:t xml:space="preserve">, reflecting </w:t>
      </w:r>
      <w:r w:rsidR="00CB5A51" w:rsidRPr="00EF6CB9">
        <w:rPr>
          <w:rFonts w:ascii="Arial" w:hAnsi="Arial" w:cs="Arial"/>
          <w:bCs/>
          <w:lang w:val="en-AU"/>
        </w:rPr>
        <w:t xml:space="preserve">on cultural influences, </w:t>
      </w:r>
      <w:r>
        <w:rPr>
          <w:rFonts w:ascii="Arial" w:hAnsi="Arial" w:cs="Arial"/>
          <w:bCs/>
          <w:lang w:val="en-AU"/>
        </w:rPr>
        <w:t xml:space="preserve">along with </w:t>
      </w:r>
      <w:r w:rsidR="00CB5A51" w:rsidRPr="00B12AB5">
        <w:rPr>
          <w:rFonts w:ascii="Arial" w:hAnsi="Arial" w:cs="Arial"/>
          <w:bCs/>
          <w:lang w:val="en-AU"/>
        </w:rPr>
        <w:t>family and community values</w:t>
      </w:r>
      <w:r>
        <w:rPr>
          <w:rFonts w:ascii="Arial" w:hAnsi="Arial" w:cs="Arial"/>
          <w:bCs/>
          <w:lang w:val="en-AU"/>
        </w:rPr>
        <w:t xml:space="preserve"> and personal experiences and identify those most </w:t>
      </w:r>
      <w:r w:rsidR="00B83B56">
        <w:rPr>
          <w:rFonts w:ascii="Arial" w:hAnsi="Arial" w:cs="Arial"/>
          <w:bCs/>
          <w:lang w:val="en-AU"/>
        </w:rPr>
        <w:t>important right now.</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CB5A51" w14:paraId="3D72A423" w14:textId="77777777" w:rsidTr="00967F70">
        <w:trPr>
          <w:jc w:val="center"/>
        </w:trPr>
        <w:tc>
          <w:tcPr>
            <w:tcW w:w="5171" w:type="dxa"/>
            <w:shd w:val="clear" w:color="auto" w:fill="DEEAF6" w:themeFill="accent1" w:themeFillTint="33"/>
          </w:tcPr>
          <w:p w14:paraId="0C75A841" w14:textId="679B0CE7" w:rsidR="00CB5A51" w:rsidRDefault="009069B3" w:rsidP="00D70CF9">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Before and during</w:t>
            </w:r>
          </w:p>
          <w:p w14:paraId="27A42834" w14:textId="0C5D7D85" w:rsidR="00B83B56" w:rsidRPr="00EF6CB9" w:rsidRDefault="00B83B56" w:rsidP="00D70CF9">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sz w:val="20"/>
                <w:szCs w:val="20"/>
                <w:lang w:eastAsia="en-AU"/>
              </w:rPr>
            </w:pPr>
            <w:r>
              <w:rPr>
                <w:rFonts w:ascii="Arial" w:eastAsia="Calibri" w:hAnsi="Arial" w:cs="Arial"/>
                <w:bCs/>
                <w:lang w:val="en-AU" w:eastAsia="en-AU"/>
              </w:rPr>
              <w:t xml:space="preserve">Students </w:t>
            </w:r>
            <w:r w:rsidRPr="00083032">
              <w:rPr>
                <w:rFonts w:ascii="Arial" w:eastAsia="Calibri" w:hAnsi="Arial" w:cs="Arial"/>
                <w:bCs/>
                <w:lang w:val="en-AU" w:eastAsia="en-AU"/>
              </w:rPr>
              <w:t>identify what values are</w:t>
            </w:r>
            <w:r>
              <w:rPr>
                <w:rFonts w:ascii="Arial" w:eastAsia="Calibri" w:hAnsi="Arial" w:cs="Arial"/>
                <w:bCs/>
                <w:lang w:val="en-AU" w:eastAsia="en-AU"/>
              </w:rPr>
              <w:t xml:space="preserve"> and </w:t>
            </w:r>
            <w:r w:rsidRPr="00083032">
              <w:rPr>
                <w:rFonts w:ascii="Arial" w:eastAsia="Calibri" w:hAnsi="Arial" w:cs="Arial"/>
                <w:bCs/>
                <w:lang w:val="en-AU" w:eastAsia="en-AU"/>
              </w:rPr>
              <w:t xml:space="preserve">distinguish </w:t>
            </w:r>
            <w:r>
              <w:rPr>
                <w:rFonts w:ascii="Arial" w:eastAsia="Calibri" w:hAnsi="Arial" w:cs="Arial"/>
                <w:bCs/>
                <w:lang w:val="en-AU" w:eastAsia="en-AU"/>
              </w:rPr>
              <w:t>them from skills and attributes.</w:t>
            </w:r>
          </w:p>
          <w:p w14:paraId="55F5636B" w14:textId="4E817E0D" w:rsidR="00205E08" w:rsidRPr="00EF6CB9" w:rsidRDefault="00205E08" w:rsidP="00D70CF9">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lang w:eastAsia="en-AU"/>
              </w:rPr>
            </w:pPr>
            <w:r w:rsidRPr="00EF6CB9">
              <w:rPr>
                <w:rFonts w:ascii="Arial" w:eastAsia="Calibri" w:hAnsi="Arial" w:cs="Arial"/>
                <w:bCs/>
                <w:lang w:eastAsia="en-AU"/>
              </w:rPr>
              <w:t xml:space="preserve">Students refer to the completed </w:t>
            </w:r>
            <w:r w:rsidR="00EC5282" w:rsidRPr="00EF6CB9">
              <w:rPr>
                <w:rFonts w:ascii="Arial" w:eastAsia="Calibri" w:hAnsi="Arial" w:cs="Arial"/>
                <w:bCs/>
                <w:lang w:eastAsia="en-AU"/>
              </w:rPr>
              <w:t>values quiz</w:t>
            </w:r>
            <w:r w:rsidRPr="00EF6CB9">
              <w:rPr>
                <w:rFonts w:ascii="Arial" w:eastAsia="Calibri" w:hAnsi="Arial" w:cs="Arial"/>
                <w:bCs/>
                <w:lang w:eastAsia="en-AU"/>
              </w:rPr>
              <w:t xml:space="preserve"> </w:t>
            </w:r>
            <w:r w:rsidR="00B83B56">
              <w:rPr>
                <w:rFonts w:ascii="Arial" w:eastAsia="Calibri" w:hAnsi="Arial" w:cs="Arial"/>
                <w:bCs/>
                <w:lang w:eastAsia="en-AU"/>
              </w:rPr>
              <w:t>in</w:t>
            </w:r>
            <w:r w:rsidRPr="00EF6CB9">
              <w:rPr>
                <w:rFonts w:ascii="Arial" w:eastAsia="Calibri" w:hAnsi="Arial" w:cs="Arial"/>
                <w:bCs/>
                <w:lang w:eastAsia="en-AU"/>
              </w:rPr>
              <w:t xml:space="preserve"> their</w:t>
            </w:r>
            <w:r w:rsidRPr="00A55903">
              <w:rPr>
                <w:rStyle w:val="Hyperlink"/>
              </w:rPr>
              <w:t xml:space="preserve"> </w:t>
            </w:r>
            <w:hyperlink r:id="rId20" w:history="1">
              <w:r w:rsidRPr="00A55903">
                <w:rPr>
                  <w:rStyle w:val="Hyperlink"/>
                  <w:rFonts w:ascii="Arial" w:eastAsia="Calibri" w:hAnsi="Arial" w:cs="Arial"/>
                  <w:lang w:eastAsia="en-AU"/>
                </w:rPr>
                <w:t>‘My career profile’</w:t>
              </w:r>
            </w:hyperlink>
            <w:r w:rsidR="002764BB">
              <w:rPr>
                <w:rFonts w:ascii="Arial" w:eastAsia="Calibri" w:hAnsi="Arial" w:cs="Arial"/>
                <w:bCs/>
                <w:lang w:eastAsia="en-AU"/>
              </w:rPr>
              <w:t>.</w:t>
            </w:r>
          </w:p>
          <w:p w14:paraId="18C47352" w14:textId="08A64206" w:rsidR="004334F1" w:rsidRPr="00D70CF9" w:rsidRDefault="004334F1" w:rsidP="00EF6CB9">
            <w:pPr>
              <w:pStyle w:val="NormalWeb"/>
              <w:spacing w:before="0" w:beforeAutospacing="0" w:after="0" w:afterAutospacing="0" w:line="293" w:lineRule="atLeast"/>
              <w:textAlignment w:val="baseline"/>
              <w:rPr>
                <w:rFonts w:ascii="Arial" w:eastAsia="Calibri" w:hAnsi="Arial" w:cs="Arial"/>
                <w:sz w:val="20"/>
                <w:szCs w:val="20"/>
              </w:rPr>
            </w:pPr>
          </w:p>
        </w:tc>
        <w:tc>
          <w:tcPr>
            <w:tcW w:w="5172" w:type="dxa"/>
            <w:shd w:val="clear" w:color="auto" w:fill="DEEAF6" w:themeFill="accent1" w:themeFillTint="33"/>
          </w:tcPr>
          <w:p w14:paraId="25C697D9" w14:textId="58CD9D0D" w:rsidR="00B67724" w:rsidRPr="00391944" w:rsidRDefault="009069B3" w:rsidP="00D70CF9">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Future connection</w:t>
            </w:r>
          </w:p>
          <w:p w14:paraId="349E7170" w14:textId="13246DEF" w:rsidR="00CB5A51" w:rsidRPr="00B83B56" w:rsidRDefault="0030132E" w:rsidP="00B12AB5">
            <w:pPr>
              <w:widowControl/>
              <w:numPr>
                <w:ilvl w:val="0"/>
                <w:numId w:val="3"/>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31" w:hanging="331"/>
              <w:rPr>
                <w:rFonts w:ascii="Arial" w:eastAsia="Calibri" w:hAnsi="Arial" w:cs="Arial"/>
                <w:sz w:val="20"/>
                <w:szCs w:val="20"/>
              </w:rPr>
            </w:pPr>
            <w:r w:rsidRPr="0030132E">
              <w:rPr>
                <w:rFonts w:ascii="Arial" w:eastAsia="Calibri" w:hAnsi="Arial" w:cs="Arial"/>
                <w:lang w:val="en-AU"/>
              </w:rPr>
              <w:t>Students</w:t>
            </w:r>
            <w:r w:rsidR="00B83B56">
              <w:rPr>
                <w:rFonts w:ascii="Arial" w:eastAsia="Calibri" w:hAnsi="Arial" w:cs="Arial"/>
                <w:lang w:val="en-AU"/>
              </w:rPr>
              <w:t xml:space="preserve"> </w:t>
            </w:r>
            <w:r w:rsidRPr="0030132E">
              <w:rPr>
                <w:rFonts w:ascii="Arial" w:eastAsia="Calibri" w:hAnsi="Arial" w:cs="Arial"/>
                <w:lang w:val="en-AU"/>
              </w:rPr>
              <w:t xml:space="preserve">consider </w:t>
            </w:r>
            <w:r w:rsidR="00B83B56">
              <w:rPr>
                <w:rFonts w:ascii="Arial" w:eastAsia="Calibri" w:hAnsi="Arial" w:cs="Arial"/>
                <w:lang w:val="en-AU"/>
              </w:rPr>
              <w:t>how understanding their personal values impacts career decision making.</w:t>
            </w:r>
          </w:p>
        </w:tc>
      </w:tr>
    </w:tbl>
    <w:p w14:paraId="26D8037F" w14:textId="77777777" w:rsidR="0030132E" w:rsidRDefault="0030132E" w:rsidP="00EF6CB9">
      <w:pPr>
        <w:spacing w:before="120" w:after="120" w:line="260" w:lineRule="exact"/>
        <w:ind w:right="-612"/>
        <w:rPr>
          <w:rFonts w:ascii="Arial" w:hAnsi="Arial" w:cs="Arial"/>
          <w:b/>
          <w:lang w:val="en-AU"/>
        </w:rPr>
      </w:pPr>
    </w:p>
    <w:p w14:paraId="415F059F" w14:textId="46365B40" w:rsidR="00720617" w:rsidRDefault="00720617" w:rsidP="00D70CF9">
      <w:pPr>
        <w:spacing w:before="120" w:after="120" w:line="260" w:lineRule="exact"/>
        <w:ind w:left="-709" w:right="-612"/>
        <w:rPr>
          <w:rFonts w:ascii="Arial" w:hAnsi="Arial" w:cs="Arial"/>
          <w:b/>
          <w:lang w:val="en-AU"/>
        </w:rPr>
      </w:pPr>
      <w:r>
        <w:rPr>
          <w:rFonts w:ascii="Arial" w:hAnsi="Arial" w:cs="Arial"/>
          <w:b/>
          <w:lang w:val="en-AU"/>
        </w:rPr>
        <w:br w:type="page"/>
      </w:r>
    </w:p>
    <w:p w14:paraId="1A23DEDA" w14:textId="77777777" w:rsidR="005B4AFD" w:rsidRDefault="005B4AFD" w:rsidP="00D70CF9">
      <w:pPr>
        <w:spacing w:before="120" w:after="120" w:line="260" w:lineRule="exact"/>
        <w:ind w:left="-709" w:right="-612"/>
        <w:rPr>
          <w:rFonts w:ascii="Arial" w:hAnsi="Arial" w:cs="Arial"/>
          <w:b/>
          <w:lang w:val="en-AU"/>
        </w:rPr>
      </w:pPr>
    </w:p>
    <w:p w14:paraId="00B7ECF0" w14:textId="50AAA4B4" w:rsidR="00B12AB5" w:rsidRPr="00CB5A51" w:rsidRDefault="00CB5A51" w:rsidP="00195BE1">
      <w:pPr>
        <w:spacing w:before="120" w:after="120" w:line="260" w:lineRule="exact"/>
        <w:ind w:left="-709" w:right="-612"/>
        <w:rPr>
          <w:rFonts w:ascii="Arial" w:hAnsi="Arial" w:cs="Arial"/>
          <w:b/>
          <w:lang w:val="en-AU"/>
        </w:rPr>
      </w:pPr>
      <w:r w:rsidRPr="00CB5A51">
        <w:rPr>
          <w:rFonts w:ascii="Arial" w:hAnsi="Arial" w:cs="Arial"/>
          <w:b/>
          <w:lang w:val="en-AU"/>
        </w:rPr>
        <w:t xml:space="preserve">World of </w:t>
      </w:r>
      <w:r w:rsidR="00C71EA2">
        <w:rPr>
          <w:rFonts w:ascii="Arial" w:hAnsi="Arial" w:cs="Arial"/>
          <w:b/>
          <w:lang w:val="en-AU"/>
        </w:rPr>
        <w:t>w</w:t>
      </w:r>
      <w:r w:rsidRPr="00CB5A51">
        <w:rPr>
          <w:rFonts w:ascii="Arial" w:hAnsi="Arial" w:cs="Arial"/>
          <w:b/>
          <w:lang w:val="en-AU"/>
        </w:rPr>
        <w:t xml:space="preserve">ork – </w:t>
      </w:r>
      <w:r w:rsidR="002764BB">
        <w:rPr>
          <w:rFonts w:ascii="Arial" w:hAnsi="Arial" w:cs="Arial"/>
          <w:b/>
          <w:lang w:val="en-AU"/>
        </w:rPr>
        <w:t>p</w:t>
      </w:r>
      <w:r w:rsidRPr="00CB5A51">
        <w:rPr>
          <w:rFonts w:ascii="Arial" w:hAnsi="Arial" w:cs="Arial"/>
          <w:b/>
          <w:lang w:val="en-AU"/>
        </w:rPr>
        <w:t xml:space="preserve">resent </w:t>
      </w:r>
    </w:p>
    <w:p w14:paraId="778B299A" w14:textId="46CE6DE5" w:rsidR="00CB5A51" w:rsidRDefault="00CB5A51" w:rsidP="00720617">
      <w:pPr>
        <w:spacing w:before="120" w:after="240" w:line="260" w:lineRule="exact"/>
        <w:ind w:left="-709" w:right="-612"/>
        <w:rPr>
          <w:rFonts w:ascii="Arial" w:hAnsi="Arial" w:cs="Arial"/>
          <w:lang w:val="en-AU"/>
        </w:rPr>
      </w:pPr>
      <w:r w:rsidRPr="00CB5A51">
        <w:rPr>
          <w:rFonts w:ascii="Arial" w:hAnsi="Arial" w:cs="Arial"/>
          <w:lang w:val="en-AU"/>
        </w:rPr>
        <w:t>Students</w:t>
      </w:r>
      <w:r w:rsidR="00C447FA">
        <w:rPr>
          <w:rFonts w:ascii="Arial" w:hAnsi="Arial" w:cs="Arial"/>
          <w:lang w:val="en-AU"/>
        </w:rPr>
        <w:t xml:space="preserve"> </w:t>
      </w:r>
      <w:r w:rsidR="00B12AB5">
        <w:rPr>
          <w:rFonts w:ascii="Arial" w:hAnsi="Arial" w:cs="Arial"/>
          <w:lang w:val="en-AU"/>
        </w:rPr>
        <w:t xml:space="preserve">draw on their personal </w:t>
      </w:r>
      <w:r w:rsidR="002764BB">
        <w:rPr>
          <w:rFonts w:ascii="Arial" w:hAnsi="Arial" w:cs="Arial"/>
          <w:lang w:val="en-AU"/>
        </w:rPr>
        <w:t xml:space="preserve">work </w:t>
      </w:r>
      <w:r w:rsidR="00B12AB5">
        <w:rPr>
          <w:rFonts w:ascii="Arial" w:hAnsi="Arial" w:cs="Arial"/>
          <w:lang w:val="en-AU"/>
        </w:rPr>
        <w:t xml:space="preserve">experiences including those in relation to school, home, </w:t>
      </w:r>
      <w:r w:rsidR="002764BB">
        <w:rPr>
          <w:rFonts w:ascii="Arial" w:hAnsi="Arial" w:cs="Arial"/>
          <w:lang w:val="en-AU"/>
        </w:rPr>
        <w:t xml:space="preserve">extended </w:t>
      </w:r>
      <w:r w:rsidR="00B12AB5">
        <w:rPr>
          <w:rFonts w:ascii="Arial" w:hAnsi="Arial" w:cs="Arial"/>
          <w:lang w:val="en-AU"/>
        </w:rPr>
        <w:t>family</w:t>
      </w:r>
      <w:r w:rsidR="002764BB">
        <w:rPr>
          <w:rFonts w:ascii="Arial" w:hAnsi="Arial" w:cs="Arial"/>
          <w:lang w:val="en-AU"/>
        </w:rPr>
        <w:t>,</w:t>
      </w:r>
      <w:r w:rsidR="00B12AB5">
        <w:rPr>
          <w:rFonts w:ascii="Arial" w:hAnsi="Arial" w:cs="Arial"/>
          <w:lang w:val="en-AU"/>
        </w:rPr>
        <w:t xml:space="preserve"> friends, wider communities and </w:t>
      </w:r>
      <w:r w:rsidR="002764BB">
        <w:rPr>
          <w:rFonts w:ascii="Arial" w:hAnsi="Arial" w:cs="Arial"/>
          <w:lang w:val="en-AU"/>
        </w:rPr>
        <w:t xml:space="preserve">in the </w:t>
      </w:r>
      <w:r w:rsidR="00B12AB5">
        <w:rPr>
          <w:rFonts w:ascii="Arial" w:hAnsi="Arial" w:cs="Arial"/>
          <w:lang w:val="en-AU"/>
        </w:rPr>
        <w:t>workplace.</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CB5A51" w14:paraId="70EB6808" w14:textId="77777777" w:rsidTr="00967F70">
        <w:trPr>
          <w:jc w:val="center"/>
        </w:trPr>
        <w:tc>
          <w:tcPr>
            <w:tcW w:w="5171" w:type="dxa"/>
            <w:shd w:val="clear" w:color="auto" w:fill="DEEAF6" w:themeFill="accent1" w:themeFillTint="33"/>
          </w:tcPr>
          <w:p w14:paraId="205567B1" w14:textId="785ABE2F" w:rsidR="00CB5A51" w:rsidRPr="00B93193" w:rsidRDefault="008B12F4" w:rsidP="00D70CF9">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 xml:space="preserve">Before and during </w:t>
            </w:r>
          </w:p>
          <w:p w14:paraId="2849101E" w14:textId="27A0EDB6" w:rsidR="006C7122" w:rsidRPr="00EF6CB9" w:rsidRDefault="00292195" w:rsidP="00EF6CB9">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417"/>
              <w:rPr>
                <w:rFonts w:ascii="Arial" w:eastAsia="Calibri" w:hAnsi="Arial" w:cs="Arial"/>
                <w:lang w:eastAsia="en-AU"/>
              </w:rPr>
            </w:pPr>
            <w:r w:rsidRPr="00EF6CB9">
              <w:rPr>
                <w:rFonts w:ascii="Arial" w:eastAsia="Calibri" w:hAnsi="Arial" w:cs="Arial"/>
                <w:lang w:eastAsia="en-AU"/>
              </w:rPr>
              <w:t>Discuss what work means to student</w:t>
            </w:r>
            <w:r w:rsidR="002764BB">
              <w:rPr>
                <w:rFonts w:ascii="Arial" w:eastAsia="Calibri" w:hAnsi="Arial" w:cs="Arial"/>
                <w:lang w:eastAsia="en-AU"/>
              </w:rPr>
              <w:t>s to d</w:t>
            </w:r>
            <w:r w:rsidRPr="00EF6CB9">
              <w:rPr>
                <w:rFonts w:ascii="Arial" w:eastAsia="Calibri" w:hAnsi="Arial" w:cs="Arial"/>
                <w:lang w:eastAsia="en-AU"/>
              </w:rPr>
              <w:t xml:space="preserve">evelop a </w:t>
            </w:r>
            <w:r w:rsidR="00B12AB5">
              <w:rPr>
                <w:rFonts w:ascii="Arial" w:eastAsia="Calibri" w:hAnsi="Arial" w:cs="Arial"/>
                <w:lang w:eastAsia="en-AU"/>
              </w:rPr>
              <w:t>shared understanding.</w:t>
            </w:r>
          </w:p>
          <w:p w14:paraId="116DE332" w14:textId="63CC20FA" w:rsidR="006C7122" w:rsidRPr="00EF6CB9" w:rsidRDefault="002764BB" w:rsidP="00EF6CB9">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417"/>
              <w:rPr>
                <w:rFonts w:ascii="Arial" w:hAnsi="Arial" w:cs="Arial"/>
              </w:rPr>
            </w:pPr>
            <w:r>
              <w:rPr>
                <w:rFonts w:ascii="Arial" w:hAnsi="Arial" w:cs="Arial"/>
              </w:rPr>
              <w:t>Facilitate student discussion using the text as a prompt</w:t>
            </w:r>
            <w:r w:rsidR="00B12AB5" w:rsidRPr="00EF6CB9">
              <w:rPr>
                <w:rFonts w:ascii="Arial" w:hAnsi="Arial" w:cs="Arial"/>
              </w:rPr>
              <w:t>:</w:t>
            </w:r>
          </w:p>
          <w:p w14:paraId="0778F41B" w14:textId="1F91FB96" w:rsidR="006C7122" w:rsidRPr="00EF6CB9" w:rsidRDefault="00B12AB5" w:rsidP="00EF6CB9">
            <w:pPr>
              <w:pStyle w:val="ListParagraph"/>
              <w:widowControl/>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rPr>
                <w:rFonts w:ascii="Arial" w:hAnsi="Arial" w:cs="Arial"/>
              </w:rPr>
            </w:pPr>
            <w:r w:rsidRPr="00EF6CB9">
              <w:rPr>
                <w:rFonts w:ascii="Arial" w:hAnsi="Arial" w:cs="Arial"/>
              </w:rPr>
              <w:t>‘</w:t>
            </w:r>
            <w:r w:rsidR="00A93273" w:rsidRPr="00EF6CB9">
              <w:rPr>
                <w:rFonts w:ascii="Arial" w:hAnsi="Arial" w:cs="Arial"/>
              </w:rPr>
              <w:t>We often relate the world of work to making money. Working for money allows us to buy the things we want. We also work because we are good at doing something, people need our skills, or we enjoy being productive.</w:t>
            </w:r>
            <w:r w:rsidR="00A55903">
              <w:rPr>
                <w:rFonts w:ascii="Arial" w:hAnsi="Arial" w:cs="Arial"/>
              </w:rPr>
              <w:t>’</w:t>
            </w:r>
            <w:r w:rsidR="00A93273" w:rsidRPr="00EF6CB9">
              <w:rPr>
                <w:rFonts w:ascii="Arial" w:hAnsi="Arial" w:cs="Arial"/>
              </w:rPr>
              <w:t xml:space="preserve"> </w:t>
            </w:r>
          </w:p>
          <w:p w14:paraId="21FB218F" w14:textId="28F2DDB5" w:rsidR="006C7122" w:rsidRPr="00EF6CB9" w:rsidRDefault="002764BB" w:rsidP="00087FDF">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417"/>
              <w:rPr>
                <w:rFonts w:ascii="Arial" w:eastAsia="Calibri" w:hAnsi="Arial" w:cs="Arial"/>
                <w:lang w:eastAsia="en-AU"/>
              </w:rPr>
            </w:pPr>
            <w:r>
              <w:rPr>
                <w:rFonts w:ascii="Arial" w:hAnsi="Arial" w:cs="Arial"/>
              </w:rPr>
              <w:t xml:space="preserve">Discuss that </w:t>
            </w:r>
            <w:r>
              <w:rPr>
                <w:rFonts w:ascii="Arial" w:hAnsi="Arial" w:cs="Arial"/>
                <w:lang w:eastAsia="en-AU"/>
              </w:rPr>
              <w:t>w</w:t>
            </w:r>
            <w:r w:rsidR="006C7122" w:rsidRPr="00EF6CB9">
              <w:rPr>
                <w:rFonts w:ascii="Arial" w:hAnsi="Arial" w:cs="Arial"/>
              </w:rPr>
              <w:t>ork can be unpaid – family duties, household chores, school, voluntary</w:t>
            </w:r>
            <w:r w:rsidR="00A55903">
              <w:rPr>
                <w:rFonts w:ascii="Arial" w:hAnsi="Arial" w:cs="Arial"/>
              </w:rPr>
              <w:t xml:space="preserve"> and</w:t>
            </w:r>
            <w:r w:rsidR="006C7122" w:rsidRPr="00EF6CB9">
              <w:rPr>
                <w:rFonts w:ascii="Arial" w:hAnsi="Arial" w:cs="Arial"/>
              </w:rPr>
              <w:t xml:space="preserve"> community service </w:t>
            </w:r>
            <w:r>
              <w:rPr>
                <w:rFonts w:ascii="Arial" w:hAnsi="Arial" w:cs="Arial"/>
              </w:rPr>
              <w:t>or</w:t>
            </w:r>
            <w:r w:rsidR="006C7122" w:rsidRPr="00EF6CB9">
              <w:rPr>
                <w:rFonts w:ascii="Arial" w:hAnsi="Arial" w:cs="Arial"/>
              </w:rPr>
              <w:t xml:space="preserve"> paid – full time, part time, casual.</w:t>
            </w:r>
          </w:p>
          <w:p w14:paraId="5064853B" w14:textId="7E483EAE" w:rsidR="006C7122" w:rsidRPr="00EF6CB9" w:rsidRDefault="006C7122" w:rsidP="00EF6CB9">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417"/>
              <w:rPr>
                <w:rFonts w:ascii="Arial" w:eastAsia="Calibri" w:hAnsi="Arial" w:cs="Arial"/>
                <w:lang w:eastAsia="en-AU"/>
              </w:rPr>
            </w:pPr>
            <w:r w:rsidRPr="00083032">
              <w:rPr>
                <w:rFonts w:ascii="Arial" w:eastAsia="Calibri" w:hAnsi="Arial" w:cs="Arial"/>
                <w:lang w:eastAsia="en-AU"/>
              </w:rPr>
              <w:t>Discuss how work has changed using the photos as a prompt. Consider any changes to industry that students may have observed within their networks.</w:t>
            </w:r>
          </w:p>
          <w:p w14:paraId="0777A1B5" w14:textId="7D48FDB1" w:rsidR="008B45D2" w:rsidRPr="00EE370A" w:rsidRDefault="008B45D2" w:rsidP="00EF6CB9">
            <w:pPr>
              <w:widowControl/>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rPr>
                <w:rFonts w:ascii="Arial" w:eastAsia="Calibri" w:hAnsi="Arial" w:cs="Arial"/>
                <w:sz w:val="20"/>
                <w:szCs w:val="20"/>
                <w:lang w:eastAsia="en-AU"/>
              </w:rPr>
            </w:pPr>
          </w:p>
        </w:tc>
        <w:tc>
          <w:tcPr>
            <w:tcW w:w="5172" w:type="dxa"/>
            <w:shd w:val="clear" w:color="auto" w:fill="DEEAF6" w:themeFill="accent1" w:themeFillTint="33"/>
          </w:tcPr>
          <w:p w14:paraId="13835D45" w14:textId="24354ABB" w:rsidR="00CB5A51" w:rsidRPr="00391944" w:rsidRDefault="008B12F4" w:rsidP="00D70CF9">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 xml:space="preserve">Future connections </w:t>
            </w:r>
          </w:p>
          <w:p w14:paraId="5DEE237F" w14:textId="374D38E2" w:rsidR="006C7122" w:rsidRPr="00EF6CB9" w:rsidRDefault="000E17F8" w:rsidP="00EF6CB9">
            <w:pPr>
              <w:pStyle w:val="ListParagraph"/>
              <w:numPr>
                <w:ilvl w:val="0"/>
                <w:numId w:val="47"/>
              </w:numPr>
              <w:ind w:left="384"/>
              <w:rPr>
                <w:rFonts w:ascii="Arial" w:eastAsia="Calibri" w:hAnsi="Arial" w:cs="Arial"/>
                <w:lang w:val="en-AU"/>
              </w:rPr>
            </w:pPr>
            <w:r w:rsidRPr="00EF6CB9">
              <w:rPr>
                <w:rFonts w:ascii="Arial" w:eastAsia="Calibri" w:hAnsi="Arial" w:cs="Arial"/>
                <w:lang w:val="en-AU"/>
              </w:rPr>
              <w:t xml:space="preserve">Students </w:t>
            </w:r>
            <w:r w:rsidR="00B12AB5" w:rsidRPr="00EF6CB9">
              <w:rPr>
                <w:rFonts w:ascii="Arial" w:eastAsia="Calibri" w:hAnsi="Arial" w:cs="Arial"/>
                <w:lang w:val="en-AU"/>
              </w:rPr>
              <w:t xml:space="preserve">consider </w:t>
            </w:r>
            <w:r w:rsidRPr="00EF6CB9">
              <w:rPr>
                <w:rFonts w:ascii="Arial" w:eastAsia="Calibri" w:hAnsi="Arial" w:cs="Arial"/>
                <w:lang w:val="en-AU"/>
              </w:rPr>
              <w:t>their current work</w:t>
            </w:r>
            <w:r w:rsidR="00B12AB5" w:rsidRPr="00EF6CB9">
              <w:rPr>
                <w:rFonts w:ascii="Arial" w:eastAsia="Calibri" w:hAnsi="Arial" w:cs="Arial"/>
                <w:lang w:val="en-AU"/>
              </w:rPr>
              <w:t xml:space="preserve"> and </w:t>
            </w:r>
            <w:r w:rsidRPr="00EF6CB9">
              <w:rPr>
                <w:rFonts w:ascii="Arial" w:eastAsia="Calibri" w:hAnsi="Arial" w:cs="Arial"/>
                <w:lang w:val="en-AU"/>
              </w:rPr>
              <w:t>make predictions about what their future work might include</w:t>
            </w:r>
            <w:r w:rsidR="00B12AB5" w:rsidRPr="00EF6CB9">
              <w:rPr>
                <w:rFonts w:ascii="Arial" w:eastAsia="Calibri" w:hAnsi="Arial" w:cs="Arial"/>
                <w:lang w:val="en-AU"/>
              </w:rPr>
              <w:t>.</w:t>
            </w:r>
            <w:r w:rsidRPr="00EF6CB9">
              <w:rPr>
                <w:rFonts w:ascii="Arial" w:eastAsia="Calibri" w:hAnsi="Arial" w:cs="Arial"/>
                <w:lang w:val="en-AU"/>
              </w:rPr>
              <w:t xml:space="preserve"> </w:t>
            </w:r>
          </w:p>
          <w:p w14:paraId="110B132D" w14:textId="59CF73D6" w:rsidR="00CB5A51" w:rsidRPr="00D70CF9" w:rsidRDefault="00CB5A51" w:rsidP="00EF6CB9">
            <w:pPr>
              <w:pStyle w:val="ListParagraph"/>
              <w:rPr>
                <w:sz w:val="20"/>
                <w:szCs w:val="20"/>
              </w:rPr>
            </w:pPr>
          </w:p>
        </w:tc>
      </w:tr>
    </w:tbl>
    <w:p w14:paraId="1AB26071" w14:textId="7D2D2562" w:rsidR="00CB5A51" w:rsidRDefault="00CB5A51" w:rsidP="00720617">
      <w:pPr>
        <w:spacing w:before="240" w:after="120" w:line="260" w:lineRule="exact"/>
        <w:ind w:left="-709" w:right="-612"/>
        <w:rPr>
          <w:rFonts w:ascii="Arial" w:hAnsi="Arial" w:cs="Arial"/>
          <w:b/>
          <w:lang w:val="en-AU"/>
        </w:rPr>
      </w:pPr>
      <w:r w:rsidRPr="00CB5A51">
        <w:rPr>
          <w:rFonts w:ascii="Arial" w:hAnsi="Arial" w:cs="Arial"/>
          <w:b/>
          <w:lang w:val="en-AU"/>
        </w:rPr>
        <w:t xml:space="preserve">World of </w:t>
      </w:r>
      <w:r w:rsidR="00C71EA2">
        <w:rPr>
          <w:rFonts w:ascii="Arial" w:hAnsi="Arial" w:cs="Arial"/>
          <w:b/>
          <w:lang w:val="en-AU"/>
        </w:rPr>
        <w:t>w</w:t>
      </w:r>
      <w:r w:rsidRPr="00CB5A51">
        <w:rPr>
          <w:rFonts w:ascii="Arial" w:hAnsi="Arial" w:cs="Arial"/>
          <w:b/>
          <w:lang w:val="en-AU"/>
        </w:rPr>
        <w:t>ork</w:t>
      </w:r>
      <w:r w:rsidR="00D43C01">
        <w:rPr>
          <w:rFonts w:ascii="Arial" w:hAnsi="Arial" w:cs="Arial"/>
          <w:b/>
          <w:lang w:val="en-AU"/>
        </w:rPr>
        <w:t xml:space="preserve"> </w:t>
      </w:r>
      <w:r w:rsidR="00D43C01" w:rsidRPr="00CB5A51">
        <w:rPr>
          <w:rFonts w:ascii="Arial" w:hAnsi="Arial" w:cs="Arial"/>
          <w:b/>
          <w:lang w:val="en-AU"/>
        </w:rPr>
        <w:t>–</w:t>
      </w:r>
      <w:r w:rsidRPr="00CB5A51">
        <w:rPr>
          <w:rFonts w:ascii="Arial" w:hAnsi="Arial" w:cs="Arial"/>
          <w:b/>
          <w:lang w:val="en-AU"/>
        </w:rPr>
        <w:t xml:space="preserve"> </w:t>
      </w:r>
      <w:r w:rsidR="002764BB">
        <w:rPr>
          <w:rFonts w:ascii="Arial" w:hAnsi="Arial" w:cs="Arial"/>
          <w:b/>
          <w:lang w:val="en-AU"/>
        </w:rPr>
        <w:t>f</w:t>
      </w:r>
      <w:r w:rsidRPr="00CB5A51">
        <w:rPr>
          <w:rFonts w:ascii="Arial" w:hAnsi="Arial" w:cs="Arial"/>
          <w:b/>
          <w:lang w:val="en-AU"/>
        </w:rPr>
        <w:t xml:space="preserve">uture </w:t>
      </w:r>
    </w:p>
    <w:p w14:paraId="6EB12C2C" w14:textId="49B2D6AD" w:rsidR="00B13EB6" w:rsidRDefault="004F2259" w:rsidP="00EF6CB9">
      <w:pPr>
        <w:spacing w:before="120" w:after="120" w:line="260" w:lineRule="exact"/>
        <w:ind w:left="-709" w:right="-612"/>
        <w:rPr>
          <w:rFonts w:ascii="Arial" w:hAnsi="Arial" w:cs="Arial"/>
          <w:lang w:val="en-AU"/>
        </w:rPr>
      </w:pPr>
      <w:r w:rsidRPr="00EF6CB9">
        <w:rPr>
          <w:rFonts w:ascii="Arial" w:hAnsi="Arial" w:cs="Arial"/>
          <w:lang w:val="en-AU"/>
        </w:rPr>
        <w:t xml:space="preserve">Students make predictions around the knowledge, skills and capabilities required to meet the challenges </w:t>
      </w:r>
      <w:r w:rsidR="00D07DAC">
        <w:rPr>
          <w:rFonts w:ascii="Arial" w:hAnsi="Arial" w:cs="Arial"/>
          <w:lang w:val="en-AU"/>
        </w:rPr>
        <w:t>resulting from</w:t>
      </w:r>
      <w:r w:rsidRPr="00EF6CB9">
        <w:rPr>
          <w:rFonts w:ascii="Arial" w:hAnsi="Arial" w:cs="Arial"/>
          <w:lang w:val="en-AU"/>
        </w:rPr>
        <w:t xml:space="preserve"> </w:t>
      </w:r>
      <w:r w:rsidR="00DB5FCC">
        <w:rPr>
          <w:rFonts w:ascii="Arial" w:hAnsi="Arial" w:cs="Arial"/>
          <w:lang w:val="en-AU"/>
        </w:rPr>
        <w:t>automation, increased collaboration and globalisation</w:t>
      </w:r>
      <w:r w:rsidRPr="00EF6CB9">
        <w:rPr>
          <w:rFonts w:ascii="Arial" w:hAnsi="Arial" w:cs="Arial"/>
          <w:lang w:val="en-AU"/>
        </w:rPr>
        <w:t xml:space="preserve"> </w:t>
      </w:r>
      <w:r w:rsidR="00DB5FCC">
        <w:rPr>
          <w:rFonts w:ascii="Arial" w:hAnsi="Arial" w:cs="Arial"/>
          <w:lang w:val="en-AU"/>
        </w:rPr>
        <w:t>to</w:t>
      </w:r>
      <w:r w:rsidR="001D209A">
        <w:rPr>
          <w:rFonts w:ascii="Arial" w:hAnsi="Arial" w:cs="Arial"/>
          <w:lang w:val="en-AU"/>
        </w:rPr>
        <w:t xml:space="preserve"> </w:t>
      </w:r>
      <w:r w:rsidRPr="00EF6CB9">
        <w:rPr>
          <w:rFonts w:ascii="Arial" w:hAnsi="Arial" w:cs="Arial"/>
          <w:lang w:val="en-AU"/>
        </w:rPr>
        <w:t>the world of work.</w:t>
      </w:r>
    </w:p>
    <w:p w14:paraId="0547128A" w14:textId="48A1AA44" w:rsidR="006C7122" w:rsidRPr="00EF6CB9" w:rsidRDefault="007F0B1B" w:rsidP="00720617">
      <w:pPr>
        <w:spacing w:before="120" w:after="240" w:line="260" w:lineRule="exact"/>
        <w:ind w:left="-709" w:right="-612"/>
        <w:rPr>
          <w:rFonts w:ascii="Arial" w:hAnsi="Arial" w:cs="Arial"/>
          <w:lang w:val="en-AU"/>
        </w:rPr>
      </w:pPr>
      <w:hyperlink r:id="rId21" w:history="1">
        <w:r w:rsidR="00B13EB6" w:rsidRPr="00B13EB6">
          <w:rPr>
            <w:rStyle w:val="Hyperlink"/>
            <w:rFonts w:ascii="Arial" w:hAnsi="Arial" w:cs="Arial"/>
            <w:lang w:val="en-AU"/>
          </w:rPr>
          <w:t>The New Work Order report</w:t>
        </w:r>
      </w:hyperlink>
      <w:r w:rsidR="00B13EB6">
        <w:rPr>
          <w:rFonts w:ascii="Arial" w:hAnsi="Arial" w:cs="Arial"/>
          <w:lang w:val="en-AU"/>
        </w:rPr>
        <w:t xml:space="preserve"> – Foundation for Young Australians</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CB5A51" w14:paraId="1CA67605" w14:textId="77777777" w:rsidTr="00967F70">
        <w:trPr>
          <w:jc w:val="center"/>
        </w:trPr>
        <w:tc>
          <w:tcPr>
            <w:tcW w:w="5171" w:type="dxa"/>
            <w:shd w:val="clear" w:color="auto" w:fill="DEEAF6" w:themeFill="accent1" w:themeFillTint="33"/>
          </w:tcPr>
          <w:p w14:paraId="1F9A48C1" w14:textId="24147A65" w:rsidR="00CB5A51" w:rsidRPr="00EF6CB9" w:rsidRDefault="00585275" w:rsidP="00D70CF9">
            <w:pPr>
              <w:suppressAutoHyphens/>
              <w:spacing w:before="120" w:after="120" w:line="260" w:lineRule="exact"/>
              <w:outlineLvl w:val="1"/>
              <w:rPr>
                <w:rFonts w:ascii="Arial" w:eastAsia="Calibri" w:hAnsi="Arial" w:cs="Arial"/>
                <w:b/>
                <w:szCs w:val="20"/>
              </w:rPr>
            </w:pPr>
            <w:r w:rsidRPr="00EF6CB9">
              <w:rPr>
                <w:rFonts w:ascii="Arial" w:eastAsia="Calibri" w:hAnsi="Arial" w:cs="Arial"/>
                <w:b/>
                <w:szCs w:val="20"/>
              </w:rPr>
              <w:t>Before and during</w:t>
            </w:r>
          </w:p>
          <w:p w14:paraId="7A2C3CA6" w14:textId="5C5AF5F4" w:rsidR="0052072F" w:rsidRPr="00971BEC" w:rsidRDefault="0052072F" w:rsidP="0052072F">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bCs/>
                <w:lang w:val="en-AU" w:eastAsia="en-AU"/>
              </w:rPr>
            </w:pPr>
            <w:bookmarkStart w:id="4" w:name="_Hlk97627776"/>
            <w:r w:rsidRPr="00971BEC">
              <w:rPr>
                <w:rFonts w:ascii="Arial" w:eastAsia="Calibri" w:hAnsi="Arial" w:cs="Arial"/>
                <w:bCs/>
                <w:lang w:val="en-AU" w:eastAsia="en-AU"/>
              </w:rPr>
              <w:t>Discus</w:t>
            </w:r>
            <w:r w:rsidR="00DB5FCC" w:rsidRPr="00EF6CB9">
              <w:rPr>
                <w:rFonts w:ascii="Arial" w:eastAsia="Calibri" w:hAnsi="Arial" w:cs="Arial"/>
                <w:bCs/>
                <w:lang w:val="en-AU" w:eastAsia="en-AU"/>
              </w:rPr>
              <w:t>s:</w:t>
            </w:r>
          </w:p>
          <w:p w14:paraId="6234D626" w14:textId="2008649F" w:rsidR="002764BB" w:rsidRDefault="002764BB" w:rsidP="0052072F">
            <w:pPr>
              <w:widowControl/>
              <w:numPr>
                <w:ilvl w:val="0"/>
                <w:numId w:val="29"/>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rPr>
                <w:rFonts w:ascii="Arial" w:eastAsia="Calibri" w:hAnsi="Arial" w:cs="Arial"/>
                <w:bCs/>
                <w:lang w:val="en-AU" w:eastAsia="en-AU"/>
              </w:rPr>
            </w:pPr>
            <w:r>
              <w:rPr>
                <w:rFonts w:ascii="Arial" w:eastAsia="Calibri" w:hAnsi="Arial" w:cs="Arial"/>
                <w:bCs/>
                <w:lang w:val="en-AU" w:eastAsia="en-AU"/>
              </w:rPr>
              <w:t xml:space="preserve">Students should consider the information in the </w:t>
            </w:r>
            <w:hyperlink r:id="rId22" w:history="1">
              <w:r w:rsidRPr="00347516">
                <w:rPr>
                  <w:rStyle w:val="Hyperlink"/>
                  <w:rFonts w:ascii="Arial" w:eastAsia="Calibri" w:hAnsi="Arial" w:cs="Arial"/>
                  <w:bCs/>
                  <w:lang w:val="en-AU" w:eastAsia="en-AU"/>
                </w:rPr>
                <w:t>The New Work Order report</w:t>
              </w:r>
            </w:hyperlink>
          </w:p>
          <w:p w14:paraId="0E1F9356" w14:textId="47C3B7BA" w:rsidR="0052072F" w:rsidRPr="00971BEC" w:rsidRDefault="0024782A" w:rsidP="0052072F">
            <w:pPr>
              <w:widowControl/>
              <w:numPr>
                <w:ilvl w:val="0"/>
                <w:numId w:val="29"/>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rPr>
                <w:rFonts w:ascii="Arial" w:eastAsia="Calibri" w:hAnsi="Arial" w:cs="Arial"/>
                <w:bCs/>
                <w:lang w:val="en-AU" w:eastAsia="en-AU"/>
              </w:rPr>
            </w:pPr>
            <w:r>
              <w:rPr>
                <w:rFonts w:ascii="Arial" w:eastAsia="Calibri" w:hAnsi="Arial" w:cs="Arial"/>
                <w:bCs/>
                <w:lang w:val="en-AU" w:eastAsia="en-AU"/>
              </w:rPr>
              <w:t>Students</w:t>
            </w:r>
            <w:r w:rsidR="002764BB">
              <w:rPr>
                <w:rFonts w:ascii="Arial" w:eastAsia="Calibri" w:hAnsi="Arial" w:cs="Arial"/>
                <w:bCs/>
                <w:lang w:val="en-AU" w:eastAsia="en-AU"/>
              </w:rPr>
              <w:t xml:space="preserve"> reflect on changes to the</w:t>
            </w:r>
            <w:r>
              <w:rPr>
                <w:rFonts w:ascii="Arial" w:eastAsia="Calibri" w:hAnsi="Arial" w:cs="Arial"/>
                <w:bCs/>
                <w:lang w:val="en-AU" w:eastAsia="en-AU"/>
              </w:rPr>
              <w:t xml:space="preserve"> </w:t>
            </w:r>
            <w:r w:rsidR="0052072F" w:rsidRPr="00971BEC">
              <w:rPr>
                <w:rFonts w:ascii="Arial" w:eastAsia="Calibri" w:hAnsi="Arial" w:cs="Arial"/>
                <w:bCs/>
                <w:lang w:val="en-AU" w:eastAsia="en-AU"/>
              </w:rPr>
              <w:t>world of work</w:t>
            </w:r>
          </w:p>
          <w:p w14:paraId="3CD4500D" w14:textId="1FC91699" w:rsidR="0052072F" w:rsidRPr="00720617" w:rsidRDefault="00720617" w:rsidP="00EF6CB9">
            <w:pPr>
              <w:widowControl/>
              <w:numPr>
                <w:ilvl w:val="0"/>
                <w:numId w:val="29"/>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rPr>
                <w:rFonts w:ascii="Arial" w:eastAsia="Calibri" w:hAnsi="Arial" w:cs="Arial"/>
                <w:bCs/>
                <w:lang w:val="en-AU" w:eastAsia="en-AU"/>
              </w:rPr>
            </w:pPr>
            <w:r>
              <w:rPr>
                <w:rFonts w:ascii="Arial" w:eastAsia="Calibri" w:hAnsi="Arial" w:cs="Arial"/>
                <w:bCs/>
                <w:lang w:val="en-AU" w:eastAsia="en-AU"/>
              </w:rPr>
              <w:t xml:space="preserve">The need for </w:t>
            </w:r>
            <w:r w:rsidR="0052072F" w:rsidRPr="00971BEC">
              <w:rPr>
                <w:rFonts w:ascii="Arial" w:eastAsia="Calibri" w:hAnsi="Arial" w:cs="Arial"/>
                <w:bCs/>
                <w:lang w:val="en-AU" w:eastAsia="en-AU"/>
              </w:rPr>
              <w:t xml:space="preserve">a set of work capabilities to be able to successfully navigate ongoing changes. </w:t>
            </w:r>
          </w:p>
          <w:bookmarkEnd w:id="4"/>
          <w:p w14:paraId="7CE5E9C1" w14:textId="1D9525CA" w:rsidR="000614F4" w:rsidRPr="00971BEC" w:rsidRDefault="000614F4" w:rsidP="00EF6CB9">
            <w:pPr>
              <w:widowControl/>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rPr>
                <w:rFonts w:ascii="Arial" w:eastAsia="Calibri" w:hAnsi="Arial" w:cs="Arial"/>
                <w:sz w:val="20"/>
                <w:szCs w:val="20"/>
                <w:lang w:eastAsia="en-AU"/>
              </w:rPr>
            </w:pPr>
          </w:p>
        </w:tc>
        <w:tc>
          <w:tcPr>
            <w:tcW w:w="5172" w:type="dxa"/>
            <w:shd w:val="clear" w:color="auto" w:fill="DEEAF6" w:themeFill="accent1" w:themeFillTint="33"/>
          </w:tcPr>
          <w:p w14:paraId="1B45828F" w14:textId="7DD76E33" w:rsidR="00CB5A51" w:rsidRPr="00EF6CB9" w:rsidRDefault="00585275" w:rsidP="00D70CF9">
            <w:pPr>
              <w:suppressAutoHyphens/>
              <w:spacing w:before="120" w:after="120" w:line="260" w:lineRule="exact"/>
              <w:outlineLvl w:val="1"/>
              <w:rPr>
                <w:rFonts w:ascii="Arial" w:eastAsia="Calibri" w:hAnsi="Arial" w:cs="Arial"/>
                <w:b/>
                <w:szCs w:val="20"/>
              </w:rPr>
            </w:pPr>
            <w:r w:rsidRPr="00EF6CB9">
              <w:rPr>
                <w:rFonts w:ascii="Arial" w:eastAsia="Calibri" w:hAnsi="Arial" w:cs="Arial"/>
                <w:b/>
                <w:szCs w:val="20"/>
              </w:rPr>
              <w:t>Future connections</w:t>
            </w:r>
          </w:p>
          <w:p w14:paraId="08B5940B" w14:textId="3DE21958" w:rsidR="00DB5FCC" w:rsidRPr="00EF6CB9" w:rsidRDefault="00DB5FCC">
            <w:pPr>
              <w:widowControl/>
              <w:numPr>
                <w:ilvl w:val="0"/>
                <w:numId w:val="3"/>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31" w:hanging="331"/>
              <w:rPr>
                <w:rFonts w:ascii="Arial" w:eastAsia="Calibri" w:hAnsi="Arial" w:cs="Arial"/>
                <w:lang w:val="en-AU"/>
              </w:rPr>
            </w:pPr>
            <w:r w:rsidRPr="00EF6CB9">
              <w:rPr>
                <w:rFonts w:ascii="Arial" w:hAnsi="Arial" w:cs="Arial"/>
              </w:rPr>
              <w:t>S</w:t>
            </w:r>
            <w:r w:rsidR="00FB348E" w:rsidRPr="00971BEC">
              <w:rPr>
                <w:rFonts w:ascii="Arial" w:hAnsi="Arial" w:cs="Arial"/>
              </w:rPr>
              <w:t xml:space="preserve">tudents </w:t>
            </w:r>
            <w:r w:rsidRPr="00EF6CB9">
              <w:rPr>
                <w:rFonts w:ascii="Arial" w:hAnsi="Arial" w:cs="Arial"/>
              </w:rPr>
              <w:t xml:space="preserve">identify an occupation of interest and </w:t>
            </w:r>
            <w:r w:rsidR="00FB348E" w:rsidRPr="00971BEC">
              <w:rPr>
                <w:rFonts w:ascii="Arial" w:hAnsi="Arial" w:cs="Arial"/>
              </w:rPr>
              <w:t>investigat</w:t>
            </w:r>
            <w:r w:rsidRPr="00EF6CB9">
              <w:rPr>
                <w:rFonts w:ascii="Arial" w:hAnsi="Arial" w:cs="Arial"/>
              </w:rPr>
              <w:t xml:space="preserve">e whether it is in </w:t>
            </w:r>
            <w:r w:rsidR="0052072F" w:rsidRPr="00971BEC">
              <w:rPr>
                <w:rFonts w:ascii="Arial" w:eastAsia="Calibri" w:hAnsi="Arial" w:cs="Arial"/>
                <w:lang w:val="en-AU"/>
              </w:rPr>
              <w:t>a strong, stable, moderate or decline growth phase.</w:t>
            </w:r>
            <w:r w:rsidR="00971BEC">
              <w:rPr>
                <w:rFonts w:ascii="Arial" w:eastAsia="Calibri" w:hAnsi="Arial" w:cs="Arial"/>
                <w:lang w:val="en-AU"/>
              </w:rPr>
              <w:t xml:space="preserve"> </w:t>
            </w:r>
            <w:hyperlink r:id="rId23" w:history="1">
              <w:r w:rsidR="00971BEC" w:rsidRPr="00971BEC">
                <w:rPr>
                  <w:rStyle w:val="Hyperlink"/>
                  <w:rFonts w:ascii="Arial" w:eastAsia="Calibri" w:hAnsi="Arial" w:cs="Arial"/>
                  <w:lang w:val="en-AU"/>
                </w:rPr>
                <w:t>Labour market insights</w:t>
              </w:r>
            </w:hyperlink>
          </w:p>
          <w:p w14:paraId="4001B5C1" w14:textId="4190E388" w:rsidR="00CB5A51" w:rsidRPr="00971BEC" w:rsidRDefault="00DB5FCC" w:rsidP="00D70CF9">
            <w:pPr>
              <w:widowControl/>
              <w:numPr>
                <w:ilvl w:val="0"/>
                <w:numId w:val="3"/>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31" w:hanging="331"/>
              <w:rPr>
                <w:rFonts w:ascii="Arial" w:eastAsia="Calibri" w:hAnsi="Arial" w:cs="Arial"/>
                <w:lang w:val="en-AU"/>
              </w:rPr>
            </w:pPr>
            <w:r w:rsidRPr="00EF6CB9">
              <w:rPr>
                <w:rFonts w:ascii="Arial" w:hAnsi="Arial" w:cs="Arial"/>
              </w:rPr>
              <w:t>Students consider</w:t>
            </w:r>
            <w:r w:rsidR="0052072F" w:rsidRPr="00971BEC">
              <w:rPr>
                <w:rFonts w:ascii="Arial" w:eastAsia="Calibri" w:hAnsi="Arial" w:cs="Arial"/>
                <w:lang w:val="en-AU"/>
              </w:rPr>
              <w:t xml:space="preserve"> the </w:t>
            </w:r>
            <w:r w:rsidRPr="00EF6CB9">
              <w:rPr>
                <w:rFonts w:ascii="Arial" w:eastAsia="Calibri" w:hAnsi="Arial" w:cs="Arial"/>
                <w:lang w:val="en-AU"/>
              </w:rPr>
              <w:t xml:space="preserve">possible </w:t>
            </w:r>
            <w:r w:rsidR="0052072F" w:rsidRPr="00971BEC">
              <w:rPr>
                <w:rFonts w:ascii="Arial" w:eastAsia="Calibri" w:hAnsi="Arial" w:cs="Arial"/>
                <w:lang w:val="en-AU"/>
              </w:rPr>
              <w:t xml:space="preserve">impact of </w:t>
            </w:r>
            <w:r w:rsidRPr="00EF6CB9">
              <w:rPr>
                <w:rFonts w:ascii="Arial" w:eastAsia="Calibri" w:hAnsi="Arial" w:cs="Arial"/>
                <w:lang w:val="en-AU"/>
              </w:rPr>
              <w:t>a</w:t>
            </w:r>
            <w:r w:rsidR="0052072F" w:rsidRPr="00971BEC">
              <w:rPr>
                <w:rFonts w:ascii="Arial" w:eastAsia="Calibri" w:hAnsi="Arial" w:cs="Arial"/>
                <w:lang w:val="en-AU"/>
              </w:rPr>
              <w:t xml:space="preserve">utomation and </w:t>
            </w:r>
            <w:r w:rsidRPr="00EF6CB9">
              <w:rPr>
                <w:rFonts w:ascii="Arial" w:eastAsia="Calibri" w:hAnsi="Arial" w:cs="Arial"/>
                <w:lang w:val="en-AU"/>
              </w:rPr>
              <w:t>g</w:t>
            </w:r>
            <w:r w:rsidR="0052072F" w:rsidRPr="00971BEC">
              <w:rPr>
                <w:rFonts w:ascii="Arial" w:eastAsia="Calibri" w:hAnsi="Arial" w:cs="Arial"/>
                <w:lang w:val="en-AU"/>
              </w:rPr>
              <w:t>lobalisation</w:t>
            </w:r>
            <w:r w:rsidRPr="00EF6CB9">
              <w:rPr>
                <w:rFonts w:ascii="Arial" w:eastAsia="Calibri" w:hAnsi="Arial" w:cs="Arial"/>
                <w:lang w:val="en-AU"/>
              </w:rPr>
              <w:t xml:space="preserve"> on this occupation.</w:t>
            </w:r>
          </w:p>
        </w:tc>
      </w:tr>
    </w:tbl>
    <w:p w14:paraId="3A02E51B" w14:textId="159C4D66" w:rsidR="00720617" w:rsidRDefault="00720617" w:rsidP="00D70CF9">
      <w:pPr>
        <w:spacing w:before="120" w:after="120" w:line="260" w:lineRule="exact"/>
        <w:ind w:right="-612"/>
        <w:rPr>
          <w:rFonts w:ascii="Arial" w:hAnsi="Arial" w:cs="Arial"/>
          <w:lang w:val="en-AU"/>
        </w:rPr>
      </w:pPr>
      <w:r>
        <w:rPr>
          <w:rFonts w:ascii="Arial" w:hAnsi="Arial" w:cs="Arial"/>
          <w:lang w:val="en-AU"/>
        </w:rPr>
        <w:br w:type="page"/>
      </w:r>
    </w:p>
    <w:p w14:paraId="285204F8" w14:textId="77777777" w:rsidR="00971BEC" w:rsidRPr="00CB5A51" w:rsidRDefault="00971BEC" w:rsidP="00D70CF9">
      <w:pPr>
        <w:spacing w:before="120" w:after="120" w:line="260" w:lineRule="exact"/>
        <w:ind w:right="-612"/>
        <w:rPr>
          <w:rFonts w:ascii="Arial" w:hAnsi="Arial" w:cs="Arial"/>
          <w:lang w:val="en-AU"/>
        </w:rPr>
      </w:pPr>
    </w:p>
    <w:p w14:paraId="5BCD402E" w14:textId="35FE98A5" w:rsidR="00CB5A51" w:rsidRPr="00CB5A51" w:rsidRDefault="00CB5A51" w:rsidP="00D70CF9">
      <w:pPr>
        <w:spacing w:before="120" w:after="120" w:line="260" w:lineRule="exact"/>
        <w:ind w:left="-709" w:right="-612"/>
        <w:rPr>
          <w:rFonts w:ascii="Arial" w:hAnsi="Arial" w:cs="Arial"/>
          <w:b/>
          <w:lang w:val="en-AU"/>
        </w:rPr>
      </w:pPr>
      <w:r w:rsidRPr="00CB5A51">
        <w:rPr>
          <w:rFonts w:ascii="Arial" w:hAnsi="Arial" w:cs="Arial"/>
          <w:b/>
          <w:lang w:val="en-AU"/>
        </w:rPr>
        <w:t xml:space="preserve">Pathway </w:t>
      </w:r>
      <w:r w:rsidR="00C71EA2">
        <w:rPr>
          <w:rFonts w:ascii="Arial" w:hAnsi="Arial" w:cs="Arial"/>
          <w:b/>
          <w:lang w:val="en-AU"/>
        </w:rPr>
        <w:t>p</w:t>
      </w:r>
      <w:r w:rsidRPr="00CB5A51">
        <w:rPr>
          <w:rFonts w:ascii="Arial" w:hAnsi="Arial" w:cs="Arial"/>
          <w:b/>
          <w:lang w:val="en-AU"/>
        </w:rPr>
        <w:t xml:space="preserve">lanning </w:t>
      </w:r>
    </w:p>
    <w:p w14:paraId="67CA12FA" w14:textId="2D524F5B" w:rsidR="00E963C4" w:rsidRDefault="00971BEC" w:rsidP="0029559F">
      <w:pPr>
        <w:spacing w:before="120" w:after="120" w:line="260" w:lineRule="exact"/>
        <w:ind w:left="-709" w:right="-612"/>
        <w:rPr>
          <w:rFonts w:ascii="Arial" w:hAnsi="Arial" w:cs="Arial"/>
          <w:lang w:val="en-AU"/>
        </w:rPr>
      </w:pPr>
      <w:r>
        <w:rPr>
          <w:rFonts w:ascii="Arial" w:hAnsi="Arial" w:cs="Arial"/>
          <w:lang w:val="en-AU"/>
        </w:rPr>
        <w:t xml:space="preserve">Students </w:t>
      </w:r>
      <w:r w:rsidR="00CB5A51" w:rsidRPr="00CB5A51">
        <w:rPr>
          <w:rFonts w:ascii="Arial" w:hAnsi="Arial" w:cs="Arial"/>
          <w:lang w:val="en-AU"/>
        </w:rPr>
        <w:t>explor</w:t>
      </w:r>
      <w:r>
        <w:rPr>
          <w:rFonts w:ascii="Arial" w:hAnsi="Arial" w:cs="Arial"/>
          <w:lang w:val="en-AU"/>
        </w:rPr>
        <w:t xml:space="preserve">e </w:t>
      </w:r>
      <w:r w:rsidR="00CB5A51" w:rsidRPr="00CB5A51">
        <w:rPr>
          <w:rFonts w:ascii="Arial" w:hAnsi="Arial" w:cs="Arial"/>
          <w:lang w:val="en-AU"/>
        </w:rPr>
        <w:t>possible pathways</w:t>
      </w:r>
      <w:r>
        <w:rPr>
          <w:rFonts w:ascii="Arial" w:hAnsi="Arial" w:cs="Arial"/>
          <w:lang w:val="en-AU"/>
        </w:rPr>
        <w:t xml:space="preserve"> to occupations of interest</w:t>
      </w:r>
      <w:r w:rsidR="00CB5A51" w:rsidRPr="00CB5A51">
        <w:rPr>
          <w:rFonts w:ascii="Arial" w:hAnsi="Arial" w:cs="Arial"/>
          <w:lang w:val="en-AU"/>
        </w:rPr>
        <w:t xml:space="preserve"> </w:t>
      </w:r>
      <w:r>
        <w:rPr>
          <w:rFonts w:ascii="Arial" w:hAnsi="Arial" w:cs="Arial"/>
          <w:lang w:val="en-AU"/>
        </w:rPr>
        <w:t>and consider</w:t>
      </w:r>
      <w:r w:rsidR="00C71EA2">
        <w:rPr>
          <w:rFonts w:ascii="Arial" w:hAnsi="Arial" w:cs="Arial"/>
          <w:lang w:val="en-AU"/>
        </w:rPr>
        <w:t xml:space="preserve"> </w:t>
      </w:r>
      <w:r w:rsidR="00CB5A51" w:rsidRPr="00CB5A51">
        <w:rPr>
          <w:rFonts w:ascii="Arial" w:hAnsi="Arial" w:cs="Arial"/>
          <w:lang w:val="en-AU"/>
        </w:rPr>
        <w:t>future training and education</w:t>
      </w:r>
      <w:r w:rsidR="009C1DE7">
        <w:rPr>
          <w:rFonts w:ascii="Arial" w:hAnsi="Arial" w:cs="Arial"/>
          <w:lang w:val="en-AU"/>
        </w:rPr>
        <w:t xml:space="preserve"> </w:t>
      </w:r>
      <w:r w:rsidR="00B022BF">
        <w:rPr>
          <w:rFonts w:ascii="Arial" w:hAnsi="Arial" w:cs="Arial"/>
          <w:lang w:val="en-AU"/>
        </w:rPr>
        <w:t>options</w:t>
      </w:r>
      <w:r w:rsidR="009C1DE7">
        <w:rPr>
          <w:rFonts w:ascii="Arial" w:hAnsi="Arial" w:cs="Arial"/>
          <w:lang w:val="en-AU"/>
        </w:rPr>
        <w:t>.</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CB5A51" w14:paraId="69778570" w14:textId="77777777" w:rsidTr="00967F70">
        <w:trPr>
          <w:jc w:val="center"/>
        </w:trPr>
        <w:tc>
          <w:tcPr>
            <w:tcW w:w="5171" w:type="dxa"/>
            <w:shd w:val="clear" w:color="auto" w:fill="DEEAF6" w:themeFill="accent1" w:themeFillTint="33"/>
          </w:tcPr>
          <w:p w14:paraId="4099B08A" w14:textId="37662916" w:rsidR="00CB5A51" w:rsidRPr="00B93193" w:rsidRDefault="00304E96" w:rsidP="00720617">
            <w:pPr>
              <w:suppressAutoHyphens/>
              <w:spacing w:before="120" w:after="120" w:line="260" w:lineRule="exact"/>
              <w:outlineLvl w:val="1"/>
              <w:rPr>
                <w:rFonts w:ascii="Arial" w:eastAsia="Calibri" w:hAnsi="Arial" w:cs="Arial"/>
                <w:b/>
                <w:color w:val="000000"/>
                <w:szCs w:val="20"/>
              </w:rPr>
            </w:pPr>
            <w:bookmarkStart w:id="5" w:name="_Hlk125632971"/>
            <w:r>
              <w:rPr>
                <w:rFonts w:ascii="Arial" w:eastAsia="Calibri" w:hAnsi="Arial" w:cs="Arial"/>
                <w:b/>
                <w:color w:val="000000"/>
                <w:szCs w:val="20"/>
              </w:rPr>
              <w:t xml:space="preserve">Before and during </w:t>
            </w:r>
          </w:p>
          <w:p w14:paraId="0AF2A92F" w14:textId="55A8689C" w:rsidR="00C60394" w:rsidRPr="00EF6CB9" w:rsidRDefault="00C60394" w:rsidP="00EF6CB9">
            <w:pPr>
              <w:pStyle w:val="ListParagraph"/>
              <w:widowControl/>
              <w:numPr>
                <w:ilvl w:val="3"/>
                <w:numId w:val="50"/>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458"/>
              <w:rPr>
                <w:rFonts w:ascii="Arial" w:eastAsia="Calibri" w:hAnsi="Arial" w:cs="Arial"/>
                <w:bCs/>
                <w:lang w:val="en-AU" w:eastAsia="en-AU"/>
              </w:rPr>
            </w:pPr>
            <w:r w:rsidRPr="00EF6CB9">
              <w:rPr>
                <w:rFonts w:ascii="Arial" w:eastAsia="Calibri" w:hAnsi="Arial" w:cs="Arial"/>
                <w:bCs/>
                <w:lang w:val="en-AU" w:eastAsia="en-AU"/>
              </w:rPr>
              <w:t xml:space="preserve">Discuss </w:t>
            </w:r>
            <w:r w:rsidR="001A38D8" w:rsidRPr="00EF6CB9">
              <w:rPr>
                <w:rFonts w:ascii="Arial" w:eastAsia="Calibri" w:hAnsi="Arial" w:cs="Arial"/>
                <w:bCs/>
                <w:lang w:val="en-AU" w:eastAsia="en-AU"/>
              </w:rPr>
              <w:t>w</w:t>
            </w:r>
            <w:r w:rsidRPr="00EF6CB9">
              <w:rPr>
                <w:rFonts w:ascii="Arial" w:eastAsia="Calibri" w:hAnsi="Arial" w:cs="Arial"/>
                <w:bCs/>
                <w:lang w:val="en-AU" w:eastAsia="en-AU"/>
              </w:rPr>
              <w:t>hat</w:t>
            </w:r>
            <w:r w:rsidR="001A38D8" w:rsidRPr="00EF6CB9">
              <w:rPr>
                <w:rFonts w:ascii="Arial" w:eastAsia="Calibri" w:hAnsi="Arial" w:cs="Arial"/>
                <w:bCs/>
                <w:lang w:val="en-AU" w:eastAsia="en-AU"/>
              </w:rPr>
              <w:t xml:space="preserve"> pathway planning means to students.</w:t>
            </w:r>
          </w:p>
          <w:p w14:paraId="5B3828B2" w14:textId="0B5D9645" w:rsidR="001A38D8" w:rsidRPr="00215DE9" w:rsidRDefault="001A38D8" w:rsidP="00EF6CB9">
            <w:pPr>
              <w:widowControl/>
              <w:numPr>
                <w:ilvl w:val="0"/>
                <w:numId w:val="49"/>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458"/>
              <w:rPr>
                <w:rFonts w:ascii="Arial" w:eastAsia="Calibri" w:hAnsi="Arial" w:cs="Arial"/>
                <w:bCs/>
                <w:lang w:val="en-AU" w:eastAsia="en-AU"/>
              </w:rPr>
            </w:pPr>
            <w:r>
              <w:rPr>
                <w:rFonts w:ascii="Arial" w:eastAsia="Calibri" w:hAnsi="Arial" w:cs="Arial"/>
                <w:bCs/>
                <w:lang w:val="en-AU" w:eastAsia="en-AU"/>
              </w:rPr>
              <w:t xml:space="preserve">Students engage in activities that </w:t>
            </w:r>
            <w:r w:rsidR="003C6D4A">
              <w:rPr>
                <w:rFonts w:ascii="Arial" w:eastAsia="Calibri" w:hAnsi="Arial" w:cs="Arial"/>
                <w:bCs/>
                <w:lang w:val="en-AU" w:eastAsia="en-AU"/>
              </w:rPr>
              <w:t xml:space="preserve">support </w:t>
            </w:r>
            <w:r>
              <w:rPr>
                <w:rFonts w:ascii="Arial" w:eastAsia="Calibri" w:hAnsi="Arial" w:cs="Arial"/>
                <w:bCs/>
                <w:lang w:val="en-AU" w:eastAsia="en-AU"/>
              </w:rPr>
              <w:t>understandings around pathways</w:t>
            </w:r>
            <w:r w:rsidR="003C6D4A">
              <w:rPr>
                <w:rFonts w:ascii="Arial" w:eastAsia="Calibri" w:hAnsi="Arial" w:cs="Arial"/>
                <w:bCs/>
                <w:lang w:val="en-AU" w:eastAsia="en-AU"/>
              </w:rPr>
              <w:t xml:space="preserve">, exploring </w:t>
            </w:r>
            <w:r w:rsidRPr="00215DE9">
              <w:rPr>
                <w:rFonts w:ascii="Arial" w:eastAsia="Calibri" w:hAnsi="Arial" w:cs="Arial"/>
                <w:bCs/>
                <w:lang w:val="en-AU" w:eastAsia="en-AU"/>
              </w:rPr>
              <w:t>traditional and alternative routes</w:t>
            </w:r>
            <w:r w:rsidR="003C6D4A">
              <w:rPr>
                <w:rFonts w:ascii="Arial" w:eastAsia="Calibri" w:hAnsi="Arial" w:cs="Arial"/>
                <w:bCs/>
                <w:lang w:val="en-AU" w:eastAsia="en-AU"/>
              </w:rPr>
              <w:t xml:space="preserve"> to occupations of interest</w:t>
            </w:r>
            <w:r w:rsidRPr="00215DE9">
              <w:rPr>
                <w:rFonts w:ascii="Arial" w:eastAsia="Calibri" w:hAnsi="Arial" w:cs="Arial"/>
                <w:bCs/>
                <w:lang w:val="en-AU" w:eastAsia="en-AU"/>
              </w:rPr>
              <w:t xml:space="preserve">. </w:t>
            </w:r>
            <w:r w:rsidR="00996144" w:rsidRPr="00215DE9">
              <w:rPr>
                <w:rFonts w:ascii="Arial" w:eastAsia="Calibri" w:hAnsi="Arial" w:cs="Arial"/>
                <w:bCs/>
                <w:lang w:val="en-AU" w:eastAsia="en-AU"/>
              </w:rPr>
              <w:t xml:space="preserve"> </w:t>
            </w:r>
          </w:p>
          <w:p w14:paraId="2A4CF4DD" w14:textId="4009D97B" w:rsidR="000D3123" w:rsidRPr="000D3123" w:rsidRDefault="003C6D4A" w:rsidP="00EF6CB9">
            <w:pPr>
              <w:widowControl/>
              <w:numPr>
                <w:ilvl w:val="0"/>
                <w:numId w:val="49"/>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458"/>
              <w:rPr>
                <w:rFonts w:ascii="Arial" w:eastAsia="Calibri" w:hAnsi="Arial" w:cs="Arial"/>
                <w:bCs/>
                <w:lang w:val="en-AU" w:eastAsia="en-AU"/>
              </w:rPr>
            </w:pPr>
            <w:r>
              <w:rPr>
                <w:rFonts w:ascii="Arial" w:eastAsia="Calibri" w:hAnsi="Arial" w:cs="Arial"/>
                <w:bCs/>
                <w:lang w:val="en-AU" w:eastAsia="en-AU"/>
              </w:rPr>
              <w:t>A</w:t>
            </w:r>
            <w:r w:rsidR="001A38D8">
              <w:rPr>
                <w:rFonts w:ascii="Arial" w:eastAsia="Calibri" w:hAnsi="Arial" w:cs="Arial"/>
                <w:bCs/>
                <w:lang w:val="en-AU" w:eastAsia="en-AU"/>
              </w:rPr>
              <w:t xml:space="preserve">ccess </w:t>
            </w:r>
            <w:r w:rsidR="001A38D8" w:rsidRPr="001A38D8">
              <w:rPr>
                <w:rFonts w:ascii="Arial" w:eastAsia="Calibri" w:hAnsi="Arial" w:cs="Arial"/>
                <w:bCs/>
                <w:lang w:val="en-AU" w:eastAsia="en-AU"/>
              </w:rPr>
              <w:t xml:space="preserve">pathway examples at </w:t>
            </w:r>
            <w:hyperlink r:id="rId24" w:history="1">
              <w:r w:rsidR="001A38D8" w:rsidRPr="001A38D8">
                <w:rPr>
                  <w:rStyle w:val="Hyperlink"/>
                  <w:rFonts w:ascii="Arial" w:eastAsia="Calibri" w:hAnsi="Arial" w:cs="Arial"/>
                  <w:bCs/>
                  <w:lang w:val="en-AU" w:eastAsia="en-AU"/>
                </w:rPr>
                <w:t>School to Work Pathways - infographics | myfuture</w:t>
              </w:r>
            </w:hyperlink>
            <w:r w:rsidR="001A38D8" w:rsidRPr="001A38D8">
              <w:rPr>
                <w:rFonts w:ascii="Arial" w:eastAsia="Calibri" w:hAnsi="Arial" w:cs="Arial"/>
                <w:bCs/>
                <w:lang w:val="en-AU" w:eastAsia="en-AU"/>
              </w:rPr>
              <w:t xml:space="preserve">. </w:t>
            </w:r>
            <w:r w:rsidR="0024782A">
              <w:rPr>
                <w:rFonts w:ascii="Arial" w:eastAsia="Calibri" w:hAnsi="Arial" w:cs="Arial"/>
                <w:bCs/>
                <w:lang w:val="en-AU" w:eastAsia="en-AU"/>
              </w:rPr>
              <w:t>U</w:t>
            </w:r>
            <w:r>
              <w:rPr>
                <w:rFonts w:ascii="Arial" w:eastAsia="Calibri" w:hAnsi="Arial" w:cs="Arial"/>
                <w:bCs/>
                <w:lang w:val="en-AU" w:eastAsia="en-AU"/>
              </w:rPr>
              <w:t>se</w:t>
            </w:r>
            <w:r w:rsidR="0024782A">
              <w:rPr>
                <w:rFonts w:ascii="Arial" w:eastAsia="Calibri" w:hAnsi="Arial" w:cs="Arial"/>
                <w:bCs/>
                <w:lang w:val="en-AU" w:eastAsia="en-AU"/>
              </w:rPr>
              <w:t xml:space="preserve"> one of these</w:t>
            </w:r>
            <w:r>
              <w:rPr>
                <w:rFonts w:ascii="Arial" w:eastAsia="Calibri" w:hAnsi="Arial" w:cs="Arial"/>
                <w:bCs/>
                <w:lang w:val="en-AU" w:eastAsia="en-AU"/>
              </w:rPr>
              <w:t xml:space="preserve"> as a</w:t>
            </w:r>
            <w:r w:rsidR="0024782A">
              <w:rPr>
                <w:rFonts w:ascii="Arial" w:eastAsia="Calibri" w:hAnsi="Arial" w:cs="Arial"/>
                <w:bCs/>
                <w:lang w:val="en-AU" w:eastAsia="en-AU"/>
              </w:rPr>
              <w:t xml:space="preserve">n </w:t>
            </w:r>
            <w:r>
              <w:rPr>
                <w:rFonts w:ascii="Arial" w:eastAsia="Calibri" w:hAnsi="Arial" w:cs="Arial"/>
                <w:bCs/>
                <w:lang w:val="en-AU" w:eastAsia="en-AU"/>
              </w:rPr>
              <w:t>example.</w:t>
            </w:r>
          </w:p>
          <w:p w14:paraId="127A4FBF" w14:textId="69E499E7" w:rsidR="00D409DC" w:rsidRDefault="00D409DC" w:rsidP="00D409DC">
            <w:pPr>
              <w:widowControl/>
              <w:numPr>
                <w:ilvl w:val="0"/>
                <w:numId w:val="49"/>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458"/>
              <w:rPr>
                <w:rFonts w:ascii="Arial" w:eastAsia="Calibri" w:hAnsi="Arial" w:cs="Arial"/>
                <w:bCs/>
                <w:lang w:val="en-AU" w:eastAsia="en-AU"/>
              </w:rPr>
            </w:pPr>
            <w:r>
              <w:rPr>
                <w:rFonts w:ascii="Arial" w:eastAsia="Calibri" w:hAnsi="Arial" w:cs="Arial"/>
                <w:bCs/>
                <w:lang w:val="en-AU" w:eastAsia="en-AU"/>
              </w:rPr>
              <w:t>Students research education and training requirements for occupations of interest.</w:t>
            </w:r>
            <w:r w:rsidR="0024782A">
              <w:rPr>
                <w:rFonts w:ascii="Arial" w:eastAsia="Calibri" w:hAnsi="Arial" w:cs="Arial"/>
                <w:bCs/>
                <w:lang w:val="en-AU" w:eastAsia="en-AU"/>
              </w:rPr>
              <w:t xml:space="preserve"> Direct students to:</w:t>
            </w:r>
          </w:p>
          <w:p w14:paraId="50ADAB27" w14:textId="1B14DC84" w:rsidR="00D409DC" w:rsidRDefault="007F0B1B" w:rsidP="00D409DC">
            <w:pPr>
              <w:widowControl/>
              <w:numPr>
                <w:ilvl w:val="1"/>
                <w:numId w:val="49"/>
              </w:numPr>
              <w:tabs>
                <w:tab w:val="left" w:pos="1021"/>
                <w:tab w:val="left" w:pos="1080"/>
                <w:tab w:val="left" w:pos="1701"/>
                <w:tab w:val="left" w:pos="2041"/>
                <w:tab w:val="left" w:pos="2381"/>
                <w:tab w:val="left" w:pos="2722"/>
                <w:tab w:val="left" w:pos="3062"/>
                <w:tab w:val="left" w:pos="3402"/>
              </w:tabs>
              <w:suppressAutoHyphens/>
              <w:autoSpaceDE/>
              <w:autoSpaceDN/>
              <w:spacing w:before="120" w:after="120" w:line="260" w:lineRule="exact"/>
              <w:ind w:hanging="982"/>
              <w:rPr>
                <w:rFonts w:ascii="Arial" w:eastAsia="Calibri" w:hAnsi="Arial" w:cs="Arial"/>
                <w:bCs/>
                <w:lang w:val="en-AU" w:eastAsia="en-AU"/>
              </w:rPr>
            </w:pPr>
            <w:hyperlink r:id="rId25" w:history="1">
              <w:r w:rsidR="00D409DC" w:rsidRPr="009463F5">
                <w:rPr>
                  <w:rStyle w:val="Hyperlink"/>
                  <w:rFonts w:ascii="Arial" w:eastAsia="Calibri" w:hAnsi="Arial" w:cs="Arial"/>
                  <w:bCs/>
                  <w:lang w:val="en-AU" w:eastAsia="en-AU"/>
                </w:rPr>
                <w:t>Good Universities Guide</w:t>
              </w:r>
            </w:hyperlink>
          </w:p>
          <w:p w14:paraId="17EEE05B" w14:textId="266FE721" w:rsidR="00D409DC" w:rsidRDefault="007F0B1B" w:rsidP="00D409DC">
            <w:pPr>
              <w:widowControl/>
              <w:numPr>
                <w:ilvl w:val="1"/>
                <w:numId w:val="49"/>
              </w:numPr>
              <w:tabs>
                <w:tab w:val="left" w:pos="1021"/>
                <w:tab w:val="left" w:pos="1080"/>
                <w:tab w:val="left" w:pos="1701"/>
                <w:tab w:val="left" w:pos="2041"/>
                <w:tab w:val="left" w:pos="2381"/>
                <w:tab w:val="left" w:pos="2722"/>
                <w:tab w:val="left" w:pos="3062"/>
                <w:tab w:val="left" w:pos="3402"/>
              </w:tabs>
              <w:suppressAutoHyphens/>
              <w:autoSpaceDE/>
              <w:autoSpaceDN/>
              <w:spacing w:before="120" w:after="120" w:line="260" w:lineRule="exact"/>
              <w:ind w:hanging="982"/>
              <w:rPr>
                <w:rFonts w:ascii="Arial" w:eastAsia="Calibri" w:hAnsi="Arial" w:cs="Arial"/>
                <w:bCs/>
                <w:lang w:val="en-AU" w:eastAsia="en-AU"/>
              </w:rPr>
            </w:pPr>
            <w:hyperlink r:id="rId26" w:history="1">
              <w:r w:rsidR="00D409DC" w:rsidRPr="009463F5">
                <w:rPr>
                  <w:rStyle w:val="Hyperlink"/>
                  <w:rFonts w:ascii="Arial" w:eastAsia="Calibri" w:hAnsi="Arial" w:cs="Arial"/>
                  <w:bCs/>
                  <w:lang w:val="en-AU" w:eastAsia="en-AU"/>
                </w:rPr>
                <w:t>My Skills</w:t>
              </w:r>
            </w:hyperlink>
            <w:r w:rsidR="00D409DC">
              <w:rPr>
                <w:rFonts w:ascii="Arial" w:eastAsia="Calibri" w:hAnsi="Arial" w:cs="Arial"/>
                <w:bCs/>
                <w:lang w:val="en-AU" w:eastAsia="en-AU"/>
              </w:rPr>
              <w:t xml:space="preserve"> – Australian Training Directory</w:t>
            </w:r>
          </w:p>
          <w:p w14:paraId="5BB78E3C" w14:textId="62DFDBD3" w:rsidR="00D409DC" w:rsidRPr="00083032" w:rsidRDefault="00720617" w:rsidP="00EF6CB9">
            <w:pPr>
              <w:widowControl/>
              <w:numPr>
                <w:ilvl w:val="1"/>
                <w:numId w:val="49"/>
              </w:numPr>
              <w:tabs>
                <w:tab w:val="left" w:pos="1021"/>
                <w:tab w:val="left" w:pos="1080"/>
                <w:tab w:val="left" w:pos="1701"/>
                <w:tab w:val="left" w:pos="2041"/>
                <w:tab w:val="left" w:pos="2381"/>
                <w:tab w:val="left" w:pos="2722"/>
                <w:tab w:val="left" w:pos="3062"/>
                <w:tab w:val="left" w:pos="3402"/>
              </w:tabs>
              <w:suppressAutoHyphens/>
              <w:autoSpaceDE/>
              <w:autoSpaceDN/>
              <w:spacing w:before="120" w:after="120" w:line="260" w:lineRule="exact"/>
              <w:ind w:left="1025" w:hanging="567"/>
              <w:rPr>
                <w:rFonts w:ascii="Arial" w:eastAsia="Calibri" w:hAnsi="Arial" w:cs="Arial"/>
                <w:bCs/>
                <w:lang w:val="en-AU" w:eastAsia="en-AU"/>
              </w:rPr>
            </w:pPr>
            <w:r>
              <w:rPr>
                <w:rFonts w:ascii="Arial" w:eastAsia="Calibri" w:hAnsi="Arial" w:cs="Arial"/>
                <w:bCs/>
                <w:lang w:val="en-AU" w:eastAsia="en-AU"/>
              </w:rPr>
              <w:t>I</w:t>
            </w:r>
            <w:r w:rsidR="00D409DC">
              <w:rPr>
                <w:rFonts w:ascii="Arial" w:eastAsia="Calibri" w:hAnsi="Arial" w:cs="Arial"/>
                <w:bCs/>
                <w:lang w:val="en-AU" w:eastAsia="en-AU"/>
              </w:rPr>
              <w:t>ndividual institutions websites: universities, TAFE and other training organisations</w:t>
            </w:r>
            <w:r w:rsidR="0024782A">
              <w:rPr>
                <w:rFonts w:ascii="Arial" w:eastAsia="Calibri" w:hAnsi="Arial" w:cs="Arial"/>
                <w:bCs/>
                <w:lang w:val="en-AU" w:eastAsia="en-AU"/>
              </w:rPr>
              <w:t>.</w:t>
            </w:r>
          </w:p>
          <w:p w14:paraId="63168682" w14:textId="5A34A6CC" w:rsidR="00996144" w:rsidRPr="00EE370A" w:rsidRDefault="00996144" w:rsidP="00EF6CB9">
            <w:pPr>
              <w:pStyle w:val="ListParagraph"/>
              <w:rPr>
                <w:sz w:val="20"/>
                <w:szCs w:val="20"/>
                <w:lang w:eastAsia="en-AU"/>
              </w:rPr>
            </w:pPr>
          </w:p>
        </w:tc>
        <w:tc>
          <w:tcPr>
            <w:tcW w:w="5172" w:type="dxa"/>
            <w:shd w:val="clear" w:color="auto" w:fill="DEEAF6" w:themeFill="accent1" w:themeFillTint="33"/>
          </w:tcPr>
          <w:p w14:paraId="72330409" w14:textId="46B51F40" w:rsidR="00CB5A51" w:rsidRPr="00391944" w:rsidRDefault="00FD73C5" w:rsidP="00D70CF9">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Future connection</w:t>
            </w:r>
          </w:p>
          <w:p w14:paraId="6540739A" w14:textId="230D7455" w:rsidR="00996144" w:rsidRDefault="00996144" w:rsidP="00D70CF9">
            <w:pPr>
              <w:widowControl/>
              <w:numPr>
                <w:ilvl w:val="0"/>
                <w:numId w:val="3"/>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31" w:hanging="331"/>
              <w:rPr>
                <w:rFonts w:ascii="Arial" w:eastAsia="Calibri" w:hAnsi="Arial" w:cs="Arial"/>
                <w:lang w:val="en-AU"/>
              </w:rPr>
            </w:pPr>
            <w:r w:rsidRPr="00996144">
              <w:rPr>
                <w:rFonts w:ascii="Arial" w:eastAsia="Calibri" w:hAnsi="Arial" w:cs="Arial"/>
                <w:lang w:val="en-AU"/>
              </w:rPr>
              <w:t xml:space="preserve">Build student </w:t>
            </w:r>
            <w:r w:rsidR="00C806CD">
              <w:rPr>
                <w:rFonts w:ascii="Arial" w:eastAsia="Calibri" w:hAnsi="Arial" w:cs="Arial"/>
                <w:lang w:val="en-AU"/>
              </w:rPr>
              <w:t xml:space="preserve">understanding of the need </w:t>
            </w:r>
            <w:r w:rsidR="00212852">
              <w:rPr>
                <w:rFonts w:ascii="Arial" w:eastAsia="Calibri" w:hAnsi="Arial" w:cs="Arial"/>
                <w:lang w:val="en-AU"/>
              </w:rPr>
              <w:t xml:space="preserve">for </w:t>
            </w:r>
            <w:r w:rsidR="00212852" w:rsidRPr="00996144">
              <w:rPr>
                <w:rFonts w:ascii="Arial" w:eastAsia="Calibri" w:hAnsi="Arial" w:cs="Arial"/>
                <w:lang w:val="en-AU"/>
              </w:rPr>
              <w:t>interaction</w:t>
            </w:r>
            <w:r w:rsidRPr="00996144">
              <w:rPr>
                <w:rFonts w:ascii="Arial" w:eastAsia="Calibri" w:hAnsi="Arial" w:cs="Arial"/>
                <w:lang w:val="en-AU"/>
              </w:rPr>
              <w:t xml:space="preserve"> with institutions to gather information on courses and option</w:t>
            </w:r>
            <w:r w:rsidR="00241840">
              <w:rPr>
                <w:rFonts w:ascii="Arial" w:eastAsia="Calibri" w:hAnsi="Arial" w:cs="Arial"/>
                <w:lang w:val="en-AU"/>
              </w:rPr>
              <w:t xml:space="preserve">s, including </w:t>
            </w:r>
            <w:r>
              <w:rPr>
                <w:rFonts w:ascii="Arial" w:eastAsia="Calibri" w:hAnsi="Arial" w:cs="Arial"/>
                <w:lang w:val="en-AU"/>
              </w:rPr>
              <w:t>websites</w:t>
            </w:r>
            <w:r w:rsidRPr="00996144">
              <w:rPr>
                <w:rFonts w:ascii="Arial" w:eastAsia="Calibri" w:hAnsi="Arial" w:cs="Arial"/>
                <w:lang w:val="en-AU"/>
              </w:rPr>
              <w:t>, phone calls</w:t>
            </w:r>
            <w:r w:rsidR="00241840">
              <w:rPr>
                <w:rFonts w:ascii="Arial" w:eastAsia="Calibri" w:hAnsi="Arial" w:cs="Arial"/>
                <w:lang w:val="en-AU"/>
              </w:rPr>
              <w:t xml:space="preserve">, expos and </w:t>
            </w:r>
            <w:r w:rsidRPr="00996144">
              <w:rPr>
                <w:rFonts w:ascii="Arial" w:eastAsia="Calibri" w:hAnsi="Arial" w:cs="Arial"/>
                <w:lang w:val="en-AU"/>
              </w:rPr>
              <w:t xml:space="preserve">site visits. </w:t>
            </w:r>
          </w:p>
          <w:p w14:paraId="007DE1A6" w14:textId="2D8AD3D4" w:rsidR="000D3123" w:rsidRPr="00083032" w:rsidRDefault="000D3123" w:rsidP="000D3123">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bCs/>
                <w:lang w:val="en-AU" w:eastAsia="en-AU"/>
              </w:rPr>
            </w:pPr>
            <w:r>
              <w:rPr>
                <w:rFonts w:ascii="Arial" w:eastAsia="Calibri" w:hAnsi="Arial" w:cs="Arial"/>
                <w:bCs/>
                <w:lang w:val="en-AU" w:eastAsia="en-AU"/>
              </w:rPr>
              <w:t>D</w:t>
            </w:r>
            <w:r w:rsidRPr="00083032">
              <w:rPr>
                <w:rFonts w:ascii="Arial" w:eastAsia="Calibri" w:hAnsi="Arial" w:cs="Arial"/>
                <w:bCs/>
                <w:lang w:val="en-AU" w:eastAsia="en-AU"/>
              </w:rPr>
              <w:t>iscus</w:t>
            </w:r>
            <w:r>
              <w:rPr>
                <w:rFonts w:ascii="Arial" w:eastAsia="Calibri" w:hAnsi="Arial" w:cs="Arial"/>
                <w:bCs/>
                <w:lang w:val="en-AU" w:eastAsia="en-AU"/>
              </w:rPr>
              <w:t>s</w:t>
            </w:r>
            <w:r w:rsidRPr="00083032">
              <w:rPr>
                <w:rFonts w:ascii="Arial" w:eastAsia="Calibri" w:hAnsi="Arial" w:cs="Arial"/>
                <w:bCs/>
                <w:lang w:val="en-AU" w:eastAsia="en-AU"/>
              </w:rPr>
              <w:t xml:space="preserve"> skills and capabilities that </w:t>
            </w:r>
            <w:r>
              <w:rPr>
                <w:rFonts w:ascii="Arial" w:eastAsia="Calibri" w:hAnsi="Arial" w:cs="Arial"/>
                <w:bCs/>
                <w:lang w:val="en-AU" w:eastAsia="en-AU"/>
              </w:rPr>
              <w:t xml:space="preserve">may </w:t>
            </w:r>
            <w:r w:rsidRPr="00083032">
              <w:rPr>
                <w:rFonts w:ascii="Arial" w:eastAsia="Calibri" w:hAnsi="Arial" w:cs="Arial"/>
                <w:bCs/>
                <w:lang w:val="en-AU" w:eastAsia="en-AU"/>
              </w:rPr>
              <w:t>promote career plannin</w:t>
            </w:r>
            <w:r w:rsidR="00241840">
              <w:rPr>
                <w:rFonts w:ascii="Arial" w:eastAsia="Calibri" w:hAnsi="Arial" w:cs="Arial"/>
                <w:bCs/>
                <w:lang w:val="en-AU" w:eastAsia="en-AU"/>
              </w:rPr>
              <w:t>g</w:t>
            </w:r>
            <w:r w:rsidR="0024782A">
              <w:rPr>
                <w:rFonts w:ascii="Arial" w:eastAsia="Calibri" w:hAnsi="Arial" w:cs="Arial"/>
                <w:bCs/>
                <w:lang w:val="en-AU" w:eastAsia="en-AU"/>
              </w:rPr>
              <w:t>, for example:</w:t>
            </w:r>
          </w:p>
          <w:p w14:paraId="78464011" w14:textId="77777777" w:rsidR="000D3123" w:rsidRDefault="000D3123" w:rsidP="00EF6CB9">
            <w:pPr>
              <w:widowControl/>
              <w:numPr>
                <w:ilvl w:val="0"/>
                <w:numId w:val="53"/>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rPr>
                <w:rFonts w:ascii="Arial" w:eastAsia="Calibri" w:hAnsi="Arial" w:cs="Arial"/>
                <w:bCs/>
                <w:lang w:val="en-AU" w:eastAsia="en-AU"/>
              </w:rPr>
            </w:pPr>
            <w:r>
              <w:rPr>
                <w:rFonts w:ascii="Arial" w:eastAsia="Calibri" w:hAnsi="Arial" w:cs="Arial"/>
                <w:bCs/>
                <w:lang w:val="en-AU" w:eastAsia="en-AU"/>
              </w:rPr>
              <w:t xml:space="preserve">short to medium term goal setting </w:t>
            </w:r>
          </w:p>
          <w:p w14:paraId="3A14D72B" w14:textId="77777777" w:rsidR="000D3123" w:rsidRDefault="000D3123" w:rsidP="00EF6CB9">
            <w:pPr>
              <w:widowControl/>
              <w:numPr>
                <w:ilvl w:val="0"/>
                <w:numId w:val="53"/>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rPr>
                <w:rFonts w:ascii="Arial" w:eastAsia="Calibri" w:hAnsi="Arial" w:cs="Arial"/>
                <w:bCs/>
                <w:lang w:val="en-AU" w:eastAsia="en-AU"/>
              </w:rPr>
            </w:pPr>
            <w:r>
              <w:rPr>
                <w:rFonts w:ascii="Arial" w:eastAsia="Calibri" w:hAnsi="Arial" w:cs="Arial"/>
                <w:bCs/>
                <w:lang w:val="en-AU" w:eastAsia="en-AU"/>
              </w:rPr>
              <w:t>developing action plans</w:t>
            </w:r>
          </w:p>
          <w:p w14:paraId="4C8F6FE7" w14:textId="77777777" w:rsidR="000D3123" w:rsidRPr="00083032" w:rsidRDefault="000D3123" w:rsidP="00EF6CB9">
            <w:pPr>
              <w:pStyle w:val="ListParagraph"/>
              <w:widowControl/>
              <w:numPr>
                <w:ilvl w:val="0"/>
                <w:numId w:val="53"/>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rPr>
                <w:rFonts w:ascii="Arial" w:eastAsia="Calibri" w:hAnsi="Arial" w:cs="Arial"/>
                <w:bCs/>
                <w:lang w:val="en-AU" w:eastAsia="en-AU"/>
              </w:rPr>
            </w:pPr>
            <w:r w:rsidRPr="00083032">
              <w:rPr>
                <w:rFonts w:ascii="Arial" w:eastAsia="Calibri" w:hAnsi="Arial" w:cs="Arial"/>
                <w:bCs/>
                <w:lang w:val="en-AU" w:eastAsia="en-AU"/>
              </w:rPr>
              <w:t>considering new information</w:t>
            </w:r>
          </w:p>
          <w:p w14:paraId="264A03BB" w14:textId="33A55D1A" w:rsidR="000D3123" w:rsidRPr="00EF6CB9" w:rsidRDefault="000D3123" w:rsidP="00EF6CB9">
            <w:pPr>
              <w:widowControl/>
              <w:numPr>
                <w:ilvl w:val="0"/>
                <w:numId w:val="53"/>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rPr>
                <w:rFonts w:ascii="Arial" w:eastAsia="Calibri" w:hAnsi="Arial" w:cs="Arial"/>
                <w:bCs/>
                <w:lang w:val="en-AU" w:eastAsia="en-AU"/>
              </w:rPr>
            </w:pPr>
            <w:r>
              <w:rPr>
                <w:rFonts w:ascii="Arial" w:eastAsia="Calibri" w:hAnsi="Arial" w:cs="Arial"/>
                <w:bCs/>
                <w:lang w:val="en-AU" w:eastAsia="en-AU"/>
              </w:rPr>
              <w:t>identify</w:t>
            </w:r>
            <w:r w:rsidR="00241840">
              <w:rPr>
                <w:rFonts w:ascii="Arial" w:eastAsia="Calibri" w:hAnsi="Arial" w:cs="Arial"/>
                <w:bCs/>
                <w:lang w:val="en-AU" w:eastAsia="en-AU"/>
              </w:rPr>
              <w:t>ing</w:t>
            </w:r>
            <w:r>
              <w:rPr>
                <w:rFonts w:ascii="Arial" w:eastAsia="Calibri" w:hAnsi="Arial" w:cs="Arial"/>
                <w:bCs/>
                <w:lang w:val="en-AU" w:eastAsia="en-AU"/>
              </w:rPr>
              <w:t xml:space="preserve"> challenges and </w:t>
            </w:r>
            <w:r w:rsidRPr="00083032">
              <w:rPr>
                <w:rFonts w:ascii="Arial" w:eastAsia="Calibri" w:hAnsi="Arial" w:cs="Arial"/>
                <w:bCs/>
                <w:lang w:val="en-AU" w:eastAsia="en-AU"/>
              </w:rPr>
              <w:t>barriers</w:t>
            </w:r>
          </w:p>
          <w:p w14:paraId="6167E2E0" w14:textId="7FB5B467" w:rsidR="00CB5A51" w:rsidRPr="00D70CF9" w:rsidRDefault="00CB5A51" w:rsidP="00EF6CB9">
            <w:pPr>
              <w:widowControl/>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31"/>
              <w:rPr>
                <w:rFonts w:ascii="Arial" w:eastAsia="Calibri" w:hAnsi="Arial" w:cs="Arial"/>
                <w:sz w:val="20"/>
                <w:szCs w:val="20"/>
              </w:rPr>
            </w:pPr>
          </w:p>
        </w:tc>
      </w:tr>
    </w:tbl>
    <w:bookmarkEnd w:id="5"/>
    <w:p w14:paraId="275453A7" w14:textId="79D0A534" w:rsidR="00CB5A51" w:rsidRPr="009B16CB" w:rsidRDefault="00CB5A51" w:rsidP="0029559F">
      <w:pPr>
        <w:spacing w:before="240" w:after="120" w:line="260" w:lineRule="exact"/>
        <w:ind w:left="-709" w:right="-612"/>
        <w:rPr>
          <w:rFonts w:ascii="Arial" w:hAnsi="Arial" w:cs="Arial"/>
          <w:b/>
          <w:lang w:val="en-AU"/>
        </w:rPr>
      </w:pPr>
      <w:r w:rsidRPr="009B16CB">
        <w:rPr>
          <w:rFonts w:ascii="Arial" w:hAnsi="Arial" w:cs="Arial"/>
          <w:b/>
          <w:lang w:val="en-AU"/>
        </w:rPr>
        <w:t xml:space="preserve">Reflection and </w:t>
      </w:r>
      <w:r w:rsidR="00A675A2" w:rsidRPr="009B16CB">
        <w:rPr>
          <w:rFonts w:ascii="Arial" w:hAnsi="Arial" w:cs="Arial"/>
          <w:b/>
          <w:lang w:val="en-AU"/>
        </w:rPr>
        <w:t>r</w:t>
      </w:r>
      <w:r w:rsidRPr="009B16CB">
        <w:rPr>
          <w:rFonts w:ascii="Arial" w:hAnsi="Arial" w:cs="Arial"/>
          <w:b/>
          <w:lang w:val="en-AU"/>
        </w:rPr>
        <w:t>eview</w:t>
      </w:r>
      <w:r w:rsidR="00241840" w:rsidRPr="009B16CB">
        <w:rPr>
          <w:rFonts w:ascii="Arial" w:hAnsi="Arial" w:cs="Arial"/>
          <w:b/>
          <w:lang w:val="en-AU"/>
        </w:rPr>
        <w:t xml:space="preserve"> – Capabilities</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9B16CB" w:rsidRPr="009B16CB" w14:paraId="4575ADD3" w14:textId="77777777" w:rsidTr="00083032">
        <w:trPr>
          <w:jc w:val="center"/>
        </w:trPr>
        <w:tc>
          <w:tcPr>
            <w:tcW w:w="5171" w:type="dxa"/>
            <w:shd w:val="clear" w:color="auto" w:fill="DEEAF6" w:themeFill="accent1" w:themeFillTint="33"/>
          </w:tcPr>
          <w:p w14:paraId="6C9AD9BD" w14:textId="77777777" w:rsidR="00241840" w:rsidRPr="00EF6CB9" w:rsidRDefault="00241840" w:rsidP="00083032">
            <w:pPr>
              <w:suppressAutoHyphens/>
              <w:spacing w:before="120" w:after="120" w:line="260" w:lineRule="exact"/>
              <w:outlineLvl w:val="1"/>
              <w:rPr>
                <w:rFonts w:ascii="Arial" w:eastAsia="Calibri" w:hAnsi="Arial" w:cs="Arial"/>
                <w:b/>
                <w:szCs w:val="20"/>
              </w:rPr>
            </w:pPr>
            <w:r w:rsidRPr="00EF6CB9">
              <w:rPr>
                <w:rFonts w:ascii="Arial" w:eastAsia="Calibri" w:hAnsi="Arial" w:cs="Arial"/>
                <w:b/>
                <w:szCs w:val="20"/>
              </w:rPr>
              <w:t xml:space="preserve">Before and during </w:t>
            </w:r>
          </w:p>
          <w:p w14:paraId="443D9423" w14:textId="47080F72" w:rsidR="00241840" w:rsidRPr="00EF6CB9" w:rsidRDefault="009B16CB" w:rsidP="00EF6CB9">
            <w:pPr>
              <w:pStyle w:val="ListParagraph"/>
              <w:widowControl/>
              <w:numPr>
                <w:ilvl w:val="0"/>
                <w:numId w:val="3"/>
              </w:numPr>
              <w:tabs>
                <w:tab w:val="left" w:pos="1021"/>
                <w:tab w:val="left" w:pos="1080"/>
                <w:tab w:val="left" w:pos="1701"/>
                <w:tab w:val="left" w:pos="2041"/>
                <w:tab w:val="left" w:pos="2381"/>
                <w:tab w:val="left" w:pos="2722"/>
                <w:tab w:val="left" w:pos="3062"/>
                <w:tab w:val="left" w:pos="3402"/>
              </w:tabs>
              <w:suppressAutoHyphens/>
              <w:autoSpaceDE/>
              <w:autoSpaceDN/>
              <w:spacing w:before="120" w:after="120" w:line="260" w:lineRule="exact"/>
              <w:ind w:left="452"/>
              <w:rPr>
                <w:rFonts w:ascii="Arial" w:hAnsi="Arial" w:cs="Arial"/>
                <w:lang w:eastAsia="en-AU"/>
              </w:rPr>
            </w:pPr>
            <w:r w:rsidRPr="00EF6CB9">
              <w:rPr>
                <w:rFonts w:ascii="Arial" w:hAnsi="Arial" w:cs="Arial"/>
                <w:lang w:eastAsia="en-AU"/>
              </w:rPr>
              <w:t>Students access the Foundation for Young Australia</w:t>
            </w:r>
            <w:r w:rsidR="0024782A">
              <w:rPr>
                <w:rFonts w:ascii="Arial" w:hAnsi="Arial" w:cs="Arial"/>
                <w:lang w:eastAsia="en-AU"/>
              </w:rPr>
              <w:t>ns</w:t>
            </w:r>
            <w:r w:rsidRPr="00EF6CB9">
              <w:rPr>
                <w:rFonts w:ascii="Arial" w:hAnsi="Arial" w:cs="Arial"/>
                <w:lang w:eastAsia="en-AU"/>
              </w:rPr>
              <w:t xml:space="preserve"> research report – </w:t>
            </w:r>
            <w:hyperlink r:id="rId27" w:history="1">
              <w:r w:rsidRPr="00EF6CB9">
                <w:rPr>
                  <w:rStyle w:val="Hyperlink"/>
                  <w:rFonts w:ascii="Arial" w:hAnsi="Arial" w:cs="Arial"/>
                </w:rPr>
                <w:t>The New Basics</w:t>
              </w:r>
            </w:hyperlink>
            <w:r w:rsidRPr="00EF6CB9">
              <w:rPr>
                <w:rFonts w:ascii="Arial" w:hAnsi="Arial" w:cs="Arial"/>
                <w:lang w:eastAsia="en-AU"/>
              </w:rPr>
              <w:t xml:space="preserve"> </w:t>
            </w:r>
            <w:r>
              <w:rPr>
                <w:rFonts w:ascii="Arial" w:hAnsi="Arial" w:cs="Arial"/>
                <w:lang w:eastAsia="en-AU"/>
              </w:rPr>
              <w:t>–</w:t>
            </w:r>
            <w:r w:rsidRPr="00EF6CB9">
              <w:rPr>
                <w:rFonts w:ascii="Arial" w:hAnsi="Arial" w:cs="Arial"/>
                <w:lang w:eastAsia="en-AU"/>
              </w:rPr>
              <w:t xml:space="preserve"> </w:t>
            </w:r>
            <w:r>
              <w:rPr>
                <w:rFonts w:ascii="Arial" w:hAnsi="Arial" w:cs="Arial"/>
                <w:lang w:eastAsia="en-AU"/>
              </w:rPr>
              <w:t xml:space="preserve">and consider information to </w:t>
            </w:r>
            <w:r w:rsidRPr="009B16CB">
              <w:rPr>
                <w:rFonts w:ascii="Arial" w:hAnsi="Arial" w:cs="Arial"/>
                <w:lang w:eastAsia="en-AU"/>
              </w:rPr>
              <w:t>self-assess</w:t>
            </w:r>
            <w:r w:rsidRPr="00EF6CB9">
              <w:rPr>
                <w:rFonts w:ascii="Arial" w:hAnsi="Arial" w:cs="Arial"/>
                <w:lang w:eastAsia="en-AU"/>
              </w:rPr>
              <w:t xml:space="preserve"> their skill level against the list of capabilities.</w:t>
            </w:r>
          </w:p>
        </w:tc>
        <w:tc>
          <w:tcPr>
            <w:tcW w:w="5172" w:type="dxa"/>
            <w:shd w:val="clear" w:color="auto" w:fill="DEEAF6" w:themeFill="accent1" w:themeFillTint="33"/>
          </w:tcPr>
          <w:p w14:paraId="0968DBE2" w14:textId="77777777" w:rsidR="00241840" w:rsidRPr="00EF6CB9" w:rsidRDefault="00241840" w:rsidP="00083032">
            <w:pPr>
              <w:suppressAutoHyphens/>
              <w:spacing w:before="120" w:after="120" w:line="260" w:lineRule="exact"/>
              <w:outlineLvl w:val="1"/>
              <w:rPr>
                <w:rFonts w:ascii="Arial" w:eastAsia="Calibri" w:hAnsi="Arial" w:cs="Arial"/>
                <w:b/>
                <w:szCs w:val="20"/>
              </w:rPr>
            </w:pPr>
            <w:r w:rsidRPr="00EF6CB9">
              <w:rPr>
                <w:rFonts w:ascii="Arial" w:eastAsia="Calibri" w:hAnsi="Arial" w:cs="Arial"/>
                <w:b/>
                <w:szCs w:val="20"/>
              </w:rPr>
              <w:t>Future connection</w:t>
            </w:r>
          </w:p>
          <w:p w14:paraId="5D0FE29E" w14:textId="4AFF1B62" w:rsidR="00241840" w:rsidRPr="00EF6CB9" w:rsidRDefault="009B16CB" w:rsidP="00EF6CB9">
            <w:pPr>
              <w:pStyle w:val="ListParagraph"/>
              <w:widowControl/>
              <w:numPr>
                <w:ilvl w:val="0"/>
                <w:numId w:val="3"/>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82"/>
              <w:rPr>
                <w:rFonts w:ascii="Arial" w:eastAsia="Calibri" w:hAnsi="Arial" w:cs="Arial"/>
              </w:rPr>
            </w:pPr>
            <w:r w:rsidRPr="00EF6CB9">
              <w:rPr>
                <w:rFonts w:ascii="Arial" w:eastAsia="Calibri" w:hAnsi="Arial" w:cs="Arial"/>
              </w:rPr>
              <w:t xml:space="preserve">Discuss the </w:t>
            </w:r>
            <w:r w:rsidR="0029559F">
              <w:rPr>
                <w:rFonts w:ascii="Arial" w:eastAsia="Calibri" w:hAnsi="Arial" w:cs="Arial"/>
              </w:rPr>
              <w:t>rapidly</w:t>
            </w:r>
            <w:r w:rsidRPr="00EF6CB9">
              <w:rPr>
                <w:rFonts w:ascii="Arial" w:eastAsia="Calibri" w:hAnsi="Arial" w:cs="Arial"/>
              </w:rPr>
              <w:t xml:space="preserve"> changing world of work and delve further </w:t>
            </w:r>
            <w:r w:rsidR="004A770E" w:rsidRPr="004A770E">
              <w:rPr>
                <w:rFonts w:ascii="Arial" w:eastAsia="Calibri" w:hAnsi="Arial" w:cs="Arial"/>
              </w:rPr>
              <w:t>into</w:t>
            </w:r>
            <w:r w:rsidRPr="00EF6CB9">
              <w:rPr>
                <w:rFonts w:ascii="Arial" w:eastAsia="Calibri" w:hAnsi="Arial" w:cs="Arial"/>
              </w:rPr>
              <w:t xml:space="preserve"> The New Basics report</w:t>
            </w:r>
            <w:r w:rsidR="0024782A">
              <w:rPr>
                <w:rFonts w:ascii="Arial" w:eastAsia="Calibri" w:hAnsi="Arial" w:cs="Arial"/>
              </w:rPr>
              <w:t>.</w:t>
            </w:r>
          </w:p>
        </w:tc>
      </w:tr>
    </w:tbl>
    <w:p w14:paraId="05548D51" w14:textId="16E3E613" w:rsidR="00241840" w:rsidRPr="00CB5A51" w:rsidRDefault="00241840" w:rsidP="00720617">
      <w:pPr>
        <w:spacing w:before="240" w:after="240" w:line="260" w:lineRule="exact"/>
        <w:ind w:left="-709" w:right="-612"/>
        <w:rPr>
          <w:rFonts w:ascii="Arial" w:hAnsi="Arial" w:cs="Arial"/>
          <w:b/>
          <w:lang w:val="en-AU"/>
        </w:rPr>
      </w:pPr>
      <w:r w:rsidRPr="00CB5A51">
        <w:rPr>
          <w:rFonts w:ascii="Arial" w:hAnsi="Arial" w:cs="Arial"/>
          <w:b/>
          <w:lang w:val="en-AU"/>
        </w:rPr>
        <w:t xml:space="preserve">Reflection and </w:t>
      </w:r>
      <w:r>
        <w:rPr>
          <w:rFonts w:ascii="Arial" w:hAnsi="Arial" w:cs="Arial"/>
          <w:b/>
          <w:lang w:val="en-AU"/>
        </w:rPr>
        <w:t>r</w:t>
      </w:r>
      <w:r w:rsidRPr="00CB5A51">
        <w:rPr>
          <w:rFonts w:ascii="Arial" w:hAnsi="Arial" w:cs="Arial"/>
          <w:b/>
          <w:lang w:val="en-AU"/>
        </w:rPr>
        <w:t>eview</w:t>
      </w:r>
      <w:r>
        <w:rPr>
          <w:rFonts w:ascii="Arial" w:hAnsi="Arial" w:cs="Arial"/>
          <w:b/>
          <w:lang w:val="en-AU"/>
        </w:rPr>
        <w:t xml:space="preserve"> – </w:t>
      </w:r>
      <w:r w:rsidR="0024782A">
        <w:rPr>
          <w:rFonts w:ascii="Arial" w:hAnsi="Arial" w:cs="Arial"/>
          <w:b/>
          <w:lang w:val="en-AU"/>
        </w:rPr>
        <w:t>a</w:t>
      </w:r>
      <w:r>
        <w:rPr>
          <w:rFonts w:ascii="Arial" w:hAnsi="Arial" w:cs="Arial"/>
          <w:b/>
          <w:lang w:val="en-AU"/>
        </w:rPr>
        <w:t>chievement</w:t>
      </w:r>
    </w:p>
    <w:p w14:paraId="24AAAE67" w14:textId="38EFE5C5" w:rsidR="00CB5A51" w:rsidRPr="00CB5A51" w:rsidRDefault="00B7274B" w:rsidP="0029559F">
      <w:pPr>
        <w:spacing w:before="120" w:after="120" w:line="260" w:lineRule="exact"/>
        <w:ind w:left="-709" w:right="-612"/>
        <w:rPr>
          <w:rFonts w:ascii="Arial" w:hAnsi="Arial" w:cs="Arial"/>
          <w:lang w:val="en-AU"/>
        </w:rPr>
      </w:pPr>
      <w:r>
        <w:rPr>
          <w:rFonts w:ascii="Arial" w:hAnsi="Arial" w:cs="Arial"/>
          <w:lang w:val="en-AU"/>
        </w:rPr>
        <w:t xml:space="preserve">Students </w:t>
      </w:r>
      <w:r w:rsidR="00EB1563">
        <w:rPr>
          <w:rFonts w:ascii="Arial" w:hAnsi="Arial" w:cs="Arial"/>
          <w:lang w:val="en-AU"/>
        </w:rPr>
        <w:t>consider</w:t>
      </w:r>
      <w:r>
        <w:rPr>
          <w:rFonts w:ascii="Arial" w:hAnsi="Arial" w:cs="Arial"/>
          <w:lang w:val="en-AU"/>
        </w:rPr>
        <w:t xml:space="preserve"> their OLNA results, VET progress</w:t>
      </w:r>
      <w:r w:rsidR="0024782A">
        <w:rPr>
          <w:rFonts w:ascii="Arial" w:hAnsi="Arial" w:cs="Arial"/>
          <w:lang w:val="en-AU"/>
        </w:rPr>
        <w:t xml:space="preserve"> </w:t>
      </w:r>
      <w:r>
        <w:rPr>
          <w:rFonts w:ascii="Arial" w:hAnsi="Arial" w:cs="Arial"/>
          <w:lang w:val="en-AU"/>
        </w:rPr>
        <w:t>and</w:t>
      </w:r>
      <w:r w:rsidR="00CE74CD">
        <w:rPr>
          <w:rFonts w:ascii="Arial" w:hAnsi="Arial" w:cs="Arial"/>
          <w:lang w:val="en-AU"/>
        </w:rPr>
        <w:t xml:space="preserve"> </w:t>
      </w:r>
      <w:r w:rsidR="0029559F">
        <w:rPr>
          <w:rFonts w:ascii="Arial" w:hAnsi="Arial" w:cs="Arial"/>
          <w:lang w:val="en-AU"/>
        </w:rPr>
        <w:t>course</w:t>
      </w:r>
      <w:r w:rsidR="00CE74CD">
        <w:rPr>
          <w:rFonts w:ascii="Arial" w:hAnsi="Arial" w:cs="Arial"/>
          <w:lang w:val="en-AU"/>
        </w:rPr>
        <w:t xml:space="preserve"> achievement </w:t>
      </w:r>
      <w:r w:rsidR="004D0A53">
        <w:rPr>
          <w:rFonts w:ascii="Arial" w:hAnsi="Arial" w:cs="Arial"/>
          <w:lang w:val="en-AU"/>
        </w:rPr>
        <w:t>to r</w:t>
      </w:r>
      <w:r w:rsidR="00CB5A51" w:rsidRPr="00CB5A51">
        <w:rPr>
          <w:rFonts w:ascii="Arial" w:hAnsi="Arial" w:cs="Arial"/>
          <w:lang w:val="en-AU"/>
        </w:rPr>
        <w:t>eview</w:t>
      </w:r>
      <w:r w:rsidR="00917262">
        <w:rPr>
          <w:rFonts w:ascii="Arial" w:hAnsi="Arial" w:cs="Arial"/>
          <w:lang w:val="en-AU"/>
        </w:rPr>
        <w:t xml:space="preserve"> </w:t>
      </w:r>
      <w:r w:rsidR="00CE74CD">
        <w:rPr>
          <w:rFonts w:ascii="Arial" w:hAnsi="Arial" w:cs="Arial"/>
          <w:lang w:val="en-AU"/>
        </w:rPr>
        <w:t xml:space="preserve">overall </w:t>
      </w:r>
      <w:r w:rsidR="00CB5A51" w:rsidRPr="00CB5A51">
        <w:rPr>
          <w:rFonts w:ascii="Arial" w:hAnsi="Arial" w:cs="Arial"/>
          <w:lang w:val="en-AU"/>
        </w:rPr>
        <w:t xml:space="preserve">progress </w:t>
      </w:r>
      <w:r w:rsidR="00CE74CD">
        <w:rPr>
          <w:rFonts w:ascii="Arial" w:hAnsi="Arial" w:cs="Arial"/>
          <w:lang w:val="en-AU"/>
        </w:rPr>
        <w:t xml:space="preserve">towards WACE </w:t>
      </w:r>
      <w:r w:rsidR="00CB5A51" w:rsidRPr="00CB5A51">
        <w:rPr>
          <w:rFonts w:ascii="Arial" w:hAnsi="Arial" w:cs="Arial"/>
          <w:lang w:val="en-AU"/>
        </w:rPr>
        <w:t xml:space="preserve">and </w:t>
      </w:r>
      <w:r w:rsidR="0029559F">
        <w:rPr>
          <w:rFonts w:ascii="Arial" w:hAnsi="Arial" w:cs="Arial"/>
          <w:lang w:val="en-AU"/>
        </w:rPr>
        <w:t xml:space="preserve">how their progress aligns </w:t>
      </w:r>
      <w:r w:rsidR="00CB5A51" w:rsidRPr="00CB5A51">
        <w:rPr>
          <w:rFonts w:ascii="Arial" w:hAnsi="Arial" w:cs="Arial"/>
          <w:lang w:val="en-AU"/>
        </w:rPr>
        <w:t>with</w:t>
      </w:r>
      <w:r w:rsidR="004D0A53">
        <w:rPr>
          <w:rFonts w:ascii="Arial" w:hAnsi="Arial" w:cs="Arial"/>
          <w:lang w:val="en-AU"/>
        </w:rPr>
        <w:t xml:space="preserve"> </w:t>
      </w:r>
      <w:r w:rsidR="00CE74CD">
        <w:rPr>
          <w:rFonts w:ascii="Arial" w:hAnsi="Arial" w:cs="Arial"/>
          <w:lang w:val="en-AU"/>
        </w:rPr>
        <w:t xml:space="preserve">their </w:t>
      </w:r>
      <w:r w:rsidR="004D0A53">
        <w:rPr>
          <w:rFonts w:ascii="Arial" w:hAnsi="Arial" w:cs="Arial"/>
          <w:lang w:val="en-AU"/>
        </w:rPr>
        <w:t>desired post</w:t>
      </w:r>
      <w:r w:rsidR="0029559F">
        <w:rPr>
          <w:rFonts w:ascii="Arial" w:hAnsi="Arial" w:cs="Arial"/>
          <w:lang w:val="en-AU"/>
        </w:rPr>
        <w:t>-</w:t>
      </w:r>
      <w:r w:rsidR="004D0A53">
        <w:rPr>
          <w:rFonts w:ascii="Arial" w:hAnsi="Arial" w:cs="Arial"/>
          <w:lang w:val="en-AU"/>
        </w:rPr>
        <w:t>school destination and pathway plans.</w:t>
      </w:r>
      <w:r>
        <w:rPr>
          <w:rFonts w:ascii="Arial" w:hAnsi="Arial" w:cs="Arial"/>
          <w:lang w:val="en-AU"/>
        </w:rPr>
        <w:t xml:space="preserve"> </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E1643A" w14:paraId="0F8CFB15" w14:textId="77777777" w:rsidTr="00E963C4">
        <w:trPr>
          <w:trHeight w:val="699"/>
          <w:jc w:val="center"/>
        </w:trPr>
        <w:tc>
          <w:tcPr>
            <w:tcW w:w="5171" w:type="dxa"/>
            <w:shd w:val="clear" w:color="auto" w:fill="DEEAF6" w:themeFill="accent1" w:themeFillTint="33"/>
          </w:tcPr>
          <w:p w14:paraId="29470044" w14:textId="075D826B" w:rsidR="00CB5A51" w:rsidRPr="00B93193" w:rsidRDefault="00EC5BF4" w:rsidP="00D70CF9">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Before and dur</w:t>
            </w:r>
            <w:r w:rsidR="00CE74CD">
              <w:rPr>
                <w:rFonts w:ascii="Arial" w:eastAsia="Calibri" w:hAnsi="Arial" w:cs="Arial"/>
                <w:b/>
                <w:color w:val="000000"/>
                <w:szCs w:val="20"/>
              </w:rPr>
              <w:t>ing</w:t>
            </w:r>
          </w:p>
          <w:p w14:paraId="5E47A5FF" w14:textId="39F26FE5" w:rsidR="00CE74CD" w:rsidRPr="00CE74CD" w:rsidRDefault="00E1643A">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bCs/>
                <w:lang w:val="en-AU" w:eastAsia="en-AU"/>
              </w:rPr>
            </w:pPr>
            <w:r w:rsidRPr="00E1643A">
              <w:rPr>
                <w:rFonts w:ascii="Arial" w:eastAsia="Calibri" w:hAnsi="Arial" w:cs="Arial"/>
                <w:bCs/>
                <w:lang w:val="en-AU" w:eastAsia="en-AU"/>
              </w:rPr>
              <w:t>Guide student review of school report</w:t>
            </w:r>
            <w:r>
              <w:rPr>
                <w:rFonts w:ascii="Arial" w:eastAsia="Calibri" w:hAnsi="Arial" w:cs="Arial"/>
                <w:bCs/>
                <w:lang w:val="en-AU" w:eastAsia="en-AU"/>
              </w:rPr>
              <w:t>,</w:t>
            </w:r>
            <w:r w:rsidRPr="00E1643A">
              <w:rPr>
                <w:rFonts w:ascii="Arial" w:eastAsia="Calibri" w:hAnsi="Arial" w:cs="Arial"/>
                <w:bCs/>
                <w:lang w:val="en-AU" w:eastAsia="en-AU"/>
              </w:rPr>
              <w:t xml:space="preserve"> including comments and attributes. </w:t>
            </w:r>
          </w:p>
          <w:p w14:paraId="1ABB0D5A" w14:textId="2F6C6E7B" w:rsidR="00CE74CD" w:rsidRPr="00D70CF9" w:rsidRDefault="00E1643A" w:rsidP="00D70CF9">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bCs/>
                <w:lang w:val="en-AU" w:eastAsia="en-AU"/>
              </w:rPr>
            </w:pPr>
            <w:r w:rsidRPr="00E1643A">
              <w:rPr>
                <w:rFonts w:ascii="Arial" w:eastAsia="Calibri" w:hAnsi="Arial" w:cs="Arial"/>
                <w:bCs/>
                <w:lang w:val="en-AU" w:eastAsia="en-AU"/>
              </w:rPr>
              <w:t xml:space="preserve">Reflect on goals set </w:t>
            </w:r>
            <w:r w:rsidR="00212852">
              <w:rPr>
                <w:rFonts w:ascii="Arial" w:eastAsia="Calibri" w:hAnsi="Arial" w:cs="Arial"/>
                <w:bCs/>
                <w:lang w:val="en-AU" w:eastAsia="en-AU"/>
              </w:rPr>
              <w:t xml:space="preserve">and any previous action planning. </w:t>
            </w:r>
            <w:r w:rsidRPr="00E1643A">
              <w:rPr>
                <w:rFonts w:ascii="Arial" w:eastAsia="Calibri" w:hAnsi="Arial" w:cs="Arial"/>
                <w:bCs/>
                <w:lang w:val="en-AU" w:eastAsia="en-AU"/>
              </w:rPr>
              <w:t xml:space="preserve"> </w:t>
            </w:r>
          </w:p>
          <w:p w14:paraId="23E1FDBB" w14:textId="2D20BC9E" w:rsidR="00E1643A" w:rsidRPr="0047418F" w:rsidRDefault="00CE74CD" w:rsidP="00720617">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bCs/>
                <w:color w:val="0563C1" w:themeColor="hyperlink"/>
                <w:u w:val="single"/>
                <w:lang w:val="en-AU" w:eastAsia="en-AU"/>
              </w:rPr>
            </w:pPr>
            <w:r>
              <w:rPr>
                <w:rFonts w:ascii="Arial" w:eastAsia="Calibri" w:hAnsi="Arial" w:cs="Arial"/>
                <w:bCs/>
                <w:lang w:val="en-AU" w:eastAsia="en-AU"/>
              </w:rPr>
              <w:t>Students identify challenges experienced in the past year</w:t>
            </w:r>
            <w:r w:rsidR="0024782A">
              <w:rPr>
                <w:rFonts w:ascii="Arial" w:eastAsia="Calibri" w:hAnsi="Arial" w:cs="Arial"/>
                <w:bCs/>
                <w:lang w:val="en-AU" w:eastAsia="en-AU"/>
              </w:rPr>
              <w:t>.</w:t>
            </w:r>
          </w:p>
        </w:tc>
        <w:tc>
          <w:tcPr>
            <w:tcW w:w="5172" w:type="dxa"/>
            <w:shd w:val="clear" w:color="auto" w:fill="DEEAF6" w:themeFill="accent1" w:themeFillTint="33"/>
          </w:tcPr>
          <w:p w14:paraId="2FCFBE49" w14:textId="781E4029" w:rsidR="00CB5A51" w:rsidRPr="00C06DDC" w:rsidRDefault="00212852" w:rsidP="00D70CF9">
            <w:pPr>
              <w:suppressAutoHyphens/>
              <w:spacing w:before="120" w:after="120" w:line="260" w:lineRule="exact"/>
              <w:outlineLvl w:val="1"/>
              <w:rPr>
                <w:rFonts w:ascii="Arial" w:eastAsia="Calibri" w:hAnsi="Arial" w:cs="Arial"/>
                <w:b/>
                <w:color w:val="000000"/>
              </w:rPr>
            </w:pPr>
            <w:r>
              <w:rPr>
                <w:rFonts w:ascii="Arial" w:eastAsia="Calibri" w:hAnsi="Arial" w:cs="Arial"/>
                <w:b/>
                <w:color w:val="000000"/>
              </w:rPr>
              <w:t>Further connections</w:t>
            </w:r>
          </w:p>
          <w:p w14:paraId="4E25781A" w14:textId="0E50692B" w:rsidR="00C06DDC" w:rsidRPr="00EF6CB9" w:rsidRDefault="0024782A" w:rsidP="00EF6CB9">
            <w:pPr>
              <w:pStyle w:val="ListParagraph"/>
              <w:widowControl/>
              <w:numPr>
                <w:ilvl w:val="0"/>
                <w:numId w:val="3"/>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91"/>
              <w:rPr>
                <w:rFonts w:ascii="Arial" w:eastAsia="Calibri" w:hAnsi="Arial" w:cs="Arial"/>
                <w:lang w:val="en-AU"/>
              </w:rPr>
            </w:pPr>
            <w:r w:rsidRPr="00EF6CB9">
              <w:rPr>
                <w:rFonts w:ascii="Arial" w:eastAsia="Calibri" w:hAnsi="Arial" w:cs="Arial"/>
                <w:lang w:val="en-AU"/>
              </w:rPr>
              <w:t>Discuss the c</w:t>
            </w:r>
            <w:r w:rsidR="00C06DDC" w:rsidRPr="00EF6CB9">
              <w:rPr>
                <w:rFonts w:ascii="Arial" w:eastAsia="Calibri" w:hAnsi="Arial" w:cs="Arial"/>
                <w:lang w:val="en-AU"/>
              </w:rPr>
              <w:t>ollection of data for inclusion in action planning</w:t>
            </w:r>
            <w:r>
              <w:rPr>
                <w:rFonts w:ascii="Arial" w:eastAsia="Calibri" w:hAnsi="Arial" w:cs="Arial"/>
                <w:lang w:val="en-AU"/>
              </w:rPr>
              <w:t>.</w:t>
            </w:r>
          </w:p>
          <w:p w14:paraId="226B75A5" w14:textId="6D94C721" w:rsidR="00CB5A51" w:rsidRPr="00C06DDC" w:rsidRDefault="00CE74CD" w:rsidP="00720617">
            <w:pPr>
              <w:widowControl/>
              <w:numPr>
                <w:ilvl w:val="0"/>
                <w:numId w:val="3"/>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91"/>
              <w:rPr>
                <w:rFonts w:ascii="Arial" w:eastAsia="Calibri" w:hAnsi="Arial" w:cs="Arial"/>
              </w:rPr>
            </w:pPr>
            <w:r w:rsidRPr="00E1643A">
              <w:rPr>
                <w:rFonts w:ascii="Arial" w:eastAsia="Calibri" w:hAnsi="Arial" w:cs="Arial"/>
                <w:bCs/>
                <w:lang w:val="en-AU" w:eastAsia="en-AU"/>
              </w:rPr>
              <w:t>Review requirements of WACE. Navigate the Student Achievement Information System</w:t>
            </w:r>
            <w:r w:rsidR="00720617">
              <w:rPr>
                <w:rFonts w:ascii="Arial" w:eastAsia="Calibri" w:hAnsi="Arial" w:cs="Arial"/>
                <w:bCs/>
                <w:lang w:val="en-AU" w:eastAsia="en-AU"/>
              </w:rPr>
              <w:t>.</w:t>
            </w:r>
            <w:r w:rsidRPr="00E1643A">
              <w:rPr>
                <w:rFonts w:ascii="Arial" w:eastAsia="Calibri" w:hAnsi="Arial" w:cs="Arial"/>
                <w:bCs/>
                <w:lang w:val="en-AU" w:eastAsia="en-AU"/>
              </w:rPr>
              <w:t xml:space="preserve"> (SAIS) </w:t>
            </w:r>
            <w:r w:rsidRPr="00D70CF9">
              <w:rPr>
                <w:rFonts w:ascii="Arial" w:eastAsia="Calibri" w:hAnsi="Arial" w:cs="Arial"/>
                <w:bCs/>
                <w:lang w:val="en-AU" w:eastAsia="en-AU"/>
              </w:rPr>
              <w:t>data and consider the insights it provides.</w:t>
            </w:r>
          </w:p>
        </w:tc>
      </w:tr>
    </w:tbl>
    <w:p w14:paraId="14C055C9" w14:textId="77777777" w:rsidR="0047418F" w:rsidRDefault="0047418F" w:rsidP="00720617">
      <w:pPr>
        <w:spacing w:line="260" w:lineRule="exact"/>
        <w:ind w:right="-612"/>
        <w:rPr>
          <w:rFonts w:ascii="Arial" w:hAnsi="Arial" w:cs="Arial"/>
          <w:b/>
          <w:lang w:val="en-AU"/>
        </w:rPr>
      </w:pPr>
    </w:p>
    <w:p w14:paraId="3B0BAC82" w14:textId="1875DA0D" w:rsidR="00CB5A51" w:rsidRPr="00CB5A51" w:rsidRDefault="00CB5A51" w:rsidP="00720617">
      <w:pPr>
        <w:spacing w:after="120" w:line="260" w:lineRule="exact"/>
        <w:ind w:left="-709" w:right="-612"/>
        <w:rPr>
          <w:rFonts w:ascii="Arial" w:hAnsi="Arial" w:cs="Arial"/>
          <w:b/>
          <w:lang w:val="en-AU"/>
        </w:rPr>
      </w:pPr>
      <w:r w:rsidRPr="00CB5A51">
        <w:rPr>
          <w:rFonts w:ascii="Arial" w:hAnsi="Arial" w:cs="Arial"/>
          <w:b/>
          <w:lang w:val="en-AU"/>
        </w:rPr>
        <w:t xml:space="preserve">Action </w:t>
      </w:r>
      <w:r w:rsidR="00212852">
        <w:rPr>
          <w:rFonts w:ascii="Arial" w:hAnsi="Arial" w:cs="Arial"/>
          <w:b/>
          <w:lang w:val="en-AU"/>
        </w:rPr>
        <w:t>p</w:t>
      </w:r>
      <w:r w:rsidRPr="00CB5A51">
        <w:rPr>
          <w:rFonts w:ascii="Arial" w:hAnsi="Arial" w:cs="Arial"/>
          <w:b/>
          <w:lang w:val="en-AU"/>
        </w:rPr>
        <w:t xml:space="preserve">lanning </w:t>
      </w:r>
    </w:p>
    <w:p w14:paraId="113EC317" w14:textId="0BD1F562" w:rsidR="00CB5A51" w:rsidRDefault="00FB28E3" w:rsidP="00720617">
      <w:pPr>
        <w:spacing w:before="120" w:after="120" w:line="260" w:lineRule="exact"/>
        <w:ind w:left="-709" w:right="-612"/>
        <w:rPr>
          <w:rFonts w:ascii="Arial" w:hAnsi="Arial" w:cs="Arial"/>
          <w:lang w:val="en-AU"/>
        </w:rPr>
      </w:pPr>
      <w:r>
        <w:rPr>
          <w:rFonts w:ascii="Arial" w:hAnsi="Arial" w:cs="Arial"/>
          <w:lang w:val="en-AU"/>
        </w:rPr>
        <w:t>Students action plan</w:t>
      </w:r>
      <w:r w:rsidR="00CB5A51" w:rsidRPr="00CB5A51">
        <w:rPr>
          <w:rFonts w:ascii="Arial" w:hAnsi="Arial" w:cs="Arial"/>
          <w:lang w:val="en-AU"/>
        </w:rPr>
        <w:t xml:space="preserve"> </w:t>
      </w:r>
      <w:r>
        <w:rPr>
          <w:rFonts w:ascii="Arial" w:hAnsi="Arial" w:cs="Arial"/>
          <w:lang w:val="en-AU"/>
        </w:rPr>
        <w:t xml:space="preserve">to build </w:t>
      </w:r>
      <w:r w:rsidR="00CB5A51" w:rsidRPr="00CB5A51">
        <w:rPr>
          <w:rFonts w:ascii="Arial" w:hAnsi="Arial" w:cs="Arial"/>
          <w:lang w:val="en-AU"/>
        </w:rPr>
        <w:t xml:space="preserve">on past successes by </w:t>
      </w:r>
      <w:r>
        <w:rPr>
          <w:rFonts w:ascii="Arial" w:hAnsi="Arial" w:cs="Arial"/>
          <w:lang w:val="en-AU"/>
        </w:rPr>
        <w:t>reviewing</w:t>
      </w:r>
      <w:r w:rsidR="0088183D">
        <w:rPr>
          <w:rFonts w:ascii="Arial" w:hAnsi="Arial" w:cs="Arial"/>
          <w:lang w:val="en-AU"/>
        </w:rPr>
        <w:t xml:space="preserve"> and </w:t>
      </w:r>
      <w:r>
        <w:rPr>
          <w:rFonts w:ascii="Arial" w:hAnsi="Arial" w:cs="Arial"/>
          <w:lang w:val="en-AU"/>
        </w:rPr>
        <w:t xml:space="preserve">adapting </w:t>
      </w:r>
      <w:r w:rsidR="00CB5A51" w:rsidRPr="00CB5A51">
        <w:rPr>
          <w:rFonts w:ascii="Arial" w:hAnsi="Arial" w:cs="Arial"/>
          <w:lang w:val="en-AU"/>
        </w:rPr>
        <w:t>previous goals or a</w:t>
      </w:r>
      <w:r>
        <w:rPr>
          <w:rFonts w:ascii="Arial" w:hAnsi="Arial" w:cs="Arial"/>
          <w:lang w:val="en-AU"/>
        </w:rPr>
        <w:t>spirations</w:t>
      </w:r>
      <w:r w:rsidR="0088183D">
        <w:rPr>
          <w:rFonts w:ascii="Arial" w:hAnsi="Arial" w:cs="Arial"/>
          <w:lang w:val="en-AU"/>
        </w:rPr>
        <w:t>,</w:t>
      </w:r>
      <w:r>
        <w:rPr>
          <w:rFonts w:ascii="Arial" w:hAnsi="Arial" w:cs="Arial"/>
          <w:lang w:val="en-AU"/>
        </w:rPr>
        <w:t xml:space="preserve"> </w:t>
      </w:r>
      <w:r w:rsidR="00CB5A51" w:rsidRPr="00CB5A51">
        <w:rPr>
          <w:rFonts w:ascii="Arial" w:hAnsi="Arial" w:cs="Arial"/>
          <w:lang w:val="en-AU"/>
        </w:rPr>
        <w:t>recognising the risks to success, and then investi</w:t>
      </w:r>
      <w:r w:rsidR="0088183D">
        <w:rPr>
          <w:rFonts w:ascii="Arial" w:hAnsi="Arial" w:cs="Arial"/>
          <w:lang w:val="en-AU"/>
        </w:rPr>
        <w:t>gati</w:t>
      </w:r>
      <w:r w:rsidR="00CB5A51" w:rsidRPr="00CB5A51">
        <w:rPr>
          <w:rFonts w:ascii="Arial" w:hAnsi="Arial" w:cs="Arial"/>
          <w:lang w:val="en-AU"/>
        </w:rPr>
        <w:t>ng</w:t>
      </w:r>
      <w:r w:rsidR="0088183D">
        <w:rPr>
          <w:rFonts w:ascii="Arial" w:hAnsi="Arial" w:cs="Arial"/>
          <w:lang w:val="en-AU"/>
        </w:rPr>
        <w:t xml:space="preserve"> </w:t>
      </w:r>
      <w:r w:rsidR="00CB5A51" w:rsidRPr="00CB5A51">
        <w:rPr>
          <w:rFonts w:ascii="Arial" w:hAnsi="Arial" w:cs="Arial"/>
          <w:lang w:val="en-AU"/>
        </w:rPr>
        <w:t>appropriate resources.</w:t>
      </w:r>
      <w:r w:rsidR="0088183D">
        <w:rPr>
          <w:rFonts w:ascii="Arial" w:hAnsi="Arial" w:cs="Arial"/>
          <w:lang w:val="en-AU"/>
        </w:rPr>
        <w:t xml:space="preserve"> Students r</w:t>
      </w:r>
      <w:r w:rsidR="00CB5A51" w:rsidRPr="00CB5A51">
        <w:rPr>
          <w:rFonts w:ascii="Arial" w:hAnsi="Arial" w:cs="Arial"/>
          <w:lang w:val="en-AU"/>
        </w:rPr>
        <w:t>eview the elements of action planning and consider how plans might be revised if faced with challenges or barriers.</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CB5A51" w14:paraId="7AA41B70" w14:textId="77777777" w:rsidTr="00967F70">
        <w:trPr>
          <w:jc w:val="center"/>
        </w:trPr>
        <w:tc>
          <w:tcPr>
            <w:tcW w:w="5171" w:type="dxa"/>
            <w:shd w:val="clear" w:color="auto" w:fill="DEEAF6" w:themeFill="accent1" w:themeFillTint="33"/>
          </w:tcPr>
          <w:p w14:paraId="71C36DF4" w14:textId="10BF64D4" w:rsidR="00CB5A51" w:rsidRPr="00B93193" w:rsidRDefault="00F82803" w:rsidP="00D70CF9">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Before and during</w:t>
            </w:r>
          </w:p>
          <w:p w14:paraId="7B5B6345" w14:textId="26A9077C" w:rsidR="00F82803" w:rsidRPr="00EF6CB9" w:rsidRDefault="00F82803" w:rsidP="0047418F">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lang w:eastAsia="en-AU"/>
              </w:rPr>
            </w:pPr>
            <w:r w:rsidRPr="00EF6CB9">
              <w:rPr>
                <w:rFonts w:ascii="Arial" w:eastAsia="Calibri" w:hAnsi="Arial" w:cs="Arial"/>
                <w:bCs/>
                <w:lang w:eastAsia="en-AU"/>
              </w:rPr>
              <w:t xml:space="preserve">Revisit the </w:t>
            </w:r>
            <w:hyperlink r:id="rId28" w:history="1">
              <w:r w:rsidRPr="00EF6CB9">
                <w:rPr>
                  <w:rStyle w:val="Hyperlink"/>
                  <w:rFonts w:ascii="Arial" w:eastAsia="Calibri" w:hAnsi="Arial" w:cs="Arial"/>
                  <w:bCs/>
                  <w:lang w:val="en-AU" w:eastAsia="en-AU"/>
                </w:rPr>
                <w:t>School to Work Pathways</w:t>
              </w:r>
              <w:r w:rsidR="0024782A">
                <w:rPr>
                  <w:rStyle w:val="Hyperlink"/>
                  <w:rFonts w:ascii="Arial" w:eastAsia="Calibri" w:hAnsi="Arial" w:cs="Arial"/>
                  <w:bCs/>
                  <w:lang w:val="en-AU" w:eastAsia="en-AU"/>
                </w:rPr>
                <w:t xml:space="preserve"> </w:t>
              </w:r>
              <w:r w:rsidRPr="00EF6CB9">
                <w:rPr>
                  <w:rStyle w:val="Hyperlink"/>
                  <w:rFonts w:ascii="Arial" w:eastAsia="Calibri" w:hAnsi="Arial" w:cs="Arial"/>
                  <w:bCs/>
                  <w:lang w:val="en-AU" w:eastAsia="en-AU"/>
                </w:rPr>
                <w:t>infographics | myfuture</w:t>
              </w:r>
            </w:hyperlink>
            <w:r w:rsidRPr="00EF6CB9">
              <w:rPr>
                <w:rFonts w:ascii="Arial" w:eastAsia="Calibri" w:hAnsi="Arial" w:cs="Arial"/>
                <w:bCs/>
                <w:lang w:val="en-AU" w:eastAsia="en-AU"/>
              </w:rPr>
              <w:t xml:space="preserve">. Using these examples students consider their own pathway given the previous reflection activity. </w:t>
            </w:r>
          </w:p>
          <w:p w14:paraId="32F51F5E" w14:textId="46269D4E" w:rsidR="00F82803" w:rsidRPr="00EF6CB9" w:rsidRDefault="0088183D" w:rsidP="0047418F">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lang w:eastAsia="en-AU"/>
              </w:rPr>
            </w:pPr>
            <w:r>
              <w:rPr>
                <w:rFonts w:ascii="Arial" w:eastAsia="Calibri" w:hAnsi="Arial" w:cs="Arial"/>
                <w:lang w:eastAsia="en-AU"/>
              </w:rPr>
              <w:t xml:space="preserve">Students consider </w:t>
            </w:r>
            <w:r w:rsidR="00F82803" w:rsidRPr="00EF6CB9">
              <w:rPr>
                <w:rFonts w:ascii="Arial" w:eastAsia="Calibri" w:hAnsi="Arial" w:cs="Arial"/>
                <w:lang w:eastAsia="en-AU"/>
              </w:rPr>
              <w:t>the previous reflecti</w:t>
            </w:r>
            <w:r w:rsidR="0024782A">
              <w:rPr>
                <w:rFonts w:ascii="Arial" w:eastAsia="Calibri" w:hAnsi="Arial" w:cs="Arial"/>
                <w:lang w:eastAsia="en-AU"/>
              </w:rPr>
              <w:t xml:space="preserve">on </w:t>
            </w:r>
            <w:r w:rsidR="00F82803" w:rsidRPr="00EF6CB9">
              <w:rPr>
                <w:rFonts w:ascii="Arial" w:eastAsia="Calibri" w:hAnsi="Arial" w:cs="Arial"/>
                <w:lang w:eastAsia="en-AU"/>
              </w:rPr>
              <w:t>activity as well as any other information</w:t>
            </w:r>
            <w:r>
              <w:rPr>
                <w:rFonts w:ascii="Arial" w:eastAsia="Calibri" w:hAnsi="Arial" w:cs="Arial"/>
                <w:lang w:eastAsia="en-AU"/>
              </w:rPr>
              <w:t>.</w:t>
            </w:r>
            <w:r w:rsidR="00F82803" w:rsidRPr="00EF6CB9">
              <w:rPr>
                <w:rFonts w:ascii="Arial" w:eastAsia="Calibri" w:hAnsi="Arial" w:cs="Arial"/>
                <w:lang w:eastAsia="en-AU"/>
              </w:rPr>
              <w:t xml:space="preserve"> </w:t>
            </w:r>
            <w:r>
              <w:rPr>
                <w:rFonts w:ascii="Arial" w:eastAsia="Calibri" w:hAnsi="Arial" w:cs="Arial"/>
                <w:lang w:eastAsia="en-AU"/>
              </w:rPr>
              <w:t>S</w:t>
            </w:r>
            <w:r w:rsidR="00F82803" w:rsidRPr="00EF6CB9">
              <w:rPr>
                <w:rFonts w:ascii="Arial" w:eastAsia="Calibri" w:hAnsi="Arial" w:cs="Arial"/>
                <w:lang w:eastAsia="en-AU"/>
              </w:rPr>
              <w:t xml:space="preserve">tudents </w:t>
            </w:r>
            <w:r w:rsidR="00707776" w:rsidRPr="00EF6CB9">
              <w:rPr>
                <w:rFonts w:ascii="Arial" w:eastAsia="Calibri" w:hAnsi="Arial" w:cs="Arial"/>
                <w:lang w:eastAsia="en-AU"/>
              </w:rPr>
              <w:t xml:space="preserve">establish a goal and </w:t>
            </w:r>
            <w:r>
              <w:rPr>
                <w:rFonts w:ascii="Arial" w:eastAsia="Calibri" w:hAnsi="Arial" w:cs="Arial"/>
                <w:lang w:eastAsia="en-AU"/>
              </w:rPr>
              <w:t xml:space="preserve">plan </w:t>
            </w:r>
            <w:r w:rsidR="00707776" w:rsidRPr="00707776">
              <w:rPr>
                <w:rFonts w:ascii="Arial" w:eastAsia="Calibri" w:hAnsi="Arial" w:cs="Arial"/>
                <w:lang w:eastAsia="en-AU"/>
              </w:rPr>
              <w:t>action</w:t>
            </w:r>
            <w:r>
              <w:rPr>
                <w:rFonts w:ascii="Arial" w:eastAsia="Calibri" w:hAnsi="Arial" w:cs="Arial"/>
                <w:lang w:eastAsia="en-AU"/>
              </w:rPr>
              <w:t xml:space="preserve">s </w:t>
            </w:r>
            <w:r w:rsidR="00707776" w:rsidRPr="00EF6CB9">
              <w:rPr>
                <w:rFonts w:ascii="Arial" w:eastAsia="Calibri" w:hAnsi="Arial" w:cs="Arial"/>
                <w:lang w:eastAsia="en-AU"/>
              </w:rPr>
              <w:t xml:space="preserve">to achieve their objective.  </w:t>
            </w:r>
          </w:p>
          <w:p w14:paraId="715E2E69" w14:textId="66E5B277" w:rsidR="00D56834" w:rsidRPr="0047418F" w:rsidRDefault="00D56834" w:rsidP="00EF6CB9">
            <w:pPr>
              <w:widowControl/>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rPr>
                <w:rFonts w:ascii="Arial" w:eastAsia="Calibri" w:hAnsi="Arial" w:cs="Arial"/>
                <w:sz w:val="20"/>
                <w:szCs w:val="20"/>
                <w:lang w:eastAsia="en-AU"/>
              </w:rPr>
            </w:pPr>
          </w:p>
        </w:tc>
        <w:tc>
          <w:tcPr>
            <w:tcW w:w="5172" w:type="dxa"/>
            <w:shd w:val="clear" w:color="auto" w:fill="DEEAF6" w:themeFill="accent1" w:themeFillTint="33"/>
          </w:tcPr>
          <w:p w14:paraId="45276D40" w14:textId="14FC5CAB" w:rsidR="00CB5A51" w:rsidRPr="00391944" w:rsidRDefault="00707776" w:rsidP="00D70CF9">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Further connections</w:t>
            </w:r>
          </w:p>
          <w:p w14:paraId="03EEC910" w14:textId="32F581CB" w:rsidR="00CB5A51" w:rsidRPr="0088183D" w:rsidRDefault="00FA0A7B">
            <w:pPr>
              <w:widowControl/>
              <w:numPr>
                <w:ilvl w:val="0"/>
                <w:numId w:val="3"/>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31" w:hanging="331"/>
              <w:rPr>
                <w:rFonts w:ascii="Arial" w:eastAsia="Calibri" w:hAnsi="Arial" w:cs="Arial"/>
                <w:sz w:val="20"/>
                <w:szCs w:val="20"/>
              </w:rPr>
            </w:pPr>
            <w:r>
              <w:rPr>
                <w:rFonts w:ascii="Arial" w:hAnsi="Arial" w:cs="Arial"/>
                <w:lang w:val="en-AU"/>
              </w:rPr>
              <w:t>Students</w:t>
            </w:r>
            <w:r w:rsidR="00707776">
              <w:rPr>
                <w:rFonts w:ascii="Arial" w:hAnsi="Arial" w:cs="Arial"/>
                <w:lang w:val="en-AU"/>
              </w:rPr>
              <w:t xml:space="preserve"> </w:t>
            </w:r>
            <w:r w:rsidR="0088183D">
              <w:rPr>
                <w:rFonts w:ascii="Arial" w:hAnsi="Arial" w:cs="Arial"/>
                <w:lang w:val="en-AU"/>
              </w:rPr>
              <w:t xml:space="preserve">may </w:t>
            </w:r>
            <w:r w:rsidR="00707776">
              <w:rPr>
                <w:rFonts w:ascii="Arial" w:hAnsi="Arial" w:cs="Arial"/>
                <w:lang w:val="en-AU"/>
              </w:rPr>
              <w:t>have previously created vision boards in other pathway planning</w:t>
            </w:r>
            <w:r w:rsidR="0088183D">
              <w:rPr>
                <w:rFonts w:ascii="Arial" w:hAnsi="Arial" w:cs="Arial"/>
                <w:lang w:val="en-AU"/>
              </w:rPr>
              <w:t xml:space="preserve"> and career learning</w:t>
            </w:r>
            <w:r w:rsidR="00707776">
              <w:rPr>
                <w:rFonts w:ascii="Arial" w:hAnsi="Arial" w:cs="Arial"/>
                <w:lang w:val="en-AU"/>
              </w:rPr>
              <w:t xml:space="preserve"> activities. </w:t>
            </w:r>
            <w:r w:rsidR="0088183D">
              <w:rPr>
                <w:rFonts w:ascii="Arial" w:hAnsi="Arial" w:cs="Arial"/>
                <w:lang w:val="en-AU"/>
              </w:rPr>
              <w:t>S</w:t>
            </w:r>
            <w:r w:rsidR="00707776">
              <w:rPr>
                <w:rFonts w:ascii="Arial" w:hAnsi="Arial" w:cs="Arial"/>
                <w:lang w:val="en-AU"/>
              </w:rPr>
              <w:t xml:space="preserve">tudents </w:t>
            </w:r>
            <w:r w:rsidR="00707776" w:rsidRPr="00CB5A51">
              <w:rPr>
                <w:rFonts w:ascii="Arial" w:hAnsi="Arial" w:cs="Arial"/>
                <w:lang w:val="en-AU"/>
              </w:rPr>
              <w:t>create</w:t>
            </w:r>
            <w:r w:rsidR="00D56834" w:rsidRPr="00CB5A51">
              <w:rPr>
                <w:rFonts w:ascii="Arial" w:hAnsi="Arial" w:cs="Arial"/>
                <w:lang w:val="en-AU"/>
              </w:rPr>
              <w:t xml:space="preserve"> a </w:t>
            </w:r>
            <w:r w:rsidR="0088183D">
              <w:rPr>
                <w:rFonts w:ascii="Arial" w:hAnsi="Arial" w:cs="Arial"/>
                <w:lang w:val="en-AU"/>
              </w:rPr>
              <w:t xml:space="preserve">fresh </w:t>
            </w:r>
            <w:r w:rsidR="00D56834" w:rsidRPr="00CB5A51">
              <w:rPr>
                <w:rFonts w:ascii="Arial" w:hAnsi="Arial" w:cs="Arial"/>
                <w:lang w:val="en-AU"/>
              </w:rPr>
              <w:t>vision board</w:t>
            </w:r>
            <w:r w:rsidR="0088183D">
              <w:rPr>
                <w:rFonts w:ascii="Arial" w:hAnsi="Arial" w:cs="Arial"/>
                <w:lang w:val="en-AU"/>
              </w:rPr>
              <w:t xml:space="preserve"> </w:t>
            </w:r>
            <w:r w:rsidR="0024782A">
              <w:rPr>
                <w:rFonts w:ascii="Arial" w:hAnsi="Arial" w:cs="Arial"/>
                <w:lang w:val="en-AU"/>
              </w:rPr>
              <w:t xml:space="preserve">or </w:t>
            </w:r>
            <w:r w:rsidR="00715BB1">
              <w:rPr>
                <w:rFonts w:ascii="Arial" w:hAnsi="Arial" w:cs="Arial"/>
                <w:lang w:val="en-AU"/>
              </w:rPr>
              <w:t>visual</w:t>
            </w:r>
            <w:r w:rsidR="00D56834" w:rsidRPr="00CB5A51">
              <w:rPr>
                <w:rFonts w:ascii="Arial" w:hAnsi="Arial" w:cs="Arial"/>
                <w:lang w:val="en-AU"/>
              </w:rPr>
              <w:t xml:space="preserve"> representation of goals and aspirations. </w:t>
            </w:r>
          </w:p>
        </w:tc>
      </w:tr>
    </w:tbl>
    <w:p w14:paraId="1FD44C2D" w14:textId="1E2B9140" w:rsidR="00CB5A51" w:rsidRPr="00CB5A51" w:rsidRDefault="00CB5A51" w:rsidP="00720617">
      <w:pPr>
        <w:spacing w:before="120" w:after="120" w:line="260" w:lineRule="exact"/>
        <w:ind w:left="-709" w:right="-612"/>
        <w:rPr>
          <w:rFonts w:ascii="Arial" w:hAnsi="Arial" w:cs="Arial"/>
          <w:b/>
          <w:lang w:val="en-AU"/>
        </w:rPr>
      </w:pPr>
      <w:r w:rsidRPr="00CB5A51">
        <w:rPr>
          <w:rFonts w:ascii="Arial" w:hAnsi="Arial" w:cs="Arial"/>
          <w:b/>
          <w:lang w:val="en-AU"/>
        </w:rPr>
        <w:t xml:space="preserve">My </w:t>
      </w:r>
      <w:r w:rsidR="002B59AF">
        <w:rPr>
          <w:rFonts w:ascii="Arial" w:hAnsi="Arial" w:cs="Arial"/>
          <w:b/>
          <w:lang w:val="en-AU"/>
        </w:rPr>
        <w:t>p</w:t>
      </w:r>
      <w:r w:rsidRPr="00CB5A51">
        <w:rPr>
          <w:rFonts w:ascii="Arial" w:hAnsi="Arial" w:cs="Arial"/>
          <w:b/>
          <w:lang w:val="en-AU"/>
        </w:rPr>
        <w:t>ortfolio</w:t>
      </w:r>
    </w:p>
    <w:p w14:paraId="43AB53DB" w14:textId="7E997F9B" w:rsidR="00CB5A51" w:rsidRDefault="00FA0A7B" w:rsidP="00720617">
      <w:pPr>
        <w:spacing w:before="120" w:after="120" w:line="260" w:lineRule="exact"/>
        <w:ind w:left="-709" w:right="-612"/>
        <w:rPr>
          <w:rFonts w:ascii="Arial" w:hAnsi="Arial" w:cs="Arial"/>
          <w:lang w:val="en-AU"/>
        </w:rPr>
      </w:pPr>
      <w:r>
        <w:rPr>
          <w:rFonts w:ascii="Arial" w:hAnsi="Arial" w:cs="Arial"/>
          <w:lang w:val="en-AU"/>
        </w:rPr>
        <w:t>Students</w:t>
      </w:r>
      <w:r w:rsidR="0024782A">
        <w:rPr>
          <w:rFonts w:ascii="Arial" w:hAnsi="Arial" w:cs="Arial"/>
          <w:lang w:val="en-AU"/>
        </w:rPr>
        <w:t xml:space="preserve"> </w:t>
      </w:r>
      <w:r>
        <w:rPr>
          <w:rFonts w:ascii="Arial" w:hAnsi="Arial" w:cs="Arial"/>
          <w:lang w:val="en-AU"/>
        </w:rPr>
        <w:t xml:space="preserve">update and refresh </w:t>
      </w:r>
      <w:r w:rsidR="008F6373">
        <w:rPr>
          <w:rFonts w:ascii="Arial" w:hAnsi="Arial" w:cs="Arial"/>
          <w:lang w:val="en-AU"/>
        </w:rPr>
        <w:t xml:space="preserve">career </w:t>
      </w:r>
      <w:r>
        <w:rPr>
          <w:rFonts w:ascii="Arial" w:hAnsi="Arial" w:cs="Arial"/>
          <w:lang w:val="en-AU"/>
        </w:rPr>
        <w:t>portfolio</w:t>
      </w:r>
      <w:r w:rsidR="0088183D">
        <w:rPr>
          <w:rFonts w:ascii="Arial" w:hAnsi="Arial" w:cs="Arial"/>
          <w:lang w:val="en-AU"/>
        </w:rPr>
        <w:t>s</w:t>
      </w:r>
      <w:r w:rsidR="008F6373">
        <w:rPr>
          <w:rFonts w:ascii="Arial" w:hAnsi="Arial" w:cs="Arial"/>
          <w:lang w:val="en-AU"/>
        </w:rPr>
        <w:t xml:space="preserve">, </w:t>
      </w:r>
      <w:r w:rsidR="0024782A">
        <w:rPr>
          <w:rFonts w:ascii="Arial" w:hAnsi="Arial" w:cs="Arial"/>
          <w:lang w:val="en-AU"/>
        </w:rPr>
        <w:t>ensuring the c</w:t>
      </w:r>
      <w:r w:rsidR="00CB5A51" w:rsidRPr="00CB5A51">
        <w:rPr>
          <w:rFonts w:ascii="Arial" w:hAnsi="Arial" w:cs="Arial"/>
          <w:lang w:val="en-AU"/>
        </w:rPr>
        <w:t xml:space="preserve">ontent </w:t>
      </w:r>
      <w:r w:rsidR="00E66E26">
        <w:rPr>
          <w:rFonts w:ascii="Arial" w:hAnsi="Arial" w:cs="Arial"/>
          <w:lang w:val="en-AU"/>
        </w:rPr>
        <w:t>align</w:t>
      </w:r>
      <w:r w:rsidR="0024782A">
        <w:rPr>
          <w:rFonts w:ascii="Arial" w:hAnsi="Arial" w:cs="Arial"/>
          <w:lang w:val="en-AU"/>
        </w:rPr>
        <w:t>s</w:t>
      </w:r>
      <w:r w:rsidR="00E66E26">
        <w:rPr>
          <w:rFonts w:ascii="Arial" w:hAnsi="Arial" w:cs="Arial"/>
          <w:lang w:val="en-AU"/>
        </w:rPr>
        <w:t xml:space="preserve"> </w:t>
      </w:r>
      <w:r w:rsidR="00CB5A51" w:rsidRPr="00CB5A51">
        <w:rPr>
          <w:rFonts w:ascii="Arial" w:hAnsi="Arial" w:cs="Arial"/>
          <w:lang w:val="en-AU"/>
        </w:rPr>
        <w:t xml:space="preserve">with goals for the year ahead. </w:t>
      </w:r>
      <w:r w:rsidR="008F6373">
        <w:rPr>
          <w:rFonts w:ascii="Arial" w:hAnsi="Arial" w:cs="Arial"/>
          <w:lang w:val="en-AU"/>
        </w:rPr>
        <w:t xml:space="preserve">S </w:t>
      </w:r>
      <w:r w:rsidR="00CB5A51" w:rsidRPr="00CB5A51">
        <w:rPr>
          <w:rFonts w:ascii="Arial" w:hAnsi="Arial" w:cs="Arial"/>
          <w:lang w:val="en-AU"/>
        </w:rPr>
        <w:t>tudents engage in the</w:t>
      </w:r>
      <w:r w:rsidR="0029452C">
        <w:rPr>
          <w:rFonts w:ascii="Arial" w:hAnsi="Arial" w:cs="Arial"/>
          <w:lang w:val="en-AU"/>
        </w:rPr>
        <w:t xml:space="preserve"> process of </w:t>
      </w:r>
      <w:r>
        <w:rPr>
          <w:rFonts w:ascii="Arial" w:hAnsi="Arial" w:cs="Arial"/>
          <w:lang w:val="en-AU"/>
        </w:rPr>
        <w:t xml:space="preserve">reflection and </w:t>
      </w:r>
      <w:r w:rsidR="0029452C">
        <w:rPr>
          <w:rFonts w:ascii="Arial" w:hAnsi="Arial" w:cs="Arial"/>
          <w:lang w:val="en-AU"/>
        </w:rPr>
        <w:t>improvement.</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CB5A51" w14:paraId="7601D362" w14:textId="77777777" w:rsidTr="00D70CF9">
        <w:trPr>
          <w:jc w:val="center"/>
        </w:trPr>
        <w:tc>
          <w:tcPr>
            <w:tcW w:w="5171" w:type="dxa"/>
            <w:shd w:val="clear" w:color="auto" w:fill="DEEAF6" w:themeFill="accent1" w:themeFillTint="33"/>
          </w:tcPr>
          <w:p w14:paraId="64B5BB57" w14:textId="7B2950E3" w:rsidR="00CB5A51" w:rsidRPr="00B93193" w:rsidRDefault="00FA0A7B" w:rsidP="00D70CF9">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 xml:space="preserve">Before and during </w:t>
            </w:r>
          </w:p>
          <w:p w14:paraId="3B1ADA2F" w14:textId="4697C529" w:rsidR="007817E9" w:rsidRDefault="007817E9" w:rsidP="0047418F">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bCs/>
                <w:lang w:val="en-AU" w:eastAsia="en-AU"/>
              </w:rPr>
            </w:pPr>
            <w:r>
              <w:rPr>
                <w:rFonts w:ascii="Arial" w:eastAsia="Calibri" w:hAnsi="Arial" w:cs="Arial"/>
                <w:bCs/>
                <w:lang w:val="en-AU" w:eastAsia="en-AU"/>
              </w:rPr>
              <w:t xml:space="preserve">Discuss this definition of a </w:t>
            </w:r>
            <w:r w:rsidR="0029559F">
              <w:rPr>
                <w:rFonts w:ascii="Arial" w:eastAsia="Calibri" w:hAnsi="Arial" w:cs="Arial"/>
                <w:bCs/>
                <w:lang w:val="en-AU" w:eastAsia="en-AU"/>
              </w:rPr>
              <w:t xml:space="preserve">career </w:t>
            </w:r>
            <w:r>
              <w:rPr>
                <w:rFonts w:ascii="Arial" w:eastAsia="Calibri" w:hAnsi="Arial" w:cs="Arial"/>
                <w:bCs/>
                <w:lang w:val="en-AU" w:eastAsia="en-AU"/>
              </w:rPr>
              <w:t>portfolio with students.</w:t>
            </w:r>
          </w:p>
          <w:p w14:paraId="413DC309" w14:textId="77777777" w:rsidR="0029559F" w:rsidRPr="008F6373" w:rsidRDefault="0029559F" w:rsidP="0029559F">
            <w:pPr>
              <w:widowControl/>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rPr>
                <w:rFonts w:ascii="Arial" w:eastAsia="Calibri" w:hAnsi="Arial" w:cs="Arial"/>
                <w:bCs/>
                <w:i/>
                <w:iCs/>
                <w:lang w:val="en-AU" w:eastAsia="en-AU"/>
              </w:rPr>
            </w:pPr>
            <w:r w:rsidRPr="008F6373">
              <w:rPr>
                <w:rFonts w:ascii="Arial" w:eastAsia="Calibri" w:hAnsi="Arial" w:cs="Arial"/>
                <w:bCs/>
                <w:i/>
                <w:iCs/>
                <w:lang w:val="en-AU" w:eastAsia="en-AU"/>
              </w:rPr>
              <w:t xml:space="preserve">A career portfolio is a personal collection of materials that document learning, activities and achievements over a lifetime with everything gathered and organised in one place. </w:t>
            </w:r>
          </w:p>
          <w:p w14:paraId="771973C3" w14:textId="69142DC4" w:rsidR="0029452C" w:rsidRPr="0047418F" w:rsidRDefault="0029452C" w:rsidP="0047418F">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bCs/>
                <w:lang w:val="en-AU" w:eastAsia="en-AU"/>
              </w:rPr>
            </w:pPr>
            <w:r w:rsidRPr="0029452C">
              <w:rPr>
                <w:rFonts w:ascii="Arial" w:eastAsia="Calibri" w:hAnsi="Arial" w:cs="Arial"/>
                <w:bCs/>
                <w:lang w:val="en-AU" w:eastAsia="en-AU"/>
              </w:rPr>
              <w:t xml:space="preserve">Locate the School Curriculum and Standards Authority (SCSA) </w:t>
            </w:r>
            <w:hyperlink r:id="rId29" w:history="1">
              <w:r w:rsidRPr="00C62CEC">
                <w:rPr>
                  <w:rStyle w:val="Hyperlink"/>
                  <w:rFonts w:ascii="Arial" w:eastAsia="Calibri" w:hAnsi="Arial" w:cs="Arial"/>
                  <w:bCs/>
                  <w:lang w:val="en-AU" w:eastAsia="en-AU"/>
                </w:rPr>
                <w:t>Year 12 Information Handbook</w:t>
              </w:r>
            </w:hyperlink>
            <w:r w:rsidRPr="0029452C">
              <w:rPr>
                <w:rFonts w:ascii="Arial" w:eastAsia="Calibri" w:hAnsi="Arial" w:cs="Arial"/>
                <w:bCs/>
                <w:lang w:val="en-AU" w:eastAsia="en-AU"/>
              </w:rPr>
              <w:t xml:space="preserve"> and unpack elements of this for students seeking to understand WACE and WASSA.</w:t>
            </w:r>
            <w:r w:rsidR="007817E9">
              <w:rPr>
                <w:rFonts w:ascii="Arial" w:eastAsia="Calibri" w:hAnsi="Arial" w:cs="Arial"/>
                <w:bCs/>
                <w:lang w:val="en-AU" w:eastAsia="en-AU"/>
              </w:rPr>
              <w:t xml:space="preserve"> </w:t>
            </w:r>
          </w:p>
          <w:p w14:paraId="2AE0D73E" w14:textId="04D724CB" w:rsidR="002B59AF" w:rsidRPr="00EF6CB9" w:rsidRDefault="0029452C">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sz w:val="20"/>
                <w:szCs w:val="20"/>
                <w:lang w:eastAsia="en-AU"/>
              </w:rPr>
            </w:pPr>
            <w:r w:rsidRPr="0029452C">
              <w:rPr>
                <w:rFonts w:ascii="Arial" w:eastAsia="Calibri" w:hAnsi="Arial" w:cs="Arial"/>
                <w:bCs/>
                <w:lang w:val="en-AU" w:eastAsia="en-AU"/>
              </w:rPr>
              <w:t>Review all training</w:t>
            </w:r>
            <w:r w:rsidR="008F6373">
              <w:rPr>
                <w:rFonts w:ascii="Arial" w:eastAsia="Calibri" w:hAnsi="Arial" w:cs="Arial"/>
                <w:bCs/>
                <w:lang w:val="en-AU" w:eastAsia="en-AU"/>
              </w:rPr>
              <w:t xml:space="preserve">, </w:t>
            </w:r>
            <w:r w:rsidRPr="0029452C">
              <w:rPr>
                <w:rFonts w:ascii="Arial" w:eastAsia="Calibri" w:hAnsi="Arial" w:cs="Arial"/>
                <w:bCs/>
                <w:lang w:val="en-AU" w:eastAsia="en-AU"/>
              </w:rPr>
              <w:t>development achievements (such as short courses and micro-credentials) and community and existing work connection</w:t>
            </w:r>
            <w:r>
              <w:rPr>
                <w:rFonts w:ascii="Arial" w:eastAsia="Calibri" w:hAnsi="Arial" w:cs="Arial"/>
                <w:bCs/>
                <w:lang w:val="en-AU" w:eastAsia="en-AU"/>
              </w:rPr>
              <w:t>s</w:t>
            </w:r>
            <w:r w:rsidRPr="0029452C">
              <w:rPr>
                <w:rFonts w:ascii="Arial" w:eastAsia="Calibri" w:hAnsi="Arial" w:cs="Arial"/>
                <w:bCs/>
                <w:lang w:val="en-AU" w:eastAsia="en-AU"/>
              </w:rPr>
              <w:t xml:space="preserve">. </w:t>
            </w:r>
            <w:r w:rsidR="00E66E26">
              <w:rPr>
                <w:rFonts w:ascii="Arial" w:eastAsia="Calibri" w:hAnsi="Arial" w:cs="Arial"/>
                <w:bCs/>
                <w:lang w:val="en-AU" w:eastAsia="en-AU"/>
              </w:rPr>
              <w:t xml:space="preserve">Ideally this process is </w:t>
            </w:r>
            <w:r w:rsidRPr="0029452C">
              <w:rPr>
                <w:rFonts w:ascii="Arial" w:eastAsia="Calibri" w:hAnsi="Arial" w:cs="Arial"/>
                <w:bCs/>
                <w:lang w:val="en-AU" w:eastAsia="en-AU"/>
              </w:rPr>
              <w:t xml:space="preserve">ongoing and </w:t>
            </w:r>
            <w:r w:rsidR="0024782A">
              <w:rPr>
                <w:rFonts w:ascii="Arial" w:eastAsia="Calibri" w:hAnsi="Arial" w:cs="Arial"/>
                <w:bCs/>
                <w:lang w:val="en-AU" w:eastAsia="en-AU"/>
              </w:rPr>
              <w:t xml:space="preserve">is </w:t>
            </w:r>
            <w:r w:rsidRPr="0029452C">
              <w:rPr>
                <w:rFonts w:ascii="Arial" w:eastAsia="Calibri" w:hAnsi="Arial" w:cs="Arial"/>
                <w:bCs/>
                <w:lang w:val="en-AU" w:eastAsia="en-AU"/>
              </w:rPr>
              <w:t xml:space="preserve">developed across curriculum areas. </w:t>
            </w:r>
          </w:p>
        </w:tc>
        <w:tc>
          <w:tcPr>
            <w:tcW w:w="5172" w:type="dxa"/>
            <w:shd w:val="clear" w:color="auto" w:fill="DEEAF6" w:themeFill="accent1" w:themeFillTint="33"/>
          </w:tcPr>
          <w:p w14:paraId="0EAE28D0" w14:textId="75537CB8" w:rsidR="00CB5A51" w:rsidRPr="00391944" w:rsidRDefault="00FA0A7B" w:rsidP="00D70CF9">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 xml:space="preserve">Future connections </w:t>
            </w:r>
          </w:p>
          <w:p w14:paraId="74755AF5" w14:textId="1EE486A0" w:rsidR="0029452C" w:rsidRPr="00EF6CB9" w:rsidRDefault="0024782A" w:rsidP="00EF6CB9">
            <w:pPr>
              <w:pStyle w:val="ListParagraph"/>
              <w:widowControl/>
              <w:numPr>
                <w:ilvl w:val="0"/>
                <w:numId w:val="54"/>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84"/>
              <w:rPr>
                <w:rFonts w:ascii="Arial" w:eastAsia="Calibri" w:hAnsi="Arial" w:cs="Arial"/>
                <w:lang w:val="en-AU"/>
              </w:rPr>
            </w:pPr>
            <w:r>
              <w:rPr>
                <w:rFonts w:ascii="Arial" w:eastAsia="Calibri" w:hAnsi="Arial" w:cs="Arial"/>
                <w:lang w:val="en-AU"/>
              </w:rPr>
              <w:t>Refer students to o</w:t>
            </w:r>
            <w:r w:rsidR="0029452C" w:rsidRPr="00EF6CB9">
              <w:rPr>
                <w:rFonts w:ascii="Arial" w:eastAsia="Calibri" w:hAnsi="Arial" w:cs="Arial"/>
                <w:lang w:val="en-AU"/>
              </w:rPr>
              <w:t>ther learning that can assist in building portfolios:</w:t>
            </w:r>
          </w:p>
          <w:p w14:paraId="4C2D527D" w14:textId="33364717" w:rsidR="0029452C" w:rsidRPr="00EF6CB9" w:rsidRDefault="007F0B1B" w:rsidP="00EF6CB9">
            <w:pPr>
              <w:pStyle w:val="ListParagraph"/>
              <w:widowControl/>
              <w:numPr>
                <w:ilvl w:val="1"/>
                <w:numId w:val="28"/>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668"/>
              <w:contextualSpacing w:val="0"/>
              <w:rPr>
                <w:rStyle w:val="Hyperlink"/>
                <w:rFonts w:ascii="Arial" w:eastAsia="Calibri" w:hAnsi="Arial" w:cs="Arial"/>
                <w:color w:val="auto"/>
                <w:u w:val="none"/>
                <w:lang w:val="en-AU"/>
              </w:rPr>
            </w:pPr>
            <w:hyperlink r:id="rId30" w:history="1">
              <w:r w:rsidR="0029452C" w:rsidRPr="0029452C">
                <w:rPr>
                  <w:rStyle w:val="Hyperlink"/>
                  <w:rFonts w:ascii="Arial" w:eastAsia="Calibri" w:hAnsi="Arial" w:cs="Arial"/>
                </w:rPr>
                <w:t>Young workers &amp; students - Fair Work Ombudsman</w:t>
              </w:r>
            </w:hyperlink>
          </w:p>
          <w:p w14:paraId="1C98879B" w14:textId="77777777" w:rsidR="00E66E26" w:rsidRPr="0029452C" w:rsidRDefault="007F0B1B" w:rsidP="00EF6CB9">
            <w:pPr>
              <w:pStyle w:val="ListParagraph"/>
              <w:widowControl/>
              <w:numPr>
                <w:ilvl w:val="1"/>
                <w:numId w:val="28"/>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668"/>
              <w:contextualSpacing w:val="0"/>
              <w:rPr>
                <w:rFonts w:ascii="Arial" w:eastAsia="Calibri" w:hAnsi="Arial" w:cs="Arial"/>
                <w:lang w:val="en-AU"/>
              </w:rPr>
            </w:pPr>
            <w:hyperlink r:id="rId31" w:history="1">
              <w:r w:rsidR="00E66E26" w:rsidRPr="0029452C">
                <w:rPr>
                  <w:rStyle w:val="Hyperlink"/>
                  <w:rFonts w:ascii="Arial" w:eastAsia="Calibri" w:hAnsi="Arial" w:cs="Arial"/>
                  <w:lang w:val="en-AU"/>
                </w:rPr>
                <w:t>Building a positive digital footprint | myfuture</w:t>
              </w:r>
            </w:hyperlink>
          </w:p>
          <w:p w14:paraId="22970466" w14:textId="77777777" w:rsidR="00E66E26" w:rsidRPr="0029452C" w:rsidRDefault="007F0B1B" w:rsidP="00EF6CB9">
            <w:pPr>
              <w:pStyle w:val="ListParagraph"/>
              <w:widowControl/>
              <w:numPr>
                <w:ilvl w:val="1"/>
                <w:numId w:val="28"/>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668"/>
              <w:contextualSpacing w:val="0"/>
              <w:rPr>
                <w:rFonts w:ascii="Arial" w:eastAsia="Calibri" w:hAnsi="Arial" w:cs="Arial"/>
                <w:lang w:val="en-AU"/>
              </w:rPr>
            </w:pPr>
            <w:hyperlink r:id="rId32" w:history="1">
              <w:r w:rsidR="00E66E26" w:rsidRPr="0029452C">
                <w:rPr>
                  <w:rStyle w:val="Hyperlink"/>
                  <w:rFonts w:ascii="Arial" w:eastAsia="Calibri" w:hAnsi="Arial" w:cs="Arial"/>
                  <w:lang w:val="en-AU"/>
                </w:rPr>
                <w:t>Your digital reputation | eSafety Commissioner</w:t>
              </w:r>
            </w:hyperlink>
          </w:p>
          <w:p w14:paraId="44521911" w14:textId="46A3BFB6" w:rsidR="00E66E26" w:rsidRPr="00EF6CB9" w:rsidRDefault="007F0B1B" w:rsidP="00EF6CB9">
            <w:pPr>
              <w:pStyle w:val="ListParagraph"/>
              <w:widowControl/>
              <w:numPr>
                <w:ilvl w:val="1"/>
                <w:numId w:val="28"/>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668"/>
              <w:contextualSpacing w:val="0"/>
              <w:rPr>
                <w:rFonts w:ascii="Arial" w:eastAsia="Calibri" w:hAnsi="Arial" w:cs="Arial"/>
              </w:rPr>
            </w:pPr>
            <w:hyperlink r:id="rId33" w:history="1">
              <w:r w:rsidR="00E66E26" w:rsidRPr="0029452C">
                <w:rPr>
                  <w:rStyle w:val="Hyperlink"/>
                  <w:rFonts w:ascii="Arial" w:eastAsia="Calibri" w:hAnsi="Arial" w:cs="Arial"/>
                  <w:lang w:val="en-AU"/>
                </w:rPr>
                <w:t>Managing your online reputation (jobsearch.gov.au)</w:t>
              </w:r>
            </w:hyperlink>
          </w:p>
          <w:p w14:paraId="5AE90056" w14:textId="2BE9213F" w:rsidR="00715BB1" w:rsidRPr="007817E9" w:rsidRDefault="00715BB1" w:rsidP="00EF6CB9">
            <w:pPr>
              <w:pStyle w:val="ListParagraph"/>
              <w:widowControl/>
              <w:numPr>
                <w:ilvl w:val="1"/>
                <w:numId w:val="28"/>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668"/>
              <w:contextualSpacing w:val="0"/>
              <w:rPr>
                <w:rFonts w:ascii="Arial" w:eastAsia="Calibri" w:hAnsi="Arial" w:cs="Arial"/>
              </w:rPr>
            </w:pPr>
            <w:r w:rsidRPr="00EF6CB9">
              <w:rPr>
                <w:rStyle w:val="Hyperlink"/>
                <w:rFonts w:ascii="Arial" w:eastAsia="Calibri" w:hAnsi="Arial" w:cs="Arial"/>
                <w:color w:val="auto"/>
                <w:u w:val="none"/>
              </w:rPr>
              <w:t>Use the</w:t>
            </w:r>
            <w:hyperlink r:id="rId34" w:history="1">
              <w:r w:rsidRPr="007817E9">
                <w:rPr>
                  <w:rStyle w:val="Hyperlink"/>
                  <w:rFonts w:ascii="Arial" w:eastAsia="Calibri" w:hAnsi="Arial" w:cs="Arial"/>
                </w:rPr>
                <w:t xml:space="preserve"> checklist</w:t>
              </w:r>
            </w:hyperlink>
            <w:r w:rsidRPr="00EF6CB9">
              <w:rPr>
                <w:rStyle w:val="Hyperlink"/>
                <w:rFonts w:ascii="Arial" w:eastAsia="Calibri" w:hAnsi="Arial" w:cs="Arial"/>
                <w:color w:val="auto"/>
                <w:u w:val="none"/>
              </w:rPr>
              <w:t xml:space="preserve"> to manage your online reputation. </w:t>
            </w:r>
          </w:p>
          <w:p w14:paraId="700474CD" w14:textId="77777777" w:rsidR="00CB5A51" w:rsidRDefault="00CB5A51" w:rsidP="00D70CF9">
            <w:pPr>
              <w:widowControl/>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31"/>
              <w:rPr>
                <w:rFonts w:ascii="Arial" w:eastAsia="Calibri" w:hAnsi="Arial" w:cs="Arial"/>
                <w:sz w:val="20"/>
                <w:szCs w:val="20"/>
              </w:rPr>
            </w:pPr>
          </w:p>
        </w:tc>
      </w:tr>
    </w:tbl>
    <w:p w14:paraId="4A68392A" w14:textId="682E3055" w:rsidR="00CB5A51" w:rsidRPr="00CB5A51" w:rsidRDefault="00CB5A51" w:rsidP="00720617">
      <w:pPr>
        <w:spacing w:before="120" w:after="120" w:line="260" w:lineRule="exact"/>
        <w:ind w:left="-709" w:right="-612"/>
        <w:jc w:val="both"/>
        <w:rPr>
          <w:rFonts w:ascii="Arial" w:hAnsi="Arial" w:cs="Arial"/>
          <w:b/>
          <w:lang w:val="en-AU"/>
        </w:rPr>
      </w:pPr>
      <w:r w:rsidRPr="00CB5A51">
        <w:rPr>
          <w:rFonts w:ascii="Arial" w:hAnsi="Arial" w:cs="Arial"/>
          <w:b/>
          <w:lang w:val="en-AU"/>
        </w:rPr>
        <w:t xml:space="preserve">Commitment/Feedback </w:t>
      </w:r>
    </w:p>
    <w:p w14:paraId="501C2FB9" w14:textId="16749646" w:rsidR="007F36E5" w:rsidRDefault="00CB5A51" w:rsidP="00720617">
      <w:pPr>
        <w:spacing w:before="60" w:after="60" w:line="260" w:lineRule="exact"/>
        <w:ind w:left="-709" w:right="-612"/>
        <w:rPr>
          <w:rFonts w:ascii="Arial" w:hAnsi="Arial" w:cs="Arial"/>
          <w:lang w:val="en-AU"/>
        </w:rPr>
      </w:pPr>
      <w:r w:rsidRPr="00CB5A51">
        <w:rPr>
          <w:rFonts w:ascii="Arial" w:hAnsi="Arial" w:cs="Arial"/>
          <w:lang w:val="en-AU"/>
        </w:rPr>
        <w:t>Being accountable to</w:t>
      </w:r>
      <w:r w:rsidR="00FB1E1D">
        <w:rPr>
          <w:rFonts w:ascii="Arial" w:hAnsi="Arial" w:cs="Arial"/>
          <w:lang w:val="en-AU"/>
        </w:rPr>
        <w:t xml:space="preserve"> others </w:t>
      </w:r>
      <w:r w:rsidRPr="00CB5A51">
        <w:rPr>
          <w:rFonts w:ascii="Arial" w:hAnsi="Arial" w:cs="Arial"/>
          <w:lang w:val="en-AU"/>
        </w:rPr>
        <w:t xml:space="preserve">significantly increases the likelihood of success. </w:t>
      </w:r>
      <w:r w:rsidR="00FB1E1D">
        <w:rPr>
          <w:rFonts w:ascii="Arial" w:hAnsi="Arial" w:cs="Arial"/>
          <w:lang w:val="en-AU"/>
        </w:rPr>
        <w:t>D</w:t>
      </w:r>
      <w:r w:rsidR="007F36E5">
        <w:rPr>
          <w:rFonts w:ascii="Arial" w:hAnsi="Arial" w:cs="Arial"/>
          <w:lang w:val="en-AU"/>
        </w:rPr>
        <w:t>iscuss the following with students.</w:t>
      </w:r>
    </w:p>
    <w:p w14:paraId="6EDE54E4" w14:textId="11B5A71E" w:rsidR="007F36E5" w:rsidRPr="00EF6CB9" w:rsidRDefault="00CB5A51" w:rsidP="00720617">
      <w:pPr>
        <w:pStyle w:val="ListParagraph"/>
        <w:numPr>
          <w:ilvl w:val="0"/>
          <w:numId w:val="33"/>
        </w:numPr>
        <w:spacing w:before="60" w:after="60" w:line="260" w:lineRule="exact"/>
        <w:ind w:right="-612"/>
        <w:rPr>
          <w:rFonts w:ascii="Arial" w:hAnsi="Arial" w:cs="Arial"/>
          <w:lang w:val="en-AU"/>
        </w:rPr>
      </w:pPr>
      <w:r w:rsidRPr="00EF6CB9">
        <w:rPr>
          <w:rFonts w:ascii="Arial" w:hAnsi="Arial" w:cs="Arial"/>
          <w:lang w:val="en-AU"/>
        </w:rPr>
        <w:t xml:space="preserve">Who </w:t>
      </w:r>
      <w:r w:rsidR="00FB1E1D">
        <w:rPr>
          <w:rFonts w:ascii="Arial" w:hAnsi="Arial" w:cs="Arial"/>
          <w:lang w:val="en-AU"/>
        </w:rPr>
        <w:t xml:space="preserve">would you like to </w:t>
      </w:r>
      <w:r w:rsidRPr="00EF6CB9">
        <w:rPr>
          <w:rFonts w:ascii="Arial" w:hAnsi="Arial" w:cs="Arial"/>
          <w:lang w:val="en-AU"/>
        </w:rPr>
        <w:t xml:space="preserve">share this planning with? </w:t>
      </w:r>
    </w:p>
    <w:p w14:paraId="2A8B4C25" w14:textId="5196510B" w:rsidR="0024782A" w:rsidRPr="00EF6CB9" w:rsidRDefault="00CB5A51" w:rsidP="00EF6CB9">
      <w:pPr>
        <w:pStyle w:val="ListParagraph"/>
        <w:numPr>
          <w:ilvl w:val="0"/>
          <w:numId w:val="33"/>
        </w:numPr>
        <w:spacing w:before="120" w:after="120" w:line="260" w:lineRule="exact"/>
        <w:ind w:right="-612"/>
        <w:rPr>
          <w:rFonts w:ascii="Arial" w:hAnsi="Arial" w:cs="Arial"/>
          <w:lang w:val="en-AU"/>
        </w:rPr>
      </w:pPr>
      <w:r w:rsidRPr="00EF6CB9">
        <w:rPr>
          <w:rFonts w:ascii="Arial" w:hAnsi="Arial" w:cs="Arial"/>
          <w:lang w:val="en-AU"/>
        </w:rPr>
        <w:t xml:space="preserve">When committing to goals, who will </w:t>
      </w:r>
      <w:r w:rsidR="00FB1E1D">
        <w:rPr>
          <w:rFonts w:ascii="Arial" w:hAnsi="Arial" w:cs="Arial"/>
          <w:lang w:val="en-AU"/>
        </w:rPr>
        <w:t>hold you</w:t>
      </w:r>
      <w:r w:rsidRPr="00EF6CB9">
        <w:rPr>
          <w:rFonts w:ascii="Arial" w:hAnsi="Arial" w:cs="Arial"/>
          <w:lang w:val="en-AU"/>
        </w:rPr>
        <w:t xml:space="preserve"> accountable in a positive way?</w:t>
      </w:r>
    </w:p>
    <w:p w14:paraId="6453FDF1" w14:textId="5AAF7DF1" w:rsidR="00720617" w:rsidRPr="00720617" w:rsidRDefault="007F36E5" w:rsidP="00DD2F22">
      <w:pPr>
        <w:pStyle w:val="ListParagraph"/>
        <w:numPr>
          <w:ilvl w:val="0"/>
          <w:numId w:val="33"/>
        </w:numPr>
        <w:spacing w:before="120" w:after="120" w:line="260" w:lineRule="exact"/>
        <w:ind w:right="-612"/>
        <w:rPr>
          <w:rFonts w:ascii="Arial" w:hAnsi="Arial" w:cs="Arial"/>
          <w:lang w:val="en-AU"/>
        </w:rPr>
      </w:pPr>
      <w:r w:rsidRPr="00720617">
        <w:rPr>
          <w:rFonts w:ascii="Arial" w:hAnsi="Arial" w:cs="Arial"/>
          <w:lang w:val="en-AU"/>
        </w:rPr>
        <w:t xml:space="preserve">Who do </w:t>
      </w:r>
      <w:r w:rsidR="00FB1E1D" w:rsidRPr="00720617">
        <w:rPr>
          <w:rFonts w:ascii="Arial" w:hAnsi="Arial" w:cs="Arial"/>
          <w:lang w:val="en-AU"/>
        </w:rPr>
        <w:t xml:space="preserve">you </w:t>
      </w:r>
      <w:r w:rsidR="00CB5A51" w:rsidRPr="00720617">
        <w:rPr>
          <w:rFonts w:ascii="Arial" w:hAnsi="Arial" w:cs="Arial"/>
          <w:lang w:val="en-AU"/>
        </w:rPr>
        <w:t xml:space="preserve">consider trusted adult/s to support </w:t>
      </w:r>
      <w:r w:rsidR="00FB1E1D" w:rsidRPr="00720617">
        <w:rPr>
          <w:rFonts w:ascii="Arial" w:hAnsi="Arial" w:cs="Arial"/>
          <w:lang w:val="en-AU"/>
        </w:rPr>
        <w:t>you</w:t>
      </w:r>
      <w:r w:rsidR="00EE532F" w:rsidRPr="00720617">
        <w:rPr>
          <w:rFonts w:ascii="Arial" w:hAnsi="Arial" w:cs="Arial"/>
          <w:lang w:val="en-AU"/>
        </w:rPr>
        <w:t xml:space="preserve"> in decision-making</w:t>
      </w:r>
      <w:r w:rsidR="00CB5A51" w:rsidRPr="00720617">
        <w:rPr>
          <w:rFonts w:ascii="Arial" w:hAnsi="Arial" w:cs="Arial"/>
          <w:lang w:val="en-AU"/>
        </w:rPr>
        <w:t xml:space="preserve"> and assist with pathway</w:t>
      </w:r>
      <w:r w:rsidR="00EE532F" w:rsidRPr="00720617">
        <w:rPr>
          <w:rFonts w:ascii="Arial" w:hAnsi="Arial" w:cs="Arial"/>
          <w:lang w:val="en-AU"/>
        </w:rPr>
        <w:t xml:space="preserve"> </w:t>
      </w:r>
      <w:r w:rsidRPr="00720617">
        <w:rPr>
          <w:rFonts w:ascii="Arial" w:hAnsi="Arial" w:cs="Arial"/>
          <w:lang w:val="en-AU"/>
        </w:rPr>
        <w:t>planning?</w:t>
      </w:r>
      <w:r w:rsidR="00720617" w:rsidRPr="00720617">
        <w:rPr>
          <w:rFonts w:ascii="Arial" w:hAnsi="Arial" w:cs="Arial"/>
          <w:lang w:val="en-AU"/>
        </w:rPr>
        <w:br w:type="page"/>
      </w:r>
    </w:p>
    <w:p w14:paraId="419BD191" w14:textId="77777777" w:rsidR="004A770E" w:rsidRPr="00EF6CB9" w:rsidRDefault="004A770E" w:rsidP="00EF6CB9">
      <w:pPr>
        <w:spacing w:before="120" w:after="120" w:line="260" w:lineRule="exact"/>
        <w:ind w:right="-612"/>
        <w:rPr>
          <w:rFonts w:ascii="Arial" w:hAnsi="Arial" w:cs="Arial"/>
          <w:lang w:val="en-AU"/>
        </w:rPr>
      </w:pPr>
    </w:p>
    <w:p w14:paraId="530056C2" w14:textId="48B07063" w:rsidR="0047418F" w:rsidRPr="003B1128" w:rsidRDefault="0047418F" w:rsidP="00C104EC">
      <w:pPr>
        <w:pStyle w:val="Heading1"/>
        <w:spacing w:before="120"/>
        <w:ind w:left="-709" w:right="-613"/>
        <w:jc w:val="both"/>
        <w:rPr>
          <w:rFonts w:ascii="Arial" w:hAnsi="Arial" w:cs="Arial"/>
          <w:lang w:val="en-AU"/>
        </w:rPr>
      </w:pPr>
      <w:r w:rsidRPr="003B1128">
        <w:rPr>
          <w:rFonts w:ascii="Arial" w:hAnsi="Arial" w:cs="Arial"/>
          <w:lang w:val="en-AU"/>
        </w:rPr>
        <w:t>Appendix 1: Glossary of Terminology</w:t>
      </w:r>
    </w:p>
    <w:p w14:paraId="4F7BC88F" w14:textId="10627F05" w:rsidR="003579BF" w:rsidRPr="00920083" w:rsidRDefault="003579BF">
      <w:pPr>
        <w:spacing w:before="240" w:after="120" w:line="260" w:lineRule="exact"/>
        <w:ind w:left="-709" w:right="-613"/>
        <w:rPr>
          <w:rFonts w:ascii="Arial" w:hAnsi="Arial" w:cs="Arial"/>
          <w:lang w:val="en-AU"/>
        </w:rPr>
      </w:pPr>
      <w:bookmarkStart w:id="6" w:name="_Hlk126144109"/>
      <w:r>
        <w:rPr>
          <w:rFonts w:ascii="Arial" w:hAnsi="Arial" w:cs="Arial"/>
          <w:b/>
          <w:lang w:val="en-AU"/>
        </w:rPr>
        <w:t>Achievements</w:t>
      </w:r>
      <w:r>
        <w:rPr>
          <w:rFonts w:ascii="Arial" w:hAnsi="Arial" w:cs="Arial"/>
          <w:lang w:val="en-AU"/>
        </w:rPr>
        <w:t xml:space="preserve">: something </w:t>
      </w:r>
      <w:r>
        <w:rPr>
          <w:rFonts w:ascii="Arial" w:hAnsi="Arial" w:cs="Arial"/>
          <w:color w:val="202124"/>
          <w:sz w:val="21"/>
          <w:szCs w:val="21"/>
          <w:shd w:val="clear" w:color="auto" w:fill="FFFFFF"/>
        </w:rPr>
        <w:t>done successfully with effort, skill, or courage.</w:t>
      </w:r>
    </w:p>
    <w:p w14:paraId="4892E649" w14:textId="77777777" w:rsidR="0047418F" w:rsidRPr="00920083" w:rsidRDefault="0047418F" w:rsidP="0047418F">
      <w:pPr>
        <w:spacing w:before="240" w:after="120" w:line="260" w:lineRule="exact"/>
        <w:ind w:left="-709" w:right="-613"/>
        <w:rPr>
          <w:rFonts w:ascii="Arial" w:hAnsi="Arial" w:cs="Arial"/>
          <w:lang w:val="en-AU"/>
        </w:rPr>
      </w:pPr>
      <w:bookmarkStart w:id="7" w:name="_Hlk125709133"/>
      <w:r w:rsidRPr="00920083">
        <w:rPr>
          <w:rFonts w:ascii="Arial" w:hAnsi="Arial" w:cs="Arial"/>
          <w:b/>
          <w:lang w:val="en-AU"/>
        </w:rPr>
        <w:t>Achievement data</w:t>
      </w:r>
      <w:r w:rsidRPr="00920083">
        <w:rPr>
          <w:rFonts w:ascii="Arial" w:hAnsi="Arial" w:cs="Arial"/>
          <w:lang w:val="en-AU"/>
        </w:rPr>
        <w:t>: reports, records and results of your performance at school.</w:t>
      </w:r>
    </w:p>
    <w:bookmarkEnd w:id="7"/>
    <w:p w14:paraId="0402118C" w14:textId="36F4324B" w:rsidR="0047418F"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Action Plan</w:t>
      </w:r>
      <w:r w:rsidRPr="00920083">
        <w:rPr>
          <w:rFonts w:ascii="Arial" w:hAnsi="Arial" w:cs="Arial"/>
          <w:lang w:val="en-AU"/>
        </w:rPr>
        <w:t>: a detailed plan outlining the strategies needed to reach one or more goals.</w:t>
      </w:r>
    </w:p>
    <w:p w14:paraId="513A27FC" w14:textId="7259770B" w:rsidR="003579BF" w:rsidRPr="00920083" w:rsidRDefault="003579BF">
      <w:pPr>
        <w:spacing w:before="240" w:after="120" w:line="260" w:lineRule="exact"/>
        <w:ind w:left="-709" w:right="-613"/>
        <w:rPr>
          <w:rFonts w:ascii="Arial" w:hAnsi="Arial" w:cs="Arial"/>
          <w:lang w:val="en-AU"/>
        </w:rPr>
      </w:pPr>
      <w:r>
        <w:rPr>
          <w:rFonts w:ascii="Arial" w:hAnsi="Arial" w:cs="Arial"/>
          <w:b/>
          <w:lang w:val="en-AU"/>
        </w:rPr>
        <w:t>Adaptability</w:t>
      </w:r>
      <w:r>
        <w:rPr>
          <w:rFonts w:ascii="Arial" w:hAnsi="Arial" w:cs="Arial"/>
          <w:lang w:val="en-AU"/>
        </w:rPr>
        <w:t>:</w:t>
      </w:r>
      <w:r>
        <w:t xml:space="preserve"> </w:t>
      </w:r>
      <w:r>
        <w:rPr>
          <w:rFonts w:ascii="Arial" w:hAnsi="Arial" w:cs="Arial"/>
          <w:lang w:val="en-AU"/>
        </w:rPr>
        <w:t>the quality of being able to adjust to new situations.</w:t>
      </w:r>
    </w:p>
    <w:p w14:paraId="4F9B97D4"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Apprenticeship</w:t>
      </w:r>
      <w:r w:rsidRPr="00920083">
        <w:rPr>
          <w:rFonts w:ascii="Arial" w:hAnsi="Arial" w:cs="Arial"/>
          <w:lang w:val="en-AU"/>
        </w:rPr>
        <w:t>: a structured training agreement for skilled trade areas that combines paid on-the-job training and formal study with a Registered Training Organisation.</w:t>
      </w:r>
    </w:p>
    <w:p w14:paraId="1F1C8E3D" w14:textId="6D38D0B6" w:rsidR="0047418F"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Aptitude</w:t>
      </w:r>
      <w:r w:rsidRPr="00920083">
        <w:rPr>
          <w:rFonts w:ascii="Arial" w:hAnsi="Arial" w:cs="Arial"/>
          <w:lang w:val="en-AU"/>
        </w:rPr>
        <w:t>: the natural ability to learn and apply certain information or skills.</w:t>
      </w:r>
    </w:p>
    <w:p w14:paraId="37ABCFBA" w14:textId="053D40A8" w:rsidR="003579BF" w:rsidRDefault="003579BF">
      <w:pPr>
        <w:spacing w:before="240" w:after="120" w:line="260" w:lineRule="exact"/>
        <w:ind w:left="-709" w:right="-613"/>
        <w:rPr>
          <w:rFonts w:ascii="Arial" w:hAnsi="Arial" w:cs="Arial"/>
          <w:lang w:val="en-AU"/>
        </w:rPr>
      </w:pPr>
      <w:r>
        <w:rPr>
          <w:rFonts w:ascii="Arial" w:hAnsi="Arial" w:cs="Arial"/>
          <w:b/>
          <w:lang w:val="en-AU"/>
        </w:rPr>
        <w:t>Aspiration</w:t>
      </w:r>
      <w:r>
        <w:rPr>
          <w:rFonts w:ascii="Arial" w:hAnsi="Arial" w:cs="Arial"/>
          <w:lang w:val="en-AU"/>
        </w:rPr>
        <w:t>: a hope or ambition to achieve something.</w:t>
      </w:r>
    </w:p>
    <w:p w14:paraId="19E62CDF" w14:textId="61C14E39" w:rsidR="00DE58C7" w:rsidRPr="00920083" w:rsidRDefault="00DE58C7">
      <w:pPr>
        <w:spacing w:before="240" w:after="120" w:line="260" w:lineRule="exact"/>
        <w:ind w:left="-709" w:right="-613"/>
        <w:rPr>
          <w:rFonts w:ascii="Arial" w:hAnsi="Arial" w:cs="Arial"/>
          <w:lang w:val="en-AU"/>
        </w:rPr>
      </w:pPr>
      <w:r>
        <w:rPr>
          <w:rFonts w:ascii="Arial" w:hAnsi="Arial" w:cs="Arial"/>
          <w:b/>
          <w:lang w:val="en-AU"/>
        </w:rPr>
        <w:t>ATAR</w:t>
      </w:r>
      <w:r w:rsidR="00F643CE" w:rsidRPr="00EF6CB9">
        <w:rPr>
          <w:rFonts w:ascii="Arial" w:hAnsi="Arial" w:cs="Arial"/>
          <w:lang w:val="en-AU"/>
        </w:rPr>
        <w:t>:</w:t>
      </w:r>
      <w:r w:rsidR="00F643CE">
        <w:rPr>
          <w:rFonts w:ascii="Arial" w:hAnsi="Arial" w:cs="Arial"/>
          <w:lang w:val="en-AU"/>
        </w:rPr>
        <w:t xml:space="preserve"> Australian Tertiary Admission</w:t>
      </w:r>
      <w:r w:rsidR="008F6373">
        <w:rPr>
          <w:rFonts w:ascii="Arial" w:hAnsi="Arial" w:cs="Arial"/>
          <w:lang w:val="en-AU"/>
        </w:rPr>
        <w:t>s</w:t>
      </w:r>
      <w:r w:rsidR="00F643CE">
        <w:rPr>
          <w:rFonts w:ascii="Arial" w:hAnsi="Arial" w:cs="Arial"/>
          <w:lang w:val="en-AU"/>
        </w:rPr>
        <w:t xml:space="preserve"> Rank</w:t>
      </w:r>
    </w:p>
    <w:p w14:paraId="255C6B16" w14:textId="6753D3B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Attributes</w:t>
      </w:r>
      <w:r w:rsidRPr="00920083">
        <w:rPr>
          <w:rFonts w:ascii="Arial" w:hAnsi="Arial" w:cs="Arial"/>
          <w:lang w:val="en-AU"/>
        </w:rPr>
        <w:t>: personal qualities or characteristics.</w:t>
      </w:r>
    </w:p>
    <w:p w14:paraId="6584EC07"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Automation</w:t>
      </w:r>
      <w:r w:rsidRPr="00920083">
        <w:rPr>
          <w:rFonts w:ascii="Arial" w:hAnsi="Arial" w:cs="Arial"/>
          <w:lang w:val="en-AU"/>
        </w:rPr>
        <w:t>: a wide range of technologies that reduce human intervention in processes.</w:t>
      </w:r>
    </w:p>
    <w:p w14:paraId="375FBBDC"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Barriers</w:t>
      </w:r>
      <w:r w:rsidRPr="00920083">
        <w:rPr>
          <w:rFonts w:ascii="Arial" w:hAnsi="Arial" w:cs="Arial"/>
          <w:lang w:val="en-AU"/>
        </w:rPr>
        <w:t>: circumstances or obstacles that may prevent you from achieving your goals.</w:t>
      </w:r>
    </w:p>
    <w:p w14:paraId="6EB6AF4D" w14:textId="1EB6A2E8"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Belief</w:t>
      </w:r>
      <w:r w:rsidRPr="00920083">
        <w:rPr>
          <w:rFonts w:ascii="Arial" w:hAnsi="Arial" w:cs="Arial"/>
          <w:lang w:val="en-AU"/>
        </w:rPr>
        <w:t>: an attitude towards something, such as whether it is true</w:t>
      </w:r>
      <w:r w:rsidR="003579BF">
        <w:rPr>
          <w:rFonts w:ascii="Arial" w:hAnsi="Arial" w:cs="Arial"/>
          <w:lang w:val="en-AU"/>
        </w:rPr>
        <w:t xml:space="preserve"> or </w:t>
      </w:r>
      <w:r w:rsidRPr="00920083">
        <w:rPr>
          <w:rFonts w:ascii="Arial" w:hAnsi="Arial" w:cs="Arial"/>
          <w:lang w:val="en-AU"/>
        </w:rPr>
        <w:t>false, good</w:t>
      </w:r>
      <w:r w:rsidR="003579BF">
        <w:rPr>
          <w:rFonts w:ascii="Arial" w:hAnsi="Arial" w:cs="Arial"/>
          <w:lang w:val="en-AU"/>
        </w:rPr>
        <w:t xml:space="preserve"> or </w:t>
      </w:r>
      <w:r w:rsidRPr="00920083">
        <w:rPr>
          <w:rFonts w:ascii="Arial" w:hAnsi="Arial" w:cs="Arial"/>
          <w:lang w:val="en-AU"/>
        </w:rPr>
        <w:t>bad or right</w:t>
      </w:r>
      <w:r w:rsidR="003579BF">
        <w:rPr>
          <w:rFonts w:ascii="Arial" w:hAnsi="Arial" w:cs="Arial"/>
          <w:lang w:val="en-AU"/>
        </w:rPr>
        <w:t xml:space="preserve"> or </w:t>
      </w:r>
      <w:r w:rsidRPr="00920083">
        <w:rPr>
          <w:rFonts w:ascii="Arial" w:hAnsi="Arial" w:cs="Arial"/>
          <w:lang w:val="en-AU"/>
        </w:rPr>
        <w:t>wrong.</w:t>
      </w:r>
    </w:p>
    <w:p w14:paraId="717008A4"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Beneficial</w:t>
      </w:r>
      <w:r w:rsidRPr="00920083">
        <w:rPr>
          <w:rFonts w:ascii="Arial" w:hAnsi="Arial" w:cs="Arial"/>
          <w:lang w:val="en-AU"/>
        </w:rPr>
        <w:t>: producing good results or effects.</w:t>
      </w:r>
    </w:p>
    <w:p w14:paraId="72087C87" w14:textId="5F946217" w:rsidR="0047418F" w:rsidRPr="00920083" w:rsidRDefault="0047418F">
      <w:pPr>
        <w:spacing w:before="240" w:after="120" w:line="260" w:lineRule="exact"/>
        <w:ind w:left="-709" w:right="-613"/>
        <w:rPr>
          <w:rFonts w:ascii="Arial" w:hAnsi="Arial" w:cs="Arial"/>
          <w:lang w:val="en-AU"/>
        </w:rPr>
      </w:pPr>
      <w:r w:rsidRPr="00920083">
        <w:rPr>
          <w:rFonts w:ascii="Arial" w:hAnsi="Arial" w:cs="Arial"/>
          <w:b/>
          <w:lang w:val="en-AU"/>
        </w:rPr>
        <w:t>Capabilities</w:t>
      </w:r>
      <w:r w:rsidRPr="00920083">
        <w:rPr>
          <w:rFonts w:ascii="Arial" w:hAnsi="Arial" w:cs="Arial"/>
          <w:lang w:val="en-AU"/>
        </w:rPr>
        <w:t xml:space="preserve">: </w:t>
      </w:r>
      <w:r w:rsidR="00A70119">
        <w:rPr>
          <w:rFonts w:ascii="Arial" w:hAnsi="Arial" w:cs="Arial"/>
          <w:lang w:val="en-AU"/>
        </w:rPr>
        <w:t>the power or ability to do something.</w:t>
      </w:r>
    </w:p>
    <w:p w14:paraId="4A9E381C"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Career exploration</w:t>
      </w:r>
      <w:r w:rsidRPr="00920083">
        <w:rPr>
          <w:rFonts w:ascii="Arial" w:hAnsi="Arial" w:cs="Arial"/>
          <w:lang w:val="en-AU"/>
        </w:rPr>
        <w:t>: learning about different occupations and how they suit your unique career preferences.</w:t>
      </w:r>
    </w:p>
    <w:p w14:paraId="32DB67C2"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Casual work</w:t>
      </w:r>
      <w:r w:rsidRPr="00920083">
        <w:rPr>
          <w:rFonts w:ascii="Arial" w:hAnsi="Arial" w:cs="Arial"/>
          <w:lang w:val="en-AU"/>
        </w:rPr>
        <w:t>: employment that is offered on an as-needed basis with no expectation of ongoing work or guaranteed hours of work per week.</w:t>
      </w:r>
    </w:p>
    <w:p w14:paraId="2628524C" w14:textId="5A83F4F4"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Challenges</w:t>
      </w:r>
      <w:r w:rsidRPr="00920083">
        <w:rPr>
          <w:rFonts w:ascii="Arial" w:hAnsi="Arial" w:cs="Arial"/>
          <w:lang w:val="en-AU"/>
        </w:rPr>
        <w:t>: obstacles in your life that may prevent you from achieving your goals</w:t>
      </w:r>
      <w:r w:rsidR="00A70119">
        <w:rPr>
          <w:rFonts w:ascii="Arial" w:hAnsi="Arial" w:cs="Arial"/>
          <w:lang w:val="en-AU"/>
        </w:rPr>
        <w:t>.</w:t>
      </w:r>
    </w:p>
    <w:p w14:paraId="70F290EB" w14:textId="7A17900A" w:rsidR="0047418F" w:rsidRPr="00920083" w:rsidRDefault="0047418F">
      <w:pPr>
        <w:spacing w:before="240" w:after="120" w:line="260" w:lineRule="exact"/>
        <w:ind w:left="-709" w:right="-613"/>
        <w:rPr>
          <w:rFonts w:ascii="Arial" w:hAnsi="Arial" w:cs="Arial"/>
          <w:lang w:val="en-AU"/>
        </w:rPr>
      </w:pPr>
      <w:r w:rsidRPr="00920083">
        <w:rPr>
          <w:rFonts w:ascii="Arial" w:hAnsi="Arial" w:cs="Arial"/>
          <w:b/>
          <w:lang w:val="en-AU"/>
        </w:rPr>
        <w:t>Collaboration</w:t>
      </w:r>
      <w:r w:rsidRPr="00920083">
        <w:rPr>
          <w:rFonts w:ascii="Arial" w:hAnsi="Arial" w:cs="Arial"/>
          <w:lang w:val="en-AU"/>
        </w:rPr>
        <w:t xml:space="preserve">: </w:t>
      </w:r>
      <w:r w:rsidRPr="00A70119">
        <w:rPr>
          <w:rFonts w:ascii="Arial" w:hAnsi="Arial" w:cs="Arial"/>
          <w:lang w:val="en-AU"/>
        </w:rPr>
        <w:t xml:space="preserve">the </w:t>
      </w:r>
      <w:r w:rsidR="00A70119" w:rsidRPr="00EF6CB9">
        <w:rPr>
          <w:rFonts w:ascii="Arial" w:hAnsi="Arial" w:cs="Arial"/>
          <w:color w:val="202124"/>
          <w:shd w:val="clear" w:color="auto" w:fill="FFFFFF"/>
        </w:rPr>
        <w:t>action of working with others.</w:t>
      </w:r>
    </w:p>
    <w:p w14:paraId="2DBB6C17" w14:textId="74FDC4BE" w:rsidR="00E963C4" w:rsidRDefault="0047418F" w:rsidP="007F36E5">
      <w:pPr>
        <w:spacing w:before="240" w:after="120" w:line="260" w:lineRule="exact"/>
        <w:ind w:left="-709" w:right="-613"/>
        <w:rPr>
          <w:rFonts w:ascii="Arial" w:hAnsi="Arial" w:cs="Arial"/>
          <w:b/>
          <w:lang w:val="en-AU"/>
        </w:rPr>
      </w:pPr>
      <w:r w:rsidRPr="00920083">
        <w:rPr>
          <w:rFonts w:ascii="Arial" w:hAnsi="Arial" w:cs="Arial"/>
          <w:b/>
          <w:lang w:val="en-AU"/>
        </w:rPr>
        <w:t>Communication</w:t>
      </w:r>
      <w:r w:rsidRPr="00920083">
        <w:rPr>
          <w:rFonts w:ascii="Arial" w:hAnsi="Arial" w:cs="Arial"/>
          <w:lang w:val="en-AU"/>
        </w:rPr>
        <w:t>: the ability to convey information or interact with others through speaking, writing or using some other medium.</w:t>
      </w:r>
    </w:p>
    <w:p w14:paraId="7AE05E88" w14:textId="71BF39FE" w:rsidR="00E963C4" w:rsidRPr="00523741" w:rsidRDefault="00E963C4">
      <w:pPr>
        <w:spacing w:before="240" w:after="120" w:line="260" w:lineRule="exact"/>
        <w:ind w:left="-709" w:right="-613"/>
        <w:rPr>
          <w:rFonts w:ascii="Arial" w:hAnsi="Arial" w:cs="Arial"/>
          <w:lang w:val="en-AU"/>
        </w:rPr>
      </w:pPr>
      <w:r>
        <w:rPr>
          <w:rFonts w:ascii="Arial" w:hAnsi="Arial" w:cs="Arial"/>
          <w:b/>
          <w:lang w:val="en-AU"/>
        </w:rPr>
        <w:t>Curriculum Vitae</w:t>
      </w:r>
      <w:r w:rsidR="008F6373">
        <w:rPr>
          <w:rFonts w:ascii="Arial" w:hAnsi="Arial" w:cs="Arial"/>
          <w:b/>
          <w:lang w:val="en-AU"/>
        </w:rPr>
        <w:t xml:space="preserve"> (C.V.)</w:t>
      </w:r>
      <w:r w:rsidR="00A70119">
        <w:rPr>
          <w:rFonts w:ascii="Arial" w:hAnsi="Arial" w:cs="Arial"/>
          <w:b/>
          <w:lang w:val="en-AU"/>
        </w:rPr>
        <w:t>/Resume</w:t>
      </w:r>
      <w:r w:rsidRPr="00EF6CB9">
        <w:rPr>
          <w:rFonts w:ascii="Arial" w:hAnsi="Arial" w:cs="Arial"/>
          <w:bCs/>
          <w:lang w:val="en-AU"/>
        </w:rPr>
        <w:t>:</w:t>
      </w:r>
      <w:r>
        <w:rPr>
          <w:rFonts w:ascii="Arial" w:hAnsi="Arial" w:cs="Arial"/>
          <w:b/>
          <w:lang w:val="en-AU"/>
        </w:rPr>
        <w:t xml:space="preserve"> </w:t>
      </w:r>
      <w:r w:rsidR="00A70119">
        <w:rPr>
          <w:rFonts w:ascii="Arial" w:hAnsi="Arial" w:cs="Arial"/>
          <w:lang w:val="en-AU"/>
        </w:rPr>
        <w:t>a brief description of education, qualifications, employment history, and personal interests and activities, sent with a job application.</w:t>
      </w:r>
    </w:p>
    <w:p w14:paraId="696E5CE7"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Decision making</w:t>
      </w:r>
      <w:r w:rsidRPr="00920083">
        <w:rPr>
          <w:rFonts w:ascii="Arial" w:hAnsi="Arial" w:cs="Arial"/>
          <w:lang w:val="en-AU"/>
        </w:rPr>
        <w:t>: the ability to use your thinking skills and experience to determine the best solution to a problem or complex situation.</w:t>
      </w:r>
    </w:p>
    <w:p w14:paraId="49EEF930" w14:textId="650DC561" w:rsidR="0047418F"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Digital literacy</w:t>
      </w:r>
      <w:r w:rsidRPr="00920083">
        <w:rPr>
          <w:rFonts w:ascii="Arial" w:hAnsi="Arial" w:cs="Arial"/>
          <w:lang w:val="en-AU"/>
        </w:rPr>
        <w:t>: the ability to identify and use technology confidently, creatively and critically to meet the demands and challenges of life, learning and work in a digital society.</w:t>
      </w:r>
    </w:p>
    <w:p w14:paraId="584CA691" w14:textId="77777777" w:rsidR="00C104EC" w:rsidRDefault="00C104EC" w:rsidP="00C104EC">
      <w:pPr>
        <w:spacing w:line="260" w:lineRule="exact"/>
        <w:ind w:left="-709" w:right="-613"/>
        <w:rPr>
          <w:rFonts w:ascii="Arial" w:hAnsi="Arial" w:cs="Arial"/>
          <w:b/>
          <w:bCs/>
          <w:lang w:val="en-AU"/>
        </w:rPr>
      </w:pPr>
    </w:p>
    <w:p w14:paraId="585087A1" w14:textId="77777777" w:rsidR="00C104EC" w:rsidRDefault="00C104EC" w:rsidP="00C104EC">
      <w:pPr>
        <w:spacing w:line="260" w:lineRule="exact"/>
        <w:ind w:left="-709" w:right="-613"/>
        <w:rPr>
          <w:rFonts w:ascii="Arial" w:hAnsi="Arial" w:cs="Arial"/>
          <w:b/>
          <w:bCs/>
          <w:lang w:val="en-AU"/>
        </w:rPr>
      </w:pPr>
    </w:p>
    <w:p w14:paraId="2B09FADB" w14:textId="6B9BEFEF" w:rsidR="00A70119" w:rsidRDefault="007F36E5" w:rsidP="00C104EC">
      <w:pPr>
        <w:spacing w:before="120" w:after="120" w:line="260" w:lineRule="exact"/>
        <w:ind w:left="-709" w:right="-613"/>
        <w:rPr>
          <w:rFonts w:ascii="Arial" w:hAnsi="Arial" w:cs="Arial"/>
          <w:b/>
          <w:lang w:val="en-AU"/>
        </w:rPr>
      </w:pPr>
      <w:r w:rsidRPr="00EF6CB9">
        <w:rPr>
          <w:rFonts w:ascii="Arial" w:hAnsi="Arial" w:cs="Arial"/>
          <w:b/>
          <w:bCs/>
          <w:lang w:val="en-AU"/>
        </w:rPr>
        <w:t xml:space="preserve">Digital </w:t>
      </w:r>
      <w:r w:rsidR="00A70119">
        <w:rPr>
          <w:rFonts w:ascii="Arial" w:hAnsi="Arial" w:cs="Arial"/>
          <w:b/>
          <w:bCs/>
          <w:lang w:val="en-AU"/>
        </w:rPr>
        <w:t>r</w:t>
      </w:r>
      <w:r w:rsidRPr="00EF6CB9">
        <w:rPr>
          <w:rFonts w:ascii="Arial" w:hAnsi="Arial" w:cs="Arial"/>
          <w:b/>
          <w:bCs/>
          <w:lang w:val="en-AU"/>
        </w:rPr>
        <w:t>eputation</w:t>
      </w:r>
      <w:r w:rsidRPr="00087FDF">
        <w:rPr>
          <w:rFonts w:ascii="Arial" w:hAnsi="Arial" w:cs="Arial"/>
          <w:lang w:val="en-AU"/>
        </w:rPr>
        <w:t>:</w:t>
      </w:r>
      <w:r>
        <w:rPr>
          <w:rFonts w:ascii="Arial" w:hAnsi="Arial" w:cs="Arial"/>
          <w:lang w:val="en-AU"/>
        </w:rPr>
        <w:t xml:space="preserve"> </w:t>
      </w:r>
      <w:r w:rsidRPr="007F36E5">
        <w:rPr>
          <w:rFonts w:ascii="Arial" w:hAnsi="Arial" w:cs="Arial"/>
          <w:lang w:val="en-AU"/>
        </w:rPr>
        <w:t>the digital footprint created by all the things you say and do online, as well as what others post about you. </w:t>
      </w:r>
    </w:p>
    <w:p w14:paraId="6FDA7629" w14:textId="11314AA9"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Digital technologies</w:t>
      </w:r>
      <w:r w:rsidRPr="00920083">
        <w:rPr>
          <w:rFonts w:ascii="Arial" w:hAnsi="Arial" w:cs="Arial"/>
          <w:lang w:val="en-AU"/>
        </w:rPr>
        <w:t>: electronic tools, systems, devices and resources that generate, store or process data such as social media, online games and mobile phones.</w:t>
      </w:r>
    </w:p>
    <w:p w14:paraId="2AF3E6ED" w14:textId="55504E6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Direct vs indirect pathway</w:t>
      </w:r>
      <w:r w:rsidRPr="00920083">
        <w:rPr>
          <w:rFonts w:ascii="Arial" w:hAnsi="Arial" w:cs="Arial"/>
          <w:lang w:val="en-AU"/>
        </w:rPr>
        <w:t>: entry straight into work and/or further study with nothing in between a</w:t>
      </w:r>
      <w:r w:rsidR="00626594">
        <w:rPr>
          <w:rFonts w:ascii="Arial" w:hAnsi="Arial" w:cs="Arial"/>
          <w:lang w:val="en-AU"/>
        </w:rPr>
        <w:t>s opposed to a</w:t>
      </w:r>
      <w:r w:rsidRPr="00920083">
        <w:rPr>
          <w:rFonts w:ascii="Arial" w:hAnsi="Arial" w:cs="Arial"/>
          <w:lang w:val="en-AU"/>
        </w:rPr>
        <w:t xml:space="preserve"> series of structured and connected education programs that allow you to advance to an occupational field and/or higher levels of education and training.</w:t>
      </w:r>
    </w:p>
    <w:p w14:paraId="69EED874"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Economic forces</w:t>
      </w:r>
      <w:r w:rsidRPr="00920083">
        <w:rPr>
          <w:rFonts w:ascii="Arial" w:hAnsi="Arial" w:cs="Arial"/>
          <w:lang w:val="en-AU"/>
        </w:rPr>
        <w:t>: the factors that influence the success and direction of the economy and the industries that operate within it.</w:t>
      </w:r>
    </w:p>
    <w:p w14:paraId="0AF2C97D"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Emotion</w:t>
      </w:r>
      <w:r w:rsidRPr="00920083">
        <w:rPr>
          <w:rFonts w:ascii="Arial" w:hAnsi="Arial" w:cs="Arial"/>
          <w:lang w:val="en-AU"/>
        </w:rPr>
        <w:t>: a strong feeling towards something or someone based on your circumstances, mood, or relationships with others.</w:t>
      </w:r>
    </w:p>
    <w:p w14:paraId="1F2870BE" w14:textId="189B1FBC" w:rsidR="0047418F" w:rsidRPr="00EF6CB9" w:rsidRDefault="0047418F">
      <w:pPr>
        <w:spacing w:before="240" w:after="120" w:line="260" w:lineRule="exact"/>
        <w:ind w:left="-709" w:right="-613"/>
        <w:rPr>
          <w:rFonts w:ascii="Arial" w:hAnsi="Arial" w:cs="Arial"/>
          <w:lang w:val="en-AU"/>
        </w:rPr>
      </w:pPr>
      <w:r w:rsidRPr="004F114C">
        <w:rPr>
          <w:rFonts w:ascii="Arial" w:hAnsi="Arial" w:cs="Arial"/>
          <w:b/>
          <w:lang w:val="en-AU"/>
        </w:rPr>
        <w:t>Endorsed program</w:t>
      </w:r>
      <w:r w:rsidRPr="004F114C">
        <w:rPr>
          <w:rFonts w:ascii="Arial" w:hAnsi="Arial" w:cs="Arial"/>
          <w:lang w:val="en-AU"/>
        </w:rPr>
        <w:t>:</w:t>
      </w:r>
      <w:r w:rsidR="004F114C" w:rsidRPr="004F114C">
        <w:t xml:space="preserve"> </w:t>
      </w:r>
      <w:r w:rsidR="00626594">
        <w:rPr>
          <w:rFonts w:ascii="Arial" w:hAnsi="Arial" w:cs="Arial"/>
        </w:rPr>
        <w:t>l</w:t>
      </w:r>
      <w:r w:rsidR="004F114C" w:rsidRPr="00EF6CB9">
        <w:rPr>
          <w:rFonts w:ascii="Arial" w:hAnsi="Arial" w:cs="Arial"/>
        </w:rPr>
        <w:t xml:space="preserve">earning not covered by WACE courses or VET programs </w:t>
      </w:r>
      <w:r w:rsidR="008F6373">
        <w:rPr>
          <w:rFonts w:ascii="Arial" w:hAnsi="Arial" w:cs="Arial"/>
        </w:rPr>
        <w:t>but</w:t>
      </w:r>
      <w:r w:rsidR="004F114C" w:rsidRPr="00EF6CB9">
        <w:rPr>
          <w:rFonts w:ascii="Arial" w:hAnsi="Arial" w:cs="Arial"/>
        </w:rPr>
        <w:t xml:space="preserve"> contribute to the WACE as unit equivalents</w:t>
      </w:r>
      <w:r w:rsidR="004F114C" w:rsidRPr="004F114C">
        <w:rPr>
          <w:rFonts w:ascii="Arial" w:hAnsi="Arial" w:cs="Arial"/>
        </w:rPr>
        <w:t xml:space="preserve"> </w:t>
      </w:r>
      <w:r w:rsidR="00FA3768" w:rsidRPr="004F114C">
        <w:rPr>
          <w:rFonts w:ascii="Arial" w:hAnsi="Arial" w:cs="Arial"/>
          <w:lang w:val="en-AU"/>
        </w:rPr>
        <w:t xml:space="preserve">and endorsed by </w:t>
      </w:r>
      <w:r w:rsidR="00626594">
        <w:rPr>
          <w:rFonts w:ascii="Arial" w:hAnsi="Arial" w:cs="Arial"/>
          <w:lang w:val="en-AU"/>
        </w:rPr>
        <w:t xml:space="preserve">the </w:t>
      </w:r>
      <w:r w:rsidR="00FA3768" w:rsidRPr="004F114C">
        <w:rPr>
          <w:rFonts w:ascii="Arial" w:hAnsi="Arial" w:cs="Arial"/>
          <w:lang w:val="en-AU"/>
        </w:rPr>
        <w:t xml:space="preserve">School </w:t>
      </w:r>
      <w:r w:rsidR="00626594">
        <w:rPr>
          <w:rFonts w:ascii="Arial" w:hAnsi="Arial" w:cs="Arial"/>
          <w:lang w:val="en-AU"/>
        </w:rPr>
        <w:t xml:space="preserve">and </w:t>
      </w:r>
      <w:r w:rsidR="00FA3768" w:rsidRPr="004F114C">
        <w:rPr>
          <w:rFonts w:ascii="Arial" w:hAnsi="Arial" w:cs="Arial"/>
          <w:lang w:val="en-AU"/>
        </w:rPr>
        <w:t>Curriculum Standards Authority</w:t>
      </w:r>
      <w:r w:rsidRPr="004F114C">
        <w:rPr>
          <w:rFonts w:ascii="Arial" w:hAnsi="Arial" w:cs="Arial"/>
          <w:lang w:val="en-AU"/>
        </w:rPr>
        <w:t>.</w:t>
      </w:r>
    </w:p>
    <w:p w14:paraId="715E3278" w14:textId="12DA9703" w:rsidR="00F643CE" w:rsidRPr="001B68D6" w:rsidRDefault="00F643CE" w:rsidP="0047418F">
      <w:pPr>
        <w:spacing w:before="240" w:after="120" w:line="260" w:lineRule="exact"/>
        <w:ind w:left="-709" w:right="-613"/>
        <w:rPr>
          <w:rFonts w:ascii="Arial" w:hAnsi="Arial" w:cs="Arial"/>
          <w:lang w:val="en-AU"/>
        </w:rPr>
      </w:pPr>
      <w:r w:rsidRPr="00EF6CB9">
        <w:rPr>
          <w:rFonts w:ascii="Arial" w:hAnsi="Arial" w:cs="Arial"/>
          <w:b/>
          <w:bCs/>
          <w:lang w:val="en-AU"/>
        </w:rPr>
        <w:t>Externally Set Task (EST)</w:t>
      </w:r>
      <w:r w:rsidR="001B68D6" w:rsidRPr="00EF6CB9">
        <w:rPr>
          <w:rFonts w:ascii="Arial" w:hAnsi="Arial" w:cs="Arial"/>
          <w:lang w:val="en-AU"/>
        </w:rPr>
        <w:t>:</w:t>
      </w:r>
      <w:r w:rsidR="001B68D6" w:rsidRPr="00EF6CB9">
        <w:rPr>
          <w:rFonts w:ascii="Arial" w:hAnsi="Arial" w:cs="Arial"/>
          <w:b/>
          <w:bCs/>
          <w:lang w:val="en-AU"/>
        </w:rPr>
        <w:t xml:space="preserve"> </w:t>
      </w:r>
      <w:r w:rsidR="001B68D6" w:rsidRPr="00EF6CB9">
        <w:rPr>
          <w:rFonts w:ascii="Arial" w:hAnsi="Arial" w:cs="Arial"/>
          <w:lang w:val="en-AU"/>
        </w:rPr>
        <w:t xml:space="preserve">a compulsory task that forms </w:t>
      </w:r>
      <w:r w:rsidR="001B68D6" w:rsidRPr="00EF6CB9">
        <w:rPr>
          <w:rFonts w:ascii="Arial" w:hAnsi="Arial" w:cs="Arial"/>
          <w:shd w:val="clear" w:color="auto" w:fill="FEFEFE"/>
        </w:rPr>
        <w:t xml:space="preserve">part of </w:t>
      </w:r>
      <w:r w:rsidR="001B68D6">
        <w:rPr>
          <w:rFonts w:ascii="Arial" w:hAnsi="Arial" w:cs="Arial"/>
          <w:shd w:val="clear" w:color="auto" w:fill="FEFEFE"/>
        </w:rPr>
        <w:t xml:space="preserve">a </w:t>
      </w:r>
      <w:r w:rsidR="001B68D6" w:rsidRPr="00EF6CB9">
        <w:rPr>
          <w:rFonts w:ascii="Arial" w:hAnsi="Arial" w:cs="Arial"/>
          <w:shd w:val="clear" w:color="auto" w:fill="FEFEFE"/>
        </w:rPr>
        <w:t xml:space="preserve">school-based </w:t>
      </w:r>
      <w:r w:rsidR="001B68D6">
        <w:rPr>
          <w:rFonts w:ascii="Arial" w:hAnsi="Arial" w:cs="Arial"/>
          <w:shd w:val="clear" w:color="auto" w:fill="FEFEFE"/>
        </w:rPr>
        <w:t xml:space="preserve">WACE </w:t>
      </w:r>
      <w:r w:rsidR="001B68D6" w:rsidRPr="00EF6CB9">
        <w:rPr>
          <w:rFonts w:ascii="Arial" w:hAnsi="Arial" w:cs="Arial"/>
          <w:shd w:val="clear" w:color="auto" w:fill="FEFEFE"/>
        </w:rPr>
        <w:t>assessment and is included as a separate assessment type with a weighting of 15%.</w:t>
      </w:r>
    </w:p>
    <w:p w14:paraId="77F5C1B2"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Feedback</w:t>
      </w:r>
      <w:r w:rsidRPr="00920083">
        <w:rPr>
          <w:rFonts w:ascii="Arial" w:hAnsi="Arial" w:cs="Arial"/>
          <w:lang w:val="en-AU"/>
        </w:rPr>
        <w:t>: helpful information or constructive criticism that is given to someone to indicate what has been done well or what can be improved.</w:t>
      </w:r>
    </w:p>
    <w:p w14:paraId="2A14AE98" w14:textId="01CC031E"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Financial literacy</w:t>
      </w:r>
      <w:r w:rsidRPr="00920083">
        <w:rPr>
          <w:rFonts w:ascii="Arial" w:hAnsi="Arial" w:cs="Arial"/>
          <w:lang w:val="en-AU"/>
        </w:rPr>
        <w:t xml:space="preserve">: the ability to make informed judgments and to </w:t>
      </w:r>
      <w:r w:rsidR="008F6373">
        <w:rPr>
          <w:rFonts w:ascii="Arial" w:hAnsi="Arial" w:cs="Arial"/>
          <w:lang w:val="en-AU"/>
        </w:rPr>
        <w:t>m</w:t>
      </w:r>
      <w:r w:rsidRPr="00920083">
        <w:rPr>
          <w:rFonts w:ascii="Arial" w:hAnsi="Arial" w:cs="Arial"/>
          <w:lang w:val="en-AU"/>
        </w:rPr>
        <w:t>ake effective decisions regarding the use and management of money.</w:t>
      </w:r>
    </w:p>
    <w:p w14:paraId="5FB641D9"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Gap year</w:t>
      </w:r>
      <w:r w:rsidRPr="00920083">
        <w:rPr>
          <w:rFonts w:ascii="Arial" w:hAnsi="Arial" w:cs="Arial"/>
          <w:lang w:val="en-AU"/>
        </w:rPr>
        <w:t>: a period, typically an academic year, taken by a student as a break between secondary school and further education.</w:t>
      </w:r>
    </w:p>
    <w:p w14:paraId="6E08FD2B"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Globalisation</w:t>
      </w:r>
      <w:r w:rsidRPr="00920083">
        <w:rPr>
          <w:rFonts w:ascii="Arial" w:hAnsi="Arial" w:cs="Arial"/>
          <w:lang w:val="en-AU"/>
        </w:rPr>
        <w:t>: the process of interaction and integration among people, economies and governments worldwide.</w:t>
      </w:r>
    </w:p>
    <w:p w14:paraId="69E54491"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Goal setting</w:t>
      </w:r>
      <w:r w:rsidRPr="00920083">
        <w:rPr>
          <w:rFonts w:ascii="Arial" w:hAnsi="Arial" w:cs="Arial"/>
          <w:lang w:val="en-AU"/>
        </w:rPr>
        <w:t>: a clear, specific, measurable statement that can provide a path to achieve certain accomplishments or explain how you want to personally advance in some way.</w:t>
      </w:r>
    </w:p>
    <w:p w14:paraId="1B8468E3"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Habit</w:t>
      </w:r>
      <w:r w:rsidRPr="00920083">
        <w:rPr>
          <w:rFonts w:ascii="Arial" w:hAnsi="Arial" w:cs="Arial"/>
          <w:lang w:val="en-AU"/>
        </w:rPr>
        <w:t>: something that you do regularly, often without knowing that you are doing it.</w:t>
      </w:r>
    </w:p>
    <w:p w14:paraId="41B889C2"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Identify</w:t>
      </w:r>
      <w:r w:rsidRPr="00920083">
        <w:rPr>
          <w:rFonts w:ascii="Arial" w:hAnsi="Arial" w:cs="Arial"/>
          <w:lang w:val="en-AU"/>
        </w:rPr>
        <w:t>: to figure out and describe who someone is or what something is in order to recognise opportunities, make connections and help you succeed.</w:t>
      </w:r>
    </w:p>
    <w:p w14:paraId="5F89A148"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Industry</w:t>
      </w:r>
      <w:r w:rsidRPr="00920083">
        <w:rPr>
          <w:rFonts w:ascii="Arial" w:hAnsi="Arial" w:cs="Arial"/>
          <w:lang w:val="en-AU"/>
        </w:rPr>
        <w:t xml:space="preserve">: business and professional associations working in a specific field.  </w:t>
      </w:r>
    </w:p>
    <w:p w14:paraId="326C0DDF" w14:textId="0BA38EE4" w:rsidR="0047418F" w:rsidRPr="00920083" w:rsidRDefault="0047418F">
      <w:pPr>
        <w:spacing w:before="240" w:after="120" w:line="260" w:lineRule="exact"/>
        <w:ind w:left="-709" w:right="-613"/>
        <w:rPr>
          <w:rFonts w:ascii="Arial" w:hAnsi="Arial" w:cs="Arial"/>
          <w:lang w:val="en-AU"/>
        </w:rPr>
      </w:pPr>
      <w:r w:rsidRPr="00920083">
        <w:rPr>
          <w:rFonts w:ascii="Arial" w:hAnsi="Arial" w:cs="Arial"/>
          <w:b/>
          <w:lang w:val="en-AU"/>
        </w:rPr>
        <w:t>Influence</w:t>
      </w:r>
      <w:r w:rsidRPr="00920083">
        <w:rPr>
          <w:rFonts w:ascii="Arial" w:hAnsi="Arial" w:cs="Arial"/>
          <w:lang w:val="en-AU"/>
        </w:rPr>
        <w:t xml:space="preserve">: </w:t>
      </w:r>
      <w:r w:rsidR="009B6746">
        <w:rPr>
          <w:rFonts w:ascii="Arial" w:hAnsi="Arial" w:cs="Arial"/>
          <w:lang w:val="en-AU"/>
        </w:rPr>
        <w:t>the capacity of someone or something to have an effect on the actions, behaviours and opinions of others.</w:t>
      </w:r>
    </w:p>
    <w:p w14:paraId="66419FDC"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Innovation</w:t>
      </w:r>
      <w:r w:rsidRPr="00920083">
        <w:rPr>
          <w:rFonts w:ascii="Arial" w:hAnsi="Arial" w:cs="Arial"/>
          <w:lang w:val="en-AU"/>
        </w:rPr>
        <w:t>: the process of transforming a new idea into reality.</w:t>
      </w:r>
    </w:p>
    <w:p w14:paraId="7E9EAB16"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Innovative</w:t>
      </w:r>
      <w:r w:rsidRPr="00920083">
        <w:rPr>
          <w:rFonts w:ascii="Arial" w:hAnsi="Arial" w:cs="Arial"/>
          <w:lang w:val="en-AU"/>
        </w:rPr>
        <w:t>: the ability to do things differently or to do things that have never been done before.</w:t>
      </w:r>
    </w:p>
    <w:p w14:paraId="281667F9" w14:textId="6FB488B5" w:rsidR="00C104EC"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Intended outcomes</w:t>
      </w:r>
      <w:r w:rsidRPr="00920083">
        <w:rPr>
          <w:rFonts w:ascii="Arial" w:hAnsi="Arial" w:cs="Arial"/>
          <w:lang w:val="en-AU"/>
        </w:rPr>
        <w:t>: the expected final products or end results.</w:t>
      </w:r>
    </w:p>
    <w:p w14:paraId="7E9F9465" w14:textId="634ECAB2" w:rsidR="00C104EC" w:rsidRDefault="0047418F" w:rsidP="00C104EC">
      <w:pPr>
        <w:spacing w:before="200" w:after="120" w:line="260" w:lineRule="exact"/>
        <w:ind w:left="-709" w:right="-613"/>
        <w:rPr>
          <w:rFonts w:ascii="Arial" w:hAnsi="Arial" w:cs="Arial"/>
          <w:lang w:val="en-AU"/>
        </w:rPr>
      </w:pPr>
      <w:r w:rsidRPr="00920083">
        <w:rPr>
          <w:rFonts w:ascii="Arial" w:hAnsi="Arial" w:cs="Arial"/>
          <w:b/>
          <w:lang w:val="en-AU"/>
        </w:rPr>
        <w:t>Interests</w:t>
      </w:r>
      <w:r w:rsidRPr="00920083">
        <w:rPr>
          <w:rFonts w:ascii="Arial" w:hAnsi="Arial" w:cs="Arial"/>
          <w:lang w:val="en-AU"/>
        </w:rPr>
        <w:t>: the activities you enjoy doing and the subjects that you like to spend time learning about.</w:t>
      </w:r>
      <w:r w:rsidR="00C104EC">
        <w:rPr>
          <w:rFonts w:ascii="Arial" w:hAnsi="Arial" w:cs="Arial"/>
          <w:lang w:val="en-AU"/>
        </w:rPr>
        <w:br w:type="page"/>
      </w:r>
    </w:p>
    <w:p w14:paraId="60C30187" w14:textId="77777777" w:rsidR="0047418F" w:rsidRDefault="0047418F" w:rsidP="00C104EC">
      <w:pPr>
        <w:spacing w:line="260" w:lineRule="exact"/>
        <w:ind w:left="-709" w:right="-613"/>
        <w:rPr>
          <w:rFonts w:ascii="Arial" w:hAnsi="Arial" w:cs="Arial"/>
          <w:lang w:val="en-AU"/>
        </w:rPr>
      </w:pPr>
    </w:p>
    <w:p w14:paraId="13FA9A32" w14:textId="4DF9E220" w:rsidR="00CA6994" w:rsidRPr="00920083" w:rsidRDefault="00CA6994" w:rsidP="00C104EC">
      <w:pPr>
        <w:spacing w:line="260" w:lineRule="exact"/>
        <w:ind w:left="-709" w:right="-613"/>
        <w:rPr>
          <w:rFonts w:ascii="Arial" w:hAnsi="Arial" w:cs="Arial"/>
          <w:lang w:val="en-AU"/>
        </w:rPr>
      </w:pPr>
      <w:r>
        <w:rPr>
          <w:rFonts w:ascii="Arial" w:hAnsi="Arial" w:cs="Arial"/>
          <w:b/>
          <w:lang w:val="en-AU"/>
        </w:rPr>
        <w:t>Job</w:t>
      </w:r>
      <w:r>
        <w:rPr>
          <w:rFonts w:ascii="Arial" w:hAnsi="Arial" w:cs="Arial"/>
          <w:lang w:val="en-AU"/>
        </w:rPr>
        <w:t>: a paid position of regular employment.</w:t>
      </w:r>
    </w:p>
    <w:p w14:paraId="4B0CD7D5"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Job conditions</w:t>
      </w:r>
      <w:r w:rsidRPr="00920083">
        <w:rPr>
          <w:rFonts w:ascii="Arial" w:hAnsi="Arial" w:cs="Arial"/>
          <w:lang w:val="en-AU"/>
        </w:rPr>
        <w:t>: refers to the work environment and aspects of an employee's terms and conditions of employment.</w:t>
      </w:r>
    </w:p>
    <w:p w14:paraId="46C0EB02"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Job market</w:t>
      </w:r>
      <w:r w:rsidRPr="00920083">
        <w:rPr>
          <w:rFonts w:ascii="Arial" w:hAnsi="Arial" w:cs="Arial"/>
          <w:lang w:val="en-AU"/>
        </w:rPr>
        <w:t>: the number of jobs that are available in a particular place or for a specific type of work.</w:t>
      </w:r>
    </w:p>
    <w:p w14:paraId="72048364" w14:textId="2D9D178D" w:rsidR="0047418F"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Learning experiences</w:t>
      </w:r>
      <w:r w:rsidRPr="00920083">
        <w:rPr>
          <w:rFonts w:ascii="Arial" w:hAnsi="Arial" w:cs="Arial"/>
          <w:lang w:val="en-AU"/>
        </w:rPr>
        <w:t>: any interaction, course, program, or other experience in which learning takes place, whether in educational environments or outside-of-school settings.</w:t>
      </w:r>
    </w:p>
    <w:p w14:paraId="7E9D4606" w14:textId="0664D619" w:rsidR="00CA6994" w:rsidRDefault="00CA6994">
      <w:pPr>
        <w:spacing w:before="240" w:after="120" w:line="260" w:lineRule="exact"/>
        <w:ind w:left="-709" w:right="-613"/>
        <w:rPr>
          <w:rFonts w:ascii="Arial" w:hAnsi="Arial" w:cs="Arial"/>
          <w:bCs/>
          <w:lang w:val="en-AU"/>
        </w:rPr>
      </w:pPr>
      <w:r>
        <w:rPr>
          <w:rFonts w:ascii="Arial" w:hAnsi="Arial" w:cs="Arial"/>
          <w:b/>
          <w:lang w:val="en-AU"/>
        </w:rPr>
        <w:t xml:space="preserve">Lifelong learning: </w:t>
      </w:r>
      <w:r>
        <w:rPr>
          <w:rFonts w:ascii="Arial" w:hAnsi="Arial" w:cs="Arial"/>
          <w:bCs/>
          <w:lang w:val="en-AU"/>
        </w:rPr>
        <w:t>the ongoing, voluntary and self-motivated pursuit of knowledge, understanding and skills development for either personal or professional reasons.</w:t>
      </w:r>
    </w:p>
    <w:p w14:paraId="657622D8" w14:textId="28419566" w:rsidR="00F643CE" w:rsidRPr="00EF6CB9" w:rsidRDefault="00F643CE">
      <w:pPr>
        <w:spacing w:before="240" w:after="120" w:line="260" w:lineRule="exact"/>
        <w:ind w:left="-709" w:right="-613"/>
        <w:rPr>
          <w:rFonts w:ascii="Arial" w:hAnsi="Arial" w:cs="Arial"/>
          <w:b/>
          <w:lang w:val="en-AU"/>
        </w:rPr>
      </w:pPr>
      <w:r w:rsidRPr="00EF6CB9">
        <w:rPr>
          <w:rFonts w:ascii="Arial" w:hAnsi="Arial" w:cs="Arial"/>
          <w:b/>
          <w:lang w:val="en-AU"/>
        </w:rPr>
        <w:t>National Assessment Program – Literacy and Numeracy (NAPLAN)</w:t>
      </w:r>
      <w:r w:rsidR="004F114C" w:rsidRPr="00EF6CB9">
        <w:rPr>
          <w:rFonts w:ascii="Arial" w:hAnsi="Arial" w:cs="Arial"/>
          <w:bCs/>
          <w:lang w:val="en-AU"/>
        </w:rPr>
        <w:t>:</w:t>
      </w:r>
      <w:r w:rsidR="004F114C" w:rsidRPr="00EF6CB9">
        <w:rPr>
          <w:rFonts w:ascii="Arial" w:hAnsi="Arial" w:cs="Arial"/>
          <w:b/>
          <w:lang w:val="en-AU"/>
        </w:rPr>
        <w:t xml:space="preserve"> </w:t>
      </w:r>
      <w:r w:rsidR="004F114C" w:rsidRPr="00EF6CB9">
        <w:rPr>
          <w:rFonts w:ascii="Arial" w:hAnsi="Arial" w:cs="Arial"/>
          <w:shd w:val="clear" w:color="auto" w:fill="FFFFFF"/>
        </w:rPr>
        <w:t>an annual assessment for all students in Years 3, 5, 7 and 9. It tests the types of skills that are essential for every child to progress through school and life. </w:t>
      </w:r>
    </w:p>
    <w:p w14:paraId="32318119" w14:textId="44C8090E" w:rsidR="0047418F" w:rsidRDefault="0047418F">
      <w:pPr>
        <w:spacing w:before="240" w:after="120" w:line="260" w:lineRule="exact"/>
        <w:ind w:left="-709" w:right="-613"/>
        <w:rPr>
          <w:rFonts w:ascii="Arial" w:hAnsi="Arial" w:cs="Arial"/>
          <w:lang w:val="en-AU"/>
        </w:rPr>
      </w:pPr>
      <w:r w:rsidRPr="00920083">
        <w:rPr>
          <w:rFonts w:ascii="Arial" w:hAnsi="Arial" w:cs="Arial"/>
          <w:b/>
          <w:lang w:val="en-AU"/>
        </w:rPr>
        <w:t>Objective</w:t>
      </w:r>
      <w:r w:rsidRPr="00920083">
        <w:rPr>
          <w:rFonts w:ascii="Arial" w:hAnsi="Arial" w:cs="Arial"/>
          <w:lang w:val="en-AU"/>
        </w:rPr>
        <w:t xml:space="preserve">: </w:t>
      </w:r>
      <w:r w:rsidR="00CA6994">
        <w:rPr>
          <w:rFonts w:ascii="Arial" w:hAnsi="Arial" w:cs="Arial"/>
          <w:lang w:val="en-AU"/>
        </w:rPr>
        <w:t>a future or a desired result that you envision, plan and commit to achieve.</w:t>
      </w:r>
    </w:p>
    <w:p w14:paraId="5E19035D" w14:textId="3B169833" w:rsidR="00792F4B" w:rsidRPr="00792F4B" w:rsidRDefault="00792F4B">
      <w:pPr>
        <w:spacing w:before="240" w:after="120" w:line="260" w:lineRule="exact"/>
        <w:ind w:left="-709" w:right="-613"/>
        <w:rPr>
          <w:rFonts w:ascii="Arial" w:hAnsi="Arial" w:cs="Arial"/>
          <w:lang w:val="en-AU"/>
        </w:rPr>
      </w:pPr>
      <w:r w:rsidRPr="00EF6CB9">
        <w:rPr>
          <w:rFonts w:ascii="Arial" w:hAnsi="Arial" w:cs="Arial"/>
          <w:b/>
          <w:bCs/>
          <w:lang w:val="en-AU"/>
        </w:rPr>
        <w:t>Occupation</w:t>
      </w:r>
      <w:r w:rsidRPr="00087FDF">
        <w:rPr>
          <w:rFonts w:ascii="Arial" w:hAnsi="Arial" w:cs="Arial"/>
          <w:lang w:val="en-AU"/>
        </w:rPr>
        <w:t>:</w:t>
      </w:r>
      <w:r w:rsidR="00626594">
        <w:rPr>
          <w:rFonts w:ascii="Arial" w:hAnsi="Arial" w:cs="Arial"/>
          <w:b/>
          <w:bCs/>
          <w:lang w:val="en-AU"/>
        </w:rPr>
        <w:t xml:space="preserve"> </w:t>
      </w:r>
      <w:r w:rsidRPr="00EF6CB9">
        <w:rPr>
          <w:rFonts w:ascii="Arial" w:hAnsi="Arial" w:cs="Arial"/>
          <w:lang w:val="en-AU"/>
        </w:rPr>
        <w:t>a job or profession</w:t>
      </w:r>
      <w:r>
        <w:rPr>
          <w:rFonts w:ascii="Arial" w:hAnsi="Arial" w:cs="Arial"/>
          <w:lang w:val="en-AU"/>
        </w:rPr>
        <w:t>.</w:t>
      </w:r>
    </w:p>
    <w:p w14:paraId="4ED93361" w14:textId="1D2CDE82" w:rsidR="00F643CE" w:rsidRPr="00EF6CB9" w:rsidRDefault="00F643CE" w:rsidP="00EF6CB9">
      <w:pPr>
        <w:pStyle w:val="NormalWeb"/>
        <w:shd w:val="clear" w:color="auto" w:fill="FEFEFE"/>
        <w:spacing w:before="0" w:beforeAutospacing="0" w:after="191" w:afterAutospacing="0"/>
        <w:ind w:left="-709"/>
        <w:rPr>
          <w:rFonts w:ascii="Helvetica" w:hAnsi="Helvetica"/>
          <w:sz w:val="26"/>
          <w:szCs w:val="26"/>
        </w:rPr>
      </w:pPr>
      <w:r w:rsidRPr="00EF6CB9">
        <w:rPr>
          <w:rFonts w:ascii="Arial" w:hAnsi="Arial" w:cs="Arial"/>
          <w:b/>
          <w:bCs/>
          <w:sz w:val="22"/>
          <w:szCs w:val="22"/>
        </w:rPr>
        <w:t>Online Literacy and Numeracy Assessment (OLNA)</w:t>
      </w:r>
      <w:r w:rsidR="004F114C" w:rsidRPr="00EF6CB9">
        <w:rPr>
          <w:rFonts w:ascii="Arial" w:hAnsi="Arial" w:cs="Arial"/>
          <w:sz w:val="22"/>
          <w:szCs w:val="22"/>
        </w:rPr>
        <w:t>:</w:t>
      </w:r>
      <w:r w:rsidR="004F114C" w:rsidRPr="00EF6CB9">
        <w:rPr>
          <w:rFonts w:ascii="Arial" w:hAnsi="Arial" w:cs="Arial"/>
          <w:b/>
          <w:bCs/>
          <w:sz w:val="22"/>
          <w:szCs w:val="22"/>
        </w:rPr>
        <w:t xml:space="preserve"> </w:t>
      </w:r>
      <w:r w:rsidR="004F114C" w:rsidRPr="00EF6CB9">
        <w:rPr>
          <w:rFonts w:ascii="Arial" w:hAnsi="Arial" w:cs="Arial"/>
          <w:sz w:val="22"/>
          <w:szCs w:val="22"/>
        </w:rPr>
        <w:t>The OLNA is an online literacy and numeracy assessment. It is designed to enable students to successfully meet the </w:t>
      </w:r>
      <w:r w:rsidR="004F114C">
        <w:rPr>
          <w:rFonts w:ascii="Arial" w:hAnsi="Arial" w:cs="Arial"/>
          <w:sz w:val="22"/>
          <w:szCs w:val="22"/>
        </w:rPr>
        <w:t xml:space="preserve">WACE requirement </w:t>
      </w:r>
      <w:r w:rsidR="004F114C" w:rsidRPr="00EF6CB9">
        <w:rPr>
          <w:rFonts w:ascii="Arial" w:hAnsi="Arial" w:cs="Arial"/>
          <w:sz w:val="22"/>
          <w:szCs w:val="22"/>
        </w:rPr>
        <w:t>of demonstrating the minimum standard of literacy and numeracy</w:t>
      </w:r>
      <w:r w:rsidR="004F114C" w:rsidRPr="00EF6CB9">
        <w:rPr>
          <w:rFonts w:ascii="Helvetica" w:hAnsi="Helvetica"/>
          <w:sz w:val="26"/>
          <w:szCs w:val="26"/>
        </w:rPr>
        <w:t>.</w:t>
      </w:r>
    </w:p>
    <w:p w14:paraId="303279F8"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Online presence</w:t>
      </w:r>
      <w:r w:rsidRPr="00920083">
        <w:rPr>
          <w:rFonts w:ascii="Arial" w:hAnsi="Arial" w:cs="Arial"/>
          <w:lang w:val="en-AU"/>
        </w:rPr>
        <w:t>: all the activity and content that you have under your name on the internet.</w:t>
      </w:r>
    </w:p>
    <w:p w14:paraId="1B7DE96D" w14:textId="491036CD" w:rsidR="0047418F" w:rsidRPr="00920083" w:rsidRDefault="0047418F">
      <w:pPr>
        <w:spacing w:before="240" w:after="120" w:line="260" w:lineRule="exact"/>
        <w:ind w:left="-709" w:right="-613"/>
        <w:rPr>
          <w:rFonts w:ascii="Arial" w:hAnsi="Arial" w:cs="Arial"/>
          <w:lang w:val="en-AU"/>
        </w:rPr>
      </w:pPr>
      <w:r w:rsidRPr="00920083">
        <w:rPr>
          <w:rFonts w:ascii="Arial" w:hAnsi="Arial" w:cs="Arial"/>
          <w:b/>
          <w:lang w:val="en-AU"/>
        </w:rPr>
        <w:t>Pathway</w:t>
      </w:r>
      <w:r w:rsidRPr="00920083">
        <w:rPr>
          <w:rFonts w:ascii="Arial" w:hAnsi="Arial" w:cs="Arial"/>
          <w:lang w:val="en-AU"/>
        </w:rPr>
        <w:t xml:space="preserve">: </w:t>
      </w:r>
      <w:r w:rsidR="00CA6994">
        <w:rPr>
          <w:rFonts w:ascii="Arial" w:hAnsi="Arial" w:cs="Arial"/>
          <w:lang w:val="en-AU"/>
        </w:rPr>
        <w:t>structured education and training programs that support the transition from school to an occupation or further education and training.</w:t>
      </w:r>
    </w:p>
    <w:p w14:paraId="4870B544" w14:textId="1D026062" w:rsidR="0047418F"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Personal characteristics</w:t>
      </w:r>
      <w:r w:rsidRPr="00920083">
        <w:rPr>
          <w:rFonts w:ascii="Arial" w:hAnsi="Arial" w:cs="Arial"/>
          <w:lang w:val="en-AU"/>
        </w:rPr>
        <w:t>: special qualities that make individuals unique, including their thoughts, emotions, interests, habits and behaviours.</w:t>
      </w:r>
    </w:p>
    <w:p w14:paraId="7F385E7F" w14:textId="0E1332B6" w:rsidR="00F86F5C" w:rsidRPr="00920083" w:rsidRDefault="00F86F5C" w:rsidP="0047418F">
      <w:pPr>
        <w:spacing w:before="240" w:after="120" w:line="260" w:lineRule="exact"/>
        <w:ind w:left="-709" w:right="-613"/>
        <w:rPr>
          <w:rFonts w:ascii="Arial" w:hAnsi="Arial" w:cs="Arial"/>
          <w:lang w:val="en-AU"/>
        </w:rPr>
      </w:pPr>
      <w:r>
        <w:rPr>
          <w:rFonts w:ascii="Arial" w:hAnsi="Arial" w:cs="Arial"/>
          <w:b/>
          <w:lang w:val="en-AU"/>
        </w:rPr>
        <w:t>Personal statement</w:t>
      </w:r>
      <w:r>
        <w:rPr>
          <w:rFonts w:ascii="Arial" w:hAnsi="Arial" w:cs="Arial"/>
          <w:lang w:val="en-AU"/>
        </w:rPr>
        <w:t>:</w:t>
      </w:r>
      <w:r w:rsidRPr="00F86F5C">
        <w:t xml:space="preserve"> </w:t>
      </w:r>
      <w:r w:rsidRPr="00F86F5C">
        <w:rPr>
          <w:rFonts w:ascii="Arial" w:hAnsi="Arial" w:cs="Arial"/>
          <w:lang w:val="en-AU"/>
        </w:rPr>
        <w:t>a written description of one's achievements, interests,</w:t>
      </w:r>
      <w:r w:rsidR="00413EBB">
        <w:rPr>
          <w:rFonts w:ascii="Arial" w:hAnsi="Arial" w:cs="Arial"/>
          <w:lang w:val="en-AU"/>
        </w:rPr>
        <w:t xml:space="preserve"> attributes and skills</w:t>
      </w:r>
      <w:r w:rsidRPr="00F86F5C">
        <w:rPr>
          <w:rFonts w:ascii="Arial" w:hAnsi="Arial" w:cs="Arial"/>
          <w:lang w:val="en-AU"/>
        </w:rPr>
        <w:t xml:space="preserve"> included as part of an application for a job or a place at university</w:t>
      </w:r>
      <w:r w:rsidR="0032113F">
        <w:rPr>
          <w:rFonts w:ascii="Arial" w:hAnsi="Arial" w:cs="Arial"/>
          <w:lang w:val="en-AU"/>
        </w:rPr>
        <w:t>, training organisation</w:t>
      </w:r>
      <w:r w:rsidRPr="00F86F5C">
        <w:rPr>
          <w:rFonts w:ascii="Arial" w:hAnsi="Arial" w:cs="Arial"/>
          <w:lang w:val="en-AU"/>
        </w:rPr>
        <w:t xml:space="preserve"> </w:t>
      </w:r>
      <w:r w:rsidR="0032113F">
        <w:rPr>
          <w:rFonts w:ascii="Arial" w:hAnsi="Arial" w:cs="Arial"/>
          <w:lang w:val="en-AU"/>
        </w:rPr>
        <w:t xml:space="preserve">or </w:t>
      </w:r>
      <w:r w:rsidRPr="00F86F5C">
        <w:rPr>
          <w:rFonts w:ascii="Arial" w:hAnsi="Arial" w:cs="Arial"/>
          <w:lang w:val="en-AU"/>
        </w:rPr>
        <w:t>college.</w:t>
      </w:r>
    </w:p>
    <w:p w14:paraId="26E6D429" w14:textId="54E25059" w:rsidR="0047418F"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Portfolio</w:t>
      </w:r>
      <w:r w:rsidRPr="00920083">
        <w:rPr>
          <w:rFonts w:ascii="Arial" w:hAnsi="Arial" w:cs="Arial"/>
          <w:lang w:val="en-AU"/>
        </w:rPr>
        <w:t>: a collection of information about your achievements, who you are and your work experience to demonstrate your capabilities, qualities and accomplishments.</w:t>
      </w:r>
    </w:p>
    <w:p w14:paraId="09315455" w14:textId="24DDB4E2" w:rsidR="00413EBB" w:rsidRPr="00920083" w:rsidRDefault="00413EBB">
      <w:pPr>
        <w:spacing w:before="240" w:after="120" w:line="260" w:lineRule="exact"/>
        <w:ind w:left="-709" w:right="-613"/>
        <w:rPr>
          <w:rFonts w:ascii="Arial" w:hAnsi="Arial" w:cs="Arial"/>
          <w:lang w:val="en-AU"/>
        </w:rPr>
      </w:pPr>
      <w:r>
        <w:rPr>
          <w:rFonts w:ascii="Arial" w:hAnsi="Arial" w:cs="Arial"/>
          <w:b/>
          <w:bCs/>
          <w:lang w:val="en-AU"/>
        </w:rPr>
        <w:t>Pre-requisites</w:t>
      </w:r>
      <w:r>
        <w:rPr>
          <w:rFonts w:ascii="Arial" w:hAnsi="Arial" w:cs="Arial"/>
          <w:lang w:val="en-AU"/>
        </w:rPr>
        <w:t>:</w:t>
      </w:r>
      <w:r>
        <w:t xml:space="preserve"> </w:t>
      </w:r>
      <w:r>
        <w:rPr>
          <w:rFonts w:ascii="Arial" w:hAnsi="Arial" w:cs="Arial"/>
          <w:lang w:val="en-AU"/>
        </w:rPr>
        <w:t xml:space="preserve">required to be met or achieved to access further education or training. </w:t>
      </w:r>
    </w:p>
    <w:p w14:paraId="77C635FF"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Project management</w:t>
      </w:r>
      <w:r w:rsidRPr="00920083">
        <w:rPr>
          <w:rFonts w:ascii="Arial" w:hAnsi="Arial" w:cs="Arial"/>
          <w:lang w:val="en-AU"/>
        </w:rPr>
        <w:t>: the ability to coordinate a project and achieve the planned objectives.</w:t>
      </w:r>
    </w:p>
    <w:p w14:paraId="0A126E1A" w14:textId="26DAABCF" w:rsidR="0047418F"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Qualification</w:t>
      </w:r>
      <w:r w:rsidRPr="00920083">
        <w:rPr>
          <w:rFonts w:ascii="Arial" w:hAnsi="Arial" w:cs="Arial"/>
          <w:lang w:val="en-AU"/>
        </w:rPr>
        <w:t>: an official record of achievement awarded on the successful completion of a course of study or training.</w:t>
      </w:r>
    </w:p>
    <w:p w14:paraId="2DFDFB91" w14:textId="7600641C" w:rsidR="0032113F" w:rsidRPr="00920083" w:rsidRDefault="0032113F" w:rsidP="0047418F">
      <w:pPr>
        <w:spacing w:before="240" w:after="120" w:line="260" w:lineRule="exact"/>
        <w:ind w:left="-709" w:right="-613"/>
        <w:rPr>
          <w:rFonts w:ascii="Arial" w:hAnsi="Arial" w:cs="Arial"/>
          <w:lang w:val="en-AU"/>
        </w:rPr>
      </w:pPr>
      <w:r>
        <w:rPr>
          <w:rFonts w:ascii="Arial" w:hAnsi="Arial" w:cs="Arial"/>
          <w:b/>
          <w:lang w:val="en-AU"/>
        </w:rPr>
        <w:t>Registered training organisation</w:t>
      </w:r>
      <w:r w:rsidR="00F643CE">
        <w:rPr>
          <w:rFonts w:ascii="Arial" w:hAnsi="Arial" w:cs="Arial"/>
          <w:b/>
          <w:lang w:val="en-AU"/>
        </w:rPr>
        <w:t xml:space="preserve"> (RTO)</w:t>
      </w:r>
      <w:r w:rsidRPr="00EF6CB9">
        <w:rPr>
          <w:rFonts w:ascii="Arial" w:hAnsi="Arial" w:cs="Arial"/>
          <w:lang w:val="en-AU"/>
        </w:rPr>
        <w:t>:</w:t>
      </w:r>
      <w:r w:rsidRPr="0032113F">
        <w:t xml:space="preserve"> </w:t>
      </w:r>
      <w:r w:rsidRPr="0032113F">
        <w:rPr>
          <w:rFonts w:ascii="Arial" w:hAnsi="Arial" w:cs="Arial"/>
          <w:lang w:val="en-AU"/>
        </w:rPr>
        <w:t>Registered training organisations (RTOs) are providers and assessors of nationally recognised training that have been registered by the Australian Skills Quality Authority (ASQA). Only RTOs can issue nationally recognised qualifications.</w:t>
      </w:r>
    </w:p>
    <w:p w14:paraId="57B256B0" w14:textId="11A17EA5" w:rsidR="0047418F" w:rsidRDefault="0047418F" w:rsidP="00C104EC">
      <w:pPr>
        <w:spacing w:before="240" w:after="120" w:line="260" w:lineRule="exact"/>
        <w:ind w:left="-709" w:right="-613"/>
        <w:rPr>
          <w:rFonts w:ascii="Arial" w:hAnsi="Arial" w:cs="Arial"/>
          <w:lang w:val="en-AU"/>
        </w:rPr>
      </w:pPr>
      <w:r w:rsidRPr="00920083">
        <w:rPr>
          <w:rFonts w:ascii="Arial" w:hAnsi="Arial" w:cs="Arial"/>
          <w:b/>
          <w:lang w:val="en-AU"/>
        </w:rPr>
        <w:t>Relationships</w:t>
      </w:r>
      <w:r w:rsidRPr="00920083">
        <w:rPr>
          <w:rFonts w:ascii="Arial" w:hAnsi="Arial" w:cs="Arial"/>
          <w:lang w:val="en-AU"/>
        </w:rPr>
        <w:t xml:space="preserve">: connections between people and/or groups of people who influence your life, including your thoughts, emotions, interests, habits and behaviours. </w:t>
      </w:r>
    </w:p>
    <w:p w14:paraId="6DF273CE" w14:textId="19790443" w:rsidR="00C104EC" w:rsidRDefault="00413EBB" w:rsidP="00C104EC">
      <w:pPr>
        <w:spacing w:before="240" w:line="260" w:lineRule="exact"/>
        <w:ind w:left="-709" w:right="-613"/>
        <w:rPr>
          <w:rFonts w:ascii="Arial" w:hAnsi="Arial" w:cs="Arial"/>
          <w:lang w:val="en-AU"/>
        </w:rPr>
      </w:pPr>
      <w:r>
        <w:rPr>
          <w:rFonts w:ascii="Arial" w:hAnsi="Arial" w:cs="Arial"/>
          <w:b/>
          <w:lang w:val="en-AU"/>
        </w:rPr>
        <w:t>Referee</w:t>
      </w:r>
      <w:r>
        <w:rPr>
          <w:rFonts w:ascii="Arial" w:hAnsi="Arial" w:cs="Arial"/>
          <w:lang w:val="en-AU"/>
        </w:rPr>
        <w:t xml:space="preserve">: </w:t>
      </w:r>
      <w:r w:rsidR="00626594">
        <w:rPr>
          <w:rFonts w:ascii="Arial" w:hAnsi="Arial" w:cs="Arial"/>
          <w:lang w:val="en-AU"/>
        </w:rPr>
        <w:t>a</w:t>
      </w:r>
      <w:r>
        <w:rPr>
          <w:rFonts w:ascii="Arial" w:hAnsi="Arial" w:cs="Arial"/>
          <w:lang w:val="en-AU"/>
        </w:rPr>
        <w:t xml:space="preserve"> job referee is someone your potential employer can contact to find out more about you.</w:t>
      </w:r>
      <w:r w:rsidR="00C104EC">
        <w:rPr>
          <w:rFonts w:ascii="Arial" w:hAnsi="Arial" w:cs="Arial"/>
          <w:lang w:val="en-AU"/>
        </w:rPr>
        <w:br w:type="page"/>
      </w:r>
    </w:p>
    <w:p w14:paraId="52A53B41" w14:textId="77777777" w:rsidR="00413EBB" w:rsidRDefault="00413EBB" w:rsidP="00C104EC">
      <w:pPr>
        <w:spacing w:line="260" w:lineRule="exact"/>
        <w:ind w:left="-709" w:right="-613"/>
        <w:rPr>
          <w:rFonts w:ascii="Arial" w:hAnsi="Arial" w:cs="Arial"/>
          <w:lang w:val="en-AU"/>
        </w:rPr>
      </w:pPr>
    </w:p>
    <w:p w14:paraId="06C1270B" w14:textId="7C146A3D" w:rsidR="00F643CE" w:rsidRPr="004F114C" w:rsidRDefault="00F643CE" w:rsidP="00C104EC">
      <w:pPr>
        <w:spacing w:after="120" w:line="260" w:lineRule="exact"/>
        <w:ind w:left="-709" w:right="-613"/>
        <w:rPr>
          <w:rFonts w:ascii="Arial" w:hAnsi="Arial" w:cs="Arial"/>
          <w:lang w:val="en-AU"/>
        </w:rPr>
      </w:pPr>
      <w:r w:rsidRPr="004F114C">
        <w:rPr>
          <w:rFonts w:ascii="Arial" w:hAnsi="Arial" w:cs="Arial"/>
          <w:b/>
          <w:lang w:val="en-AU"/>
        </w:rPr>
        <w:t>School Curriculum and Standards Authority (SCSA)</w:t>
      </w:r>
      <w:r w:rsidRPr="00EF6CB9">
        <w:rPr>
          <w:rFonts w:ascii="Arial" w:hAnsi="Arial" w:cs="Arial"/>
          <w:lang w:val="en-AU"/>
        </w:rPr>
        <w:t>:</w:t>
      </w:r>
      <w:r w:rsidR="004F114C" w:rsidRPr="00EF6CB9">
        <w:rPr>
          <w:rFonts w:ascii="Arial" w:hAnsi="Arial" w:cs="Arial"/>
          <w:lang w:val="en-AU"/>
        </w:rPr>
        <w:t xml:space="preserve"> </w:t>
      </w:r>
      <w:r w:rsidR="004F114C" w:rsidRPr="00EF6CB9">
        <w:rPr>
          <w:rFonts w:ascii="Arial" w:hAnsi="Arial" w:cs="Arial"/>
          <w:shd w:val="clear" w:color="auto" w:fill="FEFEFE"/>
        </w:rPr>
        <w:t>responsible for Kindergarten to Year 12 curriculum, assessment, standards and reporting for all Western Australian schools.</w:t>
      </w:r>
    </w:p>
    <w:p w14:paraId="7D7879C3"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Skills</w:t>
      </w:r>
      <w:r w:rsidRPr="00920083">
        <w:rPr>
          <w:rFonts w:ascii="Arial" w:hAnsi="Arial" w:cs="Arial"/>
          <w:lang w:val="en-AU"/>
        </w:rPr>
        <w:t>: the learned abilities that enable you to perform actions.</w:t>
      </w:r>
    </w:p>
    <w:p w14:paraId="11E43A56" w14:textId="18AAF3A2" w:rsidR="0047418F"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Strategies</w:t>
      </w:r>
      <w:r w:rsidRPr="00920083">
        <w:rPr>
          <w:rFonts w:ascii="Arial" w:hAnsi="Arial" w:cs="Arial"/>
          <w:lang w:val="en-AU"/>
        </w:rPr>
        <w:t>: planned actions that are designed to achieve objectives.</w:t>
      </w:r>
    </w:p>
    <w:p w14:paraId="7D499328" w14:textId="785DAE0D" w:rsidR="00792F4B" w:rsidRPr="00920083" w:rsidRDefault="00792F4B" w:rsidP="00792F4B">
      <w:pPr>
        <w:spacing w:before="240" w:after="120" w:line="260" w:lineRule="exact"/>
        <w:ind w:left="-709" w:right="-613"/>
        <w:rPr>
          <w:rFonts w:ascii="Arial" w:hAnsi="Arial" w:cs="Arial"/>
          <w:lang w:val="en-AU"/>
        </w:rPr>
      </w:pPr>
      <w:r>
        <w:rPr>
          <w:rFonts w:ascii="Arial" w:hAnsi="Arial" w:cs="Arial"/>
          <w:b/>
          <w:lang w:val="en-AU"/>
        </w:rPr>
        <w:t>Technical and Further Education (TAFE)</w:t>
      </w:r>
      <w:r w:rsidRPr="00EF6CB9">
        <w:rPr>
          <w:rFonts w:ascii="Arial" w:hAnsi="Arial" w:cs="Arial"/>
          <w:lang w:val="en-AU"/>
        </w:rPr>
        <w:t>:</w:t>
      </w:r>
      <w:r>
        <w:rPr>
          <w:rFonts w:ascii="Arial" w:hAnsi="Arial" w:cs="Arial"/>
          <w:lang w:val="en-AU"/>
        </w:rPr>
        <w:t xml:space="preserve"> </w:t>
      </w:r>
      <w:r w:rsidR="00626594">
        <w:rPr>
          <w:rFonts w:ascii="Arial" w:hAnsi="Arial" w:cs="Arial"/>
          <w:lang w:val="en-AU"/>
        </w:rPr>
        <w:t>a</w:t>
      </w:r>
      <w:r>
        <w:rPr>
          <w:rFonts w:ascii="Arial" w:hAnsi="Arial" w:cs="Arial"/>
          <w:lang w:val="en-AU"/>
        </w:rPr>
        <w:t xml:space="preserve"> government funded registered training organisation that delivers</w:t>
      </w:r>
      <w:r w:rsidRPr="0032113F">
        <w:rPr>
          <w:rFonts w:ascii="Arial" w:hAnsi="Arial" w:cs="Arial"/>
          <w:lang w:val="en-AU"/>
        </w:rPr>
        <w:t xml:space="preserve"> and assess</w:t>
      </w:r>
      <w:r>
        <w:rPr>
          <w:rFonts w:ascii="Arial" w:hAnsi="Arial" w:cs="Arial"/>
          <w:lang w:val="en-AU"/>
        </w:rPr>
        <w:t>e</w:t>
      </w:r>
      <w:r w:rsidRPr="0032113F">
        <w:rPr>
          <w:rFonts w:ascii="Arial" w:hAnsi="Arial" w:cs="Arial"/>
          <w:lang w:val="en-AU"/>
        </w:rPr>
        <w:t>s nationally recognised qualifications.</w:t>
      </w:r>
    </w:p>
    <w:p w14:paraId="7B9EA62B" w14:textId="77777777" w:rsidR="0047418F" w:rsidRPr="00920083" w:rsidRDefault="0047418F">
      <w:pPr>
        <w:spacing w:before="240" w:after="120" w:line="260" w:lineRule="exact"/>
        <w:ind w:left="-709" w:right="-613"/>
        <w:rPr>
          <w:rFonts w:ascii="Arial" w:hAnsi="Arial" w:cs="Arial"/>
          <w:lang w:val="en-AU"/>
        </w:rPr>
      </w:pPr>
      <w:r w:rsidRPr="00920083">
        <w:rPr>
          <w:rFonts w:ascii="Arial" w:hAnsi="Arial" w:cs="Arial"/>
          <w:b/>
          <w:lang w:val="en-AU"/>
        </w:rPr>
        <w:t>Team</w:t>
      </w:r>
      <w:r w:rsidRPr="00920083">
        <w:rPr>
          <w:rFonts w:ascii="Arial" w:hAnsi="Arial" w:cs="Arial"/>
          <w:lang w:val="en-AU"/>
        </w:rPr>
        <w:t>: a group of individuals who work together to achieve a common goal.</w:t>
      </w:r>
    </w:p>
    <w:p w14:paraId="21C4176C" w14:textId="0D15FAF4" w:rsidR="00413EBB" w:rsidRDefault="0047418F">
      <w:pPr>
        <w:spacing w:before="240" w:after="120" w:line="260" w:lineRule="exact"/>
        <w:ind w:left="-709" w:right="-613"/>
        <w:rPr>
          <w:rFonts w:ascii="Arial" w:hAnsi="Arial" w:cs="Arial"/>
          <w:b/>
          <w:lang w:val="en-AU"/>
        </w:rPr>
      </w:pPr>
      <w:r w:rsidRPr="00920083">
        <w:rPr>
          <w:rFonts w:ascii="Arial" w:hAnsi="Arial" w:cs="Arial"/>
          <w:b/>
          <w:lang w:val="en-AU"/>
        </w:rPr>
        <w:t>Timeframe</w:t>
      </w:r>
      <w:r w:rsidRPr="00920083">
        <w:rPr>
          <w:rFonts w:ascii="Arial" w:hAnsi="Arial" w:cs="Arial"/>
          <w:lang w:val="en-AU"/>
        </w:rPr>
        <w:t>: a specified period of time in which some action is planned to take place.</w:t>
      </w:r>
    </w:p>
    <w:p w14:paraId="34617A5F" w14:textId="1F492BD9"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Traineeship</w:t>
      </w:r>
      <w:r w:rsidRPr="00920083">
        <w:rPr>
          <w:rFonts w:ascii="Arial" w:hAnsi="Arial" w:cs="Arial"/>
          <w:lang w:val="en-AU"/>
        </w:rPr>
        <w:t xml:space="preserve">: a training agreement between </w:t>
      </w:r>
      <w:r w:rsidR="00413EBB">
        <w:rPr>
          <w:rFonts w:ascii="Arial" w:hAnsi="Arial" w:cs="Arial"/>
          <w:lang w:val="en-AU"/>
        </w:rPr>
        <w:t>a</w:t>
      </w:r>
      <w:r w:rsidRPr="00920083">
        <w:rPr>
          <w:rFonts w:ascii="Arial" w:hAnsi="Arial" w:cs="Arial"/>
          <w:lang w:val="en-AU"/>
        </w:rPr>
        <w:t xml:space="preserve"> trainee and their respective employer whereby the employer agrees to train the trainee in a specific industry, and the trainee agrees to work and learn. </w:t>
      </w:r>
    </w:p>
    <w:p w14:paraId="1AA0649B"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Transferable skill</w:t>
      </w:r>
      <w:r w:rsidRPr="00920083">
        <w:rPr>
          <w:rFonts w:ascii="Arial" w:hAnsi="Arial" w:cs="Arial"/>
          <w:lang w:val="en-AU"/>
        </w:rPr>
        <w:t>: the learned ability to perform an action in different contexts.</w:t>
      </w:r>
    </w:p>
    <w:p w14:paraId="16405CD6" w14:textId="25EE6D4C" w:rsidR="0047418F"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Transition</w:t>
      </w:r>
      <w:r w:rsidRPr="00920083">
        <w:rPr>
          <w:rFonts w:ascii="Arial" w:hAnsi="Arial" w:cs="Arial"/>
          <w:lang w:val="en-AU"/>
        </w:rPr>
        <w:t xml:space="preserve">: the process of moving </w:t>
      </w:r>
      <w:r w:rsidR="00FA3768">
        <w:rPr>
          <w:rFonts w:ascii="Arial" w:hAnsi="Arial" w:cs="Arial"/>
          <w:lang w:val="en-AU"/>
        </w:rPr>
        <w:t>through</w:t>
      </w:r>
      <w:r w:rsidRPr="00920083">
        <w:rPr>
          <w:rFonts w:ascii="Arial" w:hAnsi="Arial" w:cs="Arial"/>
          <w:lang w:val="en-AU"/>
        </w:rPr>
        <w:t xml:space="preserve"> secondary schooling</w:t>
      </w:r>
      <w:r w:rsidR="00FA3768">
        <w:rPr>
          <w:rFonts w:ascii="Arial" w:hAnsi="Arial" w:cs="Arial"/>
          <w:lang w:val="en-AU"/>
        </w:rPr>
        <w:t xml:space="preserve"> and beyond</w:t>
      </w:r>
      <w:r w:rsidRPr="00920083">
        <w:rPr>
          <w:rFonts w:ascii="Arial" w:hAnsi="Arial" w:cs="Arial"/>
          <w:lang w:val="en-AU"/>
        </w:rPr>
        <w:t xml:space="preserve"> to work, further education and/or training.</w:t>
      </w:r>
    </w:p>
    <w:p w14:paraId="46E3CDC2" w14:textId="03E4FD88" w:rsidR="00F643CE" w:rsidRPr="002764BB" w:rsidRDefault="00F643CE" w:rsidP="0047418F">
      <w:pPr>
        <w:spacing w:before="240" w:after="120" w:line="260" w:lineRule="exact"/>
        <w:ind w:left="-709" w:right="-613"/>
        <w:rPr>
          <w:rFonts w:ascii="Arial" w:hAnsi="Arial" w:cs="Arial"/>
          <w:bCs/>
          <w:lang w:val="en-AU"/>
        </w:rPr>
      </w:pPr>
      <w:r w:rsidRPr="001B68D6">
        <w:rPr>
          <w:rFonts w:ascii="Arial" w:hAnsi="Arial" w:cs="Arial"/>
          <w:b/>
          <w:lang w:val="en-AU"/>
        </w:rPr>
        <w:t>Tertiary Institutions Service Centre (TISC)</w:t>
      </w:r>
      <w:r w:rsidR="001B68D6" w:rsidRPr="00EF6CB9">
        <w:rPr>
          <w:rFonts w:ascii="Arial" w:hAnsi="Arial" w:cs="Arial"/>
          <w:bCs/>
          <w:lang w:val="en-AU"/>
        </w:rPr>
        <w:t>:</w:t>
      </w:r>
      <w:r w:rsidR="001B68D6" w:rsidRPr="00EF6CB9">
        <w:rPr>
          <w:rFonts w:ascii="Arial" w:hAnsi="Arial" w:cs="Arial"/>
          <w:b/>
          <w:lang w:val="en-AU"/>
        </w:rPr>
        <w:t xml:space="preserve"> </w:t>
      </w:r>
      <w:r w:rsidR="001B68D6" w:rsidRPr="00EF6CB9">
        <w:rPr>
          <w:rFonts w:ascii="Arial" w:hAnsi="Arial" w:cs="Arial"/>
          <w:bCs/>
          <w:lang w:val="en-AU"/>
        </w:rPr>
        <w:t>provides a range of services to public universities in Western Australia.</w:t>
      </w:r>
    </w:p>
    <w:p w14:paraId="3E363F01"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University</w:t>
      </w:r>
      <w:r w:rsidRPr="00920083">
        <w:rPr>
          <w:rFonts w:ascii="Arial" w:hAnsi="Arial" w:cs="Arial"/>
          <w:lang w:val="en-AU"/>
        </w:rPr>
        <w:t>: an institution of tertiary or higher education.</w:t>
      </w:r>
    </w:p>
    <w:p w14:paraId="421BEB38" w14:textId="1DA0B529" w:rsidR="0047418F"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Values</w:t>
      </w:r>
      <w:r w:rsidRPr="00920083">
        <w:rPr>
          <w:rFonts w:ascii="Arial" w:hAnsi="Arial" w:cs="Arial"/>
          <w:lang w:val="en-AU"/>
        </w:rPr>
        <w:t>: individual beliefs, principles or standards of behaviour that you deem to be important in life.</w:t>
      </w:r>
    </w:p>
    <w:p w14:paraId="3952A6DC" w14:textId="497DE24A" w:rsidR="00F643CE" w:rsidRPr="004F114C" w:rsidRDefault="00F643CE" w:rsidP="0047418F">
      <w:pPr>
        <w:spacing w:before="240" w:after="120" w:line="260" w:lineRule="exact"/>
        <w:ind w:left="-709" w:right="-613"/>
        <w:rPr>
          <w:rFonts w:ascii="Arial" w:hAnsi="Arial" w:cs="Arial"/>
          <w:lang w:val="en-AU"/>
        </w:rPr>
      </w:pPr>
      <w:r w:rsidRPr="004F114C">
        <w:rPr>
          <w:rFonts w:ascii="Arial" w:hAnsi="Arial" w:cs="Arial"/>
          <w:b/>
          <w:lang w:val="en-AU"/>
        </w:rPr>
        <w:t>Vocational Education and Training</w:t>
      </w:r>
      <w:r w:rsidRPr="00EF6CB9">
        <w:rPr>
          <w:rFonts w:ascii="Arial" w:hAnsi="Arial" w:cs="Arial"/>
          <w:b/>
          <w:lang w:val="en-AU"/>
        </w:rPr>
        <w:t xml:space="preserve"> (VET)</w:t>
      </w:r>
      <w:r w:rsidR="004F114C" w:rsidRPr="00EF6CB9">
        <w:rPr>
          <w:rFonts w:ascii="Arial" w:hAnsi="Arial" w:cs="Arial"/>
          <w:bCs/>
          <w:lang w:val="en-AU"/>
        </w:rPr>
        <w:t>:</w:t>
      </w:r>
      <w:r w:rsidR="004F114C" w:rsidRPr="00EF6CB9">
        <w:rPr>
          <w:rFonts w:ascii="Arial" w:hAnsi="Arial" w:cs="Arial"/>
          <w:b/>
          <w:lang w:val="en-AU"/>
        </w:rPr>
        <w:t xml:space="preserve"> </w:t>
      </w:r>
      <w:r w:rsidR="004F114C" w:rsidRPr="00EF6CB9">
        <w:rPr>
          <w:rFonts w:ascii="Arial" w:hAnsi="Arial" w:cs="Arial"/>
        </w:rPr>
        <w:t xml:space="preserve">nationally recognised training within an industry-developed training package or an accredited course. A VET qualification is issued by a registered training organisation (RTO). </w:t>
      </w:r>
    </w:p>
    <w:p w14:paraId="73B19700" w14:textId="2AA1EC3F" w:rsidR="0047418F"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Volunteer</w:t>
      </w:r>
      <w:r w:rsidRPr="00920083">
        <w:rPr>
          <w:rFonts w:ascii="Arial" w:hAnsi="Arial" w:cs="Arial"/>
          <w:lang w:val="en-AU"/>
        </w:rPr>
        <w:t>: to work for an organisation, a community or an individual without being paid.</w:t>
      </w:r>
    </w:p>
    <w:p w14:paraId="20F0ED2D" w14:textId="0FACF678" w:rsidR="00F643CE" w:rsidRPr="00EF6CB9" w:rsidRDefault="00F643CE" w:rsidP="0047418F">
      <w:pPr>
        <w:spacing w:before="240" w:after="120" w:line="260" w:lineRule="exact"/>
        <w:ind w:left="-709" w:right="-613"/>
        <w:rPr>
          <w:rFonts w:ascii="Arial" w:hAnsi="Arial" w:cs="Arial"/>
          <w:b/>
          <w:lang w:val="en-AU"/>
        </w:rPr>
      </w:pPr>
      <w:r w:rsidRPr="004F114C">
        <w:rPr>
          <w:rFonts w:ascii="Arial" w:hAnsi="Arial" w:cs="Arial"/>
          <w:b/>
          <w:lang w:val="en-AU"/>
        </w:rPr>
        <w:t>Western Australian Certificate of Education (WACE)</w:t>
      </w:r>
      <w:r w:rsidRPr="00EF6CB9">
        <w:rPr>
          <w:rFonts w:ascii="Arial" w:hAnsi="Arial" w:cs="Arial"/>
          <w:bCs/>
          <w:lang w:val="en-AU"/>
        </w:rPr>
        <w:t>:</w:t>
      </w:r>
      <w:r w:rsidRPr="00EF6CB9">
        <w:rPr>
          <w:rFonts w:ascii="Arial" w:hAnsi="Arial" w:cs="Arial"/>
          <w:b/>
          <w:lang w:val="en-AU"/>
        </w:rPr>
        <w:t xml:space="preserve"> </w:t>
      </w:r>
      <w:r w:rsidR="00626594">
        <w:rPr>
          <w:rFonts w:ascii="Arial" w:hAnsi="Arial" w:cs="Arial"/>
        </w:rPr>
        <w:t>a</w:t>
      </w:r>
      <w:r w:rsidRPr="00EF6CB9">
        <w:rPr>
          <w:rFonts w:ascii="Arial" w:hAnsi="Arial" w:cs="Arial"/>
        </w:rPr>
        <w:t>chievement of a WACE signifies that you have successfully met the breadth and depth requirement, the achievement standard requirement and the literacy and numeracy standard requirement in</w:t>
      </w:r>
      <w:r w:rsidR="00626594">
        <w:rPr>
          <w:rFonts w:ascii="Arial" w:hAnsi="Arial" w:cs="Arial"/>
        </w:rPr>
        <w:t xml:space="preserve"> </w:t>
      </w:r>
      <w:r w:rsidRPr="00EF6CB9">
        <w:rPr>
          <w:rFonts w:ascii="Arial" w:hAnsi="Arial" w:cs="Arial"/>
        </w:rPr>
        <w:t>senior secondary schooling.</w:t>
      </w:r>
    </w:p>
    <w:p w14:paraId="49EA7659" w14:textId="4B723629" w:rsidR="00F643CE" w:rsidRPr="00EF6CB9" w:rsidRDefault="00F643CE" w:rsidP="0047418F">
      <w:pPr>
        <w:spacing w:before="240" w:after="120" w:line="260" w:lineRule="exact"/>
        <w:ind w:left="-709" w:right="-613"/>
        <w:rPr>
          <w:rFonts w:ascii="Arial" w:hAnsi="Arial" w:cs="Arial"/>
          <w:b/>
          <w:lang w:val="en-AU"/>
        </w:rPr>
      </w:pPr>
      <w:r w:rsidRPr="00EF6CB9">
        <w:rPr>
          <w:rFonts w:ascii="Arial" w:hAnsi="Arial" w:cs="Arial"/>
          <w:b/>
          <w:lang w:val="en-AU"/>
        </w:rPr>
        <w:t>Western Australian Statement of Student Achievement (WASSA)</w:t>
      </w:r>
      <w:r w:rsidRPr="00EF6CB9">
        <w:rPr>
          <w:rFonts w:ascii="Arial" w:hAnsi="Arial" w:cs="Arial"/>
          <w:bCs/>
          <w:lang w:val="en-AU"/>
        </w:rPr>
        <w:t>:</w:t>
      </w:r>
      <w:r w:rsidRPr="00EF6CB9">
        <w:rPr>
          <w:rFonts w:ascii="Arial" w:hAnsi="Arial" w:cs="Arial"/>
          <w:b/>
          <w:lang w:val="en-AU"/>
        </w:rPr>
        <w:t xml:space="preserve"> </w:t>
      </w:r>
      <w:r w:rsidRPr="00EF6CB9">
        <w:rPr>
          <w:rFonts w:ascii="Arial" w:hAnsi="Arial" w:cs="Arial"/>
        </w:rPr>
        <w:t xml:space="preserve">A WASSA is issued to all students at the completion of Year 12. It lists all courses, certificates and/or programs students have completed in Year 11 and Year 12. </w:t>
      </w:r>
    </w:p>
    <w:p w14:paraId="59B52C13" w14:textId="5A004873" w:rsidR="00F643CE" w:rsidRPr="00EF6CB9" w:rsidRDefault="00F643CE">
      <w:pPr>
        <w:spacing w:before="240" w:after="120" w:line="260" w:lineRule="exact"/>
        <w:ind w:left="-709" w:right="-613"/>
        <w:rPr>
          <w:rFonts w:ascii="Arial" w:hAnsi="Arial" w:cs="Arial"/>
          <w:b/>
          <w:lang w:val="en-AU"/>
        </w:rPr>
      </w:pPr>
      <w:r w:rsidRPr="00EF6CB9">
        <w:rPr>
          <w:rFonts w:ascii="Arial" w:hAnsi="Arial" w:cs="Arial"/>
          <w:b/>
          <w:lang w:val="en-AU"/>
        </w:rPr>
        <w:t>Western Australian student number (WASN)</w:t>
      </w:r>
      <w:r w:rsidR="001B68D6" w:rsidRPr="00EF6CB9">
        <w:rPr>
          <w:rFonts w:ascii="Arial" w:hAnsi="Arial" w:cs="Arial"/>
          <w:bCs/>
          <w:lang w:val="en-AU"/>
        </w:rPr>
        <w:t>:</w:t>
      </w:r>
      <w:r w:rsidR="001B68D6" w:rsidRPr="00EF6CB9">
        <w:rPr>
          <w:rFonts w:ascii="Arial" w:hAnsi="Arial" w:cs="Arial"/>
          <w:b/>
          <w:lang w:val="en-AU"/>
        </w:rPr>
        <w:t xml:space="preserve"> </w:t>
      </w:r>
      <w:r w:rsidR="001B68D6" w:rsidRPr="00EF6CB9">
        <w:rPr>
          <w:rFonts w:ascii="Arial" w:hAnsi="Arial" w:cs="Arial"/>
          <w:shd w:val="clear" w:color="auto" w:fill="FFFFFF"/>
        </w:rPr>
        <w:t xml:space="preserve">an </w:t>
      </w:r>
      <w:r w:rsidR="00100BAE">
        <w:rPr>
          <w:rFonts w:ascii="Arial" w:hAnsi="Arial" w:cs="Arial"/>
          <w:shd w:val="clear" w:color="auto" w:fill="FFFFFF"/>
        </w:rPr>
        <w:t>8</w:t>
      </w:r>
      <w:r w:rsidR="001B68D6" w:rsidRPr="00EF6CB9">
        <w:rPr>
          <w:rFonts w:ascii="Arial" w:hAnsi="Arial" w:cs="Arial"/>
          <w:shd w:val="clear" w:color="auto" w:fill="FFFFFF"/>
        </w:rPr>
        <w:t xml:space="preserve">-digit number allocated to students by SCSA. It will be found on school reports and allows </w:t>
      </w:r>
      <w:r w:rsidR="001B68D6">
        <w:rPr>
          <w:rFonts w:ascii="Arial" w:hAnsi="Arial" w:cs="Arial"/>
          <w:shd w:val="clear" w:color="auto" w:fill="FFFFFF"/>
        </w:rPr>
        <w:t xml:space="preserve">a </w:t>
      </w:r>
      <w:r w:rsidR="001B68D6" w:rsidRPr="00EF6CB9">
        <w:rPr>
          <w:rFonts w:ascii="Arial" w:hAnsi="Arial" w:cs="Arial"/>
          <w:shd w:val="clear" w:color="auto" w:fill="FFFFFF"/>
        </w:rPr>
        <w:t xml:space="preserve">student to access the Student Portal on the SCSA website to check personal information relating to </w:t>
      </w:r>
      <w:r w:rsidR="00167B6C">
        <w:rPr>
          <w:rFonts w:ascii="Arial" w:hAnsi="Arial" w:cs="Arial"/>
          <w:shd w:val="clear" w:color="auto" w:fill="FFFFFF"/>
        </w:rPr>
        <w:t xml:space="preserve">their </w:t>
      </w:r>
      <w:r w:rsidR="001B68D6" w:rsidRPr="00EF6CB9">
        <w:rPr>
          <w:rFonts w:ascii="Arial" w:hAnsi="Arial" w:cs="Arial"/>
          <w:shd w:val="clear" w:color="auto" w:fill="FFFFFF"/>
        </w:rPr>
        <w:t>WACE.</w:t>
      </w:r>
    </w:p>
    <w:p w14:paraId="773CBCB5" w14:textId="5B9302A7" w:rsidR="0047418F" w:rsidRPr="000B043C" w:rsidRDefault="0047418F" w:rsidP="0047418F">
      <w:pPr>
        <w:spacing w:before="240" w:after="120" w:line="260" w:lineRule="exact"/>
        <w:ind w:left="-709" w:right="-613"/>
        <w:rPr>
          <w:rFonts w:ascii="Arial" w:hAnsi="Arial" w:cs="Arial"/>
          <w:lang w:val="en-AU"/>
        </w:rPr>
      </w:pPr>
      <w:r w:rsidRPr="000B043C">
        <w:rPr>
          <w:rFonts w:ascii="Arial" w:hAnsi="Arial" w:cs="Arial"/>
          <w:b/>
          <w:lang w:val="en-AU"/>
        </w:rPr>
        <w:t>Work capabilities</w:t>
      </w:r>
      <w:r w:rsidRPr="000B043C">
        <w:rPr>
          <w:rFonts w:ascii="Arial" w:hAnsi="Arial" w:cs="Arial"/>
          <w:lang w:val="en-AU"/>
        </w:rPr>
        <w:t xml:space="preserve">: </w:t>
      </w:r>
      <w:r w:rsidRPr="000B043C">
        <w:rPr>
          <w:rFonts w:ascii="Arial" w:hAnsi="Arial" w:cs="Arial"/>
        </w:rPr>
        <w:t xml:space="preserve">the skills, knowledge and understandings students need to be ready for future learning, work and life. </w:t>
      </w:r>
    </w:p>
    <w:p w14:paraId="70205314" w14:textId="77777777" w:rsidR="0047418F" w:rsidRPr="00920083" w:rsidRDefault="0047418F" w:rsidP="0047418F">
      <w:pPr>
        <w:spacing w:before="240" w:after="120" w:line="260" w:lineRule="exact"/>
        <w:ind w:left="-709" w:right="-613"/>
        <w:rPr>
          <w:rFonts w:ascii="Arial" w:hAnsi="Arial" w:cs="Arial"/>
          <w:lang w:val="en-AU"/>
        </w:rPr>
      </w:pPr>
      <w:r w:rsidRPr="00920083">
        <w:rPr>
          <w:rFonts w:ascii="Arial" w:hAnsi="Arial" w:cs="Arial"/>
          <w:b/>
          <w:lang w:val="en-AU"/>
        </w:rPr>
        <w:t>Work context</w:t>
      </w:r>
      <w:r w:rsidRPr="00920083">
        <w:rPr>
          <w:rFonts w:ascii="Arial" w:hAnsi="Arial" w:cs="Arial"/>
          <w:lang w:val="en-AU"/>
        </w:rPr>
        <w:t>: concepts that can be used to describe the specific context of an occupation.</w:t>
      </w:r>
    </w:p>
    <w:p w14:paraId="3E2E1AA8" w14:textId="7DB6CFA1" w:rsidR="0047418F" w:rsidRDefault="0047418F" w:rsidP="00C104EC">
      <w:pPr>
        <w:spacing w:before="240" w:after="120" w:line="260" w:lineRule="exact"/>
        <w:ind w:left="-709" w:right="-613"/>
        <w:rPr>
          <w:rFonts w:ascii="Arial" w:hAnsi="Arial" w:cs="Arial"/>
          <w:lang w:val="en-AU"/>
        </w:rPr>
      </w:pPr>
      <w:r w:rsidRPr="00920083">
        <w:rPr>
          <w:rFonts w:ascii="Arial" w:hAnsi="Arial" w:cs="Arial"/>
          <w:b/>
          <w:lang w:val="en-AU"/>
        </w:rPr>
        <w:t>Workplace learning</w:t>
      </w:r>
      <w:r w:rsidRPr="00920083">
        <w:rPr>
          <w:rFonts w:ascii="Arial" w:hAnsi="Arial" w:cs="Arial"/>
          <w:lang w:val="en-AU"/>
        </w:rPr>
        <w:t xml:space="preserve">: a structured work experience program that provides an opportunity for students to get some </w:t>
      </w:r>
      <w:r w:rsidR="00626594" w:rsidRPr="00920083">
        <w:rPr>
          <w:rFonts w:ascii="Arial" w:hAnsi="Arial" w:cs="Arial"/>
          <w:lang w:val="en-AU"/>
        </w:rPr>
        <w:t>firsthand</w:t>
      </w:r>
      <w:r w:rsidRPr="00920083">
        <w:rPr>
          <w:rFonts w:ascii="Arial" w:hAnsi="Arial" w:cs="Arial"/>
          <w:lang w:val="en-AU"/>
        </w:rPr>
        <w:t>, on-the-job experience or training.</w:t>
      </w:r>
      <w:r>
        <w:rPr>
          <w:rFonts w:ascii="Arial" w:hAnsi="Arial" w:cs="Arial"/>
          <w:lang w:val="en-AU"/>
        </w:rPr>
        <w:br w:type="page"/>
      </w:r>
    </w:p>
    <w:p w14:paraId="09C17D98" w14:textId="77777777" w:rsidR="0047418F" w:rsidRDefault="0047418F" w:rsidP="00C104EC">
      <w:pPr>
        <w:spacing w:before="120" w:line="260" w:lineRule="exact"/>
        <w:ind w:right="-613"/>
        <w:rPr>
          <w:rFonts w:ascii="Arial" w:hAnsi="Arial" w:cs="Arial"/>
          <w:lang w:val="en-AU"/>
        </w:rPr>
      </w:pPr>
    </w:p>
    <w:p w14:paraId="5EFBEC89" w14:textId="77777777" w:rsidR="0047418F" w:rsidRPr="003B1128" w:rsidRDefault="0047418F" w:rsidP="00C104EC">
      <w:pPr>
        <w:pStyle w:val="Heading1"/>
        <w:spacing w:before="120"/>
        <w:ind w:left="-709" w:right="-613"/>
        <w:rPr>
          <w:rFonts w:ascii="Arial" w:hAnsi="Arial" w:cs="Arial"/>
          <w:lang w:val="en-AU"/>
        </w:rPr>
      </w:pPr>
      <w:r>
        <w:rPr>
          <w:rFonts w:ascii="Arial" w:hAnsi="Arial" w:cs="Arial"/>
          <w:lang w:val="en-AU"/>
        </w:rPr>
        <w:t>Appendix 2: Career Development Links</w:t>
      </w:r>
    </w:p>
    <w:p w14:paraId="01AE2614" w14:textId="77777777" w:rsidR="0047418F" w:rsidRDefault="0047418F" w:rsidP="0047418F">
      <w:pPr>
        <w:spacing w:after="120"/>
        <w:ind w:left="-709" w:right="-612"/>
        <w:contextualSpacing/>
        <w:rPr>
          <w:rFonts w:ascii="Arial" w:hAnsi="Arial" w:cs="Arial"/>
          <w:lang w:val="en-AU"/>
        </w:rPr>
      </w:pPr>
    </w:p>
    <w:p w14:paraId="32F9C11A" w14:textId="77777777" w:rsidR="000E4608" w:rsidRPr="00E66BE6" w:rsidRDefault="000E4608" w:rsidP="000E4608">
      <w:pPr>
        <w:spacing w:after="120"/>
        <w:ind w:left="-709" w:right="-612"/>
        <w:contextualSpacing/>
        <w:rPr>
          <w:rFonts w:ascii="Arial" w:hAnsi="Arial" w:cs="Arial"/>
          <w:lang w:val="en-AU"/>
        </w:rPr>
      </w:pPr>
      <w:r w:rsidRPr="00E66BE6">
        <w:rPr>
          <w:rFonts w:ascii="Arial" w:hAnsi="Arial" w:cs="Arial"/>
          <w:lang w:val="en-AU"/>
        </w:rPr>
        <w:t>Australian Apprenticeship Pathways</w:t>
      </w:r>
    </w:p>
    <w:p w14:paraId="3271CB80" w14:textId="77777777" w:rsidR="000E4608" w:rsidRDefault="007F0B1B" w:rsidP="000E4608">
      <w:pPr>
        <w:spacing w:after="120"/>
        <w:ind w:left="-709" w:right="-612"/>
        <w:contextualSpacing/>
        <w:rPr>
          <w:rFonts w:ascii="Arial" w:hAnsi="Arial" w:cs="Arial"/>
          <w:lang w:val="en-AU"/>
        </w:rPr>
      </w:pPr>
      <w:hyperlink r:id="rId35" w:history="1">
        <w:r w:rsidR="000E4608" w:rsidRPr="00E66BE6">
          <w:rPr>
            <w:rStyle w:val="Hyperlink"/>
            <w:rFonts w:ascii="Arial" w:hAnsi="Arial" w:cs="Arial"/>
            <w:lang w:val="en-AU"/>
          </w:rPr>
          <w:t>aapathways.com.au</w:t>
        </w:r>
      </w:hyperlink>
      <w:r w:rsidR="000E4608" w:rsidRPr="00E66BE6">
        <w:rPr>
          <w:rFonts w:ascii="Arial" w:hAnsi="Arial" w:cs="Arial"/>
          <w:lang w:val="en-AU"/>
        </w:rPr>
        <w:t xml:space="preserve"> </w:t>
      </w:r>
    </w:p>
    <w:p w14:paraId="5298CB29" w14:textId="77777777" w:rsidR="000E4608" w:rsidRDefault="000E4608" w:rsidP="000E4608">
      <w:pPr>
        <w:spacing w:after="120"/>
        <w:ind w:left="-709" w:right="-612"/>
        <w:contextualSpacing/>
        <w:rPr>
          <w:rFonts w:ascii="Arial" w:hAnsi="Arial" w:cs="Arial"/>
          <w:lang w:val="en-AU"/>
        </w:rPr>
      </w:pPr>
    </w:p>
    <w:p w14:paraId="4AB6BFAE" w14:textId="77777777" w:rsidR="000E4608" w:rsidRPr="00E66BE6" w:rsidRDefault="000E4608" w:rsidP="000E4608">
      <w:pPr>
        <w:spacing w:after="120"/>
        <w:ind w:left="-709" w:right="-613"/>
        <w:contextualSpacing/>
        <w:rPr>
          <w:rFonts w:ascii="Arial" w:hAnsi="Arial" w:cs="Arial"/>
          <w:lang w:val="en-AU"/>
        </w:rPr>
      </w:pPr>
      <w:r w:rsidRPr="00E66BE6">
        <w:rPr>
          <w:rFonts w:ascii="Arial" w:hAnsi="Arial" w:cs="Arial"/>
          <w:lang w:val="en-AU"/>
        </w:rPr>
        <w:t xml:space="preserve">Australian Apprenticeship Pathways – Industry </w:t>
      </w:r>
      <w:r>
        <w:rPr>
          <w:rFonts w:ascii="Arial" w:hAnsi="Arial" w:cs="Arial"/>
          <w:lang w:val="en-AU"/>
        </w:rPr>
        <w:t>L</w:t>
      </w:r>
      <w:r w:rsidRPr="00E66BE6">
        <w:rPr>
          <w:rFonts w:ascii="Arial" w:hAnsi="Arial" w:cs="Arial"/>
          <w:lang w:val="en-AU"/>
        </w:rPr>
        <w:t xml:space="preserve">iteracy </w:t>
      </w:r>
      <w:r>
        <w:rPr>
          <w:rFonts w:ascii="Arial" w:hAnsi="Arial" w:cs="Arial"/>
          <w:lang w:val="en-AU"/>
        </w:rPr>
        <w:t>a</w:t>
      </w:r>
      <w:r w:rsidRPr="00E66BE6">
        <w:rPr>
          <w:rFonts w:ascii="Arial" w:hAnsi="Arial" w:cs="Arial"/>
          <w:lang w:val="en-AU"/>
        </w:rPr>
        <w:t xml:space="preserve">nd </w:t>
      </w:r>
      <w:r>
        <w:rPr>
          <w:rFonts w:ascii="Arial" w:hAnsi="Arial" w:cs="Arial"/>
          <w:lang w:val="en-AU"/>
        </w:rPr>
        <w:t>N</w:t>
      </w:r>
      <w:r w:rsidRPr="00E66BE6">
        <w:rPr>
          <w:rFonts w:ascii="Arial" w:hAnsi="Arial" w:cs="Arial"/>
          <w:lang w:val="en-AU"/>
        </w:rPr>
        <w:t xml:space="preserve">umeracy </w:t>
      </w:r>
      <w:r>
        <w:rPr>
          <w:rFonts w:ascii="Arial" w:hAnsi="Arial" w:cs="Arial"/>
          <w:lang w:val="en-AU"/>
        </w:rPr>
        <w:t>q</w:t>
      </w:r>
      <w:r w:rsidRPr="00E66BE6">
        <w:rPr>
          <w:rFonts w:ascii="Arial" w:hAnsi="Arial" w:cs="Arial"/>
          <w:lang w:val="en-AU"/>
        </w:rPr>
        <w:t>uizzes</w:t>
      </w:r>
    </w:p>
    <w:p w14:paraId="5FE4639B" w14:textId="77777777" w:rsidR="000E4608" w:rsidRPr="00E66BE6" w:rsidRDefault="007F0B1B" w:rsidP="000E4608">
      <w:pPr>
        <w:spacing w:after="120"/>
        <w:ind w:left="-709" w:right="-613"/>
        <w:contextualSpacing/>
        <w:rPr>
          <w:rFonts w:ascii="Arial" w:hAnsi="Arial" w:cs="Arial"/>
          <w:lang w:val="en-AU"/>
        </w:rPr>
      </w:pPr>
      <w:hyperlink r:id="rId36" w:history="1">
        <w:r w:rsidR="000E4608" w:rsidRPr="00E66BE6">
          <w:rPr>
            <w:rStyle w:val="Hyperlink"/>
            <w:rFonts w:ascii="Arial" w:hAnsi="Arial" w:cs="Arial"/>
            <w:lang w:val="en-AU"/>
          </w:rPr>
          <w:t>aapathways.com.au/literacy-and-numeracy-quizzes</w:t>
        </w:r>
      </w:hyperlink>
      <w:r w:rsidR="000E4608" w:rsidRPr="00E66BE6">
        <w:rPr>
          <w:rFonts w:ascii="Arial" w:hAnsi="Arial" w:cs="Arial"/>
          <w:lang w:val="en-AU"/>
        </w:rPr>
        <w:t xml:space="preserve"> </w:t>
      </w:r>
    </w:p>
    <w:p w14:paraId="57CE12A4" w14:textId="77777777" w:rsidR="000E4608" w:rsidRPr="00E66BE6" w:rsidRDefault="000E4608" w:rsidP="000E4608">
      <w:pPr>
        <w:spacing w:after="120"/>
        <w:ind w:left="-709" w:right="-612"/>
        <w:contextualSpacing/>
        <w:rPr>
          <w:rFonts w:ascii="Arial" w:hAnsi="Arial" w:cs="Arial"/>
          <w:lang w:val="en-AU"/>
        </w:rPr>
      </w:pPr>
    </w:p>
    <w:p w14:paraId="17ADF58C" w14:textId="77777777" w:rsidR="000E4608" w:rsidRPr="00E66BE6" w:rsidRDefault="000E4608" w:rsidP="000E4608">
      <w:pPr>
        <w:spacing w:after="120"/>
        <w:ind w:left="-709" w:right="-612"/>
        <w:contextualSpacing/>
        <w:rPr>
          <w:rFonts w:ascii="Arial" w:hAnsi="Arial" w:cs="Arial"/>
          <w:lang w:val="en-AU"/>
        </w:rPr>
      </w:pPr>
      <w:r w:rsidRPr="00E66BE6">
        <w:rPr>
          <w:rFonts w:ascii="Arial" w:hAnsi="Arial" w:cs="Arial"/>
          <w:lang w:val="en-AU"/>
        </w:rPr>
        <w:t xml:space="preserve">Australian Apprenticeship Pathways – Job </w:t>
      </w:r>
      <w:r>
        <w:rPr>
          <w:rFonts w:ascii="Arial" w:hAnsi="Arial" w:cs="Arial"/>
          <w:lang w:val="en-AU"/>
        </w:rPr>
        <w:t>p</w:t>
      </w:r>
      <w:r w:rsidRPr="00E66BE6">
        <w:rPr>
          <w:rFonts w:ascii="Arial" w:hAnsi="Arial" w:cs="Arial"/>
          <w:lang w:val="en-AU"/>
        </w:rPr>
        <w:t xml:space="preserve">athways </w:t>
      </w:r>
      <w:r>
        <w:rPr>
          <w:rFonts w:ascii="Arial" w:hAnsi="Arial" w:cs="Arial"/>
          <w:lang w:val="en-AU"/>
        </w:rPr>
        <w:t>c</w:t>
      </w:r>
      <w:r w:rsidRPr="00E66BE6">
        <w:rPr>
          <w:rFonts w:ascii="Arial" w:hAnsi="Arial" w:cs="Arial"/>
          <w:lang w:val="en-AU"/>
        </w:rPr>
        <w:t>hart</w:t>
      </w:r>
      <w:r>
        <w:rPr>
          <w:rFonts w:ascii="Arial" w:hAnsi="Arial" w:cs="Arial"/>
          <w:lang w:val="en-AU"/>
        </w:rPr>
        <w:t>s</w:t>
      </w:r>
    </w:p>
    <w:p w14:paraId="07B1B8C8" w14:textId="77777777" w:rsidR="000E4608" w:rsidRDefault="007F0B1B" w:rsidP="000E4608">
      <w:pPr>
        <w:spacing w:after="120"/>
        <w:ind w:left="-709" w:right="-612"/>
        <w:contextualSpacing/>
        <w:rPr>
          <w:rFonts w:ascii="Arial" w:hAnsi="Arial" w:cs="Arial"/>
          <w:lang w:val="en-AU"/>
        </w:rPr>
      </w:pPr>
      <w:hyperlink r:id="rId37" w:history="1">
        <w:r w:rsidR="000E4608" w:rsidRPr="00E66BE6">
          <w:rPr>
            <w:rStyle w:val="Hyperlink"/>
            <w:rFonts w:ascii="Arial" w:hAnsi="Arial" w:cs="Arial"/>
            <w:lang w:val="en-AU"/>
          </w:rPr>
          <w:t>aapathways.com.au/career-research/job-pathways</w:t>
        </w:r>
      </w:hyperlink>
      <w:r w:rsidR="000E4608" w:rsidRPr="00E66BE6">
        <w:rPr>
          <w:rFonts w:ascii="Arial" w:hAnsi="Arial" w:cs="Arial"/>
          <w:lang w:val="en-AU"/>
        </w:rPr>
        <w:t xml:space="preserve"> </w:t>
      </w:r>
    </w:p>
    <w:p w14:paraId="480A779E" w14:textId="77777777" w:rsidR="000E4608" w:rsidRDefault="000E4608" w:rsidP="000E4608">
      <w:pPr>
        <w:spacing w:after="120"/>
        <w:ind w:left="-709" w:right="-612"/>
        <w:contextualSpacing/>
        <w:rPr>
          <w:rFonts w:ascii="Arial" w:hAnsi="Arial" w:cs="Arial"/>
          <w:lang w:val="en-AU"/>
        </w:rPr>
      </w:pPr>
    </w:p>
    <w:p w14:paraId="549BD39F" w14:textId="77777777" w:rsidR="000E4608" w:rsidRPr="00E66BE6" w:rsidRDefault="000E4608" w:rsidP="000E4608">
      <w:pPr>
        <w:spacing w:after="120"/>
        <w:ind w:left="-709" w:right="-612"/>
        <w:contextualSpacing/>
        <w:rPr>
          <w:rFonts w:ascii="Arial" w:hAnsi="Arial" w:cs="Arial"/>
          <w:lang w:val="en-AU"/>
        </w:rPr>
      </w:pPr>
      <w:r w:rsidRPr="00E66BE6">
        <w:rPr>
          <w:rFonts w:ascii="Arial" w:hAnsi="Arial" w:cs="Arial"/>
          <w:lang w:val="en-AU"/>
        </w:rPr>
        <w:t xml:space="preserve">Australian Apprenticeship Pathways – Occupation </w:t>
      </w:r>
      <w:r>
        <w:rPr>
          <w:rFonts w:ascii="Arial" w:hAnsi="Arial" w:cs="Arial"/>
          <w:lang w:val="en-AU"/>
        </w:rPr>
        <w:t>v</w:t>
      </w:r>
      <w:r w:rsidRPr="00E66BE6">
        <w:rPr>
          <w:rFonts w:ascii="Arial" w:hAnsi="Arial" w:cs="Arial"/>
          <w:lang w:val="en-AU"/>
        </w:rPr>
        <w:t>ideos (M</w:t>
      </w:r>
      <w:r>
        <w:rPr>
          <w:rFonts w:ascii="Arial" w:hAnsi="Arial" w:cs="Arial"/>
          <w:lang w:val="en-AU"/>
        </w:rPr>
        <w:t>YGAIN</w:t>
      </w:r>
      <w:r w:rsidRPr="00E66BE6">
        <w:rPr>
          <w:rFonts w:ascii="Arial" w:hAnsi="Arial" w:cs="Arial"/>
          <w:lang w:val="en-AU"/>
        </w:rPr>
        <w:t>)</w:t>
      </w:r>
    </w:p>
    <w:p w14:paraId="791251D3" w14:textId="77777777" w:rsidR="000E4608" w:rsidRDefault="007F0B1B" w:rsidP="000E4608">
      <w:pPr>
        <w:spacing w:after="120"/>
        <w:ind w:left="-709" w:right="-613"/>
        <w:contextualSpacing/>
        <w:rPr>
          <w:rFonts w:ascii="Arial" w:hAnsi="Arial" w:cs="Arial"/>
          <w:lang w:val="en-AU"/>
        </w:rPr>
      </w:pPr>
      <w:hyperlink r:id="rId38" w:history="1">
        <w:r w:rsidR="000E4608" w:rsidRPr="00E66BE6">
          <w:rPr>
            <w:rStyle w:val="Hyperlink"/>
            <w:rFonts w:ascii="Arial" w:hAnsi="Arial" w:cs="Arial"/>
            <w:lang w:val="en-AU"/>
          </w:rPr>
          <w:t>youtube.com/user/AAPathways</w:t>
        </w:r>
      </w:hyperlink>
      <w:r w:rsidR="000E4608" w:rsidRPr="00E66BE6">
        <w:rPr>
          <w:rFonts w:ascii="Arial" w:hAnsi="Arial" w:cs="Arial"/>
          <w:lang w:val="en-AU"/>
        </w:rPr>
        <w:t xml:space="preserve"> </w:t>
      </w:r>
    </w:p>
    <w:p w14:paraId="4EDA0E67" w14:textId="77777777" w:rsidR="000E4608" w:rsidRDefault="000E4608" w:rsidP="000E4608">
      <w:pPr>
        <w:spacing w:after="120"/>
        <w:ind w:left="-709" w:right="-613"/>
        <w:contextualSpacing/>
        <w:rPr>
          <w:rFonts w:ascii="Arial" w:hAnsi="Arial" w:cs="Arial"/>
          <w:lang w:val="en-AU"/>
        </w:rPr>
      </w:pPr>
    </w:p>
    <w:p w14:paraId="1E675DE9" w14:textId="15171659" w:rsidR="000E4608" w:rsidRPr="00EF6CB9" w:rsidRDefault="000B043C" w:rsidP="000E4608">
      <w:pPr>
        <w:spacing w:after="120"/>
        <w:ind w:left="-709" w:right="-613"/>
        <w:contextualSpacing/>
        <w:rPr>
          <w:rFonts w:ascii="Arial" w:hAnsi="Arial" w:cs="Arial"/>
          <w:lang w:val="en-AU"/>
        </w:rPr>
      </w:pPr>
      <w:r w:rsidRPr="00EF6CB9">
        <w:rPr>
          <w:rFonts w:ascii="Arial" w:hAnsi="Arial" w:cs="Arial"/>
          <w:lang w:val="en-AU"/>
        </w:rPr>
        <w:t>Being Work Ready – A Guide to what employers want</w:t>
      </w:r>
    </w:p>
    <w:p w14:paraId="7E8A7AF9" w14:textId="77777777" w:rsidR="000E4608" w:rsidRPr="00EF6CB9" w:rsidRDefault="007F0B1B" w:rsidP="000E4608">
      <w:pPr>
        <w:spacing w:after="120"/>
        <w:ind w:left="-709" w:right="-613"/>
        <w:contextualSpacing/>
        <w:rPr>
          <w:rFonts w:ascii="Arial" w:hAnsi="Arial" w:cs="Arial"/>
          <w:color w:val="0070C0"/>
          <w:lang w:val="en-AU"/>
        </w:rPr>
      </w:pPr>
      <w:hyperlink r:id="rId39" w:history="1">
        <w:r w:rsidR="000E4608" w:rsidRPr="00EF6CB9">
          <w:rPr>
            <w:rStyle w:val="Hyperlink"/>
            <w:rFonts w:ascii="Arial" w:hAnsi="Arial" w:cs="Arial"/>
            <w:color w:val="0070C0"/>
            <w:lang w:val="en-AU"/>
          </w:rPr>
          <w:t>https://www.bca.com.au/being_work_ready_a_guide_to_what_employers_want</w:t>
        </w:r>
      </w:hyperlink>
      <w:r w:rsidR="000E4608" w:rsidRPr="00EF6CB9">
        <w:rPr>
          <w:rFonts w:ascii="Arial" w:hAnsi="Arial" w:cs="Arial"/>
          <w:color w:val="0070C0"/>
          <w:lang w:val="en-AU"/>
        </w:rPr>
        <w:t xml:space="preserve"> </w:t>
      </w:r>
    </w:p>
    <w:p w14:paraId="219C9FAA" w14:textId="77777777" w:rsidR="000E4608" w:rsidRPr="00EF6CB9" w:rsidRDefault="000E4608" w:rsidP="000E4608">
      <w:pPr>
        <w:spacing w:after="120"/>
        <w:ind w:right="-613"/>
        <w:contextualSpacing/>
        <w:rPr>
          <w:rFonts w:ascii="Arial" w:hAnsi="Arial" w:cs="Arial"/>
          <w:color w:val="0070C0"/>
          <w:lang w:val="en-AU"/>
        </w:rPr>
      </w:pPr>
    </w:p>
    <w:p w14:paraId="10A60451" w14:textId="77777777" w:rsidR="000E4608" w:rsidRPr="00E66BE6" w:rsidRDefault="000E4608" w:rsidP="000E4608">
      <w:pPr>
        <w:spacing w:after="120"/>
        <w:ind w:left="-709" w:right="-613"/>
        <w:contextualSpacing/>
        <w:rPr>
          <w:rFonts w:ascii="Arial" w:hAnsi="Arial" w:cs="Arial"/>
          <w:lang w:val="en-AU"/>
        </w:rPr>
      </w:pPr>
      <w:r w:rsidRPr="00E66BE6">
        <w:rPr>
          <w:rFonts w:ascii="Arial" w:hAnsi="Arial" w:cs="Arial"/>
          <w:lang w:val="en-AU"/>
        </w:rPr>
        <w:t xml:space="preserve">Career </w:t>
      </w:r>
      <w:r>
        <w:rPr>
          <w:rFonts w:ascii="Arial" w:hAnsi="Arial" w:cs="Arial"/>
          <w:lang w:val="en-AU"/>
        </w:rPr>
        <w:t>I</w:t>
      </w:r>
      <w:r w:rsidRPr="00E66BE6">
        <w:rPr>
          <w:rFonts w:ascii="Arial" w:hAnsi="Arial" w:cs="Arial"/>
          <w:lang w:val="en-AU"/>
        </w:rPr>
        <w:t xml:space="preserve">nformation </w:t>
      </w:r>
      <w:r>
        <w:rPr>
          <w:rFonts w:ascii="Arial" w:hAnsi="Arial" w:cs="Arial"/>
          <w:lang w:val="en-AU"/>
        </w:rPr>
        <w:t>f</w:t>
      </w:r>
      <w:r w:rsidRPr="00E66BE6">
        <w:rPr>
          <w:rFonts w:ascii="Arial" w:hAnsi="Arial" w:cs="Arial"/>
          <w:lang w:val="en-AU"/>
        </w:rPr>
        <w:t>or W</w:t>
      </w:r>
      <w:r>
        <w:rPr>
          <w:rFonts w:ascii="Arial" w:hAnsi="Arial" w:cs="Arial"/>
          <w:lang w:val="en-AU"/>
        </w:rPr>
        <w:t>A</w:t>
      </w:r>
      <w:r w:rsidRPr="00E66BE6">
        <w:rPr>
          <w:rFonts w:ascii="Arial" w:hAnsi="Arial" w:cs="Arial"/>
          <w:lang w:val="en-AU"/>
        </w:rPr>
        <w:t xml:space="preserve"> Construction Industry</w:t>
      </w:r>
    </w:p>
    <w:p w14:paraId="4C005CCF" w14:textId="77777777" w:rsidR="000E4608" w:rsidRPr="00E66BE6" w:rsidRDefault="007F0B1B" w:rsidP="000E4608">
      <w:pPr>
        <w:spacing w:after="120"/>
        <w:ind w:left="-709" w:right="-613"/>
        <w:contextualSpacing/>
        <w:rPr>
          <w:rFonts w:ascii="Arial" w:hAnsi="Arial" w:cs="Arial"/>
          <w:lang w:val="en-AU"/>
        </w:rPr>
      </w:pPr>
      <w:hyperlink r:id="rId40" w:history="1">
        <w:r w:rsidR="000E4608" w:rsidRPr="00E66BE6">
          <w:rPr>
            <w:rStyle w:val="Hyperlink"/>
            <w:rFonts w:ascii="Arial" w:hAnsi="Arial" w:cs="Arial"/>
            <w:lang w:val="en-AU"/>
          </w:rPr>
          <w:t>ctf.wa.gov.au/construction-futures</w:t>
        </w:r>
      </w:hyperlink>
      <w:r w:rsidR="000E4608" w:rsidRPr="00E66BE6">
        <w:rPr>
          <w:rFonts w:ascii="Arial" w:hAnsi="Arial" w:cs="Arial"/>
          <w:lang w:val="en-AU"/>
        </w:rPr>
        <w:t xml:space="preserve"> </w:t>
      </w:r>
    </w:p>
    <w:p w14:paraId="44F552AE" w14:textId="77777777" w:rsidR="000E4608" w:rsidRPr="00E66BE6" w:rsidRDefault="000E4608" w:rsidP="000E4608">
      <w:pPr>
        <w:spacing w:after="120"/>
        <w:ind w:left="-709" w:right="-613"/>
        <w:contextualSpacing/>
        <w:rPr>
          <w:rFonts w:ascii="Arial" w:hAnsi="Arial" w:cs="Arial"/>
          <w:lang w:val="en-AU"/>
        </w:rPr>
      </w:pPr>
    </w:p>
    <w:p w14:paraId="1271C31E" w14:textId="77777777" w:rsidR="000E4608" w:rsidRPr="00E66BE6" w:rsidRDefault="000E4608" w:rsidP="000E4608">
      <w:pPr>
        <w:spacing w:after="120"/>
        <w:ind w:left="-709" w:right="-613"/>
        <w:contextualSpacing/>
        <w:rPr>
          <w:rFonts w:ascii="Arial" w:hAnsi="Arial" w:cs="Arial"/>
          <w:lang w:val="en-AU"/>
        </w:rPr>
      </w:pPr>
      <w:r w:rsidRPr="00E66BE6">
        <w:rPr>
          <w:rFonts w:ascii="Arial" w:hAnsi="Arial" w:cs="Arial"/>
          <w:lang w:val="en-AU"/>
        </w:rPr>
        <w:t xml:space="preserve">Career Planning </w:t>
      </w:r>
      <w:r>
        <w:rPr>
          <w:rFonts w:ascii="Arial" w:hAnsi="Arial" w:cs="Arial"/>
          <w:lang w:val="en-AU"/>
        </w:rPr>
        <w:t>a</w:t>
      </w:r>
      <w:r w:rsidRPr="00E66BE6">
        <w:rPr>
          <w:rFonts w:ascii="Arial" w:hAnsi="Arial" w:cs="Arial"/>
          <w:lang w:val="en-AU"/>
        </w:rPr>
        <w:t xml:space="preserve">nd Development </w:t>
      </w:r>
    </w:p>
    <w:p w14:paraId="31570A93" w14:textId="77777777" w:rsidR="000E4608" w:rsidRDefault="007F0B1B" w:rsidP="000E4608">
      <w:pPr>
        <w:spacing w:after="120"/>
        <w:ind w:left="-709" w:right="-613"/>
        <w:contextualSpacing/>
        <w:rPr>
          <w:rStyle w:val="Hyperlink"/>
          <w:rFonts w:ascii="Arial" w:hAnsi="Arial" w:cs="Arial"/>
          <w:lang w:val="en-AU"/>
        </w:rPr>
      </w:pPr>
      <w:hyperlink r:id="rId41" w:history="1">
        <w:r w:rsidR="000E4608" w:rsidRPr="00E66BE6">
          <w:rPr>
            <w:rStyle w:val="Hyperlink"/>
            <w:rFonts w:ascii="Arial" w:hAnsi="Arial" w:cs="Arial"/>
            <w:lang w:val="en-AU"/>
          </w:rPr>
          <w:t>dtwd.wa.gov.au/individuals-students-and-parents/career-planning-and-development</w:t>
        </w:r>
      </w:hyperlink>
    </w:p>
    <w:p w14:paraId="733D777A" w14:textId="77777777" w:rsidR="000E4608" w:rsidRDefault="000E4608" w:rsidP="000E4608">
      <w:pPr>
        <w:spacing w:after="120"/>
        <w:ind w:left="-709" w:right="-613"/>
        <w:contextualSpacing/>
        <w:rPr>
          <w:rStyle w:val="Hyperlink"/>
          <w:rFonts w:ascii="Arial" w:hAnsi="Arial" w:cs="Arial"/>
          <w:lang w:val="en-AU"/>
        </w:rPr>
      </w:pPr>
    </w:p>
    <w:p w14:paraId="181D6781" w14:textId="77777777" w:rsidR="000E4608" w:rsidRPr="00E66BE6" w:rsidRDefault="000E4608" w:rsidP="000E4608">
      <w:pPr>
        <w:spacing w:after="120"/>
        <w:ind w:left="-709" w:right="-613"/>
        <w:contextualSpacing/>
        <w:rPr>
          <w:rFonts w:ascii="Arial" w:hAnsi="Arial" w:cs="Arial"/>
          <w:lang w:val="en-AU"/>
        </w:rPr>
      </w:pPr>
      <w:r w:rsidRPr="00E66BE6">
        <w:rPr>
          <w:rFonts w:ascii="Arial" w:hAnsi="Arial" w:cs="Arial"/>
          <w:lang w:val="en-AU"/>
        </w:rPr>
        <w:t xml:space="preserve">Employing Apprentices – Making </w:t>
      </w:r>
      <w:r>
        <w:rPr>
          <w:rFonts w:ascii="Arial" w:hAnsi="Arial" w:cs="Arial"/>
          <w:lang w:val="en-AU"/>
        </w:rPr>
        <w:t>a</w:t>
      </w:r>
      <w:r w:rsidRPr="00E66BE6">
        <w:rPr>
          <w:rFonts w:ascii="Arial" w:hAnsi="Arial" w:cs="Arial"/>
          <w:lang w:val="en-AU"/>
        </w:rPr>
        <w:t xml:space="preserve">pprenticeships </w:t>
      </w:r>
      <w:r>
        <w:rPr>
          <w:rFonts w:ascii="Arial" w:hAnsi="Arial" w:cs="Arial"/>
          <w:lang w:val="en-AU"/>
        </w:rPr>
        <w:t>w</w:t>
      </w:r>
      <w:r w:rsidRPr="00E66BE6">
        <w:rPr>
          <w:rFonts w:ascii="Arial" w:hAnsi="Arial" w:cs="Arial"/>
          <w:lang w:val="en-AU"/>
        </w:rPr>
        <w:t xml:space="preserve">ork </w:t>
      </w:r>
      <w:r>
        <w:rPr>
          <w:rFonts w:ascii="Arial" w:hAnsi="Arial" w:cs="Arial"/>
          <w:lang w:val="en-AU"/>
        </w:rPr>
        <w:t>i</w:t>
      </w:r>
      <w:r w:rsidRPr="00E66BE6">
        <w:rPr>
          <w:rFonts w:ascii="Arial" w:hAnsi="Arial" w:cs="Arial"/>
          <w:lang w:val="en-AU"/>
        </w:rPr>
        <w:t xml:space="preserve">n </w:t>
      </w:r>
      <w:r>
        <w:rPr>
          <w:rFonts w:ascii="Arial" w:hAnsi="Arial" w:cs="Arial"/>
          <w:lang w:val="en-AU"/>
        </w:rPr>
        <w:t>y</w:t>
      </w:r>
      <w:r w:rsidRPr="00E66BE6">
        <w:rPr>
          <w:rFonts w:ascii="Arial" w:hAnsi="Arial" w:cs="Arial"/>
          <w:lang w:val="en-AU"/>
        </w:rPr>
        <w:t xml:space="preserve">our </w:t>
      </w:r>
      <w:r>
        <w:rPr>
          <w:rFonts w:ascii="Arial" w:hAnsi="Arial" w:cs="Arial"/>
          <w:lang w:val="en-AU"/>
        </w:rPr>
        <w:t>b</w:t>
      </w:r>
      <w:r w:rsidRPr="00E66BE6">
        <w:rPr>
          <w:rFonts w:ascii="Arial" w:hAnsi="Arial" w:cs="Arial"/>
          <w:lang w:val="en-AU"/>
        </w:rPr>
        <w:t>usiness</w:t>
      </w:r>
    </w:p>
    <w:p w14:paraId="3B186DCC" w14:textId="77777777" w:rsidR="000E4608" w:rsidRPr="00E66BE6" w:rsidRDefault="007F0B1B" w:rsidP="000E4608">
      <w:pPr>
        <w:spacing w:after="120"/>
        <w:ind w:left="-709" w:right="-613"/>
        <w:contextualSpacing/>
        <w:rPr>
          <w:rFonts w:ascii="Arial" w:hAnsi="Arial" w:cs="Arial"/>
          <w:lang w:val="en-AU"/>
        </w:rPr>
      </w:pPr>
      <w:hyperlink r:id="rId42" w:history="1">
        <w:r w:rsidR="000E4608" w:rsidRPr="0028220E">
          <w:rPr>
            <w:rStyle w:val="Hyperlink"/>
            <w:rFonts w:ascii="Arial" w:hAnsi="Arial" w:cs="Arial"/>
            <w:lang w:val="en-AU"/>
          </w:rPr>
          <w:t>employingapprentices.com.au</w:t>
        </w:r>
      </w:hyperlink>
    </w:p>
    <w:p w14:paraId="3338EBD9" w14:textId="77777777" w:rsidR="000E4608" w:rsidRDefault="000E4608" w:rsidP="000E4608">
      <w:pPr>
        <w:spacing w:after="120"/>
        <w:ind w:left="-709" w:right="-613"/>
        <w:contextualSpacing/>
        <w:rPr>
          <w:rFonts w:ascii="Arial" w:hAnsi="Arial" w:cs="Arial"/>
          <w:lang w:val="en-AU"/>
        </w:rPr>
      </w:pPr>
    </w:p>
    <w:p w14:paraId="29BCBB46" w14:textId="77777777" w:rsidR="000E4608" w:rsidRPr="00E66BE6" w:rsidRDefault="000E4608" w:rsidP="000E4608">
      <w:pPr>
        <w:spacing w:after="120"/>
        <w:ind w:left="-709" w:right="-613"/>
        <w:contextualSpacing/>
        <w:rPr>
          <w:rFonts w:ascii="Arial" w:hAnsi="Arial" w:cs="Arial"/>
          <w:lang w:val="en-AU"/>
        </w:rPr>
      </w:pPr>
      <w:r w:rsidRPr="00E66BE6">
        <w:rPr>
          <w:rFonts w:ascii="Arial" w:hAnsi="Arial" w:cs="Arial"/>
          <w:lang w:val="en-AU"/>
        </w:rPr>
        <w:t xml:space="preserve">Foundation </w:t>
      </w:r>
      <w:r>
        <w:rPr>
          <w:rFonts w:ascii="Arial" w:hAnsi="Arial" w:cs="Arial"/>
          <w:lang w:val="en-AU"/>
        </w:rPr>
        <w:t>f</w:t>
      </w:r>
      <w:r w:rsidRPr="00E66BE6">
        <w:rPr>
          <w:rFonts w:ascii="Arial" w:hAnsi="Arial" w:cs="Arial"/>
          <w:lang w:val="en-AU"/>
        </w:rPr>
        <w:t>or Young Australians</w:t>
      </w:r>
    </w:p>
    <w:p w14:paraId="4869454B" w14:textId="77777777" w:rsidR="000E4608" w:rsidRPr="00E66BE6" w:rsidRDefault="007F0B1B" w:rsidP="000E4608">
      <w:pPr>
        <w:spacing w:after="120"/>
        <w:ind w:left="-709" w:right="-613"/>
        <w:contextualSpacing/>
        <w:rPr>
          <w:rFonts w:ascii="Arial" w:hAnsi="Arial" w:cs="Arial"/>
          <w:lang w:val="en-AU"/>
        </w:rPr>
      </w:pPr>
      <w:hyperlink r:id="rId43" w:history="1">
        <w:r w:rsidR="000E4608" w:rsidRPr="00E66BE6">
          <w:rPr>
            <w:rStyle w:val="Hyperlink"/>
            <w:rFonts w:ascii="Arial" w:hAnsi="Arial" w:cs="Arial"/>
            <w:lang w:val="en-AU"/>
          </w:rPr>
          <w:t>fya.org.au</w:t>
        </w:r>
      </w:hyperlink>
      <w:r w:rsidR="000E4608" w:rsidRPr="00E66BE6">
        <w:rPr>
          <w:rFonts w:ascii="Arial" w:hAnsi="Arial" w:cs="Arial"/>
          <w:lang w:val="en-AU"/>
        </w:rPr>
        <w:t xml:space="preserve"> </w:t>
      </w:r>
    </w:p>
    <w:p w14:paraId="0994386C" w14:textId="77777777" w:rsidR="000E4608" w:rsidRPr="00E66BE6" w:rsidRDefault="000E4608" w:rsidP="000E4608">
      <w:pPr>
        <w:spacing w:after="120"/>
        <w:ind w:right="-613"/>
        <w:contextualSpacing/>
        <w:rPr>
          <w:rFonts w:ascii="Arial" w:hAnsi="Arial" w:cs="Arial"/>
          <w:lang w:val="en-AU"/>
        </w:rPr>
      </w:pPr>
    </w:p>
    <w:p w14:paraId="16454979" w14:textId="77777777" w:rsidR="000E4608" w:rsidRPr="00E66BE6" w:rsidRDefault="000E4608" w:rsidP="000E4608">
      <w:pPr>
        <w:spacing w:after="120"/>
        <w:ind w:left="-709" w:right="-613"/>
        <w:contextualSpacing/>
        <w:rPr>
          <w:rFonts w:ascii="Arial" w:hAnsi="Arial" w:cs="Arial"/>
          <w:lang w:val="en-AU"/>
        </w:rPr>
      </w:pPr>
      <w:r w:rsidRPr="00E66BE6">
        <w:rPr>
          <w:rFonts w:ascii="Arial" w:hAnsi="Arial" w:cs="Arial"/>
          <w:lang w:val="en-AU"/>
        </w:rPr>
        <w:t>F</w:t>
      </w:r>
      <w:r>
        <w:rPr>
          <w:rFonts w:ascii="Arial" w:hAnsi="Arial" w:cs="Arial"/>
          <w:lang w:val="en-AU"/>
        </w:rPr>
        <w:t>YA</w:t>
      </w:r>
      <w:r w:rsidRPr="00E66BE6">
        <w:rPr>
          <w:rFonts w:ascii="Arial" w:hAnsi="Arial" w:cs="Arial"/>
          <w:lang w:val="en-AU"/>
        </w:rPr>
        <w:t xml:space="preserve"> Reports: New </w:t>
      </w:r>
      <w:r>
        <w:rPr>
          <w:rFonts w:ascii="Arial" w:hAnsi="Arial" w:cs="Arial"/>
          <w:lang w:val="en-AU"/>
        </w:rPr>
        <w:t>w</w:t>
      </w:r>
      <w:r w:rsidRPr="00E66BE6">
        <w:rPr>
          <w:rFonts w:ascii="Arial" w:hAnsi="Arial" w:cs="Arial"/>
          <w:lang w:val="en-AU"/>
        </w:rPr>
        <w:t xml:space="preserve">ork </w:t>
      </w:r>
      <w:r>
        <w:rPr>
          <w:rFonts w:ascii="Arial" w:hAnsi="Arial" w:cs="Arial"/>
          <w:lang w:val="en-AU"/>
        </w:rPr>
        <w:t>o</w:t>
      </w:r>
      <w:r w:rsidRPr="00E66BE6">
        <w:rPr>
          <w:rFonts w:ascii="Arial" w:hAnsi="Arial" w:cs="Arial"/>
          <w:lang w:val="en-AU"/>
        </w:rPr>
        <w:t>rder, new basics, new work mindset, new work smarts, new work standard</w:t>
      </w:r>
    </w:p>
    <w:p w14:paraId="7B20704F" w14:textId="77777777" w:rsidR="000E4608" w:rsidRDefault="007F0B1B" w:rsidP="000E4608">
      <w:pPr>
        <w:spacing w:after="120"/>
        <w:ind w:left="-709" w:right="-613"/>
        <w:contextualSpacing/>
        <w:rPr>
          <w:rFonts w:ascii="Arial" w:hAnsi="Arial" w:cs="Arial"/>
          <w:lang w:val="en-AU"/>
        </w:rPr>
      </w:pPr>
      <w:hyperlink r:id="rId44" w:history="1">
        <w:r w:rsidR="000E4608" w:rsidRPr="00E66BE6">
          <w:rPr>
            <w:rStyle w:val="Hyperlink"/>
            <w:rFonts w:ascii="Arial" w:hAnsi="Arial" w:cs="Arial"/>
            <w:lang w:val="en-AU"/>
          </w:rPr>
          <w:t>fya.org.au/resource/new-work-order-research</w:t>
        </w:r>
      </w:hyperlink>
      <w:r w:rsidR="000E4608" w:rsidRPr="00E66BE6">
        <w:rPr>
          <w:rFonts w:ascii="Arial" w:hAnsi="Arial" w:cs="Arial"/>
          <w:lang w:val="en-AU"/>
        </w:rPr>
        <w:t xml:space="preserve"> </w:t>
      </w:r>
    </w:p>
    <w:p w14:paraId="2681803C" w14:textId="77777777" w:rsidR="000E4608" w:rsidRDefault="000E4608" w:rsidP="000E4608">
      <w:pPr>
        <w:spacing w:after="120"/>
        <w:ind w:left="-709" w:right="-613"/>
        <w:contextualSpacing/>
        <w:rPr>
          <w:rFonts w:ascii="Arial" w:hAnsi="Arial" w:cs="Arial"/>
          <w:lang w:val="en-AU"/>
        </w:rPr>
      </w:pPr>
    </w:p>
    <w:p w14:paraId="51214940" w14:textId="77777777" w:rsidR="000E4608" w:rsidRDefault="000E4608" w:rsidP="000E4608">
      <w:pPr>
        <w:spacing w:after="120"/>
        <w:ind w:left="-709" w:right="-613"/>
        <w:contextualSpacing/>
        <w:rPr>
          <w:rFonts w:ascii="Arial" w:hAnsi="Arial" w:cs="Arial"/>
          <w:lang w:val="en-AU"/>
        </w:rPr>
      </w:pPr>
      <w:r>
        <w:rPr>
          <w:rFonts w:ascii="Arial" w:hAnsi="Arial" w:cs="Arial"/>
          <w:lang w:val="en-AU"/>
        </w:rPr>
        <w:t>Job Jumpstart</w:t>
      </w:r>
    </w:p>
    <w:p w14:paraId="0503F2B9" w14:textId="77777777" w:rsidR="000E4608" w:rsidRDefault="007F0B1B" w:rsidP="000E4608">
      <w:pPr>
        <w:spacing w:after="120"/>
        <w:ind w:left="-709" w:right="-613"/>
        <w:contextualSpacing/>
        <w:rPr>
          <w:rFonts w:ascii="Arial" w:hAnsi="Arial" w:cs="Arial"/>
          <w:lang w:val="en-AU"/>
        </w:rPr>
      </w:pPr>
      <w:hyperlink r:id="rId45" w:history="1">
        <w:r w:rsidR="000E4608" w:rsidRPr="00F843FD">
          <w:rPr>
            <w:rStyle w:val="Hyperlink"/>
            <w:rFonts w:ascii="Arial" w:hAnsi="Arial" w:cs="Arial"/>
            <w:lang w:val="en-AU"/>
          </w:rPr>
          <w:t>https://www.jobjumpstart.gov.au/</w:t>
        </w:r>
      </w:hyperlink>
    </w:p>
    <w:p w14:paraId="038347DA" w14:textId="77777777" w:rsidR="000E4608" w:rsidRPr="00E66BE6" w:rsidRDefault="000E4608" w:rsidP="000E4608">
      <w:pPr>
        <w:spacing w:after="120"/>
        <w:ind w:right="-613"/>
        <w:contextualSpacing/>
        <w:rPr>
          <w:rFonts w:ascii="Arial" w:hAnsi="Arial" w:cs="Arial"/>
          <w:lang w:val="en-AU"/>
        </w:rPr>
      </w:pPr>
    </w:p>
    <w:p w14:paraId="5E6822DA" w14:textId="77777777" w:rsidR="000E4608" w:rsidRPr="00E66BE6" w:rsidRDefault="000E4608" w:rsidP="000E4608">
      <w:pPr>
        <w:spacing w:after="120"/>
        <w:ind w:left="-709" w:right="-613"/>
        <w:contextualSpacing/>
        <w:rPr>
          <w:rFonts w:ascii="Arial" w:hAnsi="Arial" w:cs="Arial"/>
          <w:lang w:val="en-AU"/>
        </w:rPr>
      </w:pPr>
      <w:r w:rsidRPr="00E66BE6">
        <w:rPr>
          <w:rFonts w:ascii="Arial" w:hAnsi="Arial" w:cs="Arial"/>
          <w:lang w:val="en-AU"/>
        </w:rPr>
        <w:t xml:space="preserve">Jobs </w:t>
      </w:r>
      <w:r>
        <w:rPr>
          <w:rFonts w:ascii="Arial" w:hAnsi="Arial" w:cs="Arial"/>
          <w:lang w:val="en-AU"/>
        </w:rPr>
        <w:t>a</w:t>
      </w:r>
      <w:r w:rsidRPr="00E66BE6">
        <w:rPr>
          <w:rFonts w:ascii="Arial" w:hAnsi="Arial" w:cs="Arial"/>
          <w:lang w:val="en-AU"/>
        </w:rPr>
        <w:t>nd Skills</w:t>
      </w:r>
      <w:r>
        <w:rPr>
          <w:rFonts w:ascii="Arial" w:hAnsi="Arial" w:cs="Arial"/>
          <w:lang w:val="en-AU"/>
        </w:rPr>
        <w:t xml:space="preserve"> WA</w:t>
      </w:r>
    </w:p>
    <w:p w14:paraId="5C0DE8EC" w14:textId="62F86DC5" w:rsidR="000E4608" w:rsidRDefault="007F0B1B" w:rsidP="00EF6CB9">
      <w:pPr>
        <w:tabs>
          <w:tab w:val="left" w:pos="5448"/>
        </w:tabs>
        <w:spacing w:after="120"/>
        <w:ind w:left="-709" w:right="-613"/>
        <w:contextualSpacing/>
        <w:rPr>
          <w:rFonts w:ascii="Arial" w:hAnsi="Arial" w:cs="Arial"/>
          <w:lang w:val="en-AU"/>
        </w:rPr>
      </w:pPr>
      <w:hyperlink r:id="rId46" w:history="1">
        <w:r w:rsidR="000E4608" w:rsidRPr="00E66BE6">
          <w:rPr>
            <w:rStyle w:val="Hyperlink"/>
            <w:rFonts w:ascii="Arial" w:hAnsi="Arial" w:cs="Arial"/>
            <w:lang w:val="en-AU"/>
          </w:rPr>
          <w:t>jobsandskills.wa.gov.au</w:t>
        </w:r>
      </w:hyperlink>
      <w:r w:rsidR="000E4608" w:rsidRPr="00E66BE6">
        <w:rPr>
          <w:rFonts w:ascii="Arial" w:hAnsi="Arial" w:cs="Arial"/>
          <w:lang w:val="en-AU"/>
        </w:rPr>
        <w:t xml:space="preserve"> </w:t>
      </w:r>
      <w:r w:rsidR="00087FDF">
        <w:rPr>
          <w:rFonts w:ascii="Arial" w:hAnsi="Arial" w:cs="Arial"/>
          <w:lang w:val="en-AU"/>
        </w:rPr>
        <w:tab/>
      </w:r>
    </w:p>
    <w:p w14:paraId="1CAD9CDF" w14:textId="77777777" w:rsidR="000E4608" w:rsidRDefault="000E4608" w:rsidP="000E4608">
      <w:pPr>
        <w:spacing w:after="120"/>
        <w:ind w:left="-709" w:right="-613"/>
        <w:contextualSpacing/>
        <w:rPr>
          <w:rFonts w:ascii="Arial" w:hAnsi="Arial" w:cs="Arial"/>
          <w:lang w:val="en-AU"/>
        </w:rPr>
      </w:pPr>
    </w:p>
    <w:p w14:paraId="4B67E982" w14:textId="77777777" w:rsidR="000E4608" w:rsidRDefault="000E4608" w:rsidP="000E4608">
      <w:pPr>
        <w:spacing w:after="120"/>
        <w:ind w:left="-709" w:right="-613"/>
        <w:contextualSpacing/>
        <w:rPr>
          <w:rFonts w:ascii="Arial" w:hAnsi="Arial" w:cs="Arial"/>
          <w:lang w:val="en-AU"/>
        </w:rPr>
      </w:pPr>
      <w:r>
        <w:rPr>
          <w:rFonts w:ascii="Arial" w:hAnsi="Arial" w:cs="Arial"/>
          <w:lang w:val="en-AU"/>
        </w:rPr>
        <w:t>Labour Market Insights</w:t>
      </w:r>
    </w:p>
    <w:p w14:paraId="6C75F98A" w14:textId="77777777" w:rsidR="000E4608" w:rsidRDefault="007F0B1B" w:rsidP="000E4608">
      <w:pPr>
        <w:spacing w:after="120"/>
        <w:ind w:left="-709" w:right="-613"/>
        <w:contextualSpacing/>
        <w:rPr>
          <w:rFonts w:ascii="Arial" w:hAnsi="Arial" w:cs="Arial"/>
          <w:lang w:val="en-AU"/>
        </w:rPr>
      </w:pPr>
      <w:hyperlink r:id="rId47" w:history="1">
        <w:r w:rsidR="000E4608" w:rsidRPr="00F843FD">
          <w:rPr>
            <w:rStyle w:val="Hyperlink"/>
            <w:rFonts w:ascii="Arial" w:hAnsi="Arial" w:cs="Arial"/>
            <w:lang w:val="en-AU"/>
          </w:rPr>
          <w:t>https://labourmarketinsights.gov.au/</w:t>
        </w:r>
      </w:hyperlink>
    </w:p>
    <w:p w14:paraId="04F310C2" w14:textId="77777777" w:rsidR="000E4608" w:rsidRDefault="000E4608" w:rsidP="000E4608">
      <w:pPr>
        <w:spacing w:after="120"/>
        <w:ind w:right="-612"/>
        <w:contextualSpacing/>
        <w:rPr>
          <w:rFonts w:ascii="Arial" w:hAnsi="Arial" w:cs="Arial"/>
          <w:lang w:val="en-AU"/>
        </w:rPr>
      </w:pPr>
    </w:p>
    <w:p w14:paraId="7BD68C0F" w14:textId="77777777" w:rsidR="000E4608" w:rsidRPr="00E66BE6" w:rsidRDefault="000E4608" w:rsidP="000E4608">
      <w:pPr>
        <w:spacing w:after="120"/>
        <w:ind w:left="-709" w:right="-612"/>
        <w:contextualSpacing/>
        <w:rPr>
          <w:rFonts w:ascii="Arial" w:hAnsi="Arial" w:cs="Arial"/>
          <w:lang w:val="en-AU"/>
        </w:rPr>
      </w:pPr>
      <w:r>
        <w:rPr>
          <w:rFonts w:ascii="Arial" w:hAnsi="Arial" w:cs="Arial"/>
          <w:lang w:val="en-AU"/>
        </w:rPr>
        <w:t>m</w:t>
      </w:r>
      <w:r w:rsidRPr="00E66BE6">
        <w:rPr>
          <w:rFonts w:ascii="Arial" w:hAnsi="Arial" w:cs="Arial"/>
          <w:lang w:val="en-AU"/>
        </w:rPr>
        <w:t>yfuture</w:t>
      </w:r>
    </w:p>
    <w:p w14:paraId="70C81461" w14:textId="77777777" w:rsidR="000E4608" w:rsidRDefault="007F0B1B" w:rsidP="000E4608">
      <w:pPr>
        <w:spacing w:after="120"/>
        <w:ind w:left="-709" w:right="-612"/>
        <w:contextualSpacing/>
        <w:rPr>
          <w:rFonts w:ascii="Arial" w:hAnsi="Arial" w:cs="Arial"/>
          <w:lang w:val="en-AU"/>
        </w:rPr>
      </w:pPr>
      <w:hyperlink r:id="rId48" w:history="1">
        <w:r w:rsidR="000E4608" w:rsidRPr="00E66BE6">
          <w:rPr>
            <w:rStyle w:val="Hyperlink"/>
            <w:rFonts w:ascii="Arial" w:hAnsi="Arial" w:cs="Arial"/>
            <w:lang w:val="en-AU"/>
          </w:rPr>
          <w:t>myfuture.edu.au</w:t>
        </w:r>
      </w:hyperlink>
      <w:r w:rsidR="000E4608" w:rsidRPr="00E66BE6">
        <w:rPr>
          <w:rFonts w:ascii="Arial" w:hAnsi="Arial" w:cs="Arial"/>
          <w:lang w:val="en-AU"/>
        </w:rPr>
        <w:t xml:space="preserve"> </w:t>
      </w:r>
    </w:p>
    <w:p w14:paraId="46C2D409" w14:textId="77777777" w:rsidR="000E4608" w:rsidRDefault="000E4608" w:rsidP="000E4608">
      <w:pPr>
        <w:spacing w:after="120"/>
        <w:ind w:left="-709" w:right="-612"/>
        <w:contextualSpacing/>
        <w:rPr>
          <w:rFonts w:ascii="Arial" w:hAnsi="Arial" w:cs="Arial"/>
          <w:lang w:val="en-AU"/>
        </w:rPr>
      </w:pPr>
    </w:p>
    <w:p w14:paraId="3B4D2E6B" w14:textId="77777777" w:rsidR="000E4608" w:rsidRPr="00E66BE6" w:rsidRDefault="000E4608" w:rsidP="000E4608">
      <w:pPr>
        <w:spacing w:after="120"/>
        <w:ind w:left="-709" w:right="-613"/>
        <w:contextualSpacing/>
        <w:rPr>
          <w:rFonts w:ascii="Arial" w:hAnsi="Arial" w:cs="Arial"/>
          <w:lang w:val="en-AU"/>
        </w:rPr>
      </w:pPr>
      <w:r w:rsidRPr="00E66BE6">
        <w:rPr>
          <w:rFonts w:ascii="Arial" w:hAnsi="Arial" w:cs="Arial"/>
          <w:lang w:val="en-AU"/>
        </w:rPr>
        <w:t>My Skills</w:t>
      </w:r>
    </w:p>
    <w:p w14:paraId="1AFA8DD9" w14:textId="77777777" w:rsidR="000E4608" w:rsidRDefault="007F0B1B" w:rsidP="000E4608">
      <w:pPr>
        <w:spacing w:after="120"/>
        <w:ind w:left="-709" w:right="-613"/>
        <w:contextualSpacing/>
        <w:rPr>
          <w:rFonts w:ascii="Arial" w:hAnsi="Arial" w:cs="Arial"/>
          <w:lang w:val="en-AU"/>
        </w:rPr>
      </w:pPr>
      <w:hyperlink r:id="rId49" w:history="1">
        <w:r w:rsidR="000E4608" w:rsidRPr="00E66BE6">
          <w:rPr>
            <w:rStyle w:val="Hyperlink"/>
            <w:rFonts w:ascii="Arial" w:hAnsi="Arial" w:cs="Arial"/>
            <w:lang w:val="en-AU"/>
          </w:rPr>
          <w:t>myskills.gov.au</w:t>
        </w:r>
      </w:hyperlink>
      <w:r w:rsidR="000E4608" w:rsidRPr="00E66BE6">
        <w:rPr>
          <w:rFonts w:ascii="Arial" w:hAnsi="Arial" w:cs="Arial"/>
          <w:lang w:val="en-AU"/>
        </w:rPr>
        <w:t xml:space="preserve"> </w:t>
      </w:r>
    </w:p>
    <w:p w14:paraId="1920828B" w14:textId="77777777" w:rsidR="000E4608" w:rsidRDefault="000E4608" w:rsidP="000E4608">
      <w:pPr>
        <w:spacing w:after="120"/>
        <w:ind w:left="-709" w:right="-612"/>
        <w:contextualSpacing/>
        <w:rPr>
          <w:rFonts w:ascii="Arial" w:hAnsi="Arial" w:cs="Arial"/>
          <w:lang w:val="en-AU"/>
        </w:rPr>
      </w:pPr>
    </w:p>
    <w:p w14:paraId="0F3CD7A1" w14:textId="77777777" w:rsidR="000E4608" w:rsidRPr="00E66BE6" w:rsidRDefault="000E4608" w:rsidP="000E4608">
      <w:pPr>
        <w:spacing w:after="120"/>
        <w:ind w:left="-709" w:right="-612"/>
        <w:contextualSpacing/>
        <w:rPr>
          <w:rFonts w:ascii="Arial" w:hAnsi="Arial" w:cs="Arial"/>
          <w:lang w:val="en-AU"/>
        </w:rPr>
      </w:pPr>
      <w:r>
        <w:rPr>
          <w:rFonts w:ascii="Arial" w:hAnsi="Arial" w:cs="Arial"/>
          <w:lang w:val="en-AU"/>
        </w:rPr>
        <w:t>myWAY Employability</w:t>
      </w:r>
    </w:p>
    <w:p w14:paraId="2C28F9C1" w14:textId="77777777" w:rsidR="000E4608" w:rsidRDefault="007F0B1B" w:rsidP="000E4608">
      <w:pPr>
        <w:spacing w:after="120"/>
        <w:ind w:left="-709" w:right="-612"/>
        <w:contextualSpacing/>
        <w:rPr>
          <w:rStyle w:val="Hyperlink"/>
          <w:rFonts w:ascii="Arial" w:hAnsi="Arial" w:cs="Arial"/>
          <w:lang w:val="en-AU"/>
        </w:rPr>
      </w:pPr>
      <w:hyperlink r:id="rId50" w:history="1">
        <w:r w:rsidR="000E4608" w:rsidRPr="003056D6">
          <w:rPr>
            <w:rStyle w:val="Hyperlink"/>
            <w:rFonts w:ascii="Arial" w:hAnsi="Arial" w:cs="Arial"/>
            <w:lang w:val="en-AU"/>
          </w:rPr>
          <w:t>mywayemployability.com.au</w:t>
        </w:r>
      </w:hyperlink>
    </w:p>
    <w:p w14:paraId="3B0238C8" w14:textId="77777777" w:rsidR="000E4608" w:rsidRDefault="000E4608" w:rsidP="000E4608">
      <w:pPr>
        <w:spacing w:after="120"/>
        <w:ind w:left="-709" w:right="-612"/>
        <w:contextualSpacing/>
        <w:rPr>
          <w:rStyle w:val="Hyperlink"/>
          <w:rFonts w:ascii="Arial" w:hAnsi="Arial" w:cs="Arial"/>
          <w:lang w:val="en-AU"/>
        </w:rPr>
      </w:pPr>
    </w:p>
    <w:p w14:paraId="7FE29317" w14:textId="4EF65BDD" w:rsidR="000B043C" w:rsidRDefault="000B043C" w:rsidP="000E4608">
      <w:pPr>
        <w:spacing w:after="120"/>
        <w:ind w:left="-709" w:right="-613"/>
        <w:contextualSpacing/>
        <w:rPr>
          <w:rFonts w:ascii="Arial" w:hAnsi="Arial" w:cs="Arial"/>
          <w:lang w:val="en-AU"/>
        </w:rPr>
      </w:pPr>
      <w:r>
        <w:rPr>
          <w:rFonts w:ascii="Arial" w:hAnsi="Arial" w:cs="Arial"/>
          <w:lang w:val="en-AU"/>
        </w:rPr>
        <w:t xml:space="preserve">National Careers Institute </w:t>
      </w:r>
    </w:p>
    <w:p w14:paraId="3C014574" w14:textId="2D2F887D" w:rsidR="000B043C" w:rsidRDefault="007F0B1B" w:rsidP="000E4608">
      <w:pPr>
        <w:spacing w:after="120"/>
        <w:ind w:left="-709" w:right="-613"/>
        <w:contextualSpacing/>
        <w:rPr>
          <w:rFonts w:ascii="Arial" w:hAnsi="Arial" w:cs="Arial"/>
          <w:lang w:val="en-AU"/>
        </w:rPr>
      </w:pPr>
      <w:hyperlink r:id="rId51" w:history="1">
        <w:r w:rsidR="00626594" w:rsidRPr="004762D2">
          <w:rPr>
            <w:rStyle w:val="Hyperlink"/>
            <w:rFonts w:ascii="Arial" w:hAnsi="Arial" w:cs="Arial"/>
            <w:lang w:val="en-AU"/>
          </w:rPr>
          <w:t>https://www.dewr.gov.au/nci</w:t>
        </w:r>
      </w:hyperlink>
    </w:p>
    <w:p w14:paraId="5834D126" w14:textId="15B14B35" w:rsidR="00C104EC" w:rsidRDefault="00C104EC" w:rsidP="000E4608">
      <w:pPr>
        <w:spacing w:after="120"/>
        <w:ind w:left="-709" w:right="-613"/>
        <w:contextualSpacing/>
        <w:rPr>
          <w:rFonts w:ascii="Arial" w:hAnsi="Arial" w:cs="Arial"/>
          <w:lang w:val="en-AU"/>
        </w:rPr>
      </w:pPr>
      <w:r>
        <w:rPr>
          <w:rFonts w:ascii="Arial" w:hAnsi="Arial" w:cs="Arial"/>
          <w:lang w:val="en-AU"/>
        </w:rPr>
        <w:br w:type="page"/>
      </w:r>
    </w:p>
    <w:p w14:paraId="4D9EEDFF" w14:textId="77777777" w:rsidR="00626594" w:rsidRDefault="00626594" w:rsidP="000E4608">
      <w:pPr>
        <w:spacing w:after="120"/>
        <w:ind w:left="-709" w:right="-613"/>
        <w:contextualSpacing/>
        <w:rPr>
          <w:rFonts w:ascii="Arial" w:hAnsi="Arial" w:cs="Arial"/>
          <w:lang w:val="en-AU"/>
        </w:rPr>
      </w:pPr>
    </w:p>
    <w:p w14:paraId="5F491810" w14:textId="3231CFE5" w:rsidR="000E4608" w:rsidRPr="00EF6CB9" w:rsidRDefault="000B043C" w:rsidP="000E4608">
      <w:pPr>
        <w:spacing w:after="120"/>
        <w:ind w:left="-709" w:right="-613"/>
        <w:contextualSpacing/>
        <w:rPr>
          <w:rFonts w:ascii="Arial" w:hAnsi="Arial" w:cs="Arial"/>
          <w:lang w:val="en-AU"/>
        </w:rPr>
      </w:pPr>
      <w:r w:rsidRPr="00EF6CB9">
        <w:rPr>
          <w:rFonts w:ascii="Arial" w:hAnsi="Arial" w:cs="Arial"/>
          <w:lang w:val="en-AU"/>
        </w:rPr>
        <w:t xml:space="preserve">Preparing secondary students for work – A framework for vocational learning and VET delivered to secondary students </w:t>
      </w:r>
    </w:p>
    <w:p w14:paraId="122CFBA0" w14:textId="77777777" w:rsidR="000E4608" w:rsidRPr="00EF6CB9" w:rsidRDefault="007F0B1B" w:rsidP="000E4608">
      <w:pPr>
        <w:spacing w:after="120"/>
        <w:ind w:left="-709" w:right="-613"/>
        <w:contextualSpacing/>
        <w:rPr>
          <w:rFonts w:ascii="Arial" w:hAnsi="Arial" w:cs="Arial"/>
          <w:color w:val="0070C0"/>
          <w:lang w:val="en-AU"/>
        </w:rPr>
      </w:pPr>
      <w:hyperlink r:id="rId52" w:history="1">
        <w:r w:rsidR="000E4608" w:rsidRPr="00EF6CB9">
          <w:rPr>
            <w:rStyle w:val="Hyperlink"/>
            <w:rFonts w:ascii="Arial" w:hAnsi="Arial" w:cs="Arial"/>
            <w:color w:val="0070C0"/>
            <w:lang w:val="en-AU"/>
          </w:rPr>
          <w:t>http://www.pssfw.myskills.gov.au</w:t>
        </w:r>
      </w:hyperlink>
      <w:r w:rsidR="000E4608" w:rsidRPr="00EF6CB9">
        <w:rPr>
          <w:rFonts w:ascii="Arial" w:hAnsi="Arial" w:cs="Arial"/>
          <w:color w:val="0070C0"/>
          <w:lang w:val="en-AU"/>
        </w:rPr>
        <w:t xml:space="preserve"> </w:t>
      </w:r>
    </w:p>
    <w:p w14:paraId="2B263634" w14:textId="77777777" w:rsidR="000E4608" w:rsidRPr="00EF6CB9" w:rsidRDefault="000E4608" w:rsidP="00EF6CB9">
      <w:pPr>
        <w:spacing w:after="120"/>
        <w:ind w:right="-612"/>
        <w:contextualSpacing/>
        <w:rPr>
          <w:rStyle w:val="Hyperlink"/>
          <w:rFonts w:ascii="Arial" w:hAnsi="Arial" w:cs="Arial"/>
          <w:color w:val="0070C0"/>
          <w:lang w:val="en-AU"/>
        </w:rPr>
      </w:pPr>
    </w:p>
    <w:p w14:paraId="73FA249B" w14:textId="77777777" w:rsidR="000E4608" w:rsidRPr="008011F1" w:rsidRDefault="000E4608" w:rsidP="000E4608">
      <w:pPr>
        <w:spacing w:after="120"/>
        <w:ind w:left="-709" w:right="-612"/>
        <w:contextualSpacing/>
        <w:rPr>
          <w:rFonts w:ascii="Arial" w:hAnsi="Arial" w:cs="Arial"/>
          <w:color w:val="0563C1" w:themeColor="hyperlink"/>
          <w:u w:val="single"/>
          <w:lang w:val="en-AU"/>
        </w:rPr>
      </w:pPr>
      <w:r>
        <w:rPr>
          <w:rFonts w:ascii="Arial" w:hAnsi="Arial" w:cs="Arial"/>
          <w:lang w:val="en-AU"/>
        </w:rPr>
        <w:t>School Curriculum and Standards Authority</w:t>
      </w:r>
    </w:p>
    <w:p w14:paraId="5E5B4598" w14:textId="77777777" w:rsidR="000E4608" w:rsidRDefault="007F0B1B" w:rsidP="000E4608">
      <w:pPr>
        <w:spacing w:after="120"/>
        <w:ind w:left="-709" w:right="-613"/>
        <w:contextualSpacing/>
        <w:rPr>
          <w:rStyle w:val="Hyperlink"/>
          <w:rFonts w:ascii="Arial" w:hAnsi="Arial" w:cs="Arial"/>
          <w:color w:val="0070C0"/>
          <w:u w:val="none"/>
          <w:lang w:val="en-AU"/>
        </w:rPr>
      </w:pPr>
      <w:hyperlink r:id="rId53" w:history="1">
        <w:r w:rsidR="000E4608" w:rsidRPr="00F843FD">
          <w:rPr>
            <w:rStyle w:val="Hyperlink"/>
            <w:rFonts w:ascii="Arial" w:hAnsi="Arial" w:cs="Arial"/>
            <w:lang w:val="en-AU"/>
          </w:rPr>
          <w:t>https://www.scsa.wa.edu.au/</w:t>
        </w:r>
      </w:hyperlink>
    </w:p>
    <w:p w14:paraId="6E89B8A6" w14:textId="77777777" w:rsidR="000E4608" w:rsidRDefault="000E4608" w:rsidP="000E4608">
      <w:pPr>
        <w:spacing w:after="120"/>
        <w:ind w:right="-613"/>
        <w:contextualSpacing/>
        <w:rPr>
          <w:rFonts w:ascii="Arial" w:hAnsi="Arial" w:cs="Arial"/>
          <w:lang w:val="en-AU"/>
        </w:rPr>
      </w:pPr>
    </w:p>
    <w:p w14:paraId="347DAFBE" w14:textId="77777777" w:rsidR="000E4608" w:rsidRPr="008F35AC" w:rsidRDefault="000E4608" w:rsidP="000E4608">
      <w:pPr>
        <w:spacing w:after="120"/>
        <w:ind w:left="-709" w:right="-613"/>
        <w:contextualSpacing/>
        <w:rPr>
          <w:rFonts w:ascii="Arial" w:hAnsi="Arial" w:cs="Arial"/>
          <w:color w:val="0070C0"/>
          <w:lang w:val="en-AU"/>
        </w:rPr>
      </w:pPr>
      <w:r w:rsidRPr="00E66BE6">
        <w:rPr>
          <w:rFonts w:ascii="Arial" w:hAnsi="Arial" w:cs="Arial"/>
          <w:lang w:val="en-AU"/>
        </w:rPr>
        <w:t>Skills One</w:t>
      </w:r>
    </w:p>
    <w:p w14:paraId="54CBD42E" w14:textId="77777777" w:rsidR="000E4608" w:rsidRPr="00E66BE6" w:rsidRDefault="007F0B1B" w:rsidP="000E4608">
      <w:pPr>
        <w:spacing w:after="120"/>
        <w:ind w:left="-709" w:right="-613"/>
        <w:contextualSpacing/>
        <w:rPr>
          <w:rFonts w:ascii="Arial" w:hAnsi="Arial" w:cs="Arial"/>
          <w:lang w:val="en-AU"/>
        </w:rPr>
      </w:pPr>
      <w:hyperlink r:id="rId54" w:history="1">
        <w:r w:rsidR="000E4608" w:rsidRPr="00E66BE6">
          <w:rPr>
            <w:rStyle w:val="Hyperlink"/>
            <w:rFonts w:ascii="Arial" w:hAnsi="Arial" w:cs="Arial"/>
            <w:lang w:val="en-AU"/>
          </w:rPr>
          <w:t>skillsone.com.au</w:t>
        </w:r>
      </w:hyperlink>
      <w:r w:rsidR="000E4608" w:rsidRPr="00E66BE6">
        <w:rPr>
          <w:rFonts w:ascii="Arial" w:hAnsi="Arial" w:cs="Arial"/>
          <w:lang w:val="en-AU"/>
        </w:rPr>
        <w:t xml:space="preserve"> </w:t>
      </w:r>
    </w:p>
    <w:p w14:paraId="2A97BF7B" w14:textId="77777777" w:rsidR="000E4608" w:rsidRPr="00E66BE6" w:rsidRDefault="000E4608" w:rsidP="000E4608">
      <w:pPr>
        <w:spacing w:after="120"/>
        <w:ind w:left="-709" w:right="-613"/>
        <w:contextualSpacing/>
        <w:rPr>
          <w:rFonts w:ascii="Arial" w:hAnsi="Arial" w:cs="Arial"/>
          <w:lang w:val="en-AU"/>
        </w:rPr>
      </w:pPr>
    </w:p>
    <w:p w14:paraId="1A999233" w14:textId="77777777" w:rsidR="000E4608" w:rsidRPr="00E66BE6" w:rsidRDefault="000E4608" w:rsidP="000E4608">
      <w:pPr>
        <w:spacing w:after="120"/>
        <w:ind w:left="-709" w:right="-613"/>
        <w:contextualSpacing/>
        <w:rPr>
          <w:rFonts w:ascii="Arial" w:hAnsi="Arial" w:cs="Arial"/>
          <w:lang w:val="en-AU"/>
        </w:rPr>
      </w:pPr>
      <w:r w:rsidRPr="00E66BE6">
        <w:rPr>
          <w:rFonts w:ascii="Arial" w:hAnsi="Arial" w:cs="Arial"/>
          <w:lang w:val="en-AU"/>
        </w:rPr>
        <w:t>Skills Road</w:t>
      </w:r>
    </w:p>
    <w:p w14:paraId="108A7111" w14:textId="77777777" w:rsidR="000E4608" w:rsidRDefault="007F0B1B" w:rsidP="000E4608">
      <w:pPr>
        <w:spacing w:after="120"/>
        <w:ind w:left="-709" w:right="-613"/>
        <w:contextualSpacing/>
        <w:rPr>
          <w:rFonts w:ascii="Arial" w:hAnsi="Arial" w:cs="Arial"/>
          <w:lang w:val="en-AU"/>
        </w:rPr>
      </w:pPr>
      <w:hyperlink r:id="rId55" w:history="1">
        <w:r w:rsidR="000E4608" w:rsidRPr="00E66BE6">
          <w:rPr>
            <w:rStyle w:val="Hyperlink"/>
            <w:rFonts w:ascii="Arial" w:hAnsi="Arial" w:cs="Arial"/>
            <w:lang w:val="en-AU"/>
          </w:rPr>
          <w:t>skillsroad.com.au</w:t>
        </w:r>
      </w:hyperlink>
      <w:r w:rsidR="000E4608" w:rsidRPr="00E66BE6">
        <w:rPr>
          <w:rFonts w:ascii="Arial" w:hAnsi="Arial" w:cs="Arial"/>
          <w:lang w:val="en-AU"/>
        </w:rPr>
        <w:t xml:space="preserve"> </w:t>
      </w:r>
    </w:p>
    <w:p w14:paraId="2A20580B" w14:textId="77777777" w:rsidR="000E4608" w:rsidRDefault="000E4608" w:rsidP="000E4608">
      <w:pPr>
        <w:spacing w:after="120"/>
        <w:ind w:left="-709" w:right="-613"/>
        <w:contextualSpacing/>
        <w:rPr>
          <w:rFonts w:ascii="Arial" w:hAnsi="Arial" w:cs="Arial"/>
          <w:lang w:val="en-AU"/>
        </w:rPr>
      </w:pPr>
    </w:p>
    <w:p w14:paraId="35DE60AF" w14:textId="77777777" w:rsidR="000E4608" w:rsidRPr="00E66BE6" w:rsidRDefault="000E4608" w:rsidP="000E4608">
      <w:pPr>
        <w:spacing w:after="120"/>
        <w:ind w:left="-709" w:right="-613"/>
        <w:contextualSpacing/>
        <w:rPr>
          <w:rFonts w:ascii="Arial" w:hAnsi="Arial" w:cs="Arial"/>
          <w:lang w:val="en-AU"/>
        </w:rPr>
      </w:pPr>
      <w:r w:rsidRPr="00E66BE6">
        <w:rPr>
          <w:rFonts w:ascii="Arial" w:hAnsi="Arial" w:cs="Arial"/>
          <w:lang w:val="en-AU"/>
        </w:rPr>
        <w:t>The Apprenticeship Office</w:t>
      </w:r>
    </w:p>
    <w:p w14:paraId="2F2FE661" w14:textId="77777777" w:rsidR="000E4608" w:rsidRPr="00E66BE6" w:rsidRDefault="007F0B1B" w:rsidP="000E4608">
      <w:pPr>
        <w:spacing w:after="120"/>
        <w:ind w:left="-709" w:right="-613"/>
        <w:contextualSpacing/>
        <w:rPr>
          <w:rFonts w:ascii="Arial" w:hAnsi="Arial" w:cs="Arial"/>
          <w:lang w:val="en-AU"/>
        </w:rPr>
      </w:pPr>
      <w:hyperlink r:id="rId56" w:anchor="news_and_updates" w:history="1">
        <w:r w:rsidR="000E4608" w:rsidRPr="0028220E">
          <w:rPr>
            <w:rStyle w:val="Hyperlink"/>
            <w:rFonts w:ascii="Arial" w:hAnsi="Arial" w:cs="Arial"/>
            <w:lang w:val="en-AU"/>
          </w:rPr>
          <w:t>dtwd.wa.gov.au/apprenticeship-office#news_and_updates</w:t>
        </w:r>
      </w:hyperlink>
      <w:r w:rsidR="000E4608" w:rsidRPr="00E66BE6">
        <w:rPr>
          <w:rFonts w:ascii="Arial" w:hAnsi="Arial" w:cs="Arial"/>
          <w:lang w:val="en-AU"/>
        </w:rPr>
        <w:t xml:space="preserve"> </w:t>
      </w:r>
    </w:p>
    <w:p w14:paraId="5BA5D1AE" w14:textId="77777777" w:rsidR="000E4608" w:rsidRDefault="000E4608" w:rsidP="000E4608">
      <w:pPr>
        <w:spacing w:after="120"/>
        <w:ind w:left="-709" w:right="-612"/>
        <w:contextualSpacing/>
        <w:rPr>
          <w:rFonts w:ascii="Arial" w:hAnsi="Arial" w:cs="Arial"/>
          <w:lang w:val="en-AU"/>
        </w:rPr>
      </w:pPr>
    </w:p>
    <w:p w14:paraId="0369F421" w14:textId="77777777" w:rsidR="000E4608" w:rsidRPr="00E66BE6" w:rsidRDefault="000E4608" w:rsidP="000E4608">
      <w:pPr>
        <w:spacing w:after="120"/>
        <w:ind w:left="-709" w:right="-612"/>
        <w:contextualSpacing/>
        <w:rPr>
          <w:rFonts w:ascii="Arial" w:hAnsi="Arial" w:cs="Arial"/>
          <w:lang w:val="en-AU"/>
        </w:rPr>
      </w:pPr>
      <w:r>
        <w:rPr>
          <w:rFonts w:ascii="Arial" w:hAnsi="Arial" w:cs="Arial"/>
          <w:lang w:val="en-AU"/>
        </w:rPr>
        <w:t>Your Career</w:t>
      </w:r>
    </w:p>
    <w:p w14:paraId="12C74964" w14:textId="77777777" w:rsidR="000E4608" w:rsidRDefault="007F0B1B" w:rsidP="000E4608">
      <w:pPr>
        <w:spacing w:after="120"/>
        <w:ind w:left="-709" w:right="-612"/>
        <w:contextualSpacing/>
        <w:rPr>
          <w:rFonts w:ascii="Arial" w:hAnsi="Arial" w:cs="Arial"/>
          <w:lang w:val="en-AU"/>
        </w:rPr>
      </w:pPr>
      <w:hyperlink r:id="rId57" w:history="1">
        <w:r w:rsidR="000E4608" w:rsidRPr="003056D6">
          <w:rPr>
            <w:rStyle w:val="Hyperlink"/>
            <w:rFonts w:ascii="Arial" w:hAnsi="Arial" w:cs="Arial"/>
            <w:lang w:val="en-AU"/>
          </w:rPr>
          <w:t>yourcareer.gov.au</w:t>
        </w:r>
      </w:hyperlink>
    </w:p>
    <w:p w14:paraId="02574C09" w14:textId="77777777" w:rsidR="000E4608" w:rsidRPr="00FF0DD8" w:rsidRDefault="000E4608" w:rsidP="000E4608">
      <w:pPr>
        <w:widowControl/>
        <w:autoSpaceDE/>
        <w:autoSpaceDN/>
        <w:spacing w:before="120" w:after="120" w:line="260" w:lineRule="exact"/>
        <w:ind w:right="-755"/>
        <w:rPr>
          <w:rFonts w:ascii="Arial" w:hAnsi="Arial" w:cs="Arial"/>
        </w:rPr>
      </w:pPr>
    </w:p>
    <w:bookmarkEnd w:id="6"/>
    <w:p w14:paraId="4AC6D452" w14:textId="77777777" w:rsidR="0047418F" w:rsidRDefault="0047418F" w:rsidP="00EF6CB9">
      <w:pPr>
        <w:spacing w:after="120"/>
        <w:ind w:left="-709" w:right="-613"/>
        <w:contextualSpacing/>
        <w:rPr>
          <w:rFonts w:ascii="Arial" w:hAnsi="Arial" w:cs="Arial"/>
          <w:lang w:val="en-AU"/>
        </w:rPr>
      </w:pPr>
    </w:p>
    <w:sectPr w:rsidR="0047418F" w:rsidSect="00720617">
      <w:headerReference w:type="even" r:id="rId58"/>
      <w:headerReference w:type="default" r:id="rId59"/>
      <w:footerReference w:type="default" r:id="rId60"/>
      <w:headerReference w:type="first" r:id="rId61"/>
      <w:pgSz w:w="11906" w:h="16838"/>
      <w:pgMar w:top="1702"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1DC6F" w14:textId="77777777" w:rsidR="00020E60" w:rsidRDefault="00020E60">
      <w:r>
        <w:separator/>
      </w:r>
    </w:p>
  </w:endnote>
  <w:endnote w:type="continuationSeparator" w:id="0">
    <w:p w14:paraId="3FA60B44" w14:textId="77777777" w:rsidR="00020E60" w:rsidRDefault="00020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0644F" w14:textId="7345830D" w:rsidR="00E116FB" w:rsidRDefault="00861CBA">
    <w:pPr>
      <w:pStyle w:val="BodyText"/>
      <w:spacing w:line="14" w:lineRule="auto"/>
      <w:rPr>
        <w:sz w:val="2"/>
      </w:rPr>
    </w:pPr>
    <w:r>
      <w:rPr>
        <w:noProof/>
      </w:rPr>
      <mc:AlternateContent>
        <mc:Choice Requires="wps">
          <w:drawing>
            <wp:anchor distT="45720" distB="45720" distL="114300" distR="114300" simplePos="0" relativeHeight="251658240" behindDoc="1" locked="0" layoutInCell="1" allowOverlap="1" wp14:anchorId="77EECDA0" wp14:editId="752BEB28">
              <wp:simplePos x="0" y="0"/>
              <wp:positionH relativeFrom="column">
                <wp:posOffset>1457325</wp:posOffset>
              </wp:positionH>
              <wp:positionV relativeFrom="paragraph">
                <wp:posOffset>81439</wp:posOffset>
              </wp:positionV>
              <wp:extent cx="1299845" cy="207010"/>
              <wp:effectExtent l="0" t="0" r="0" b="2540"/>
              <wp:wrapTight wrapText="bothSides">
                <wp:wrapPolygon edited="0">
                  <wp:start x="950" y="0"/>
                  <wp:lineTo x="950" y="19877"/>
                  <wp:lineTo x="20576" y="19877"/>
                  <wp:lineTo x="20576" y="0"/>
                  <wp:lineTo x="95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207010"/>
                      </a:xfrm>
                      <a:prstGeom prst="rect">
                        <a:avLst/>
                      </a:prstGeom>
                      <a:noFill/>
                      <a:ln w="9525">
                        <a:noFill/>
                        <a:miter lim="800000"/>
                        <a:headEnd/>
                        <a:tailEnd/>
                      </a:ln>
                    </wps:spPr>
                    <wps:txbx>
                      <w:txbxContent>
                        <w:p w14:paraId="6A5AE1E0" w14:textId="760A0808" w:rsidR="00861CBA" w:rsidRPr="00861CBA" w:rsidRDefault="00861CBA">
                          <w:pPr>
                            <w:rPr>
                              <w:rFonts w:ascii="Arial" w:hAnsi="Arial" w:cs="Arial"/>
                              <w:sz w:val="18"/>
                              <w:szCs w:val="18"/>
                            </w:rPr>
                          </w:pPr>
                          <w:r w:rsidRPr="00861CBA">
                            <w:rPr>
                              <w:rFonts w:ascii="Arial" w:hAnsi="Arial" w:cs="Arial"/>
                              <w:color w:val="808080" w:themeColor="background1" w:themeShade="80"/>
                              <w:sz w:val="12"/>
                              <w:szCs w:val="12"/>
                            </w:rPr>
                            <w:t>Revised February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ECDA0" id="_x0000_t202" coordsize="21600,21600" o:spt="202" path="m,l,21600r21600,l21600,xe">
              <v:stroke joinstyle="miter"/>
              <v:path gradientshapeok="t" o:connecttype="rect"/>
            </v:shapetype>
            <v:shape id="Text Box 2" o:spid="_x0000_s1026" type="#_x0000_t202" style="position:absolute;margin-left:114.75pt;margin-top:6.4pt;width:102.35pt;height:16.3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" filled="f" stroked="f">
              <v:textbox>
                <w:txbxContent>
                  <w:p w14:paraId="6A5AE1E0" w14:textId="760A0808" w:rsidR="00861CBA" w:rsidRPr="00861CBA" w:rsidRDefault="00861CBA">
                    <w:pPr>
                      <w:rPr>
                        <w:rFonts w:ascii="Arial" w:hAnsi="Arial" w:cs="Arial"/>
                        <w:sz w:val="18"/>
                        <w:szCs w:val="18"/>
                      </w:rPr>
                    </w:pPr>
                    <w:r w:rsidRPr="00861CBA">
                      <w:rPr>
                        <w:rFonts w:ascii="Arial" w:hAnsi="Arial" w:cs="Arial"/>
                        <w:color w:val="808080" w:themeColor="background1" w:themeShade="80"/>
                        <w:sz w:val="12"/>
                        <w:szCs w:val="12"/>
                      </w:rPr>
                      <w:t>Revised February 2023</w:t>
                    </w: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97E8D" w14:textId="77777777" w:rsidR="00020E60" w:rsidRDefault="00020E60">
      <w:r>
        <w:separator/>
      </w:r>
    </w:p>
  </w:footnote>
  <w:footnote w:type="continuationSeparator" w:id="0">
    <w:p w14:paraId="37A1018C" w14:textId="77777777" w:rsidR="00020E60" w:rsidRDefault="00020E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CC651" w14:textId="68A8F1BB" w:rsidR="00D25A11" w:rsidRDefault="00FF0DD8">
    <w:pPr>
      <w:pStyle w:val="Header"/>
    </w:pPr>
    <w:r>
      <w:rPr>
        <w:noProof/>
        <w:lang w:val="en-AU" w:eastAsia="en-AU"/>
      </w:rPr>
      <w:drawing>
        <wp:anchor distT="0" distB="0" distL="114300" distR="114300" simplePos="0" relativeHeight="251656192" behindDoc="1" locked="0" layoutInCell="0" allowOverlap="1" wp14:anchorId="10441391" wp14:editId="62AB820C">
          <wp:simplePos x="0" y="0"/>
          <wp:positionH relativeFrom="margin">
            <wp:align>center</wp:align>
          </wp:positionH>
          <wp:positionV relativeFrom="margin">
            <wp:align>center</wp:align>
          </wp:positionV>
          <wp:extent cx="6967855" cy="9987280"/>
          <wp:effectExtent l="0" t="0" r="4445" b="0"/>
          <wp:wrapNone/>
          <wp:docPr id="38" name="Picture 38" descr="Career Development BACKGROUND WORD WATERMARK 2021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eer Development BACKGROUND WORD WATERMARK 2021_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7855" cy="99872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40D18" w14:textId="43C18CDB" w:rsidR="00E116FB" w:rsidRPr="00566D68" w:rsidRDefault="00FF0DD8" w:rsidP="00566D68">
    <w:pPr>
      <w:pStyle w:val="Header"/>
    </w:pPr>
    <w:r>
      <w:rPr>
        <w:noProof/>
        <w:lang w:val="en-AU" w:eastAsia="en-AU"/>
      </w:rPr>
      <w:drawing>
        <wp:anchor distT="0" distB="0" distL="114300" distR="114300" simplePos="0" relativeHeight="251657216" behindDoc="1" locked="0" layoutInCell="0" allowOverlap="1" wp14:anchorId="60C7494E" wp14:editId="50BD49F2">
          <wp:simplePos x="0" y="0"/>
          <wp:positionH relativeFrom="margin">
            <wp:align>center</wp:align>
          </wp:positionH>
          <wp:positionV relativeFrom="margin">
            <wp:align>center</wp:align>
          </wp:positionV>
          <wp:extent cx="6967855" cy="9987280"/>
          <wp:effectExtent l="0" t="0" r="4445" b="0"/>
          <wp:wrapNone/>
          <wp:docPr id="39" name="Picture 39" descr="Career Development BACKGROUND WORD WATERMARK 2021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 Development BACKGROUND WORD WATERMARK 2021_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7855" cy="99872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22A41" w14:textId="0AFB739C" w:rsidR="00D25A11" w:rsidRDefault="007F0B1B">
    <w:pPr>
      <w:pStyle w:val="Header"/>
    </w:pPr>
    <w:r>
      <w:rPr>
        <w:noProof/>
      </w:rPr>
      <w:pict w14:anchorId="6B8EE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548.65pt;height:786.4pt;z-index:-251657216;mso-wrap-edited:f;mso-width-percent:0;mso-height-percent:0;mso-position-horizontal:center;mso-position-horizontal-relative:margin;mso-position-vertical:center;mso-position-vertical-relative:margin;mso-width-percent:0;mso-height-percent:0" o:allowincell="f">
          <v:imagedata r:id="rId1" o:title="Career Development BACKGROUND WORD WATERMARK 2021_r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08EB"/>
    <w:multiLevelType w:val="hybridMultilevel"/>
    <w:tmpl w:val="BE5A2FD0"/>
    <w:lvl w:ilvl="0" w:tplc="0C090003">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EF2EC2"/>
    <w:multiLevelType w:val="hybridMultilevel"/>
    <w:tmpl w:val="26C838A8"/>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 w15:restartNumberingAfterBreak="0">
    <w:nsid w:val="0BB12D4E"/>
    <w:multiLevelType w:val="hybridMultilevel"/>
    <w:tmpl w:val="8A0C6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E77CF2"/>
    <w:multiLevelType w:val="hybridMultilevel"/>
    <w:tmpl w:val="6A00DD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10CA4A96"/>
    <w:multiLevelType w:val="hybridMultilevel"/>
    <w:tmpl w:val="3B94F790"/>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FE4B05"/>
    <w:multiLevelType w:val="hybridMultilevel"/>
    <w:tmpl w:val="AA0AB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E41F27"/>
    <w:multiLevelType w:val="hybridMultilevel"/>
    <w:tmpl w:val="F2A40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897DDA"/>
    <w:multiLevelType w:val="hybridMultilevel"/>
    <w:tmpl w:val="D5688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4C50F6"/>
    <w:multiLevelType w:val="hybridMultilevel"/>
    <w:tmpl w:val="556A4422"/>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17002CE"/>
    <w:multiLevelType w:val="hybridMultilevel"/>
    <w:tmpl w:val="7FF0A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E24424"/>
    <w:multiLevelType w:val="hybridMultilevel"/>
    <w:tmpl w:val="D1D67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3D77B0"/>
    <w:multiLevelType w:val="hybridMultilevel"/>
    <w:tmpl w:val="1C007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5A16E8"/>
    <w:multiLevelType w:val="hybridMultilevel"/>
    <w:tmpl w:val="0790741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A8311F1"/>
    <w:multiLevelType w:val="hybridMultilevel"/>
    <w:tmpl w:val="F7668BE8"/>
    <w:lvl w:ilvl="0" w:tplc="3432E8B6">
      <w:numFmt w:val="bullet"/>
      <w:lvlText w:val="-"/>
      <w:lvlJc w:val="left"/>
      <w:pPr>
        <w:ind w:left="1032" w:hanging="360"/>
      </w:pPr>
      <w:rPr>
        <w:rFonts w:ascii="Calibri" w:eastAsiaTheme="minorHAnsi" w:hAnsi="Calibri" w:cs="Calibri" w:hint="default"/>
      </w:rPr>
    </w:lvl>
    <w:lvl w:ilvl="1" w:tplc="0C090003" w:tentative="1">
      <w:start w:val="1"/>
      <w:numFmt w:val="bullet"/>
      <w:lvlText w:val="o"/>
      <w:lvlJc w:val="left"/>
      <w:pPr>
        <w:ind w:left="1752" w:hanging="360"/>
      </w:pPr>
      <w:rPr>
        <w:rFonts w:ascii="Courier New" w:hAnsi="Courier New" w:cs="Courier New" w:hint="default"/>
      </w:rPr>
    </w:lvl>
    <w:lvl w:ilvl="2" w:tplc="0C090005" w:tentative="1">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14" w15:restartNumberingAfterBreak="0">
    <w:nsid w:val="2CB14063"/>
    <w:multiLevelType w:val="hybridMultilevel"/>
    <w:tmpl w:val="67FA626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E0F307B"/>
    <w:multiLevelType w:val="hybridMultilevel"/>
    <w:tmpl w:val="87CABA62"/>
    <w:lvl w:ilvl="0" w:tplc="81C614C8">
      <w:start w:val="1"/>
      <w:numFmt w:val="decimal"/>
      <w:lvlText w:val="%1."/>
      <w:lvlJc w:val="left"/>
      <w:pPr>
        <w:ind w:left="-349" w:hanging="360"/>
      </w:pPr>
    </w:lvl>
    <w:lvl w:ilvl="1" w:tplc="0C090001">
      <w:start w:val="1"/>
      <w:numFmt w:val="bullet"/>
      <w:lvlText w:val=""/>
      <w:lvlJc w:val="left"/>
      <w:pPr>
        <w:ind w:left="371" w:hanging="360"/>
      </w:pPr>
      <w:rPr>
        <w:rFonts w:ascii="Symbol" w:hAnsi="Symbol" w:hint="default"/>
      </w:rPr>
    </w:lvl>
    <w:lvl w:ilvl="2" w:tplc="0C09001B">
      <w:start w:val="1"/>
      <w:numFmt w:val="lowerRoman"/>
      <w:lvlText w:val="%3."/>
      <w:lvlJc w:val="right"/>
      <w:pPr>
        <w:ind w:left="1091" w:hanging="180"/>
      </w:pPr>
    </w:lvl>
    <w:lvl w:ilvl="3" w:tplc="0C09000F">
      <w:start w:val="1"/>
      <w:numFmt w:val="decimal"/>
      <w:lvlText w:val="%4."/>
      <w:lvlJc w:val="left"/>
      <w:pPr>
        <w:ind w:left="1811" w:hanging="360"/>
      </w:pPr>
    </w:lvl>
    <w:lvl w:ilvl="4" w:tplc="0C090019">
      <w:start w:val="1"/>
      <w:numFmt w:val="lowerLetter"/>
      <w:lvlText w:val="%5."/>
      <w:lvlJc w:val="left"/>
      <w:pPr>
        <w:ind w:left="2531" w:hanging="360"/>
      </w:pPr>
    </w:lvl>
    <w:lvl w:ilvl="5" w:tplc="0C09001B">
      <w:start w:val="1"/>
      <w:numFmt w:val="lowerRoman"/>
      <w:lvlText w:val="%6."/>
      <w:lvlJc w:val="right"/>
      <w:pPr>
        <w:ind w:left="3251" w:hanging="180"/>
      </w:pPr>
    </w:lvl>
    <w:lvl w:ilvl="6" w:tplc="0C09000F">
      <w:start w:val="1"/>
      <w:numFmt w:val="decimal"/>
      <w:lvlText w:val="%7."/>
      <w:lvlJc w:val="left"/>
      <w:pPr>
        <w:ind w:left="3971" w:hanging="360"/>
      </w:pPr>
    </w:lvl>
    <w:lvl w:ilvl="7" w:tplc="0C090019">
      <w:start w:val="1"/>
      <w:numFmt w:val="lowerLetter"/>
      <w:lvlText w:val="%8."/>
      <w:lvlJc w:val="left"/>
      <w:pPr>
        <w:ind w:left="4691" w:hanging="360"/>
      </w:pPr>
    </w:lvl>
    <w:lvl w:ilvl="8" w:tplc="0C09001B">
      <w:start w:val="1"/>
      <w:numFmt w:val="lowerRoman"/>
      <w:lvlText w:val="%9."/>
      <w:lvlJc w:val="right"/>
      <w:pPr>
        <w:ind w:left="5411" w:hanging="180"/>
      </w:pPr>
    </w:lvl>
  </w:abstractNum>
  <w:abstractNum w:abstractNumId="16" w15:restartNumberingAfterBreak="0">
    <w:nsid w:val="307F2A2B"/>
    <w:multiLevelType w:val="hybridMultilevel"/>
    <w:tmpl w:val="E0BE9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945F0C"/>
    <w:multiLevelType w:val="hybridMultilevel"/>
    <w:tmpl w:val="12B87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0F5CB9"/>
    <w:multiLevelType w:val="hybridMultilevel"/>
    <w:tmpl w:val="B9BE5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893781"/>
    <w:multiLevelType w:val="multilevel"/>
    <w:tmpl w:val="EDA09A4A"/>
    <w:lvl w:ilvl="0">
      <w:start w:val="1"/>
      <w:numFmt w:val="decimal"/>
      <w:lvlText w:val="%1."/>
      <w:lvlJc w:val="left"/>
      <w:pPr>
        <w:ind w:left="680" w:hanging="340"/>
      </w:pPr>
      <w:rPr>
        <w:rFonts w:hint="default"/>
        <w:b w:val="0"/>
      </w:rPr>
    </w:lvl>
    <w:lvl w:ilvl="1">
      <w:start w:val="1"/>
      <w:numFmt w:val="decimal"/>
      <w:lvlText w:val="%1.%2."/>
      <w:lvlJc w:val="left"/>
      <w:pPr>
        <w:tabs>
          <w:tab w:val="num" w:pos="1191"/>
        </w:tabs>
        <w:ind w:left="1191" w:hanging="511"/>
      </w:pPr>
      <w:rPr>
        <w:rFonts w:hint="default"/>
      </w:rPr>
    </w:lvl>
    <w:lvl w:ilvl="2">
      <w:start w:val="1"/>
      <w:numFmt w:val="decimal"/>
      <w:lvlText w:val="%1.%2.%3."/>
      <w:lvlJc w:val="left"/>
      <w:pPr>
        <w:tabs>
          <w:tab w:val="num" w:pos="1871"/>
        </w:tabs>
        <w:ind w:left="1871" w:hanging="680"/>
      </w:pPr>
      <w:rPr>
        <w:rFonts w:hint="default"/>
      </w:rPr>
    </w:lvl>
    <w:lvl w:ilvl="3">
      <w:start w:val="1"/>
      <w:numFmt w:val="decimal"/>
      <w:lvlText w:val="%1.%2.%3.%4."/>
      <w:lvlJc w:val="left"/>
      <w:pPr>
        <w:tabs>
          <w:tab w:val="num" w:pos="2722"/>
        </w:tabs>
        <w:ind w:left="2722" w:hanging="851"/>
      </w:pPr>
      <w:rPr>
        <w:rFonts w:hint="default"/>
      </w:rPr>
    </w:lvl>
    <w:lvl w:ilvl="4">
      <w:start w:val="1"/>
      <w:numFmt w:val="decimal"/>
      <w:lvlText w:val="%1.%2.%3.%4.%5."/>
      <w:lvlJc w:val="left"/>
      <w:pPr>
        <w:tabs>
          <w:tab w:val="num" w:pos="3742"/>
        </w:tabs>
        <w:ind w:left="3742" w:hanging="10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57E6B7F"/>
    <w:multiLevelType w:val="hybridMultilevel"/>
    <w:tmpl w:val="62B05D66"/>
    <w:lvl w:ilvl="0" w:tplc="0C09000B">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5A5440A"/>
    <w:multiLevelType w:val="hybridMultilevel"/>
    <w:tmpl w:val="F334BCE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68052C"/>
    <w:multiLevelType w:val="hybridMultilevel"/>
    <w:tmpl w:val="1C2C1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9C1FF1"/>
    <w:multiLevelType w:val="hybridMultilevel"/>
    <w:tmpl w:val="80C46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0159A7"/>
    <w:multiLevelType w:val="hybridMultilevel"/>
    <w:tmpl w:val="262CC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92024D"/>
    <w:multiLevelType w:val="hybridMultilevel"/>
    <w:tmpl w:val="0BBC6DDC"/>
    <w:lvl w:ilvl="0" w:tplc="2A765046">
      <w:start w:val="1"/>
      <w:numFmt w:val="bullet"/>
      <w:lvlText w:val=""/>
      <w:lvlJc w:val="left"/>
      <w:pPr>
        <w:ind w:left="11" w:hanging="360"/>
      </w:pPr>
      <w:rPr>
        <w:rFonts w:ascii="Symbol" w:hAnsi="Symbol" w:hint="default"/>
        <w:color w:val="auto"/>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6" w15:restartNumberingAfterBreak="0">
    <w:nsid w:val="3FA610C4"/>
    <w:multiLevelType w:val="hybridMultilevel"/>
    <w:tmpl w:val="E08ABBBE"/>
    <w:lvl w:ilvl="0" w:tplc="0C09000B">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2AD2A52"/>
    <w:multiLevelType w:val="hybridMultilevel"/>
    <w:tmpl w:val="1F8A4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3C2269"/>
    <w:multiLevelType w:val="hybridMultilevel"/>
    <w:tmpl w:val="C0F27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6382457"/>
    <w:multiLevelType w:val="hybridMultilevel"/>
    <w:tmpl w:val="A2EA82A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BD2AF7"/>
    <w:multiLevelType w:val="hybridMultilevel"/>
    <w:tmpl w:val="1EC248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A73133"/>
    <w:multiLevelType w:val="hybridMultilevel"/>
    <w:tmpl w:val="6CEE79C2"/>
    <w:lvl w:ilvl="0" w:tplc="0C090003">
      <w:start w:val="1"/>
      <w:numFmt w:val="bullet"/>
      <w:lvlText w:val="o"/>
      <w:lvlJc w:val="left"/>
      <w:pPr>
        <w:ind w:left="1051" w:hanging="360"/>
      </w:pPr>
      <w:rPr>
        <w:rFonts w:ascii="Courier New" w:hAnsi="Courier New" w:cs="Courier New" w:hint="default"/>
      </w:rPr>
    </w:lvl>
    <w:lvl w:ilvl="1" w:tplc="0C090003" w:tentative="1">
      <w:start w:val="1"/>
      <w:numFmt w:val="bullet"/>
      <w:lvlText w:val="o"/>
      <w:lvlJc w:val="left"/>
      <w:pPr>
        <w:ind w:left="1771" w:hanging="360"/>
      </w:pPr>
      <w:rPr>
        <w:rFonts w:ascii="Courier New" w:hAnsi="Courier New" w:cs="Courier New" w:hint="default"/>
      </w:rPr>
    </w:lvl>
    <w:lvl w:ilvl="2" w:tplc="0C090005" w:tentative="1">
      <w:start w:val="1"/>
      <w:numFmt w:val="bullet"/>
      <w:lvlText w:val=""/>
      <w:lvlJc w:val="left"/>
      <w:pPr>
        <w:ind w:left="2491" w:hanging="360"/>
      </w:pPr>
      <w:rPr>
        <w:rFonts w:ascii="Wingdings" w:hAnsi="Wingdings" w:hint="default"/>
      </w:rPr>
    </w:lvl>
    <w:lvl w:ilvl="3" w:tplc="0C090001" w:tentative="1">
      <w:start w:val="1"/>
      <w:numFmt w:val="bullet"/>
      <w:lvlText w:val=""/>
      <w:lvlJc w:val="left"/>
      <w:pPr>
        <w:ind w:left="3211" w:hanging="360"/>
      </w:pPr>
      <w:rPr>
        <w:rFonts w:ascii="Symbol" w:hAnsi="Symbol" w:hint="default"/>
      </w:rPr>
    </w:lvl>
    <w:lvl w:ilvl="4" w:tplc="0C090003" w:tentative="1">
      <w:start w:val="1"/>
      <w:numFmt w:val="bullet"/>
      <w:lvlText w:val="o"/>
      <w:lvlJc w:val="left"/>
      <w:pPr>
        <w:ind w:left="3931" w:hanging="360"/>
      </w:pPr>
      <w:rPr>
        <w:rFonts w:ascii="Courier New" w:hAnsi="Courier New" w:cs="Courier New" w:hint="default"/>
      </w:rPr>
    </w:lvl>
    <w:lvl w:ilvl="5" w:tplc="0C090005" w:tentative="1">
      <w:start w:val="1"/>
      <w:numFmt w:val="bullet"/>
      <w:lvlText w:val=""/>
      <w:lvlJc w:val="left"/>
      <w:pPr>
        <w:ind w:left="4651" w:hanging="360"/>
      </w:pPr>
      <w:rPr>
        <w:rFonts w:ascii="Wingdings" w:hAnsi="Wingdings" w:hint="default"/>
      </w:rPr>
    </w:lvl>
    <w:lvl w:ilvl="6" w:tplc="0C090001" w:tentative="1">
      <w:start w:val="1"/>
      <w:numFmt w:val="bullet"/>
      <w:lvlText w:val=""/>
      <w:lvlJc w:val="left"/>
      <w:pPr>
        <w:ind w:left="5371" w:hanging="360"/>
      </w:pPr>
      <w:rPr>
        <w:rFonts w:ascii="Symbol" w:hAnsi="Symbol" w:hint="default"/>
      </w:rPr>
    </w:lvl>
    <w:lvl w:ilvl="7" w:tplc="0C090003" w:tentative="1">
      <w:start w:val="1"/>
      <w:numFmt w:val="bullet"/>
      <w:lvlText w:val="o"/>
      <w:lvlJc w:val="left"/>
      <w:pPr>
        <w:ind w:left="6091" w:hanging="360"/>
      </w:pPr>
      <w:rPr>
        <w:rFonts w:ascii="Courier New" w:hAnsi="Courier New" w:cs="Courier New" w:hint="default"/>
      </w:rPr>
    </w:lvl>
    <w:lvl w:ilvl="8" w:tplc="0C090005" w:tentative="1">
      <w:start w:val="1"/>
      <w:numFmt w:val="bullet"/>
      <w:lvlText w:val=""/>
      <w:lvlJc w:val="left"/>
      <w:pPr>
        <w:ind w:left="6811" w:hanging="360"/>
      </w:pPr>
      <w:rPr>
        <w:rFonts w:ascii="Wingdings" w:hAnsi="Wingdings" w:hint="default"/>
      </w:rPr>
    </w:lvl>
  </w:abstractNum>
  <w:abstractNum w:abstractNumId="32" w15:restartNumberingAfterBreak="0">
    <w:nsid w:val="52CD41DE"/>
    <w:multiLevelType w:val="hybridMultilevel"/>
    <w:tmpl w:val="5692707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3" w15:restartNumberingAfterBreak="0">
    <w:nsid w:val="53953324"/>
    <w:multiLevelType w:val="hybridMultilevel"/>
    <w:tmpl w:val="774C1F2C"/>
    <w:lvl w:ilvl="0" w:tplc="0C090003">
      <w:start w:val="1"/>
      <w:numFmt w:val="bullet"/>
      <w:lvlText w:val="o"/>
      <w:lvlJc w:val="left"/>
      <w:pPr>
        <w:ind w:left="11" w:hanging="360"/>
      </w:pPr>
      <w:rPr>
        <w:rFonts w:ascii="Courier New" w:hAnsi="Courier New" w:cs="Courier New"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34" w15:restartNumberingAfterBreak="0">
    <w:nsid w:val="53A3505A"/>
    <w:multiLevelType w:val="hybridMultilevel"/>
    <w:tmpl w:val="C8341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722BE9"/>
    <w:multiLevelType w:val="hybridMultilevel"/>
    <w:tmpl w:val="E1C6FD18"/>
    <w:lvl w:ilvl="0" w:tplc="5E1020F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AD6A16"/>
    <w:multiLevelType w:val="hybridMultilevel"/>
    <w:tmpl w:val="79DEB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6BD50FA"/>
    <w:multiLevelType w:val="hybridMultilevel"/>
    <w:tmpl w:val="C0E498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745382"/>
    <w:multiLevelType w:val="hybridMultilevel"/>
    <w:tmpl w:val="C3342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7CB612B"/>
    <w:multiLevelType w:val="hybridMultilevel"/>
    <w:tmpl w:val="F1DC278C"/>
    <w:lvl w:ilvl="0" w:tplc="5E1020F6">
      <w:start w:val="1"/>
      <w:numFmt w:val="bullet"/>
      <w:lvlText w:val=""/>
      <w:lvlJc w:val="left"/>
      <w:pPr>
        <w:ind w:left="11" w:hanging="360"/>
      </w:pPr>
      <w:rPr>
        <w:rFonts w:ascii="Symbol" w:hAnsi="Symbol" w:hint="default"/>
        <w:color w:val="auto"/>
      </w:rPr>
    </w:lvl>
    <w:lvl w:ilvl="1" w:tplc="FFFFFFFF" w:tentative="1">
      <w:start w:val="1"/>
      <w:numFmt w:val="bullet"/>
      <w:lvlText w:val="o"/>
      <w:lvlJc w:val="left"/>
      <w:pPr>
        <w:ind w:left="731" w:hanging="360"/>
      </w:pPr>
      <w:rPr>
        <w:rFonts w:ascii="Courier New" w:hAnsi="Courier New" w:cs="Courier New" w:hint="default"/>
      </w:rPr>
    </w:lvl>
    <w:lvl w:ilvl="2" w:tplc="FFFFFFFF" w:tentative="1">
      <w:start w:val="1"/>
      <w:numFmt w:val="bullet"/>
      <w:lvlText w:val=""/>
      <w:lvlJc w:val="left"/>
      <w:pPr>
        <w:ind w:left="1451" w:hanging="360"/>
      </w:pPr>
      <w:rPr>
        <w:rFonts w:ascii="Wingdings" w:hAnsi="Wingdings" w:hint="default"/>
      </w:rPr>
    </w:lvl>
    <w:lvl w:ilvl="3" w:tplc="FFFFFFFF" w:tentative="1">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40" w15:restartNumberingAfterBreak="0">
    <w:nsid w:val="58711E79"/>
    <w:multiLevelType w:val="hybridMultilevel"/>
    <w:tmpl w:val="DA441C4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8EA4270"/>
    <w:multiLevelType w:val="hybridMultilevel"/>
    <w:tmpl w:val="CC3CB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95F5774"/>
    <w:multiLevelType w:val="hybridMultilevel"/>
    <w:tmpl w:val="928EC8F4"/>
    <w:lvl w:ilvl="0" w:tplc="3432E8B6">
      <w:numFmt w:val="bullet"/>
      <w:lvlText w:val="-"/>
      <w:lvlJc w:val="left"/>
      <w:pPr>
        <w:ind w:left="1051" w:hanging="360"/>
      </w:pPr>
      <w:rPr>
        <w:rFonts w:ascii="Calibri" w:eastAsiaTheme="minorHAnsi" w:hAnsi="Calibri" w:cs="Calibri" w:hint="default"/>
      </w:rPr>
    </w:lvl>
    <w:lvl w:ilvl="1" w:tplc="0C090003" w:tentative="1">
      <w:start w:val="1"/>
      <w:numFmt w:val="bullet"/>
      <w:lvlText w:val="o"/>
      <w:lvlJc w:val="left"/>
      <w:pPr>
        <w:ind w:left="1771" w:hanging="360"/>
      </w:pPr>
      <w:rPr>
        <w:rFonts w:ascii="Courier New" w:hAnsi="Courier New" w:cs="Courier New" w:hint="default"/>
      </w:rPr>
    </w:lvl>
    <w:lvl w:ilvl="2" w:tplc="0C090005" w:tentative="1">
      <w:start w:val="1"/>
      <w:numFmt w:val="bullet"/>
      <w:lvlText w:val=""/>
      <w:lvlJc w:val="left"/>
      <w:pPr>
        <w:ind w:left="2491" w:hanging="360"/>
      </w:pPr>
      <w:rPr>
        <w:rFonts w:ascii="Wingdings" w:hAnsi="Wingdings" w:hint="default"/>
      </w:rPr>
    </w:lvl>
    <w:lvl w:ilvl="3" w:tplc="0C090001" w:tentative="1">
      <w:start w:val="1"/>
      <w:numFmt w:val="bullet"/>
      <w:lvlText w:val=""/>
      <w:lvlJc w:val="left"/>
      <w:pPr>
        <w:ind w:left="3211" w:hanging="360"/>
      </w:pPr>
      <w:rPr>
        <w:rFonts w:ascii="Symbol" w:hAnsi="Symbol" w:hint="default"/>
      </w:rPr>
    </w:lvl>
    <w:lvl w:ilvl="4" w:tplc="0C090003" w:tentative="1">
      <w:start w:val="1"/>
      <w:numFmt w:val="bullet"/>
      <w:lvlText w:val="o"/>
      <w:lvlJc w:val="left"/>
      <w:pPr>
        <w:ind w:left="3931" w:hanging="360"/>
      </w:pPr>
      <w:rPr>
        <w:rFonts w:ascii="Courier New" w:hAnsi="Courier New" w:cs="Courier New" w:hint="default"/>
      </w:rPr>
    </w:lvl>
    <w:lvl w:ilvl="5" w:tplc="0C090005" w:tentative="1">
      <w:start w:val="1"/>
      <w:numFmt w:val="bullet"/>
      <w:lvlText w:val=""/>
      <w:lvlJc w:val="left"/>
      <w:pPr>
        <w:ind w:left="4651" w:hanging="360"/>
      </w:pPr>
      <w:rPr>
        <w:rFonts w:ascii="Wingdings" w:hAnsi="Wingdings" w:hint="default"/>
      </w:rPr>
    </w:lvl>
    <w:lvl w:ilvl="6" w:tplc="0C090001" w:tentative="1">
      <w:start w:val="1"/>
      <w:numFmt w:val="bullet"/>
      <w:lvlText w:val=""/>
      <w:lvlJc w:val="left"/>
      <w:pPr>
        <w:ind w:left="5371" w:hanging="360"/>
      </w:pPr>
      <w:rPr>
        <w:rFonts w:ascii="Symbol" w:hAnsi="Symbol" w:hint="default"/>
      </w:rPr>
    </w:lvl>
    <w:lvl w:ilvl="7" w:tplc="0C090003" w:tentative="1">
      <w:start w:val="1"/>
      <w:numFmt w:val="bullet"/>
      <w:lvlText w:val="o"/>
      <w:lvlJc w:val="left"/>
      <w:pPr>
        <w:ind w:left="6091" w:hanging="360"/>
      </w:pPr>
      <w:rPr>
        <w:rFonts w:ascii="Courier New" w:hAnsi="Courier New" w:cs="Courier New" w:hint="default"/>
      </w:rPr>
    </w:lvl>
    <w:lvl w:ilvl="8" w:tplc="0C090005" w:tentative="1">
      <w:start w:val="1"/>
      <w:numFmt w:val="bullet"/>
      <w:lvlText w:val=""/>
      <w:lvlJc w:val="left"/>
      <w:pPr>
        <w:ind w:left="6811" w:hanging="360"/>
      </w:pPr>
      <w:rPr>
        <w:rFonts w:ascii="Wingdings" w:hAnsi="Wingdings" w:hint="default"/>
      </w:rPr>
    </w:lvl>
  </w:abstractNum>
  <w:abstractNum w:abstractNumId="43" w15:restartNumberingAfterBreak="0">
    <w:nsid w:val="5F6F7374"/>
    <w:multiLevelType w:val="hybridMultilevel"/>
    <w:tmpl w:val="05025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1204AB9"/>
    <w:multiLevelType w:val="hybridMultilevel"/>
    <w:tmpl w:val="A4549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1FA6D34"/>
    <w:multiLevelType w:val="hybridMultilevel"/>
    <w:tmpl w:val="61D49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25B191C"/>
    <w:multiLevelType w:val="hybridMultilevel"/>
    <w:tmpl w:val="782E0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3685D49"/>
    <w:multiLevelType w:val="hybridMultilevel"/>
    <w:tmpl w:val="E4065B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861218F"/>
    <w:multiLevelType w:val="hybridMultilevel"/>
    <w:tmpl w:val="39CCD812"/>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49" w15:restartNumberingAfterBreak="0">
    <w:nsid w:val="6947294D"/>
    <w:multiLevelType w:val="hybridMultilevel"/>
    <w:tmpl w:val="50ECC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BFE410F"/>
    <w:multiLevelType w:val="hybridMultilevel"/>
    <w:tmpl w:val="2D8EE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3C655B0"/>
    <w:multiLevelType w:val="hybridMultilevel"/>
    <w:tmpl w:val="F2322ADC"/>
    <w:lvl w:ilvl="0" w:tplc="3432E8B6">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B01260F"/>
    <w:multiLevelType w:val="hybridMultilevel"/>
    <w:tmpl w:val="8C26F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D50415B"/>
    <w:multiLevelType w:val="hybridMultilevel"/>
    <w:tmpl w:val="EB6AF9D2"/>
    <w:lvl w:ilvl="0" w:tplc="0C090003">
      <w:start w:val="1"/>
      <w:numFmt w:val="bullet"/>
      <w:lvlText w:val="o"/>
      <w:lvlJc w:val="left"/>
      <w:pPr>
        <w:ind w:left="1051" w:hanging="360"/>
      </w:pPr>
      <w:rPr>
        <w:rFonts w:ascii="Courier New" w:hAnsi="Courier New" w:cs="Courier New" w:hint="default"/>
      </w:rPr>
    </w:lvl>
    <w:lvl w:ilvl="1" w:tplc="0C090003" w:tentative="1">
      <w:start w:val="1"/>
      <w:numFmt w:val="bullet"/>
      <w:lvlText w:val="o"/>
      <w:lvlJc w:val="left"/>
      <w:pPr>
        <w:ind w:left="1771" w:hanging="360"/>
      </w:pPr>
      <w:rPr>
        <w:rFonts w:ascii="Courier New" w:hAnsi="Courier New" w:cs="Courier New" w:hint="default"/>
      </w:rPr>
    </w:lvl>
    <w:lvl w:ilvl="2" w:tplc="0C090005" w:tentative="1">
      <w:start w:val="1"/>
      <w:numFmt w:val="bullet"/>
      <w:lvlText w:val=""/>
      <w:lvlJc w:val="left"/>
      <w:pPr>
        <w:ind w:left="2491" w:hanging="360"/>
      </w:pPr>
      <w:rPr>
        <w:rFonts w:ascii="Wingdings" w:hAnsi="Wingdings" w:hint="default"/>
      </w:rPr>
    </w:lvl>
    <w:lvl w:ilvl="3" w:tplc="0C090001" w:tentative="1">
      <w:start w:val="1"/>
      <w:numFmt w:val="bullet"/>
      <w:lvlText w:val=""/>
      <w:lvlJc w:val="left"/>
      <w:pPr>
        <w:ind w:left="3211" w:hanging="360"/>
      </w:pPr>
      <w:rPr>
        <w:rFonts w:ascii="Symbol" w:hAnsi="Symbol" w:hint="default"/>
      </w:rPr>
    </w:lvl>
    <w:lvl w:ilvl="4" w:tplc="0C090003" w:tentative="1">
      <w:start w:val="1"/>
      <w:numFmt w:val="bullet"/>
      <w:lvlText w:val="o"/>
      <w:lvlJc w:val="left"/>
      <w:pPr>
        <w:ind w:left="3931" w:hanging="360"/>
      </w:pPr>
      <w:rPr>
        <w:rFonts w:ascii="Courier New" w:hAnsi="Courier New" w:cs="Courier New" w:hint="default"/>
      </w:rPr>
    </w:lvl>
    <w:lvl w:ilvl="5" w:tplc="0C090005" w:tentative="1">
      <w:start w:val="1"/>
      <w:numFmt w:val="bullet"/>
      <w:lvlText w:val=""/>
      <w:lvlJc w:val="left"/>
      <w:pPr>
        <w:ind w:left="4651" w:hanging="360"/>
      </w:pPr>
      <w:rPr>
        <w:rFonts w:ascii="Wingdings" w:hAnsi="Wingdings" w:hint="default"/>
      </w:rPr>
    </w:lvl>
    <w:lvl w:ilvl="6" w:tplc="0C090001" w:tentative="1">
      <w:start w:val="1"/>
      <w:numFmt w:val="bullet"/>
      <w:lvlText w:val=""/>
      <w:lvlJc w:val="left"/>
      <w:pPr>
        <w:ind w:left="5371" w:hanging="360"/>
      </w:pPr>
      <w:rPr>
        <w:rFonts w:ascii="Symbol" w:hAnsi="Symbol" w:hint="default"/>
      </w:rPr>
    </w:lvl>
    <w:lvl w:ilvl="7" w:tplc="0C090003" w:tentative="1">
      <w:start w:val="1"/>
      <w:numFmt w:val="bullet"/>
      <w:lvlText w:val="o"/>
      <w:lvlJc w:val="left"/>
      <w:pPr>
        <w:ind w:left="6091" w:hanging="360"/>
      </w:pPr>
      <w:rPr>
        <w:rFonts w:ascii="Courier New" w:hAnsi="Courier New" w:cs="Courier New" w:hint="default"/>
      </w:rPr>
    </w:lvl>
    <w:lvl w:ilvl="8" w:tplc="0C090005" w:tentative="1">
      <w:start w:val="1"/>
      <w:numFmt w:val="bullet"/>
      <w:lvlText w:val=""/>
      <w:lvlJc w:val="left"/>
      <w:pPr>
        <w:ind w:left="6811" w:hanging="360"/>
      </w:pPr>
      <w:rPr>
        <w:rFonts w:ascii="Wingdings" w:hAnsi="Wingdings" w:hint="default"/>
      </w:rPr>
    </w:lvl>
  </w:abstractNum>
  <w:num w:numId="1">
    <w:abstractNumId w:val="32"/>
  </w:num>
  <w:num w:numId="2">
    <w:abstractNumId w:val="35"/>
  </w:num>
  <w:num w:numId="3">
    <w:abstractNumId w:val="6"/>
  </w:num>
  <w:num w:numId="4">
    <w:abstractNumId w:val="13"/>
  </w:num>
  <w:num w:numId="5">
    <w:abstractNumId w:val="11"/>
  </w:num>
  <w:num w:numId="6">
    <w:abstractNumId w:val="38"/>
  </w:num>
  <w:num w:numId="7">
    <w:abstractNumId w:val="24"/>
  </w:num>
  <w:num w:numId="8">
    <w:abstractNumId w:val="2"/>
  </w:num>
  <w:num w:numId="9">
    <w:abstractNumId w:val="18"/>
  </w:num>
  <w:num w:numId="10">
    <w:abstractNumId w:val="28"/>
  </w:num>
  <w:num w:numId="11">
    <w:abstractNumId w:val="52"/>
  </w:num>
  <w:num w:numId="12">
    <w:abstractNumId w:val="9"/>
  </w:num>
  <w:num w:numId="13">
    <w:abstractNumId w:val="50"/>
  </w:num>
  <w:num w:numId="14">
    <w:abstractNumId w:val="53"/>
  </w:num>
  <w:num w:numId="15">
    <w:abstractNumId w:val="31"/>
  </w:num>
  <w:num w:numId="16">
    <w:abstractNumId w:val="42"/>
  </w:num>
  <w:num w:numId="17">
    <w:abstractNumId w:val="27"/>
  </w:num>
  <w:num w:numId="18">
    <w:abstractNumId w:val="19"/>
  </w:num>
  <w:num w:numId="19">
    <w:abstractNumId w:val="46"/>
  </w:num>
  <w:num w:numId="20">
    <w:abstractNumId w:val="36"/>
  </w:num>
  <w:num w:numId="21">
    <w:abstractNumId w:val="23"/>
  </w:num>
  <w:num w:numId="22">
    <w:abstractNumId w:val="17"/>
  </w:num>
  <w:num w:numId="23">
    <w:abstractNumId w:val="41"/>
  </w:num>
  <w:num w:numId="24">
    <w:abstractNumId w:val="45"/>
  </w:num>
  <w:num w:numId="25">
    <w:abstractNumId w:val="10"/>
  </w:num>
  <w:num w:numId="26">
    <w:abstractNumId w:val="34"/>
  </w:num>
  <w:num w:numId="27">
    <w:abstractNumId w:val="16"/>
  </w:num>
  <w:num w:numId="28">
    <w:abstractNumId w:val="51"/>
  </w:num>
  <w:num w:numId="29">
    <w:abstractNumId w:val="0"/>
  </w:num>
  <w:num w:numId="30">
    <w:abstractNumId w:val="20"/>
  </w:num>
  <w:num w:numId="31">
    <w:abstractNumId w:val="26"/>
  </w:num>
  <w:num w:numId="32">
    <w:abstractNumId w:val="33"/>
  </w:num>
  <w:num w:numId="33">
    <w:abstractNumId w:val="39"/>
  </w:num>
  <w:num w:numId="34">
    <w:abstractNumId w:val="25"/>
  </w:num>
  <w:num w:numId="35">
    <w:abstractNumId w:val="1"/>
  </w:num>
  <w:num w:numId="36">
    <w:abstractNumId w:val="3"/>
  </w:num>
  <w:num w:numId="37">
    <w:abstractNumId w:val="48"/>
  </w:num>
  <w:num w:numId="38">
    <w:abstractNumId w:val="12"/>
  </w:num>
  <w:num w:numId="39">
    <w:abstractNumId w:val="47"/>
  </w:num>
  <w:num w:numId="40">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num>
  <w:num w:numId="42">
    <w:abstractNumId w:val="30"/>
  </w:num>
  <w:num w:numId="43">
    <w:abstractNumId w:val="44"/>
  </w:num>
  <w:num w:numId="44">
    <w:abstractNumId w:val="37"/>
  </w:num>
  <w:num w:numId="45">
    <w:abstractNumId w:val="29"/>
  </w:num>
  <w:num w:numId="46">
    <w:abstractNumId w:val="7"/>
  </w:num>
  <w:num w:numId="47">
    <w:abstractNumId w:val="43"/>
  </w:num>
  <w:num w:numId="48">
    <w:abstractNumId w:val="22"/>
  </w:num>
  <w:num w:numId="49">
    <w:abstractNumId w:val="14"/>
  </w:num>
  <w:num w:numId="50">
    <w:abstractNumId w:val="21"/>
  </w:num>
  <w:num w:numId="51">
    <w:abstractNumId w:val="40"/>
  </w:num>
  <w:num w:numId="52">
    <w:abstractNumId w:val="4"/>
  </w:num>
  <w:num w:numId="53">
    <w:abstractNumId w:val="8"/>
  </w:num>
  <w:num w:numId="54">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8F3"/>
    <w:rsid w:val="00020E60"/>
    <w:rsid w:val="00052565"/>
    <w:rsid w:val="000614F4"/>
    <w:rsid w:val="00087FDF"/>
    <w:rsid w:val="00090A2E"/>
    <w:rsid w:val="00096A2A"/>
    <w:rsid w:val="000B043C"/>
    <w:rsid w:val="000C567E"/>
    <w:rsid w:val="000D3123"/>
    <w:rsid w:val="000D7780"/>
    <w:rsid w:val="000E17F8"/>
    <w:rsid w:val="000E4608"/>
    <w:rsid w:val="000F2478"/>
    <w:rsid w:val="00100BAE"/>
    <w:rsid w:val="00127176"/>
    <w:rsid w:val="00141A4E"/>
    <w:rsid w:val="00167B6C"/>
    <w:rsid w:val="0017713E"/>
    <w:rsid w:val="00195BE1"/>
    <w:rsid w:val="001A38D8"/>
    <w:rsid w:val="001B68D6"/>
    <w:rsid w:val="001C5521"/>
    <w:rsid w:val="001C7184"/>
    <w:rsid w:val="001D1269"/>
    <w:rsid w:val="001D209A"/>
    <w:rsid w:val="001D6128"/>
    <w:rsid w:val="00200FFF"/>
    <w:rsid w:val="00205E08"/>
    <w:rsid w:val="00212852"/>
    <w:rsid w:val="00215DE9"/>
    <w:rsid w:val="002265CA"/>
    <w:rsid w:val="002413A3"/>
    <w:rsid w:val="00241840"/>
    <w:rsid w:val="0024782A"/>
    <w:rsid w:val="00253E70"/>
    <w:rsid w:val="00262B52"/>
    <w:rsid w:val="002764BB"/>
    <w:rsid w:val="002835A4"/>
    <w:rsid w:val="00292195"/>
    <w:rsid w:val="0029452C"/>
    <w:rsid w:val="0029559F"/>
    <w:rsid w:val="002B59AF"/>
    <w:rsid w:val="002F225E"/>
    <w:rsid w:val="002F44C0"/>
    <w:rsid w:val="002F65D8"/>
    <w:rsid w:val="003010F3"/>
    <w:rsid w:val="0030132E"/>
    <w:rsid w:val="00304E96"/>
    <w:rsid w:val="003176B1"/>
    <w:rsid w:val="0032113F"/>
    <w:rsid w:val="00326D7D"/>
    <w:rsid w:val="00333B42"/>
    <w:rsid w:val="003423A5"/>
    <w:rsid w:val="00346F95"/>
    <w:rsid w:val="00347516"/>
    <w:rsid w:val="003579BF"/>
    <w:rsid w:val="00363AE9"/>
    <w:rsid w:val="00375275"/>
    <w:rsid w:val="00377AF2"/>
    <w:rsid w:val="00391197"/>
    <w:rsid w:val="00391D85"/>
    <w:rsid w:val="003C1561"/>
    <w:rsid w:val="003C3E0B"/>
    <w:rsid w:val="003C6D4A"/>
    <w:rsid w:val="003D3F39"/>
    <w:rsid w:val="003D5B8F"/>
    <w:rsid w:val="004104BC"/>
    <w:rsid w:val="00413EBB"/>
    <w:rsid w:val="00431B12"/>
    <w:rsid w:val="00432766"/>
    <w:rsid w:val="004334F1"/>
    <w:rsid w:val="0044087D"/>
    <w:rsid w:val="0045099B"/>
    <w:rsid w:val="0047418F"/>
    <w:rsid w:val="004A3CA1"/>
    <w:rsid w:val="004A627E"/>
    <w:rsid w:val="004A770E"/>
    <w:rsid w:val="004B1160"/>
    <w:rsid w:val="004B6C5F"/>
    <w:rsid w:val="004D0A53"/>
    <w:rsid w:val="004F114C"/>
    <w:rsid w:val="004F2259"/>
    <w:rsid w:val="005020CF"/>
    <w:rsid w:val="00504A56"/>
    <w:rsid w:val="005072F0"/>
    <w:rsid w:val="0052072F"/>
    <w:rsid w:val="005209FA"/>
    <w:rsid w:val="00566D68"/>
    <w:rsid w:val="005749D1"/>
    <w:rsid w:val="00585275"/>
    <w:rsid w:val="005A1979"/>
    <w:rsid w:val="005B4AFD"/>
    <w:rsid w:val="005C7C65"/>
    <w:rsid w:val="005F1516"/>
    <w:rsid w:val="005F323C"/>
    <w:rsid w:val="006060E8"/>
    <w:rsid w:val="00626594"/>
    <w:rsid w:val="006801E7"/>
    <w:rsid w:val="006B0A08"/>
    <w:rsid w:val="006C7122"/>
    <w:rsid w:val="006D10BB"/>
    <w:rsid w:val="006D30C8"/>
    <w:rsid w:val="006E0154"/>
    <w:rsid w:val="00707776"/>
    <w:rsid w:val="00715BB1"/>
    <w:rsid w:val="00720617"/>
    <w:rsid w:val="00724F3A"/>
    <w:rsid w:val="007326D9"/>
    <w:rsid w:val="00753F6C"/>
    <w:rsid w:val="007733C4"/>
    <w:rsid w:val="0077694F"/>
    <w:rsid w:val="007817E9"/>
    <w:rsid w:val="00792F4B"/>
    <w:rsid w:val="007A7555"/>
    <w:rsid w:val="007B7F04"/>
    <w:rsid w:val="007E6415"/>
    <w:rsid w:val="007F0B1B"/>
    <w:rsid w:val="007F22C7"/>
    <w:rsid w:val="007F36E5"/>
    <w:rsid w:val="007F73F5"/>
    <w:rsid w:val="00804C44"/>
    <w:rsid w:val="008118B6"/>
    <w:rsid w:val="00850A88"/>
    <w:rsid w:val="00861CBA"/>
    <w:rsid w:val="0086535E"/>
    <w:rsid w:val="00870349"/>
    <w:rsid w:val="0088183D"/>
    <w:rsid w:val="008872F2"/>
    <w:rsid w:val="008B12F4"/>
    <w:rsid w:val="008B30AF"/>
    <w:rsid w:val="008B45D2"/>
    <w:rsid w:val="008D7346"/>
    <w:rsid w:val="008F6373"/>
    <w:rsid w:val="00901D90"/>
    <w:rsid w:val="00902C02"/>
    <w:rsid w:val="00902EA7"/>
    <w:rsid w:val="009069B3"/>
    <w:rsid w:val="00917262"/>
    <w:rsid w:val="009463F5"/>
    <w:rsid w:val="00971BEC"/>
    <w:rsid w:val="00996144"/>
    <w:rsid w:val="009A6240"/>
    <w:rsid w:val="009B16CB"/>
    <w:rsid w:val="009B2CDA"/>
    <w:rsid w:val="009B6746"/>
    <w:rsid w:val="009B70D5"/>
    <w:rsid w:val="009C1DE7"/>
    <w:rsid w:val="009C55A6"/>
    <w:rsid w:val="00A14361"/>
    <w:rsid w:val="00A22826"/>
    <w:rsid w:val="00A37184"/>
    <w:rsid w:val="00A55903"/>
    <w:rsid w:val="00A675A2"/>
    <w:rsid w:val="00A70119"/>
    <w:rsid w:val="00A908DF"/>
    <w:rsid w:val="00A93273"/>
    <w:rsid w:val="00A932CA"/>
    <w:rsid w:val="00AC3410"/>
    <w:rsid w:val="00AE5A04"/>
    <w:rsid w:val="00B022BF"/>
    <w:rsid w:val="00B10D5A"/>
    <w:rsid w:val="00B12AB5"/>
    <w:rsid w:val="00B13EB6"/>
    <w:rsid w:val="00B160E2"/>
    <w:rsid w:val="00B378F7"/>
    <w:rsid w:val="00B44061"/>
    <w:rsid w:val="00B5119F"/>
    <w:rsid w:val="00B53294"/>
    <w:rsid w:val="00B60A57"/>
    <w:rsid w:val="00B67724"/>
    <w:rsid w:val="00B7274B"/>
    <w:rsid w:val="00B83B56"/>
    <w:rsid w:val="00B847AD"/>
    <w:rsid w:val="00BA07C4"/>
    <w:rsid w:val="00BB3381"/>
    <w:rsid w:val="00BD6892"/>
    <w:rsid w:val="00BE270B"/>
    <w:rsid w:val="00BF46F6"/>
    <w:rsid w:val="00BF5AD9"/>
    <w:rsid w:val="00C06DDC"/>
    <w:rsid w:val="00C104EC"/>
    <w:rsid w:val="00C447FA"/>
    <w:rsid w:val="00C54DEF"/>
    <w:rsid w:val="00C60394"/>
    <w:rsid w:val="00C62CEC"/>
    <w:rsid w:val="00C71EA2"/>
    <w:rsid w:val="00C728F3"/>
    <w:rsid w:val="00C73B7C"/>
    <w:rsid w:val="00C806CD"/>
    <w:rsid w:val="00C828B5"/>
    <w:rsid w:val="00CA6994"/>
    <w:rsid w:val="00CB5A51"/>
    <w:rsid w:val="00CB77EE"/>
    <w:rsid w:val="00CC66C5"/>
    <w:rsid w:val="00CD4718"/>
    <w:rsid w:val="00CD53D0"/>
    <w:rsid w:val="00CD5D07"/>
    <w:rsid w:val="00CE1EF6"/>
    <w:rsid w:val="00CE74CD"/>
    <w:rsid w:val="00CF2F82"/>
    <w:rsid w:val="00CF677A"/>
    <w:rsid w:val="00D07DAC"/>
    <w:rsid w:val="00D211EF"/>
    <w:rsid w:val="00D25A11"/>
    <w:rsid w:val="00D409DC"/>
    <w:rsid w:val="00D43C01"/>
    <w:rsid w:val="00D56834"/>
    <w:rsid w:val="00D70CF9"/>
    <w:rsid w:val="00D82EE3"/>
    <w:rsid w:val="00DA4D5E"/>
    <w:rsid w:val="00DB3AB2"/>
    <w:rsid w:val="00DB51F9"/>
    <w:rsid w:val="00DB5FCC"/>
    <w:rsid w:val="00DE58C7"/>
    <w:rsid w:val="00E1643A"/>
    <w:rsid w:val="00E344A8"/>
    <w:rsid w:val="00E525FA"/>
    <w:rsid w:val="00E61189"/>
    <w:rsid w:val="00E66E26"/>
    <w:rsid w:val="00E84927"/>
    <w:rsid w:val="00E85602"/>
    <w:rsid w:val="00E91356"/>
    <w:rsid w:val="00E963C4"/>
    <w:rsid w:val="00EB1563"/>
    <w:rsid w:val="00EB47BF"/>
    <w:rsid w:val="00EC5282"/>
    <w:rsid w:val="00EC5BF4"/>
    <w:rsid w:val="00EE532F"/>
    <w:rsid w:val="00EF6CB9"/>
    <w:rsid w:val="00F04856"/>
    <w:rsid w:val="00F413BE"/>
    <w:rsid w:val="00F643CE"/>
    <w:rsid w:val="00F72C99"/>
    <w:rsid w:val="00F82803"/>
    <w:rsid w:val="00F86F5C"/>
    <w:rsid w:val="00F954BC"/>
    <w:rsid w:val="00FA0A7B"/>
    <w:rsid w:val="00FA1970"/>
    <w:rsid w:val="00FA3768"/>
    <w:rsid w:val="00FB1E1D"/>
    <w:rsid w:val="00FB28E3"/>
    <w:rsid w:val="00FB348E"/>
    <w:rsid w:val="00FB7FA3"/>
    <w:rsid w:val="00FD35FF"/>
    <w:rsid w:val="00FD73C5"/>
    <w:rsid w:val="00FF0DD8"/>
    <w:rsid w:val="00FF30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C6FA"/>
  <w15:chartTrackingRefBased/>
  <w15:docId w15:val="{F13C1D1B-825B-42F9-9AAA-951FFCD60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728F3"/>
    <w:pPr>
      <w:widowControl w:val="0"/>
      <w:autoSpaceDE w:val="0"/>
      <w:autoSpaceDN w:val="0"/>
      <w:spacing w:after="0" w:line="240" w:lineRule="auto"/>
    </w:pPr>
    <w:rPr>
      <w:rFonts w:ascii="Cambria" w:eastAsia="Cambria" w:hAnsi="Cambria" w:cs="Cambria"/>
      <w:lang w:val="en-US"/>
    </w:rPr>
  </w:style>
  <w:style w:type="paragraph" w:styleId="Heading1">
    <w:name w:val="heading 1"/>
    <w:basedOn w:val="Normal"/>
    <w:next w:val="Normal"/>
    <w:link w:val="Heading1Char"/>
    <w:uiPriority w:val="9"/>
    <w:qFormat/>
    <w:rsid w:val="0047418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F36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8527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8527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728F3"/>
    <w:rPr>
      <w:sz w:val="18"/>
      <w:szCs w:val="18"/>
    </w:rPr>
  </w:style>
  <w:style w:type="character" w:customStyle="1" w:styleId="BodyTextChar">
    <w:name w:val="Body Text Char"/>
    <w:basedOn w:val="DefaultParagraphFont"/>
    <w:link w:val="BodyText"/>
    <w:uiPriority w:val="1"/>
    <w:rsid w:val="00C728F3"/>
    <w:rPr>
      <w:rFonts w:ascii="Cambria" w:eastAsia="Cambria" w:hAnsi="Cambria" w:cs="Cambria"/>
      <w:sz w:val="18"/>
      <w:szCs w:val="18"/>
      <w:lang w:val="en-US"/>
    </w:rPr>
  </w:style>
  <w:style w:type="character" w:styleId="Hyperlink">
    <w:name w:val="Hyperlink"/>
    <w:basedOn w:val="DefaultParagraphFont"/>
    <w:uiPriority w:val="99"/>
    <w:unhideWhenUsed/>
    <w:rsid w:val="007F73F5"/>
    <w:rPr>
      <w:color w:val="0563C1" w:themeColor="hyperlink"/>
      <w:u w:val="single"/>
    </w:rPr>
  </w:style>
  <w:style w:type="character" w:styleId="FollowedHyperlink">
    <w:name w:val="FollowedHyperlink"/>
    <w:basedOn w:val="DefaultParagraphFont"/>
    <w:uiPriority w:val="99"/>
    <w:semiHidden/>
    <w:unhideWhenUsed/>
    <w:rsid w:val="007F73F5"/>
    <w:rPr>
      <w:color w:val="954F72" w:themeColor="followedHyperlink"/>
      <w:u w:val="single"/>
    </w:rPr>
  </w:style>
  <w:style w:type="paragraph" w:styleId="Header">
    <w:name w:val="header"/>
    <w:basedOn w:val="Normal"/>
    <w:link w:val="HeaderChar"/>
    <w:uiPriority w:val="99"/>
    <w:unhideWhenUsed/>
    <w:rsid w:val="00D25A11"/>
    <w:pPr>
      <w:tabs>
        <w:tab w:val="center" w:pos="4513"/>
        <w:tab w:val="right" w:pos="9026"/>
      </w:tabs>
    </w:pPr>
  </w:style>
  <w:style w:type="character" w:customStyle="1" w:styleId="HeaderChar">
    <w:name w:val="Header Char"/>
    <w:basedOn w:val="DefaultParagraphFont"/>
    <w:link w:val="Header"/>
    <w:uiPriority w:val="99"/>
    <w:rsid w:val="00D25A11"/>
    <w:rPr>
      <w:rFonts w:ascii="Cambria" w:eastAsia="Cambria" w:hAnsi="Cambria" w:cs="Cambria"/>
      <w:lang w:val="en-US"/>
    </w:rPr>
  </w:style>
  <w:style w:type="paragraph" w:styleId="Footer">
    <w:name w:val="footer"/>
    <w:basedOn w:val="Normal"/>
    <w:link w:val="FooterChar"/>
    <w:uiPriority w:val="99"/>
    <w:unhideWhenUsed/>
    <w:rsid w:val="00D25A11"/>
    <w:pPr>
      <w:tabs>
        <w:tab w:val="center" w:pos="4513"/>
        <w:tab w:val="right" w:pos="9026"/>
      </w:tabs>
    </w:pPr>
  </w:style>
  <w:style w:type="character" w:customStyle="1" w:styleId="FooterChar">
    <w:name w:val="Footer Char"/>
    <w:basedOn w:val="DefaultParagraphFont"/>
    <w:link w:val="Footer"/>
    <w:uiPriority w:val="99"/>
    <w:rsid w:val="00D25A11"/>
    <w:rPr>
      <w:rFonts w:ascii="Cambria" w:eastAsia="Cambria" w:hAnsi="Cambria" w:cs="Cambria"/>
      <w:lang w:val="en-US"/>
    </w:rPr>
  </w:style>
  <w:style w:type="paragraph" w:styleId="Title">
    <w:name w:val="Title"/>
    <w:aliases w:val="Document Title"/>
    <w:basedOn w:val="Normal"/>
    <w:next w:val="Normal"/>
    <w:link w:val="TitleChar"/>
    <w:uiPriority w:val="1"/>
    <w:qFormat/>
    <w:rsid w:val="00FF0DD8"/>
    <w:pPr>
      <w:widowControl/>
      <w:tabs>
        <w:tab w:val="left" w:pos="1276"/>
      </w:tabs>
      <w:suppressAutoHyphens/>
      <w:autoSpaceDE/>
      <w:autoSpaceDN/>
      <w:spacing w:before="120" w:after="480" w:line="264" w:lineRule="auto"/>
      <w:contextualSpacing/>
    </w:pPr>
    <w:rPr>
      <w:rFonts w:ascii="Arial" w:eastAsia="Times New Roman" w:hAnsi="Arial" w:cs="Arial"/>
      <w:b/>
      <w:color w:val="A40A66"/>
      <w:spacing w:val="4"/>
      <w:kern w:val="28"/>
      <w:sz w:val="48"/>
      <w:szCs w:val="48"/>
      <w:lang w:val="en-AU"/>
    </w:rPr>
  </w:style>
  <w:style w:type="character" w:customStyle="1" w:styleId="TitleChar">
    <w:name w:val="Title Char"/>
    <w:aliases w:val="Document Title Char"/>
    <w:basedOn w:val="DefaultParagraphFont"/>
    <w:link w:val="Title"/>
    <w:uiPriority w:val="1"/>
    <w:rsid w:val="00FF0DD8"/>
    <w:rPr>
      <w:rFonts w:ascii="Arial" w:eastAsia="Times New Roman" w:hAnsi="Arial" w:cs="Arial"/>
      <w:b/>
      <w:color w:val="A40A66"/>
      <w:spacing w:val="4"/>
      <w:kern w:val="28"/>
      <w:sz w:val="48"/>
      <w:szCs w:val="48"/>
    </w:rPr>
  </w:style>
  <w:style w:type="paragraph" w:styleId="ListParagraph">
    <w:name w:val="List Paragraph"/>
    <w:basedOn w:val="Normal"/>
    <w:uiPriority w:val="34"/>
    <w:qFormat/>
    <w:rsid w:val="00DB3AB2"/>
    <w:pPr>
      <w:ind w:left="720"/>
      <w:contextualSpacing/>
    </w:pPr>
  </w:style>
  <w:style w:type="table" w:styleId="TableGrid">
    <w:name w:val="Table Grid"/>
    <w:basedOn w:val="TableNormal"/>
    <w:uiPriority w:val="39"/>
    <w:rsid w:val="00DB3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7418F"/>
    <w:rPr>
      <w:rFonts w:asciiTheme="majorHAnsi" w:eastAsiaTheme="majorEastAsia" w:hAnsiTheme="majorHAnsi" w:cstheme="majorBidi"/>
      <w:color w:val="2E74B5" w:themeColor="accent1" w:themeShade="BF"/>
      <w:sz w:val="32"/>
      <w:szCs w:val="32"/>
      <w:lang w:val="en-US"/>
    </w:rPr>
  </w:style>
  <w:style w:type="character" w:styleId="CommentReference">
    <w:name w:val="annotation reference"/>
    <w:basedOn w:val="DefaultParagraphFont"/>
    <w:uiPriority w:val="99"/>
    <w:semiHidden/>
    <w:unhideWhenUsed/>
    <w:rsid w:val="005C7C65"/>
    <w:rPr>
      <w:sz w:val="16"/>
      <w:szCs w:val="16"/>
    </w:rPr>
  </w:style>
  <w:style w:type="paragraph" w:styleId="CommentText">
    <w:name w:val="annotation text"/>
    <w:basedOn w:val="Normal"/>
    <w:link w:val="CommentTextChar"/>
    <w:uiPriority w:val="99"/>
    <w:semiHidden/>
    <w:unhideWhenUsed/>
    <w:rsid w:val="005C7C65"/>
    <w:rPr>
      <w:sz w:val="20"/>
      <w:szCs w:val="20"/>
    </w:rPr>
  </w:style>
  <w:style w:type="character" w:customStyle="1" w:styleId="CommentTextChar">
    <w:name w:val="Comment Text Char"/>
    <w:basedOn w:val="DefaultParagraphFont"/>
    <w:link w:val="CommentText"/>
    <w:uiPriority w:val="99"/>
    <w:semiHidden/>
    <w:rsid w:val="005C7C65"/>
    <w:rPr>
      <w:rFonts w:ascii="Cambria" w:eastAsia="Cambria" w:hAnsi="Cambria" w:cs="Cambria"/>
      <w:sz w:val="20"/>
      <w:szCs w:val="20"/>
      <w:lang w:val="en-US"/>
    </w:rPr>
  </w:style>
  <w:style w:type="paragraph" w:styleId="CommentSubject">
    <w:name w:val="annotation subject"/>
    <w:basedOn w:val="CommentText"/>
    <w:next w:val="CommentText"/>
    <w:link w:val="CommentSubjectChar"/>
    <w:uiPriority w:val="99"/>
    <w:semiHidden/>
    <w:unhideWhenUsed/>
    <w:rsid w:val="005C7C65"/>
    <w:rPr>
      <w:b/>
      <w:bCs/>
    </w:rPr>
  </w:style>
  <w:style w:type="character" w:customStyle="1" w:styleId="CommentSubjectChar">
    <w:name w:val="Comment Subject Char"/>
    <w:basedOn w:val="CommentTextChar"/>
    <w:link w:val="CommentSubject"/>
    <w:uiPriority w:val="99"/>
    <w:semiHidden/>
    <w:rsid w:val="005C7C65"/>
    <w:rPr>
      <w:rFonts w:ascii="Cambria" w:eastAsia="Cambria" w:hAnsi="Cambria" w:cs="Cambria"/>
      <w:b/>
      <w:bCs/>
      <w:sz w:val="20"/>
      <w:szCs w:val="20"/>
      <w:lang w:val="en-US"/>
    </w:rPr>
  </w:style>
  <w:style w:type="paragraph" w:styleId="BalloonText">
    <w:name w:val="Balloon Text"/>
    <w:basedOn w:val="Normal"/>
    <w:link w:val="BalloonTextChar"/>
    <w:uiPriority w:val="99"/>
    <w:semiHidden/>
    <w:unhideWhenUsed/>
    <w:rsid w:val="005C7C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7C65"/>
    <w:rPr>
      <w:rFonts w:ascii="Segoe UI" w:eastAsia="Cambria" w:hAnsi="Segoe UI" w:cs="Segoe UI"/>
      <w:sz w:val="18"/>
      <w:szCs w:val="18"/>
      <w:lang w:val="en-US"/>
    </w:rPr>
  </w:style>
  <w:style w:type="paragraph" w:styleId="Revision">
    <w:name w:val="Revision"/>
    <w:hidden/>
    <w:uiPriority w:val="99"/>
    <w:semiHidden/>
    <w:rsid w:val="001D1269"/>
    <w:pPr>
      <w:spacing w:after="0" w:line="240" w:lineRule="auto"/>
    </w:pPr>
    <w:rPr>
      <w:rFonts w:ascii="Cambria" w:eastAsia="Cambria" w:hAnsi="Cambria" w:cs="Cambria"/>
      <w:lang w:val="en-US"/>
    </w:rPr>
  </w:style>
  <w:style w:type="character" w:styleId="UnresolvedMention">
    <w:name w:val="Unresolved Mention"/>
    <w:basedOn w:val="DefaultParagraphFont"/>
    <w:uiPriority w:val="99"/>
    <w:semiHidden/>
    <w:unhideWhenUsed/>
    <w:rsid w:val="00CE1EF6"/>
    <w:rPr>
      <w:color w:val="605E5C"/>
      <w:shd w:val="clear" w:color="auto" w:fill="E1DFDD"/>
    </w:rPr>
  </w:style>
  <w:style w:type="paragraph" w:styleId="NormalWeb">
    <w:name w:val="Normal (Web)"/>
    <w:basedOn w:val="Normal"/>
    <w:uiPriority w:val="99"/>
    <w:unhideWhenUsed/>
    <w:rsid w:val="004334F1"/>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Heading3Char">
    <w:name w:val="Heading 3 Char"/>
    <w:basedOn w:val="DefaultParagraphFont"/>
    <w:link w:val="Heading3"/>
    <w:uiPriority w:val="9"/>
    <w:semiHidden/>
    <w:rsid w:val="00585275"/>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semiHidden/>
    <w:rsid w:val="00585275"/>
    <w:rPr>
      <w:rFonts w:asciiTheme="majorHAnsi" w:eastAsiaTheme="majorEastAsia" w:hAnsiTheme="majorHAnsi" w:cstheme="majorBidi"/>
      <w:i/>
      <w:iCs/>
      <w:color w:val="2E74B5" w:themeColor="accent1" w:themeShade="BF"/>
      <w:lang w:val="en-US"/>
    </w:rPr>
  </w:style>
  <w:style w:type="character" w:customStyle="1" w:styleId="Heading2Char">
    <w:name w:val="Heading 2 Char"/>
    <w:basedOn w:val="DefaultParagraphFont"/>
    <w:link w:val="Heading2"/>
    <w:uiPriority w:val="9"/>
    <w:semiHidden/>
    <w:rsid w:val="007F36E5"/>
    <w:rPr>
      <w:rFonts w:asciiTheme="majorHAnsi" w:eastAsiaTheme="majorEastAsia" w:hAnsiTheme="majorHAnsi" w:cstheme="majorBidi"/>
      <w:color w:val="2E74B5" w:themeColor="accent1" w:themeShade="BF"/>
      <w:sz w:val="26"/>
      <w:szCs w:val="26"/>
      <w:lang w:val="en-US"/>
    </w:rPr>
  </w:style>
  <w:style w:type="character" w:styleId="BookTitle">
    <w:name w:val="Book Title"/>
    <w:basedOn w:val="DefaultParagraphFont"/>
    <w:uiPriority w:val="33"/>
    <w:qFormat/>
    <w:rsid w:val="008872F2"/>
    <w:rPr>
      <w:rFonts w:ascii="Arial" w:hAnsi="Arial" w:cs="Arial" w:hint="default"/>
      <w:b/>
      <w:bCs/>
      <w:i w:val="0"/>
      <w:iCs/>
      <w:spacing w:val="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83101">
      <w:bodyDiv w:val="1"/>
      <w:marLeft w:val="0"/>
      <w:marRight w:val="0"/>
      <w:marTop w:val="0"/>
      <w:marBottom w:val="0"/>
      <w:divBdr>
        <w:top w:val="none" w:sz="0" w:space="0" w:color="auto"/>
        <w:left w:val="none" w:sz="0" w:space="0" w:color="auto"/>
        <w:bottom w:val="none" w:sz="0" w:space="0" w:color="auto"/>
        <w:right w:val="none" w:sz="0" w:space="0" w:color="auto"/>
      </w:divBdr>
    </w:div>
    <w:div w:id="498347436">
      <w:bodyDiv w:val="1"/>
      <w:marLeft w:val="0"/>
      <w:marRight w:val="0"/>
      <w:marTop w:val="0"/>
      <w:marBottom w:val="0"/>
      <w:divBdr>
        <w:top w:val="none" w:sz="0" w:space="0" w:color="auto"/>
        <w:left w:val="none" w:sz="0" w:space="0" w:color="auto"/>
        <w:bottom w:val="none" w:sz="0" w:space="0" w:color="auto"/>
        <w:right w:val="none" w:sz="0" w:space="0" w:color="auto"/>
      </w:divBdr>
    </w:div>
    <w:div w:id="746071961">
      <w:bodyDiv w:val="1"/>
      <w:marLeft w:val="0"/>
      <w:marRight w:val="0"/>
      <w:marTop w:val="0"/>
      <w:marBottom w:val="0"/>
      <w:divBdr>
        <w:top w:val="none" w:sz="0" w:space="0" w:color="auto"/>
        <w:left w:val="none" w:sz="0" w:space="0" w:color="auto"/>
        <w:bottom w:val="none" w:sz="0" w:space="0" w:color="auto"/>
        <w:right w:val="none" w:sz="0" w:space="0" w:color="auto"/>
      </w:divBdr>
    </w:div>
    <w:div w:id="796686057">
      <w:bodyDiv w:val="1"/>
      <w:marLeft w:val="0"/>
      <w:marRight w:val="0"/>
      <w:marTop w:val="0"/>
      <w:marBottom w:val="0"/>
      <w:divBdr>
        <w:top w:val="none" w:sz="0" w:space="0" w:color="auto"/>
        <w:left w:val="none" w:sz="0" w:space="0" w:color="auto"/>
        <w:bottom w:val="none" w:sz="0" w:space="0" w:color="auto"/>
        <w:right w:val="none" w:sz="0" w:space="0" w:color="auto"/>
      </w:divBdr>
    </w:div>
    <w:div w:id="101176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future.edu.au/help-and-support/user-guides" TargetMode="External"/><Relationship Id="rId18" Type="http://schemas.openxmlformats.org/officeDocument/2006/relationships/hyperlink" Target="http://www.myfuture.edu.au" TargetMode="External"/><Relationship Id="rId26" Type="http://schemas.openxmlformats.org/officeDocument/2006/relationships/hyperlink" Target="https://www.myskills.gov.au/" TargetMode="External"/><Relationship Id="rId39" Type="http://schemas.openxmlformats.org/officeDocument/2006/relationships/hyperlink" Target="https://www.bca.com.au/being_work_ready_a_guide_to_what_employers_want" TargetMode="External"/><Relationship Id="rId21" Type="http://schemas.openxmlformats.org/officeDocument/2006/relationships/hyperlink" Target="https://www.fya.org.au/app/uploads/2021/09/new-work-order-2015.pdf" TargetMode="External"/><Relationship Id="rId34" Type="http://schemas.openxmlformats.org/officeDocument/2006/relationships/hyperlink" Target="https://jobsearch.gov.au/content/online-learning/course/managing-your-online-reputation/assets/-rvupaq4qb3imb8c_anr8uj8_wfqr4pi_-managing%20your%20online%20reputation.pdf" TargetMode="External"/><Relationship Id="rId42" Type="http://schemas.openxmlformats.org/officeDocument/2006/relationships/hyperlink" Target="http://www.employingapprentices.com.au" TargetMode="External"/><Relationship Id="rId47" Type="http://schemas.openxmlformats.org/officeDocument/2006/relationships/hyperlink" Target="https://labourmarketinsights.gov.au/" TargetMode="External"/><Relationship Id="rId50" Type="http://schemas.openxmlformats.org/officeDocument/2006/relationships/hyperlink" Target="https://mywayemployability.com.au" TargetMode="External"/><Relationship Id="rId55" Type="http://schemas.openxmlformats.org/officeDocument/2006/relationships/hyperlink" Target="https://www.skillsroad.com.au"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deed.com/career-advice/finding-a-job/difference-between-a-job-and-a-career" TargetMode="External"/><Relationship Id="rId29" Type="http://schemas.openxmlformats.org/officeDocument/2006/relationships/hyperlink" Target="https://www.scsa.wa.edu.au/publications/year-12-information" TargetMode="External"/><Relationship Id="rId11" Type="http://schemas.openxmlformats.org/officeDocument/2006/relationships/hyperlink" Target="https://myfuture.edu.au/assist-others/valuing-diversity" TargetMode="External"/><Relationship Id="rId24" Type="http://schemas.openxmlformats.org/officeDocument/2006/relationships/hyperlink" Target="https://myfuture.edu.au/assist-others/school-to-work-pathways-infographics" TargetMode="External"/><Relationship Id="rId32" Type="http://schemas.openxmlformats.org/officeDocument/2006/relationships/hyperlink" Target="https://www.esafety.gov.au/key-issues/staying-safe/digital-reputation" TargetMode="External"/><Relationship Id="rId37" Type="http://schemas.openxmlformats.org/officeDocument/2006/relationships/hyperlink" Target="https://www.aapathways.com.au/career-research/job-pathways" TargetMode="External"/><Relationship Id="rId40" Type="http://schemas.openxmlformats.org/officeDocument/2006/relationships/hyperlink" Target="https://ctf.wa.gov.au/construction-futures" TargetMode="External"/><Relationship Id="rId45" Type="http://schemas.openxmlformats.org/officeDocument/2006/relationships/hyperlink" Target="https://www.jobjumpstart.gov.au/" TargetMode="External"/><Relationship Id="rId53" Type="http://schemas.openxmlformats.org/officeDocument/2006/relationships/hyperlink" Target="https://www.scsa.wa.edu.au/"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myfuture.edu.au/my-career-profile/activities" TargetMode="External"/><Relationship Id="rId14" Type="http://schemas.openxmlformats.org/officeDocument/2006/relationships/hyperlink" Target="https://www.education.wa.edu.au/web/policies/-/students-online-in-public-schools-procedures" TargetMode="External"/><Relationship Id="rId22" Type="http://schemas.openxmlformats.org/officeDocument/2006/relationships/hyperlink" Target="https://www.fya.org.au/app/uploads/2021/09/new-work-order-2015.pdf" TargetMode="External"/><Relationship Id="rId27" Type="http://schemas.openxmlformats.org/officeDocument/2006/relationships/hyperlink" Target="https://www.fya.org.au/app/uploads/2021/09/The-New-Basics_2016.pdf" TargetMode="External"/><Relationship Id="rId30" Type="http://schemas.openxmlformats.org/officeDocument/2006/relationships/hyperlink" Target="https://www.fairwork.gov.au/find-help-for/young-workers-and-students" TargetMode="External"/><Relationship Id="rId35" Type="http://schemas.openxmlformats.org/officeDocument/2006/relationships/hyperlink" Target="https://www.aapathways.com.au" TargetMode="External"/><Relationship Id="rId43" Type="http://schemas.openxmlformats.org/officeDocument/2006/relationships/hyperlink" Target="https://www.fya.org.au" TargetMode="External"/><Relationship Id="rId48" Type="http://schemas.openxmlformats.org/officeDocument/2006/relationships/hyperlink" Target="http://www.myfuture.edu.au" TargetMode="External"/><Relationship Id="rId56" Type="http://schemas.openxmlformats.org/officeDocument/2006/relationships/hyperlink" Target="http://www.dtwd.wa.gov.au/apprenticeship-office" TargetMode="External"/><Relationship Id="rId8" Type="http://schemas.openxmlformats.org/officeDocument/2006/relationships/image" Target="media/image1.png"/><Relationship Id="rId51" Type="http://schemas.openxmlformats.org/officeDocument/2006/relationships/hyperlink" Target="https://www.dewr.gov.au/nci" TargetMode="External"/><Relationship Id="rId3" Type="http://schemas.openxmlformats.org/officeDocument/2006/relationships/styles" Target="styles.xml"/><Relationship Id="rId12" Type="http://schemas.openxmlformats.org/officeDocument/2006/relationships/hyperlink" Target="http://det.wa.edu.au/curriculumsupport/eald/detcms/school-support-programs/english-as-an-additional-language-or-dialect/assessment-and-reporting/esl-esd-progress-map/early-adolescence-progress-maps/secondary-eal-d-progress-map---years-7-to-12.en?title=Secondary+EAL%2FD+Progress+Map+-+Years+7+to+12" TargetMode="External"/><Relationship Id="rId17" Type="http://schemas.openxmlformats.org/officeDocument/2006/relationships/hyperlink" Target="https://myfuture.edu.au/my-career-profile/activities" TargetMode="External"/><Relationship Id="rId25" Type="http://schemas.openxmlformats.org/officeDocument/2006/relationships/hyperlink" Target="https://www.gooduniversitiesguide.com.au/" TargetMode="External"/><Relationship Id="rId33" Type="http://schemas.openxmlformats.org/officeDocument/2006/relationships/hyperlink" Target="https://jobsearch.gov.au/online-learning/modules/managing-your-online-reputation" TargetMode="External"/><Relationship Id="rId38" Type="http://schemas.openxmlformats.org/officeDocument/2006/relationships/hyperlink" Target="https://www.youtube.com/user/AAPathways" TargetMode="External"/><Relationship Id="rId46" Type="http://schemas.openxmlformats.org/officeDocument/2006/relationships/hyperlink" Target="https://www.jobsandskills.wa.gov.au" TargetMode="External"/><Relationship Id="rId59" Type="http://schemas.openxmlformats.org/officeDocument/2006/relationships/header" Target="header2.xml"/><Relationship Id="rId20" Type="http://schemas.openxmlformats.org/officeDocument/2006/relationships/hyperlink" Target="https://myfuture.edu.au/my-career-profile/activities" TargetMode="External"/><Relationship Id="rId41" Type="http://schemas.openxmlformats.org/officeDocument/2006/relationships/hyperlink" Target="https://www.dtwd.wa.gov.au/individuals-students-and-parents/career-planning-and-development" TargetMode="External"/><Relationship Id="rId54" Type="http://schemas.openxmlformats.org/officeDocument/2006/relationships/hyperlink" Target="http://www.skillsone.com.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yfuture.edu.au/" TargetMode="External"/><Relationship Id="rId23" Type="http://schemas.openxmlformats.org/officeDocument/2006/relationships/hyperlink" Target="https://labourmarketinsights.gov.au/" TargetMode="External"/><Relationship Id="rId28" Type="http://schemas.openxmlformats.org/officeDocument/2006/relationships/hyperlink" Target="https://myfuture.edu.au/assist-others/school-to-work-pathways-infographics" TargetMode="External"/><Relationship Id="rId36" Type="http://schemas.openxmlformats.org/officeDocument/2006/relationships/hyperlink" Target="https://www.aapathways.com.au/literacy-and-numeracy-quizzes" TargetMode="External"/><Relationship Id="rId49" Type="http://schemas.openxmlformats.org/officeDocument/2006/relationships/hyperlink" Target="https://www.myskills.gov.au" TargetMode="External"/><Relationship Id="rId57" Type="http://schemas.openxmlformats.org/officeDocument/2006/relationships/hyperlink" Target="https://yourcareer.gov.au" TargetMode="External"/><Relationship Id="rId10" Type="http://schemas.openxmlformats.org/officeDocument/2006/relationships/hyperlink" Target="https://myfuture.edu.au/assist-others/career-conversations" TargetMode="External"/><Relationship Id="rId31" Type="http://schemas.openxmlformats.org/officeDocument/2006/relationships/hyperlink" Target="https://myfuture.edu.au/career-articles/details/building-a-positive-digital-footprint" TargetMode="External"/><Relationship Id="rId44" Type="http://schemas.openxmlformats.org/officeDocument/2006/relationships/hyperlink" Target="https://www.fya.org.au/resource/new-work-order-research" TargetMode="External"/><Relationship Id="rId52" Type="http://schemas.openxmlformats.org/officeDocument/2006/relationships/hyperlink" Target="http://www.pssfw.myskills.gov.au"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ducation.wa.edu.au/dl/jjpzn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DDC26-920D-4367-8C74-E9412D390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4045</Words>
  <Characters>23059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27050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Lisa [Teaching and Learning Services]</dc:creator>
  <cp:keywords/>
  <dc:description/>
  <cp:lastModifiedBy>BENNETT-BREMNER Samantha [Secondary DHS &amp; Post School]</cp:lastModifiedBy>
  <cp:revision>3</cp:revision>
  <cp:lastPrinted>2023-02-01T03:39:00Z</cp:lastPrinted>
  <dcterms:created xsi:type="dcterms:W3CDTF">2023-02-13T06:17:00Z</dcterms:created>
  <dcterms:modified xsi:type="dcterms:W3CDTF">2023-02-13T06:21:00Z</dcterms:modified>
</cp:coreProperties>
</file>