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0549" w14:textId="10D03D2C" w:rsidR="00C728F3" w:rsidRDefault="009E14D1" w:rsidP="00A932CA">
      <w:pPr>
        <w:pStyle w:val="BodyText"/>
        <w:ind w:left="-709" w:right="-613"/>
        <w:rPr>
          <w:rFonts w:ascii="Lucida Sans"/>
          <w:sz w:val="20"/>
        </w:rPr>
      </w:pPr>
      <w:r w:rsidRPr="008A5073">
        <w:rPr>
          <w:noProof/>
          <w:lang w:val="en-AU" w:eastAsia="en-AU"/>
        </w:rPr>
        <w:drawing>
          <wp:inline distT="0" distB="0" distL="0" distR="0" wp14:anchorId="4E5D21CE" wp14:editId="29C7C155">
            <wp:extent cx="6623436" cy="69913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7956" cy="700668"/>
                    </a:xfrm>
                    <a:prstGeom prst="rect">
                      <a:avLst/>
                    </a:prstGeom>
                  </pic:spPr>
                </pic:pic>
              </a:graphicData>
            </a:graphic>
          </wp:inline>
        </w:drawing>
      </w:r>
    </w:p>
    <w:p w14:paraId="097B79A5" w14:textId="412805C1" w:rsidR="00C728F3" w:rsidRPr="00FF0DD8" w:rsidRDefault="00C728F3" w:rsidP="00FF0DD8">
      <w:pPr>
        <w:pStyle w:val="BodyText"/>
        <w:spacing w:before="3"/>
        <w:ind w:left="-709" w:right="-755"/>
        <w:rPr>
          <w:rFonts w:ascii="Arial" w:hAnsi="Arial" w:cs="Arial"/>
          <w:sz w:val="22"/>
          <w:szCs w:val="22"/>
        </w:rPr>
      </w:pPr>
    </w:p>
    <w:p w14:paraId="49E08F68" w14:textId="42542EEF" w:rsidR="00FF0DD8" w:rsidRPr="00A3576A" w:rsidRDefault="009E14D1" w:rsidP="00FF0DD8">
      <w:pPr>
        <w:pStyle w:val="Title"/>
        <w:ind w:left="-709"/>
        <w:rPr>
          <w:color w:val="2E74B5" w:themeColor="accent1" w:themeShade="BF"/>
        </w:rPr>
      </w:pPr>
      <w:r>
        <w:rPr>
          <w:color w:val="2E74B5" w:themeColor="accent1" w:themeShade="BF"/>
        </w:rPr>
        <w:t>Year 12</w:t>
      </w:r>
      <w:r w:rsidR="00FF0DD8">
        <w:rPr>
          <w:color w:val="2E74B5" w:themeColor="accent1" w:themeShade="BF"/>
        </w:rPr>
        <w:t xml:space="preserve"> </w:t>
      </w:r>
      <w:r w:rsidR="00FF0DD8" w:rsidRPr="008C3F6D">
        <w:rPr>
          <w:color w:val="2E74B5" w:themeColor="accent1" w:themeShade="BF"/>
        </w:rPr>
        <w:t>|</w:t>
      </w:r>
      <w:r>
        <w:rPr>
          <w:color w:val="2E74B5" w:themeColor="accent1" w:themeShade="BF"/>
        </w:rPr>
        <w:t xml:space="preserve"> Prepare</w:t>
      </w:r>
    </w:p>
    <w:p w14:paraId="46EA76C7" w14:textId="0AA2656F" w:rsidR="00FF0DD8" w:rsidRPr="00A3576A" w:rsidRDefault="00FF0DD8" w:rsidP="00FF0DD8">
      <w:pPr>
        <w:pStyle w:val="Title"/>
        <w:ind w:left="-709"/>
        <w:rPr>
          <w:color w:val="2E74B5" w:themeColor="accent1" w:themeShade="BF"/>
        </w:rPr>
      </w:pPr>
      <w:r w:rsidRPr="00A3576A">
        <w:rPr>
          <w:color w:val="2E74B5" w:themeColor="accent1" w:themeShade="BF"/>
        </w:rPr>
        <w:t xml:space="preserve">Pathway </w:t>
      </w:r>
      <w:r w:rsidR="00C34A4B">
        <w:rPr>
          <w:color w:val="2E74B5" w:themeColor="accent1" w:themeShade="BF"/>
        </w:rPr>
        <w:t>p</w:t>
      </w:r>
      <w:r w:rsidRPr="00A3576A">
        <w:rPr>
          <w:color w:val="2E74B5" w:themeColor="accent1" w:themeShade="BF"/>
        </w:rPr>
        <w:t>lanning</w:t>
      </w:r>
    </w:p>
    <w:p w14:paraId="2BDB7CA5" w14:textId="77777777" w:rsidR="00FF0DD8" w:rsidRDefault="00FF0DD8" w:rsidP="00FF0DD8">
      <w:pPr>
        <w:pStyle w:val="Title"/>
        <w:ind w:left="-709"/>
        <w:rPr>
          <w:color w:val="2E74B5" w:themeColor="accent1" w:themeShade="BF"/>
        </w:rPr>
      </w:pPr>
      <w:r w:rsidRPr="00A3576A">
        <w:rPr>
          <w:color w:val="2E74B5" w:themeColor="accent1" w:themeShade="BF"/>
        </w:rPr>
        <w:t>Teaching Notes</w:t>
      </w:r>
    </w:p>
    <w:p w14:paraId="6D79DC37" w14:textId="2A8C690B" w:rsidR="00225E96" w:rsidRDefault="00225E96" w:rsidP="00225E96">
      <w:pPr>
        <w:widowControl/>
        <w:suppressAutoHyphens/>
        <w:autoSpaceDE/>
        <w:spacing w:before="120" w:after="120" w:line="260" w:lineRule="exact"/>
        <w:ind w:left="-709" w:right="74"/>
        <w:outlineLvl w:val="1"/>
        <w:rPr>
          <w:rStyle w:val="BookTitle"/>
        </w:rPr>
      </w:pPr>
      <w:r>
        <w:rPr>
          <w:rStyle w:val="BookTitle"/>
        </w:rPr>
        <w:t>Using pathway planning resources</w:t>
      </w:r>
    </w:p>
    <w:p w14:paraId="770223F6" w14:textId="02627891" w:rsidR="00225E96" w:rsidRDefault="005B0C30" w:rsidP="00225E96">
      <w:pPr>
        <w:widowControl/>
        <w:autoSpaceDE/>
        <w:spacing w:before="160" w:after="160" w:line="260" w:lineRule="exact"/>
        <w:ind w:left="-709" w:right="-613"/>
        <w:rPr>
          <w:rFonts w:eastAsia="Times New Roman" w:cs="Arial"/>
          <w:lang w:val="en-AU" w:eastAsia="en-AU"/>
        </w:rPr>
      </w:pPr>
      <w:r>
        <w:rPr>
          <w:rFonts w:ascii="Arial" w:eastAsia="Times New Roman" w:hAnsi="Arial" w:cs="Arial"/>
          <w:lang w:val="en-AU" w:eastAsia="en-AU"/>
        </w:rPr>
        <w:t>P</w:t>
      </w:r>
      <w:r w:rsidR="00225E96">
        <w:rPr>
          <w:rFonts w:ascii="Arial" w:eastAsia="Times New Roman" w:hAnsi="Arial" w:cs="Arial"/>
          <w:lang w:val="en-AU" w:eastAsia="en-AU"/>
        </w:rPr>
        <w:t xml:space="preserve">athway planning encourages students to explore, identify, </w:t>
      </w:r>
      <w:proofErr w:type="gramStart"/>
      <w:r w:rsidR="00225E96">
        <w:rPr>
          <w:rFonts w:ascii="Arial" w:eastAsia="Times New Roman" w:hAnsi="Arial" w:cs="Arial"/>
          <w:lang w:val="en-AU" w:eastAsia="en-AU"/>
        </w:rPr>
        <w:t>evaluate</w:t>
      </w:r>
      <w:proofErr w:type="gramEnd"/>
      <w:r w:rsidR="00225E96">
        <w:rPr>
          <w:rFonts w:ascii="Arial" w:eastAsia="Times New Roman" w:hAnsi="Arial" w:cs="Arial"/>
          <w:lang w:val="en-AU" w:eastAsia="en-AU"/>
        </w:rPr>
        <w:t xml:space="preserve"> and reflect on the learning and work pathways available; recognise opportunities; make connections and manage transitions. Importantly, pathway planning provides opportunities for students to identify their aspirations, reflect upon their achievements and set goals for continuing success. </w:t>
      </w:r>
    </w:p>
    <w:p w14:paraId="282A897B" w14:textId="74AF4121" w:rsidR="00225E96" w:rsidRDefault="00225E96" w:rsidP="00225E96">
      <w:pPr>
        <w:widowControl/>
        <w:autoSpaceDE/>
        <w:spacing w:before="160" w:after="160" w:line="260" w:lineRule="exact"/>
        <w:ind w:left="-709" w:right="-613"/>
        <w:rPr>
          <w:rFonts w:ascii="Arial" w:eastAsia="Times New Roman" w:hAnsi="Arial" w:cs="Arial"/>
          <w:lang w:val="en-AU" w:eastAsia="en-AU"/>
        </w:rPr>
      </w:pPr>
      <w:r>
        <w:rPr>
          <w:rFonts w:ascii="Arial" w:eastAsia="Times New Roman" w:hAnsi="Arial" w:cs="Arial"/>
          <w:lang w:val="en-AU" w:eastAsia="en-AU"/>
        </w:rPr>
        <w:t xml:space="preserve">Career development is an ongoing process for all students and the use of pathway planning tools can help support your school's approach. The suggested activities provide teachers with rich opportunities to facilitate career conversations that encourage students to connect current learning to future learning, </w:t>
      </w:r>
      <w:proofErr w:type="gramStart"/>
      <w:r>
        <w:rPr>
          <w:rFonts w:ascii="Arial" w:eastAsia="Times New Roman" w:hAnsi="Arial" w:cs="Arial"/>
          <w:lang w:val="en-AU" w:eastAsia="en-AU"/>
        </w:rPr>
        <w:t>work</w:t>
      </w:r>
      <w:proofErr w:type="gramEnd"/>
      <w:r>
        <w:rPr>
          <w:rFonts w:ascii="Arial" w:eastAsia="Times New Roman" w:hAnsi="Arial" w:cs="Arial"/>
          <w:lang w:val="en-AU" w:eastAsia="en-AU"/>
        </w:rPr>
        <w:t xml:space="preserve"> and life opportunities. </w:t>
      </w:r>
    </w:p>
    <w:p w14:paraId="02E909EE" w14:textId="16B8039B" w:rsidR="00225E96" w:rsidRDefault="00225E96" w:rsidP="00225E96">
      <w:pPr>
        <w:widowControl/>
        <w:autoSpaceDE/>
        <w:spacing w:before="160" w:after="160" w:line="260" w:lineRule="exact"/>
        <w:ind w:left="-709" w:right="-613"/>
        <w:rPr>
          <w:rFonts w:ascii="Arial" w:hAnsi="Arial" w:cs="Arial"/>
          <w:lang w:val="en-AU" w:eastAsia="en-AU"/>
        </w:rPr>
      </w:pPr>
      <w:r>
        <w:rPr>
          <w:rFonts w:ascii="Arial" w:eastAsia="Times New Roman" w:hAnsi="Arial" w:cs="Arial"/>
          <w:lang w:val="en-AU" w:eastAsia="en-AU"/>
        </w:rPr>
        <w:t xml:space="preserve">The career development journey is a reflective process. During activities teachers should provide time and supporting prompts to encourage students to think and discuss their responses. The end of each semester or reporting period is an important time for student review, offering students the opportunity to reflect on their aspirations and achievements. </w:t>
      </w:r>
    </w:p>
    <w:p w14:paraId="412EA58F" w14:textId="2608BCA1" w:rsidR="00225E96" w:rsidRDefault="005B0C30" w:rsidP="00225E96">
      <w:pPr>
        <w:widowControl/>
        <w:autoSpaceDE/>
        <w:spacing w:before="160" w:after="160" w:line="260" w:lineRule="exact"/>
        <w:ind w:left="-709" w:right="-613"/>
        <w:rPr>
          <w:rFonts w:ascii="Arial" w:eastAsia="Times New Roman" w:hAnsi="Arial" w:cs="Arial"/>
          <w:lang w:val="en-AU" w:eastAsia="en-AU"/>
        </w:rPr>
      </w:pPr>
      <w:r>
        <w:rPr>
          <w:rFonts w:ascii="Arial" w:hAnsi="Arial" w:cs="Arial"/>
          <w:lang w:val="en-AU" w:eastAsia="en-AU"/>
        </w:rPr>
        <w:t>P</w:t>
      </w:r>
      <w:r w:rsidR="00225E96">
        <w:rPr>
          <w:rFonts w:ascii="Arial" w:hAnsi="Arial" w:cs="Arial"/>
          <w:lang w:val="en-AU" w:eastAsia="en-AU"/>
        </w:rPr>
        <w:t xml:space="preserve">athway planning should be an empowering process for all students. </w:t>
      </w:r>
      <w:r w:rsidR="00225E96">
        <w:rPr>
          <w:rFonts w:ascii="Arial" w:eastAsia="Times New Roman" w:hAnsi="Arial" w:cs="Arial"/>
          <w:lang w:val="en-AU" w:eastAsia="en-AU"/>
        </w:rPr>
        <w:t xml:space="preserve">Students will come to career development activities with a range of pre-conceived ideas, experiences, cultural </w:t>
      </w:r>
      <w:proofErr w:type="gramStart"/>
      <w:r w:rsidR="00225E96">
        <w:rPr>
          <w:rFonts w:ascii="Arial" w:eastAsia="Times New Roman" w:hAnsi="Arial" w:cs="Arial"/>
          <w:lang w:val="en-AU" w:eastAsia="en-AU"/>
        </w:rPr>
        <w:t>understandings</w:t>
      </w:r>
      <w:proofErr w:type="gramEnd"/>
      <w:r w:rsidR="00225E96">
        <w:rPr>
          <w:rFonts w:ascii="Arial" w:eastAsia="Times New Roman" w:hAnsi="Arial" w:cs="Arial"/>
          <w:lang w:val="en-AU" w:eastAsia="en-AU"/>
        </w:rPr>
        <w:t xml:space="preserve"> and perspectives. These become particularly relevant during activities in which students are asked to identify their values and their influences. It is important that the diverse perspectives that students bring to career development activities are recognised and valued. Cultural responsiveness should therefore inform the contextualisation of all activities. Teachers are encouraged to consider the following sources of information:</w:t>
      </w:r>
    </w:p>
    <w:p w14:paraId="35923E56" w14:textId="77777777" w:rsidR="00225E96" w:rsidRDefault="00EB6227" w:rsidP="00225E96">
      <w:pPr>
        <w:pStyle w:val="ListParagraph"/>
        <w:widowControl/>
        <w:numPr>
          <w:ilvl w:val="0"/>
          <w:numId w:val="51"/>
        </w:numPr>
        <w:autoSpaceDE/>
        <w:spacing w:before="160" w:after="160" w:line="260" w:lineRule="exact"/>
        <w:ind w:left="-284" w:right="-589"/>
        <w:rPr>
          <w:rFonts w:ascii="Arial" w:eastAsia="Calibri" w:hAnsi="Arial" w:cs="Arial"/>
          <w:color w:val="0563C1" w:themeColor="hyperlink"/>
          <w:u w:val="single"/>
          <w:lang w:val="en-AU"/>
        </w:rPr>
      </w:pPr>
      <w:hyperlink r:id="rId9" w:history="1">
        <w:r w:rsidR="00225E96">
          <w:rPr>
            <w:rStyle w:val="Hyperlink"/>
            <w:rFonts w:ascii="Arial" w:eastAsia="Calibri" w:hAnsi="Arial" w:cs="Arial"/>
            <w:lang w:val="en-AU"/>
          </w:rPr>
          <w:t>Aboriginal Cultural Standards Framework</w:t>
        </w:r>
      </w:hyperlink>
    </w:p>
    <w:p w14:paraId="466E3C7D" w14:textId="77777777" w:rsidR="00225E96" w:rsidRDefault="00EB6227" w:rsidP="00225E96">
      <w:pPr>
        <w:pStyle w:val="ListParagraph"/>
        <w:widowControl/>
        <w:numPr>
          <w:ilvl w:val="0"/>
          <w:numId w:val="51"/>
        </w:numPr>
        <w:autoSpaceDE/>
        <w:spacing w:before="160" w:after="160" w:line="260" w:lineRule="exact"/>
        <w:ind w:left="-284" w:right="-589"/>
        <w:rPr>
          <w:rFonts w:ascii="Arial" w:eastAsia="Calibri" w:hAnsi="Arial" w:cs="Arial"/>
          <w:color w:val="0563C1" w:themeColor="hyperlink"/>
          <w:u w:val="single"/>
          <w:lang w:val="en-AU"/>
        </w:rPr>
      </w:pPr>
      <w:hyperlink r:id="rId10" w:history="1">
        <w:r w:rsidR="00225E96">
          <w:rPr>
            <w:rStyle w:val="Hyperlink"/>
            <w:rFonts w:ascii="Arial" w:eastAsia="Calibri" w:hAnsi="Arial" w:cs="Arial"/>
            <w:lang w:val="en-AU"/>
          </w:rPr>
          <w:t xml:space="preserve">Career conversations | </w:t>
        </w:r>
        <w:proofErr w:type="spellStart"/>
        <w:r w:rsidR="00225E96">
          <w:rPr>
            <w:rStyle w:val="Hyperlink"/>
            <w:rFonts w:ascii="Arial" w:eastAsia="Calibri" w:hAnsi="Arial" w:cs="Arial"/>
            <w:lang w:val="en-AU"/>
          </w:rPr>
          <w:t>myfuture</w:t>
        </w:r>
        <w:proofErr w:type="spellEnd"/>
      </w:hyperlink>
    </w:p>
    <w:p w14:paraId="0E1359AF" w14:textId="77777777" w:rsidR="00225E96" w:rsidRDefault="00EB6227" w:rsidP="00225E96">
      <w:pPr>
        <w:pStyle w:val="ListParagraph"/>
        <w:widowControl/>
        <w:numPr>
          <w:ilvl w:val="0"/>
          <w:numId w:val="51"/>
        </w:numPr>
        <w:autoSpaceDE/>
        <w:spacing w:before="160" w:after="160" w:line="260" w:lineRule="exact"/>
        <w:ind w:left="-284" w:right="-589"/>
        <w:rPr>
          <w:rFonts w:ascii="Arial" w:eastAsia="Calibri" w:hAnsi="Arial" w:cs="Arial"/>
          <w:color w:val="0563C1" w:themeColor="hyperlink"/>
          <w:u w:val="single"/>
          <w:lang w:val="en-AU"/>
        </w:rPr>
      </w:pPr>
      <w:hyperlink r:id="rId11" w:history="1">
        <w:r w:rsidR="00225E96">
          <w:rPr>
            <w:rStyle w:val="Hyperlink"/>
            <w:rFonts w:ascii="Arial" w:eastAsia="Calibri" w:hAnsi="Arial" w:cs="Arial"/>
            <w:lang w:val="en-AU"/>
          </w:rPr>
          <w:t xml:space="preserve">Valuing diversity | </w:t>
        </w:r>
        <w:proofErr w:type="spellStart"/>
        <w:r w:rsidR="00225E96">
          <w:rPr>
            <w:rStyle w:val="Hyperlink"/>
            <w:rFonts w:ascii="Arial" w:eastAsia="Calibri" w:hAnsi="Arial" w:cs="Arial"/>
            <w:lang w:val="en-AU"/>
          </w:rPr>
          <w:t>myfuture</w:t>
        </w:r>
        <w:proofErr w:type="spellEnd"/>
      </w:hyperlink>
    </w:p>
    <w:p w14:paraId="176452FD" w14:textId="77777777" w:rsidR="00225E96" w:rsidRPr="003F2BA9" w:rsidRDefault="00EB6227" w:rsidP="00225E96">
      <w:pPr>
        <w:pStyle w:val="ListParagraph"/>
        <w:widowControl/>
        <w:numPr>
          <w:ilvl w:val="0"/>
          <w:numId w:val="51"/>
        </w:numPr>
        <w:autoSpaceDE/>
        <w:spacing w:before="160" w:after="160" w:line="260" w:lineRule="exact"/>
        <w:ind w:left="-284" w:right="-589"/>
        <w:rPr>
          <w:rFonts w:ascii="Arial" w:eastAsia="Times New Roman" w:hAnsi="Arial" w:cs="Arial"/>
          <w:color w:val="000000"/>
          <w:lang w:val="en-AU" w:eastAsia="en-AU"/>
        </w:rPr>
      </w:pPr>
      <w:hyperlink r:id="rId12" w:history="1">
        <w:r w:rsidR="00225E96" w:rsidRPr="003F2BA9">
          <w:rPr>
            <w:rStyle w:val="Hyperlink"/>
            <w:rFonts w:ascii="Arial" w:eastAsia="Times New Roman" w:hAnsi="Arial" w:cs="Arial"/>
            <w:lang w:val="en-AU" w:eastAsia="en-AU"/>
          </w:rPr>
          <w:t>EAL/D Progress Map</w:t>
        </w:r>
      </w:hyperlink>
    </w:p>
    <w:p w14:paraId="7ED0612A" w14:textId="2C6F1C3E" w:rsidR="00225E96" w:rsidRDefault="00225E96" w:rsidP="00225E96">
      <w:pPr>
        <w:widowControl/>
        <w:autoSpaceDE/>
        <w:spacing w:before="160" w:after="160" w:line="260" w:lineRule="exact"/>
        <w:ind w:left="-709" w:right="-590"/>
        <w:rPr>
          <w:rFonts w:ascii="Arial" w:eastAsia="Times New Roman" w:hAnsi="Arial" w:cs="Arial"/>
          <w:lang w:val="en-AU" w:eastAsia="en-AU"/>
        </w:rPr>
      </w:pPr>
      <w:r>
        <w:rPr>
          <w:rFonts w:ascii="Arial" w:eastAsia="Times New Roman" w:hAnsi="Arial" w:cs="Arial"/>
          <w:color w:val="000000"/>
          <w:lang w:val="en-AU" w:eastAsia="en-AU"/>
        </w:rPr>
        <w:t>Successful pathway planning requires student access to current and relevant information. Please consider your website selection, cyber safety, and your school’s process to inform parents of selected online platforms when providing</w:t>
      </w:r>
      <w:r w:rsidR="005B0C30">
        <w:rPr>
          <w:rFonts w:ascii="Arial" w:eastAsia="Times New Roman" w:hAnsi="Arial" w:cs="Arial"/>
          <w:color w:val="000000"/>
          <w:lang w:val="en-AU" w:eastAsia="en-AU"/>
        </w:rPr>
        <w:t xml:space="preserve"> </w:t>
      </w:r>
      <w:r>
        <w:rPr>
          <w:rFonts w:ascii="Arial" w:eastAsia="Times New Roman" w:hAnsi="Arial" w:cs="Arial"/>
          <w:color w:val="000000"/>
          <w:lang w:val="en-AU" w:eastAsia="en-AU"/>
        </w:rPr>
        <w:t xml:space="preserve">opportunities for students to explore future careers </w:t>
      </w:r>
      <w:r>
        <w:rPr>
          <w:rFonts w:ascii="Arial" w:eastAsia="Times New Roman" w:hAnsi="Arial" w:cs="Arial"/>
          <w:lang w:val="en-AU" w:eastAsia="en-AU"/>
        </w:rPr>
        <w:t xml:space="preserve">and opportunities. </w:t>
      </w:r>
    </w:p>
    <w:p w14:paraId="1B2C7D60" w14:textId="77777777" w:rsidR="00225E96" w:rsidRPr="00B12AB5" w:rsidRDefault="00225E96" w:rsidP="00225E96">
      <w:pPr>
        <w:widowControl/>
        <w:autoSpaceDE/>
        <w:spacing w:before="160" w:after="160" w:line="260" w:lineRule="exact"/>
        <w:ind w:left="-709" w:right="-590"/>
        <w:rPr>
          <w:rFonts w:ascii="Arial" w:eastAsia="Times New Roman" w:hAnsi="Arial" w:cs="Arial"/>
          <w:lang w:val="en-AU" w:eastAsia="en-AU"/>
        </w:rPr>
      </w:pPr>
      <w:r w:rsidRPr="00B12AB5">
        <w:rPr>
          <w:rFonts w:ascii="Arial" w:eastAsia="Times New Roman" w:hAnsi="Arial" w:cs="Arial"/>
          <w:lang w:val="en-AU" w:eastAsia="en-AU"/>
        </w:rPr>
        <w:t>For more information, you can access:</w:t>
      </w:r>
    </w:p>
    <w:p w14:paraId="14D27BC2" w14:textId="77777777" w:rsidR="00225E96" w:rsidRPr="004B1160" w:rsidRDefault="00225E96" w:rsidP="00225E96">
      <w:pPr>
        <w:pStyle w:val="ListParagraph"/>
        <w:widowControl/>
        <w:numPr>
          <w:ilvl w:val="0"/>
          <w:numId w:val="51"/>
        </w:numPr>
        <w:autoSpaceDE/>
        <w:spacing w:before="160" w:after="160" w:line="260" w:lineRule="exact"/>
        <w:ind w:left="-284" w:right="-589"/>
        <w:rPr>
          <w:rFonts w:ascii="Arial" w:eastAsia="Calibri" w:hAnsi="Arial" w:cs="Arial"/>
          <w:lang w:val="en-AU"/>
        </w:rPr>
      </w:pPr>
      <w:r w:rsidRPr="004B1160">
        <w:rPr>
          <w:rFonts w:ascii="Arial" w:eastAsia="Calibri" w:hAnsi="Arial" w:cs="Arial"/>
          <w:lang w:val="en-AU"/>
        </w:rPr>
        <w:t xml:space="preserve">the </w:t>
      </w:r>
      <w:hyperlink r:id="rId13" w:history="1">
        <w:proofErr w:type="spellStart"/>
        <w:r w:rsidRPr="004B1160">
          <w:rPr>
            <w:rStyle w:val="Hyperlink"/>
            <w:rFonts w:ascii="Arial" w:eastAsia="Calibri" w:hAnsi="Arial" w:cs="Arial"/>
            <w:color w:val="4472C4" w:themeColor="accent5"/>
            <w:lang w:val="en-AU"/>
          </w:rPr>
          <w:t>myfuture</w:t>
        </w:r>
        <w:proofErr w:type="spellEnd"/>
      </w:hyperlink>
      <w:r w:rsidRPr="00B12AB5">
        <w:rPr>
          <w:rFonts w:ascii="Arial" w:eastAsia="Calibri" w:hAnsi="Arial" w:cs="Arial"/>
          <w:lang w:val="en-AU"/>
        </w:rPr>
        <w:t xml:space="preserve"> online reflection tools and user guides</w:t>
      </w:r>
    </w:p>
    <w:p w14:paraId="69E27793" w14:textId="77777777" w:rsidR="00225E96" w:rsidRPr="00B12AB5" w:rsidRDefault="00EB6227" w:rsidP="00225E96">
      <w:pPr>
        <w:pStyle w:val="ListParagraph"/>
        <w:widowControl/>
        <w:numPr>
          <w:ilvl w:val="0"/>
          <w:numId w:val="51"/>
        </w:numPr>
        <w:autoSpaceDE/>
        <w:spacing w:before="160" w:after="160" w:line="260" w:lineRule="exact"/>
        <w:ind w:left="-284" w:right="-589"/>
        <w:rPr>
          <w:rFonts w:ascii="Arial" w:eastAsia="Calibri" w:hAnsi="Arial" w:cs="Arial"/>
          <w:lang w:val="en-AU"/>
        </w:rPr>
      </w:pPr>
      <w:hyperlink r:id="rId14" w:history="1">
        <w:r w:rsidR="00225E96" w:rsidRPr="004B1160">
          <w:rPr>
            <w:rStyle w:val="Hyperlink"/>
            <w:rFonts w:ascii="Arial" w:eastAsia="Calibri" w:hAnsi="Arial" w:cs="Arial"/>
            <w:lang w:val="en-AU"/>
          </w:rPr>
          <w:t>Students Online in Public Schools Procedures</w:t>
        </w:r>
      </w:hyperlink>
    </w:p>
    <w:p w14:paraId="301221CA" w14:textId="77777777" w:rsidR="00225E96" w:rsidRDefault="00225E96" w:rsidP="00225E96">
      <w:pPr>
        <w:widowControl/>
        <w:suppressAutoHyphens/>
        <w:autoSpaceDE/>
        <w:autoSpaceDN/>
        <w:spacing w:before="120" w:after="120" w:line="260" w:lineRule="exact"/>
        <w:ind w:left="-709" w:right="74"/>
        <w:outlineLvl w:val="1"/>
        <w:rPr>
          <w:rFonts w:ascii="Arial" w:eastAsia="Calibri" w:hAnsi="Arial" w:cs="Arial"/>
          <w:b/>
          <w:color w:val="000000"/>
          <w:lang w:val="en-AU"/>
        </w:rPr>
      </w:pPr>
    </w:p>
    <w:p w14:paraId="2A0A6032" w14:textId="6685F6F3" w:rsidR="006A7BB2" w:rsidRDefault="006A7BB2" w:rsidP="009C7E21">
      <w:pPr>
        <w:widowControl/>
        <w:autoSpaceDE/>
        <w:autoSpaceDN/>
        <w:spacing w:before="120" w:after="120" w:line="260" w:lineRule="exact"/>
        <w:ind w:left="-709" w:right="-589"/>
        <w:rPr>
          <w:rFonts w:ascii="Arial" w:eastAsia="Calibri" w:hAnsi="Arial" w:cs="Arial"/>
          <w:color w:val="0563C1"/>
          <w:u w:val="single"/>
          <w:lang w:val="en-AU"/>
        </w:rPr>
      </w:pPr>
      <w:r>
        <w:rPr>
          <w:rFonts w:ascii="Arial" w:eastAsia="Calibri" w:hAnsi="Arial" w:cs="Arial"/>
          <w:color w:val="0563C1"/>
          <w:u w:val="single"/>
          <w:lang w:val="en-AU"/>
        </w:rPr>
        <w:br w:type="page"/>
      </w:r>
    </w:p>
    <w:p w14:paraId="3C5FB0F4" w14:textId="77777777" w:rsidR="009C7E21" w:rsidRPr="009C7E21" w:rsidRDefault="009C7E21" w:rsidP="009C7E21">
      <w:pPr>
        <w:widowControl/>
        <w:autoSpaceDE/>
        <w:autoSpaceDN/>
        <w:spacing w:before="120" w:after="120" w:line="260" w:lineRule="exact"/>
        <w:ind w:left="-709" w:right="-589"/>
        <w:rPr>
          <w:rFonts w:ascii="Arial" w:eastAsia="Calibri" w:hAnsi="Arial" w:cs="Arial"/>
          <w:color w:val="0563C1"/>
          <w:u w:val="single"/>
          <w:lang w:val="en-AU"/>
        </w:rPr>
      </w:pPr>
    </w:p>
    <w:p w14:paraId="012A0AE5" w14:textId="67084937" w:rsidR="00225E96" w:rsidRPr="00677148" w:rsidRDefault="00225E96" w:rsidP="006A7BB2">
      <w:pPr>
        <w:pStyle w:val="BodyText"/>
        <w:spacing w:before="360" w:after="120" w:line="260" w:lineRule="exact"/>
        <w:ind w:left="-709" w:right="-612"/>
        <w:rPr>
          <w:lang w:val="en-AU" w:eastAsia="en-AU"/>
        </w:rPr>
      </w:pPr>
      <w:r w:rsidRPr="00677148">
        <w:rPr>
          <w:rStyle w:val="Hyperlink"/>
          <w:rFonts w:ascii="Arial" w:hAnsi="Arial" w:cs="Arial"/>
          <w:b/>
          <w:bCs/>
          <w:color w:val="auto"/>
          <w:sz w:val="22"/>
          <w:szCs w:val="22"/>
          <w:u w:val="none"/>
          <w:lang w:val="en-AU"/>
        </w:rPr>
        <w:t xml:space="preserve">Consider the needs of Year 12 </w:t>
      </w:r>
      <w:r w:rsidR="00C34A4B">
        <w:rPr>
          <w:rStyle w:val="Hyperlink"/>
          <w:rFonts w:ascii="Arial" w:hAnsi="Arial" w:cs="Arial"/>
          <w:b/>
          <w:bCs/>
          <w:color w:val="auto"/>
          <w:sz w:val="22"/>
          <w:szCs w:val="22"/>
          <w:u w:val="none"/>
          <w:lang w:val="en-AU"/>
        </w:rPr>
        <w:t>s</w:t>
      </w:r>
      <w:r w:rsidRPr="00677148">
        <w:rPr>
          <w:rStyle w:val="Hyperlink"/>
          <w:rFonts w:ascii="Arial" w:hAnsi="Arial" w:cs="Arial"/>
          <w:b/>
          <w:bCs/>
          <w:color w:val="auto"/>
          <w:sz w:val="22"/>
          <w:szCs w:val="22"/>
          <w:u w:val="none"/>
          <w:lang w:val="en-AU"/>
        </w:rPr>
        <w:t>tudents</w:t>
      </w:r>
    </w:p>
    <w:p w14:paraId="44F0A219" w14:textId="77777777" w:rsidR="00225E96" w:rsidRPr="00677148" w:rsidRDefault="00225E96" w:rsidP="00225E96">
      <w:pPr>
        <w:pStyle w:val="ListParagraph"/>
        <w:widowControl/>
        <w:numPr>
          <w:ilvl w:val="0"/>
          <w:numId w:val="52"/>
        </w:numPr>
        <w:suppressAutoHyphens/>
        <w:autoSpaceDE/>
        <w:spacing w:before="120" w:after="120" w:line="260" w:lineRule="exact"/>
        <w:ind w:right="-613"/>
        <w:outlineLvl w:val="1"/>
        <w:rPr>
          <w:rFonts w:ascii="Arial" w:eastAsia="Calibri" w:hAnsi="Arial" w:cs="Arial"/>
          <w:bCs/>
          <w:lang w:val="en-AU"/>
        </w:rPr>
      </w:pPr>
      <w:r w:rsidRPr="00677148">
        <w:rPr>
          <w:rFonts w:ascii="Arial" w:eastAsia="Calibri" w:hAnsi="Arial" w:cs="Arial"/>
          <w:bCs/>
          <w:lang w:val="en-AU"/>
        </w:rPr>
        <w:t>Think about the community and context of your students as you work towards creating an environment that is conducive to students sharing and engaging in open discussions.</w:t>
      </w:r>
    </w:p>
    <w:p w14:paraId="5E8767AE" w14:textId="019E77DD" w:rsidR="00225E96" w:rsidRPr="00677148" w:rsidRDefault="00225E96" w:rsidP="00225E96">
      <w:pPr>
        <w:pStyle w:val="ListParagraph"/>
        <w:widowControl/>
        <w:numPr>
          <w:ilvl w:val="0"/>
          <w:numId w:val="52"/>
        </w:numPr>
        <w:suppressAutoHyphens/>
        <w:autoSpaceDE/>
        <w:spacing w:before="120" w:after="120" w:line="260" w:lineRule="exact"/>
        <w:ind w:right="-613"/>
        <w:outlineLvl w:val="1"/>
        <w:rPr>
          <w:rFonts w:ascii="Arial" w:eastAsia="Calibri" w:hAnsi="Arial" w:cs="Arial"/>
          <w:bCs/>
          <w:lang w:val="en-AU"/>
        </w:rPr>
      </w:pPr>
      <w:r w:rsidRPr="00677148">
        <w:rPr>
          <w:rFonts w:ascii="Arial" w:eastAsia="Times New Roman" w:hAnsi="Arial" w:cs="Arial"/>
          <w:lang w:val="en-AU" w:eastAsia="en-AU"/>
        </w:rPr>
        <w:t>Consider the level of experience and prior knowledge of your students and locate student’s previous year’s pathway planning documents. If students have not completed any previous pathway planning</w:t>
      </w:r>
      <w:r w:rsidR="00677148" w:rsidRPr="00677148">
        <w:rPr>
          <w:rFonts w:ascii="Arial" w:eastAsia="Times New Roman" w:hAnsi="Arial" w:cs="Arial"/>
          <w:lang w:val="en-AU" w:eastAsia="en-AU"/>
        </w:rPr>
        <w:t xml:space="preserve"> documents</w:t>
      </w:r>
      <w:r w:rsidRPr="00677148">
        <w:rPr>
          <w:rFonts w:ascii="Arial" w:eastAsia="Times New Roman" w:hAnsi="Arial" w:cs="Arial"/>
          <w:lang w:val="en-AU" w:eastAsia="en-AU"/>
        </w:rPr>
        <w:t>, they are available as themed versions as well as year level versions.</w:t>
      </w:r>
    </w:p>
    <w:p w14:paraId="0BA17846" w14:textId="77777777" w:rsidR="00225E96" w:rsidRPr="00677148" w:rsidRDefault="00225E96" w:rsidP="00225E96">
      <w:pPr>
        <w:pStyle w:val="ListParagraph"/>
        <w:widowControl/>
        <w:numPr>
          <w:ilvl w:val="0"/>
          <w:numId w:val="52"/>
        </w:numPr>
        <w:autoSpaceDE/>
        <w:autoSpaceDN/>
        <w:spacing w:before="120" w:after="120" w:line="260" w:lineRule="exact"/>
        <w:ind w:right="-755"/>
        <w:rPr>
          <w:rFonts w:ascii="Arial" w:eastAsia="Times New Roman" w:hAnsi="Arial" w:cs="Arial"/>
          <w:lang w:val="en-AU" w:eastAsia="en-AU"/>
        </w:rPr>
      </w:pPr>
      <w:r w:rsidRPr="00677148">
        <w:rPr>
          <w:rFonts w:ascii="Arial" w:eastAsia="Times New Roman" w:hAnsi="Arial" w:cs="Arial"/>
          <w:lang w:val="en-AU" w:eastAsia="en-AU"/>
        </w:rPr>
        <w:t xml:space="preserve">Ensure all students can access their </w:t>
      </w:r>
      <w:hyperlink r:id="rId15" w:history="1">
        <w:proofErr w:type="spellStart"/>
        <w:r w:rsidRPr="00677148">
          <w:rPr>
            <w:rStyle w:val="Hyperlink"/>
            <w:rFonts w:ascii="Arial" w:eastAsia="Times New Roman" w:hAnsi="Arial" w:cs="Arial"/>
            <w:color w:val="auto"/>
            <w:lang w:val="en-AU" w:eastAsia="en-AU"/>
          </w:rPr>
          <w:t>myfuture</w:t>
        </w:r>
        <w:proofErr w:type="spellEnd"/>
      </w:hyperlink>
      <w:r w:rsidRPr="00677148">
        <w:rPr>
          <w:rFonts w:ascii="Arial" w:eastAsia="Times New Roman" w:hAnsi="Arial" w:cs="Arial"/>
          <w:lang w:val="en-AU" w:eastAsia="en-AU"/>
        </w:rPr>
        <w:t xml:space="preserve"> account. </w:t>
      </w:r>
    </w:p>
    <w:p w14:paraId="08F61C6A" w14:textId="77777777" w:rsidR="00677148" w:rsidRPr="00677148" w:rsidRDefault="00225E96" w:rsidP="00677148">
      <w:pPr>
        <w:pStyle w:val="ListParagraph"/>
        <w:widowControl/>
        <w:numPr>
          <w:ilvl w:val="0"/>
          <w:numId w:val="52"/>
        </w:numPr>
        <w:autoSpaceDE/>
        <w:autoSpaceDN/>
        <w:spacing w:before="120" w:after="120" w:line="260" w:lineRule="exact"/>
        <w:ind w:right="-755"/>
        <w:rPr>
          <w:rFonts w:ascii="Arial" w:eastAsia="Times New Roman" w:hAnsi="Arial" w:cs="Arial"/>
          <w:lang w:val="en-AU" w:eastAsia="en-AU"/>
        </w:rPr>
      </w:pPr>
      <w:r w:rsidRPr="00677148">
        <w:rPr>
          <w:rFonts w:ascii="Arial" w:eastAsia="Times New Roman" w:hAnsi="Arial" w:cs="Arial"/>
          <w:lang w:val="en-AU" w:eastAsia="en-AU"/>
        </w:rPr>
        <w:t xml:space="preserve">Students require access to their reports and achievement data for some activities. </w:t>
      </w:r>
    </w:p>
    <w:p w14:paraId="427D2511" w14:textId="32F55622" w:rsidR="00225E96" w:rsidRPr="00677148" w:rsidRDefault="00225E96" w:rsidP="00677148">
      <w:pPr>
        <w:pStyle w:val="ListParagraph"/>
        <w:widowControl/>
        <w:numPr>
          <w:ilvl w:val="0"/>
          <w:numId w:val="52"/>
        </w:numPr>
        <w:autoSpaceDE/>
        <w:autoSpaceDN/>
        <w:spacing w:before="120" w:after="120" w:line="260" w:lineRule="exact"/>
        <w:ind w:right="-755"/>
        <w:rPr>
          <w:rFonts w:ascii="Arial" w:eastAsia="Times New Roman" w:hAnsi="Arial" w:cs="Arial"/>
          <w:lang w:val="en-AU" w:eastAsia="en-AU"/>
        </w:rPr>
      </w:pPr>
      <w:r w:rsidRPr="00677148">
        <w:rPr>
          <w:rFonts w:ascii="Arial" w:eastAsia="Calibri" w:hAnsi="Arial" w:cs="Arial"/>
          <w:bCs/>
          <w:lang w:val="en-AU"/>
        </w:rPr>
        <w:t xml:space="preserve">Refer to the </w:t>
      </w:r>
      <w:r w:rsidRPr="00677148">
        <w:rPr>
          <w:rFonts w:ascii="Arial" w:eastAsia="Times New Roman" w:hAnsi="Arial" w:cs="Arial"/>
          <w:lang w:val="en-AU" w:eastAsia="en-AU"/>
        </w:rPr>
        <w:t>Glossary of Terminology to clarify meanings of specific language.</w:t>
      </w:r>
      <w:r w:rsidRPr="00677148">
        <w:br/>
      </w:r>
    </w:p>
    <w:p w14:paraId="5603D30B" w14:textId="77777777" w:rsidR="00225E96" w:rsidRPr="00CF2F82" w:rsidRDefault="00225E96" w:rsidP="00225E96">
      <w:pPr>
        <w:ind w:left="-680"/>
        <w:rPr>
          <w:lang w:val="en-AU"/>
        </w:rPr>
      </w:pPr>
      <w:r w:rsidRPr="006F0806">
        <w:rPr>
          <w:rFonts w:ascii="Arial" w:hAnsi="Arial" w:cs="Arial"/>
          <w:b/>
          <w:lang w:val="en-AU"/>
        </w:rPr>
        <w:t xml:space="preserve">Activate prior knowledge and understanding </w:t>
      </w:r>
    </w:p>
    <w:p w14:paraId="6BC42CFA" w14:textId="77777777" w:rsidR="00225E96" w:rsidRDefault="00225E96" w:rsidP="00225E96">
      <w:pPr>
        <w:pStyle w:val="ListParagraph"/>
        <w:ind w:left="-320"/>
        <w:rPr>
          <w:rFonts w:ascii="Arial" w:hAnsi="Arial" w:cs="Arial"/>
          <w:lang w:val="en-AU"/>
        </w:rPr>
      </w:pPr>
    </w:p>
    <w:p w14:paraId="3DBAF3EF" w14:textId="1C104E71" w:rsidR="00225E96" w:rsidRDefault="00225E96" w:rsidP="00225E96">
      <w:pPr>
        <w:pStyle w:val="ListParagraph"/>
        <w:numPr>
          <w:ilvl w:val="0"/>
          <w:numId w:val="53"/>
        </w:numPr>
        <w:spacing w:before="120" w:after="120" w:line="260" w:lineRule="exact"/>
        <w:ind w:left="-320" w:right="-613"/>
        <w:rPr>
          <w:rFonts w:ascii="Arial" w:hAnsi="Arial" w:cs="Arial"/>
          <w:lang w:val="en-AU"/>
        </w:rPr>
      </w:pPr>
      <w:r w:rsidRPr="00677148">
        <w:rPr>
          <w:rFonts w:ascii="Arial" w:hAnsi="Arial" w:cs="Arial"/>
          <w:lang w:val="en-AU"/>
        </w:rPr>
        <w:t xml:space="preserve">Reinforce the personal nature of this process. Students should consider previous career development learning. </w:t>
      </w:r>
    </w:p>
    <w:p w14:paraId="39AFB2C1" w14:textId="791036CE" w:rsidR="00677148" w:rsidRPr="00677148" w:rsidRDefault="00677148" w:rsidP="00677148">
      <w:pPr>
        <w:pStyle w:val="ListParagraph"/>
        <w:spacing w:before="120" w:after="120" w:line="260" w:lineRule="exact"/>
        <w:ind w:left="-320" w:right="-613"/>
        <w:rPr>
          <w:rFonts w:ascii="Arial" w:hAnsi="Arial" w:cs="Arial"/>
          <w:lang w:val="en-AU"/>
        </w:rPr>
      </w:pPr>
    </w:p>
    <w:p w14:paraId="6A3FBC25" w14:textId="37DFA868" w:rsidR="00677148" w:rsidRPr="00705578" w:rsidRDefault="00225E96" w:rsidP="00705578">
      <w:pPr>
        <w:pStyle w:val="ListParagraph"/>
        <w:numPr>
          <w:ilvl w:val="0"/>
          <w:numId w:val="53"/>
        </w:numPr>
        <w:spacing w:before="120" w:after="120" w:line="260" w:lineRule="exact"/>
        <w:ind w:left="-320" w:right="-613"/>
        <w:rPr>
          <w:rFonts w:ascii="Arial" w:hAnsi="Arial" w:cs="Arial"/>
          <w:i/>
          <w:iCs/>
          <w:lang w:val="en-AU"/>
        </w:rPr>
      </w:pPr>
      <w:r>
        <w:rPr>
          <w:rFonts w:ascii="Arial" w:hAnsi="Arial" w:cs="Arial"/>
          <w:lang w:val="en-AU"/>
        </w:rPr>
        <w:t xml:space="preserve">Students work in pairs to discuss the following statement. </w:t>
      </w:r>
      <w:r w:rsidR="00705578" w:rsidRPr="00705578">
        <w:rPr>
          <w:rFonts w:ascii="Arial" w:hAnsi="Arial" w:cs="Arial"/>
          <w:i/>
          <w:iCs/>
          <w:lang w:val="en-AU"/>
        </w:rPr>
        <w:t>‘</w:t>
      </w:r>
      <w:r w:rsidRPr="00705578">
        <w:rPr>
          <w:rFonts w:ascii="Arial" w:hAnsi="Arial" w:cs="Arial"/>
          <w:i/>
          <w:iCs/>
          <w:lang w:val="en-AU"/>
        </w:rPr>
        <w:t>An individual’s career is their personal journey through learning, work and other aspects of life.</w:t>
      </w:r>
      <w:r w:rsidR="00705578" w:rsidRPr="00705578">
        <w:rPr>
          <w:rFonts w:ascii="Arial" w:hAnsi="Arial" w:cs="Arial"/>
          <w:i/>
          <w:iCs/>
          <w:lang w:val="en-AU"/>
        </w:rPr>
        <w:t>’</w:t>
      </w:r>
    </w:p>
    <w:p w14:paraId="7C5D19AA" w14:textId="77777777" w:rsidR="00225E96" w:rsidRPr="004B6C5F" w:rsidRDefault="00225E96" w:rsidP="00225E96">
      <w:pPr>
        <w:pStyle w:val="ListParagraph"/>
        <w:rPr>
          <w:rFonts w:ascii="Arial" w:hAnsi="Arial" w:cs="Arial"/>
          <w:lang w:val="en-AU"/>
        </w:rPr>
      </w:pPr>
    </w:p>
    <w:p w14:paraId="7508CAA7" w14:textId="77777777" w:rsidR="00225E96" w:rsidRDefault="00225E96" w:rsidP="00225E96">
      <w:pPr>
        <w:widowControl/>
        <w:autoSpaceDE/>
        <w:spacing w:after="120" w:line="260" w:lineRule="exact"/>
        <w:ind w:left="-709" w:right="-613"/>
        <w:rPr>
          <w:rFonts w:ascii="Arial" w:eastAsia="Calibri" w:hAnsi="Arial" w:cs="Arial"/>
          <w:b/>
          <w:bCs/>
          <w:lang w:val="en-AU"/>
        </w:rPr>
      </w:pPr>
      <w:bookmarkStart w:id="0" w:name="_Hlk96934802"/>
      <w:bookmarkStart w:id="1" w:name="_Hlk96523413"/>
      <w:r>
        <w:rPr>
          <w:rFonts w:ascii="Arial" w:eastAsia="Calibri" w:hAnsi="Arial" w:cs="Arial"/>
          <w:b/>
          <w:bCs/>
          <w:lang w:val="en-AU"/>
        </w:rPr>
        <w:t>Introduce pathway planning process</w:t>
      </w:r>
    </w:p>
    <w:p w14:paraId="6D535C6E" w14:textId="77777777" w:rsidR="00225E96" w:rsidRDefault="00225E96" w:rsidP="00225E96">
      <w:pPr>
        <w:pStyle w:val="ListParagraph"/>
        <w:widowControl/>
        <w:numPr>
          <w:ilvl w:val="0"/>
          <w:numId w:val="54"/>
        </w:numPr>
        <w:autoSpaceDE/>
        <w:spacing w:before="120" w:after="120" w:line="260" w:lineRule="exact"/>
        <w:ind w:left="-352" w:right="-612" w:hanging="357"/>
        <w:rPr>
          <w:rFonts w:ascii="Arial" w:eastAsia="Calibri" w:hAnsi="Arial" w:cs="Arial"/>
          <w:lang w:val="en-AU"/>
        </w:rPr>
      </w:pPr>
      <w:bookmarkStart w:id="2" w:name="_Hlk100737919"/>
      <w:r>
        <w:rPr>
          <w:rFonts w:ascii="Arial" w:eastAsia="Calibri" w:hAnsi="Arial" w:cs="Arial"/>
          <w:lang w:val="en-AU"/>
        </w:rPr>
        <w:t xml:space="preserve">Skim and scan the resource with students. </w:t>
      </w:r>
      <w:bookmarkStart w:id="3" w:name="_Hlk96599353"/>
    </w:p>
    <w:p w14:paraId="320DDA3A" w14:textId="77777777" w:rsidR="00225E96" w:rsidRDefault="00225E96" w:rsidP="00225E96">
      <w:pPr>
        <w:pStyle w:val="ListParagraph"/>
        <w:widowControl/>
        <w:autoSpaceDE/>
        <w:spacing w:before="120" w:after="120" w:line="260" w:lineRule="exact"/>
        <w:ind w:left="-352" w:right="-612"/>
        <w:rPr>
          <w:rFonts w:ascii="Arial" w:eastAsia="Calibri" w:hAnsi="Arial" w:cs="Arial"/>
          <w:lang w:val="en-AU"/>
        </w:rPr>
      </w:pPr>
    </w:p>
    <w:p w14:paraId="5879BD0F" w14:textId="77777777" w:rsidR="00225E96" w:rsidRDefault="00225E96" w:rsidP="00225E96">
      <w:pPr>
        <w:pStyle w:val="ListParagraph"/>
        <w:widowControl/>
        <w:numPr>
          <w:ilvl w:val="0"/>
          <w:numId w:val="54"/>
        </w:numPr>
        <w:autoSpaceDE/>
        <w:spacing w:before="120" w:after="120" w:line="260" w:lineRule="exact"/>
        <w:ind w:left="-352" w:right="-612" w:hanging="357"/>
        <w:rPr>
          <w:rFonts w:ascii="Arial" w:eastAsia="Calibri" w:hAnsi="Arial" w:cs="Arial"/>
          <w:lang w:val="en-AU"/>
        </w:rPr>
      </w:pPr>
      <w:r>
        <w:rPr>
          <w:rFonts w:ascii="Arial" w:eastAsia="Calibri" w:hAnsi="Arial" w:cs="Arial"/>
          <w:lang w:val="en-AU"/>
        </w:rPr>
        <w:t xml:space="preserve">Identify each activity and its purpose. </w:t>
      </w:r>
    </w:p>
    <w:p w14:paraId="5156C80F" w14:textId="77777777" w:rsidR="00225E96" w:rsidRPr="003F2BA9" w:rsidRDefault="00225E96" w:rsidP="00225E96">
      <w:pPr>
        <w:pStyle w:val="ListParagraph"/>
        <w:rPr>
          <w:rFonts w:ascii="Arial" w:eastAsia="Calibri" w:hAnsi="Arial" w:cs="Arial"/>
          <w:lang w:val="en-AU"/>
        </w:rPr>
      </w:pPr>
    </w:p>
    <w:p w14:paraId="0945B89A" w14:textId="77777777" w:rsidR="00225E96" w:rsidRDefault="00225E96" w:rsidP="00225E96">
      <w:pPr>
        <w:pStyle w:val="ListParagraph"/>
        <w:widowControl/>
        <w:numPr>
          <w:ilvl w:val="0"/>
          <w:numId w:val="54"/>
        </w:numPr>
        <w:autoSpaceDE/>
        <w:spacing w:before="120" w:after="120" w:line="260" w:lineRule="exact"/>
        <w:ind w:left="-352" w:right="-612" w:hanging="357"/>
        <w:rPr>
          <w:rFonts w:ascii="Arial" w:eastAsia="Calibri" w:hAnsi="Arial" w:cs="Arial"/>
          <w:lang w:val="en-AU"/>
        </w:rPr>
      </w:pPr>
      <w:r>
        <w:rPr>
          <w:rFonts w:ascii="Arial" w:eastAsia="Calibri" w:hAnsi="Arial" w:cs="Arial"/>
          <w:lang w:val="en-AU"/>
        </w:rPr>
        <w:t>Define new language and incorporate a vocabulary activity, for example, a word wall or glossary.</w:t>
      </w:r>
    </w:p>
    <w:bookmarkEnd w:id="0"/>
    <w:bookmarkEnd w:id="1"/>
    <w:bookmarkEnd w:id="2"/>
    <w:bookmarkEnd w:id="3"/>
    <w:p w14:paraId="52C7948E" w14:textId="77777777" w:rsidR="00225E96" w:rsidRDefault="00225E96" w:rsidP="00225E96">
      <w:pPr>
        <w:widowControl/>
        <w:autoSpaceDE/>
        <w:spacing w:after="160" w:line="256" w:lineRule="auto"/>
        <w:rPr>
          <w:rFonts w:ascii="Arial" w:hAnsi="Arial" w:cs="Arial"/>
          <w:lang w:val="en-AU"/>
        </w:rPr>
      </w:pPr>
      <w:r>
        <w:rPr>
          <w:rFonts w:ascii="Arial" w:eastAsia="Times New Roman" w:hAnsi="Arial" w:cs="Arial"/>
          <w:b/>
          <w:lang w:val="en-AU" w:eastAsia="en-AU"/>
        </w:rPr>
        <w:br w:type="page"/>
      </w:r>
    </w:p>
    <w:p w14:paraId="09B890A0" w14:textId="0890F97C" w:rsidR="00225E96" w:rsidRDefault="00225E96" w:rsidP="006A663E">
      <w:pPr>
        <w:spacing w:before="120" w:after="120" w:line="260" w:lineRule="exact"/>
        <w:ind w:right="-612"/>
        <w:rPr>
          <w:rFonts w:ascii="Arial" w:hAnsi="Arial" w:cs="Arial"/>
          <w:lang w:val="en-AU"/>
        </w:rPr>
      </w:pPr>
    </w:p>
    <w:p w14:paraId="2B84D947" w14:textId="5BE4C2E2" w:rsidR="00CB77EE" w:rsidRPr="00CB77EE" w:rsidRDefault="007155F8" w:rsidP="006A7BB2">
      <w:pPr>
        <w:spacing w:before="360" w:after="120" w:line="260" w:lineRule="exact"/>
        <w:ind w:left="-709" w:right="-612"/>
        <w:rPr>
          <w:rFonts w:ascii="Arial" w:hAnsi="Arial" w:cs="Arial"/>
          <w:b/>
          <w:lang w:val="en-AU"/>
        </w:rPr>
      </w:pPr>
      <w:r>
        <w:rPr>
          <w:rFonts w:ascii="Arial" w:hAnsi="Arial" w:cs="Arial"/>
          <w:b/>
          <w:lang w:val="en-AU"/>
        </w:rPr>
        <w:t xml:space="preserve">The future of work </w:t>
      </w:r>
      <w:r w:rsidR="00CB77EE" w:rsidRPr="00CB77EE">
        <w:rPr>
          <w:rFonts w:ascii="Arial" w:hAnsi="Arial" w:cs="Arial"/>
          <w:b/>
          <w:lang w:val="en-AU"/>
        </w:rPr>
        <w:t xml:space="preserve"> </w:t>
      </w:r>
    </w:p>
    <w:p w14:paraId="6FCEDC1B" w14:textId="00229832" w:rsidR="005A31AA" w:rsidRDefault="00677148" w:rsidP="007B5F1D">
      <w:pPr>
        <w:spacing w:before="120" w:after="120" w:line="260" w:lineRule="exact"/>
        <w:ind w:left="-709" w:right="-612"/>
        <w:rPr>
          <w:rFonts w:ascii="Arial" w:hAnsi="Arial" w:cs="Arial"/>
          <w:lang w:val="en-AU"/>
        </w:rPr>
      </w:pPr>
      <w:r>
        <w:rPr>
          <w:rFonts w:ascii="Arial" w:hAnsi="Arial" w:cs="Arial"/>
          <w:lang w:val="en-AU"/>
        </w:rPr>
        <w:t>S</w:t>
      </w:r>
      <w:r w:rsidR="00C979F2">
        <w:rPr>
          <w:rFonts w:ascii="Arial" w:hAnsi="Arial" w:cs="Arial"/>
          <w:lang w:val="en-AU"/>
        </w:rPr>
        <w:t>tudents</w:t>
      </w:r>
      <w:r w:rsidR="005A31AA">
        <w:rPr>
          <w:rFonts w:ascii="Arial" w:hAnsi="Arial" w:cs="Arial"/>
          <w:lang w:val="en-AU"/>
        </w:rPr>
        <w:t xml:space="preserve"> focus on how they think about success</w:t>
      </w:r>
      <w:r>
        <w:rPr>
          <w:rFonts w:ascii="Arial" w:hAnsi="Arial" w:cs="Arial"/>
          <w:lang w:val="en-AU"/>
        </w:rPr>
        <w:t xml:space="preserve"> and </w:t>
      </w:r>
      <w:r w:rsidR="00C979F2">
        <w:rPr>
          <w:rFonts w:ascii="Arial" w:hAnsi="Arial" w:cs="Arial"/>
          <w:lang w:val="en-AU"/>
        </w:rPr>
        <w:t xml:space="preserve">clearly identify a definition that can be applied to their unique life.  </w:t>
      </w:r>
    </w:p>
    <w:p w14:paraId="58B683C5" w14:textId="6E67A5AA" w:rsidR="00CB77EE" w:rsidRDefault="005E7A6F" w:rsidP="007B5F1D">
      <w:pPr>
        <w:spacing w:before="120" w:after="120" w:line="260" w:lineRule="exact"/>
        <w:ind w:left="-709" w:right="-612"/>
        <w:rPr>
          <w:rFonts w:ascii="Arial" w:hAnsi="Arial" w:cs="Arial"/>
          <w:lang w:val="en-AU"/>
        </w:rPr>
      </w:pPr>
      <w:r>
        <w:rPr>
          <w:rFonts w:ascii="Arial" w:hAnsi="Arial" w:cs="Arial"/>
          <w:lang w:val="en-AU"/>
        </w:rPr>
        <w:t xml:space="preserve">Teacher reference: </w:t>
      </w:r>
      <w:hyperlink r:id="rId16" w:history="1">
        <w:r w:rsidR="00B743AA" w:rsidRPr="00B743AA">
          <w:rPr>
            <w:rStyle w:val="Hyperlink"/>
            <w:rFonts w:ascii="Arial" w:hAnsi="Arial" w:cs="Arial"/>
            <w:lang w:val="en-AU"/>
          </w:rPr>
          <w:t>The new work standard</w:t>
        </w:r>
      </w:hyperlink>
      <w:r w:rsidR="00B743AA">
        <w:rPr>
          <w:rFonts w:ascii="Arial" w:hAnsi="Arial" w:cs="Arial"/>
          <w:lang w:val="en-AU"/>
        </w:rPr>
        <w:t xml:space="preserve"> – Foundation for Young Australian</w:t>
      </w:r>
      <w:r w:rsidR="005B0C30">
        <w:rPr>
          <w:rFonts w:ascii="Arial" w:hAnsi="Arial" w:cs="Arial"/>
          <w:lang w:val="en-AU"/>
        </w:rPr>
        <w:t>s</w:t>
      </w:r>
      <w:r w:rsidR="00B743AA">
        <w:rPr>
          <w:rFonts w:ascii="Arial" w:hAnsi="Arial" w:cs="Arial"/>
          <w:lang w:val="en-AU"/>
        </w:rPr>
        <w:t xml:space="preserve"> report</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B0A08" w14:paraId="6E7D2C8F" w14:textId="77777777" w:rsidTr="00BA0496">
        <w:trPr>
          <w:jc w:val="center"/>
        </w:trPr>
        <w:tc>
          <w:tcPr>
            <w:tcW w:w="5171" w:type="dxa"/>
            <w:shd w:val="clear" w:color="auto" w:fill="DEEAF6" w:themeFill="accent1" w:themeFillTint="33"/>
          </w:tcPr>
          <w:p w14:paraId="6A48F487" w14:textId="7574E0A1" w:rsidR="00F41E69" w:rsidRDefault="00DE7DB7" w:rsidP="000467BC">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lang w:val="en-AU" w:eastAsia="en-AU"/>
              </w:rPr>
            </w:pPr>
            <w:r>
              <w:rPr>
                <w:rFonts w:ascii="Arial" w:eastAsia="Calibri" w:hAnsi="Arial" w:cs="Arial"/>
                <w:b/>
                <w:color w:val="000000"/>
                <w:szCs w:val="20"/>
              </w:rPr>
              <w:t>Before and during</w:t>
            </w:r>
          </w:p>
          <w:p w14:paraId="4C4A560B" w14:textId="3C1BA7B4" w:rsidR="00B743AA" w:rsidRDefault="00677148" w:rsidP="00B743AA">
            <w:pPr>
              <w:pStyle w:val="ListParagraph"/>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4"/>
              <w:rPr>
                <w:rFonts w:ascii="Arial" w:eastAsia="Calibri" w:hAnsi="Arial" w:cs="Arial"/>
                <w:lang w:val="en-AU" w:eastAsia="en-AU"/>
              </w:rPr>
            </w:pPr>
            <w:r w:rsidRPr="006360A1">
              <w:rPr>
                <w:rFonts w:ascii="Arial" w:eastAsia="Calibri" w:hAnsi="Arial" w:cs="Arial"/>
                <w:lang w:val="en-AU" w:eastAsia="en-AU"/>
              </w:rPr>
              <w:t xml:space="preserve">Students consider what success looks and feels like </w:t>
            </w:r>
            <w:r w:rsidR="00B743AA">
              <w:rPr>
                <w:rFonts w:ascii="Arial" w:eastAsia="Calibri" w:hAnsi="Arial" w:cs="Arial"/>
                <w:lang w:val="en-AU" w:eastAsia="en-AU"/>
              </w:rPr>
              <w:t xml:space="preserve">and then consider what a successful transition from school </w:t>
            </w:r>
            <w:r w:rsidR="005B0C30">
              <w:rPr>
                <w:rFonts w:ascii="Arial" w:eastAsia="Calibri" w:hAnsi="Arial" w:cs="Arial"/>
                <w:lang w:val="en-AU" w:eastAsia="en-AU"/>
              </w:rPr>
              <w:t xml:space="preserve">will </w:t>
            </w:r>
            <w:r w:rsidR="00B743AA">
              <w:rPr>
                <w:rFonts w:ascii="Arial" w:eastAsia="Calibri" w:hAnsi="Arial" w:cs="Arial"/>
                <w:lang w:val="en-AU" w:eastAsia="en-AU"/>
              </w:rPr>
              <w:t>be for them.</w:t>
            </w:r>
          </w:p>
          <w:p w14:paraId="6FEBBE75" w14:textId="77777777" w:rsidR="00B743AA" w:rsidRPr="00B743AA" w:rsidRDefault="00B743AA" w:rsidP="00B743AA">
            <w:pPr>
              <w:pStyle w:val="ListParagraph"/>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4"/>
              <w:rPr>
                <w:rFonts w:ascii="Arial" w:eastAsia="Calibri" w:hAnsi="Arial" w:cs="Arial"/>
                <w:lang w:val="en-AU" w:eastAsia="en-AU"/>
              </w:rPr>
            </w:pPr>
          </w:p>
          <w:p w14:paraId="3C9DD68A" w14:textId="387491B6" w:rsidR="006B0A08" w:rsidRPr="000467BC" w:rsidRDefault="00860C62" w:rsidP="000467BC">
            <w:pPr>
              <w:pStyle w:val="ListParagraph"/>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4"/>
              <w:rPr>
                <w:rFonts w:ascii="Arial" w:eastAsia="Calibri" w:hAnsi="Arial" w:cs="Arial"/>
                <w:lang w:val="en-AU" w:eastAsia="en-AU"/>
              </w:rPr>
            </w:pPr>
            <w:r w:rsidRPr="00B743AA">
              <w:rPr>
                <w:rFonts w:ascii="Arial" w:eastAsia="Calibri" w:hAnsi="Arial" w:cs="Arial"/>
                <w:lang w:val="en-AU" w:eastAsia="en-AU"/>
              </w:rPr>
              <w:t xml:space="preserve">To stimulate thinking around </w:t>
            </w:r>
            <w:r w:rsidRPr="005B0C30">
              <w:rPr>
                <w:rFonts w:ascii="Arial" w:eastAsia="Calibri" w:hAnsi="Arial" w:cs="Arial"/>
                <w:lang w:val="en-AU" w:eastAsia="en-AU"/>
              </w:rPr>
              <w:t>how they view success</w:t>
            </w:r>
            <w:r w:rsidR="005B0C30">
              <w:rPr>
                <w:rFonts w:ascii="Arial" w:eastAsia="Calibri" w:hAnsi="Arial" w:cs="Arial"/>
                <w:lang w:val="en-AU" w:eastAsia="en-AU"/>
              </w:rPr>
              <w:t>,</w:t>
            </w:r>
            <w:r w:rsidRPr="005B0C30">
              <w:rPr>
                <w:rFonts w:ascii="Arial" w:eastAsia="Calibri" w:hAnsi="Arial" w:cs="Arial"/>
                <w:lang w:val="en-AU" w:eastAsia="en-AU"/>
              </w:rPr>
              <w:t xml:space="preserve"> students access </w:t>
            </w:r>
            <w:r w:rsidR="00977406" w:rsidRPr="005B0C30">
              <w:rPr>
                <w:rFonts w:ascii="Arial" w:eastAsia="Calibri" w:hAnsi="Arial" w:cs="Arial"/>
                <w:lang w:val="en-AU" w:eastAsia="en-AU"/>
              </w:rPr>
              <w:t xml:space="preserve">their </w:t>
            </w:r>
            <w:hyperlink r:id="rId17" w:history="1">
              <w:proofErr w:type="spellStart"/>
              <w:r w:rsidRPr="000467BC">
                <w:rPr>
                  <w:rStyle w:val="Hyperlink"/>
                  <w:rFonts w:ascii="Arial" w:hAnsi="Arial" w:cs="Arial"/>
                </w:rPr>
                <w:t>myfuture</w:t>
              </w:r>
              <w:proofErr w:type="spellEnd"/>
              <w:r w:rsidRPr="000467BC">
                <w:rPr>
                  <w:rStyle w:val="Hyperlink"/>
                  <w:rFonts w:ascii="Arial" w:hAnsi="Arial" w:cs="Arial"/>
                </w:rPr>
                <w:t xml:space="preserve"> career profile</w:t>
              </w:r>
            </w:hyperlink>
            <w:r w:rsidRPr="005B0C30">
              <w:rPr>
                <w:rFonts w:ascii="Arial" w:eastAsia="Calibri" w:hAnsi="Arial" w:cs="Arial"/>
                <w:lang w:val="en-AU" w:eastAsia="en-AU"/>
              </w:rPr>
              <w:t xml:space="preserve"> </w:t>
            </w:r>
            <w:r w:rsidR="00F64C56" w:rsidRPr="005B0C30">
              <w:rPr>
                <w:rFonts w:ascii="Arial" w:eastAsia="Calibri" w:hAnsi="Arial" w:cs="Arial"/>
                <w:lang w:val="en-AU" w:eastAsia="en-AU"/>
              </w:rPr>
              <w:t>and revisit the results of their</w:t>
            </w:r>
            <w:r w:rsidR="00F64C56" w:rsidRPr="00705578">
              <w:rPr>
                <w:rFonts w:ascii="Arial" w:eastAsia="Calibri" w:hAnsi="Arial" w:cs="Arial"/>
                <w:lang w:val="en-AU" w:eastAsia="en-AU"/>
              </w:rPr>
              <w:t xml:space="preserve"> saved quizzes and </w:t>
            </w:r>
            <w:r w:rsidR="00B743AA" w:rsidRPr="00705578">
              <w:rPr>
                <w:rFonts w:ascii="Arial" w:eastAsia="Calibri" w:hAnsi="Arial" w:cs="Arial"/>
                <w:lang w:val="en-AU" w:eastAsia="en-AU"/>
              </w:rPr>
              <w:t>d</w:t>
            </w:r>
            <w:r w:rsidR="00510441" w:rsidRPr="00705578">
              <w:rPr>
                <w:rFonts w:ascii="Arial" w:eastAsia="Calibri" w:hAnsi="Arial" w:cs="Arial"/>
                <w:lang w:val="en-AU" w:eastAsia="en-AU"/>
              </w:rPr>
              <w:t>r</w:t>
            </w:r>
            <w:r w:rsidR="00F64C56" w:rsidRPr="00705578">
              <w:rPr>
                <w:rFonts w:ascii="Arial" w:eastAsia="Calibri" w:hAnsi="Arial" w:cs="Arial"/>
                <w:lang w:val="en-AU" w:eastAsia="en-AU"/>
              </w:rPr>
              <w:t>eam job description from Year 11</w:t>
            </w:r>
            <w:r w:rsidR="00B743AA" w:rsidRPr="00705578">
              <w:rPr>
                <w:rFonts w:ascii="Arial" w:eastAsia="Calibri" w:hAnsi="Arial" w:cs="Arial"/>
                <w:lang w:val="en-AU" w:eastAsia="en-AU"/>
              </w:rPr>
              <w:t xml:space="preserve"> or</w:t>
            </w:r>
            <w:r w:rsidR="005B0C30">
              <w:rPr>
                <w:rFonts w:ascii="Arial" w:eastAsia="Calibri" w:hAnsi="Arial" w:cs="Arial"/>
                <w:lang w:val="en-AU" w:eastAsia="en-AU"/>
              </w:rPr>
              <w:t xml:space="preserve"> </w:t>
            </w:r>
            <w:r w:rsidR="00B743AA" w:rsidRPr="00705578">
              <w:rPr>
                <w:rFonts w:ascii="Arial" w:eastAsia="Calibri" w:hAnsi="Arial" w:cs="Arial"/>
                <w:lang w:val="en-AU" w:eastAsia="en-AU"/>
              </w:rPr>
              <w:t xml:space="preserve">complete a </w:t>
            </w:r>
            <w:r w:rsidR="00B743AA" w:rsidRPr="00705578">
              <w:rPr>
                <w:rFonts w:ascii="Arial" w:eastAsia="Calibri" w:hAnsi="Arial" w:cs="Arial"/>
                <w:i/>
                <w:iCs/>
                <w:lang w:val="en-AU" w:eastAsia="en-AU"/>
              </w:rPr>
              <w:t>‘My career profile</w:t>
            </w:r>
            <w:r w:rsidR="00705578" w:rsidRPr="00705578">
              <w:rPr>
                <w:rFonts w:ascii="Arial" w:eastAsia="Calibri" w:hAnsi="Arial" w:cs="Arial"/>
                <w:i/>
                <w:iCs/>
                <w:lang w:val="en-AU" w:eastAsia="en-AU"/>
              </w:rPr>
              <w:t>’</w:t>
            </w:r>
            <w:r w:rsidR="00705578">
              <w:rPr>
                <w:rFonts w:ascii="Arial" w:eastAsia="Calibri" w:hAnsi="Arial" w:cs="Arial"/>
                <w:lang w:val="en-AU" w:eastAsia="en-AU"/>
              </w:rPr>
              <w:t xml:space="preserve"> </w:t>
            </w:r>
            <w:r w:rsidR="00B743AA" w:rsidRPr="00705578">
              <w:rPr>
                <w:rFonts w:ascii="Arial" w:eastAsia="Calibri" w:hAnsi="Arial" w:cs="Arial"/>
                <w:lang w:val="en-AU" w:eastAsia="en-AU"/>
              </w:rPr>
              <w:t xml:space="preserve">via their </w:t>
            </w:r>
            <w:proofErr w:type="spellStart"/>
            <w:r w:rsidR="00B743AA" w:rsidRPr="00705578">
              <w:rPr>
                <w:rFonts w:ascii="Arial" w:eastAsia="Calibri" w:hAnsi="Arial" w:cs="Arial"/>
                <w:lang w:val="en-AU" w:eastAsia="en-AU"/>
              </w:rPr>
              <w:t>myfuture</w:t>
            </w:r>
            <w:proofErr w:type="spellEnd"/>
            <w:r w:rsidR="00B743AA" w:rsidRPr="00705578">
              <w:rPr>
                <w:rFonts w:ascii="Arial" w:eastAsia="Calibri" w:hAnsi="Arial" w:cs="Arial"/>
                <w:lang w:val="en-AU" w:eastAsia="en-AU"/>
              </w:rPr>
              <w:t xml:space="preserve"> account.</w:t>
            </w:r>
          </w:p>
        </w:tc>
        <w:tc>
          <w:tcPr>
            <w:tcW w:w="5172" w:type="dxa"/>
            <w:shd w:val="clear" w:color="auto" w:fill="DEEAF6" w:themeFill="accent1" w:themeFillTint="33"/>
          </w:tcPr>
          <w:p w14:paraId="0E3C4CCB" w14:textId="010819CE" w:rsidR="006B0A08" w:rsidRPr="00391944" w:rsidRDefault="00030F17"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w:t>
            </w:r>
            <w:r w:rsidR="005B0C30">
              <w:rPr>
                <w:rFonts w:ascii="Arial" w:eastAsia="Calibri" w:hAnsi="Arial" w:cs="Arial"/>
                <w:b/>
                <w:color w:val="000000"/>
                <w:szCs w:val="20"/>
              </w:rPr>
              <w:t>s</w:t>
            </w:r>
          </w:p>
          <w:p w14:paraId="194324A0" w14:textId="77777777" w:rsidR="005B0C30" w:rsidRPr="005B0C30" w:rsidRDefault="00346CFA" w:rsidP="007B5F1D">
            <w:pPr>
              <w:widowControl/>
              <w:numPr>
                <w:ilvl w:val="0"/>
                <w:numId w:val="3"/>
              </w:numPr>
              <w:suppressAutoHyphens/>
              <w:autoSpaceDE/>
              <w:autoSpaceDN/>
              <w:spacing w:before="120" w:after="120" w:line="260" w:lineRule="exact"/>
              <w:ind w:left="331" w:hanging="331"/>
              <w:rPr>
                <w:rFonts w:ascii="Arial" w:eastAsia="Calibri" w:hAnsi="Arial" w:cs="Arial"/>
                <w:sz w:val="20"/>
                <w:szCs w:val="20"/>
              </w:rPr>
            </w:pPr>
            <w:r w:rsidRPr="00346CFA">
              <w:rPr>
                <w:rFonts w:ascii="Arial" w:hAnsi="Arial" w:cs="Arial"/>
                <w:lang w:val="en-AU"/>
              </w:rPr>
              <w:t>Look at the ‘</w:t>
            </w:r>
            <w:r w:rsidR="005B0C30">
              <w:rPr>
                <w:rFonts w:ascii="Arial" w:hAnsi="Arial" w:cs="Arial"/>
                <w:lang w:val="en-AU"/>
              </w:rPr>
              <w:t>8</w:t>
            </w:r>
            <w:r w:rsidRPr="00346CFA">
              <w:rPr>
                <w:rFonts w:ascii="Arial" w:hAnsi="Arial" w:cs="Arial"/>
                <w:lang w:val="en-AU"/>
              </w:rPr>
              <w:t xml:space="preserve"> ways of working’ in the Foundation for Young Australians</w:t>
            </w:r>
            <w:r w:rsidR="00B743AA">
              <w:rPr>
                <w:rFonts w:ascii="Arial" w:hAnsi="Arial" w:cs="Arial"/>
                <w:lang w:val="en-AU"/>
              </w:rPr>
              <w:t xml:space="preserve"> </w:t>
            </w:r>
            <w:r w:rsidRPr="00346CFA">
              <w:rPr>
                <w:rFonts w:ascii="Arial" w:hAnsi="Arial" w:cs="Arial"/>
                <w:bCs/>
                <w:lang w:val="en-AU"/>
              </w:rPr>
              <w:t>report on</w:t>
            </w:r>
            <w:r w:rsidRPr="00346CFA">
              <w:rPr>
                <w:rFonts w:ascii="Arial" w:hAnsi="Arial" w:cs="Arial"/>
                <w:b/>
                <w:bCs/>
                <w:lang w:val="en-AU"/>
              </w:rPr>
              <w:t xml:space="preserve"> </w:t>
            </w:r>
            <w:r w:rsidRPr="00B743AA">
              <w:rPr>
                <w:rFonts w:ascii="Arial" w:hAnsi="Arial" w:cs="Arial"/>
                <w:iCs/>
                <w:lang w:val="en-AU"/>
              </w:rPr>
              <w:t>The New Work Standard</w:t>
            </w:r>
            <w:r w:rsidRPr="00346CFA">
              <w:rPr>
                <w:rFonts w:ascii="Arial" w:hAnsi="Arial" w:cs="Arial"/>
                <w:b/>
                <w:bCs/>
                <w:lang w:val="en-AU"/>
              </w:rPr>
              <w:t xml:space="preserve"> </w:t>
            </w:r>
            <w:r w:rsidRPr="00346CFA">
              <w:rPr>
                <w:rFonts w:ascii="Arial" w:hAnsi="Arial" w:cs="Arial"/>
                <w:bCs/>
                <w:lang w:val="en-AU"/>
              </w:rPr>
              <w:t xml:space="preserve">(2020, pp. </w:t>
            </w:r>
            <w:r w:rsidRPr="00346CFA">
              <w:rPr>
                <w:rFonts w:ascii="Arial" w:hAnsi="Arial" w:cs="Arial"/>
                <w:lang w:val="en-AU"/>
              </w:rPr>
              <w:t>20-25). Consider</w:t>
            </w:r>
            <w:r w:rsidR="005B0C30">
              <w:rPr>
                <w:rFonts w:ascii="Arial" w:hAnsi="Arial" w:cs="Arial"/>
                <w:lang w:val="en-AU"/>
              </w:rPr>
              <w:t>:</w:t>
            </w:r>
          </w:p>
          <w:p w14:paraId="4DACFC09" w14:textId="22C1E315" w:rsidR="005B0C30" w:rsidRPr="005B0C30" w:rsidRDefault="00346CFA" w:rsidP="005B0C30">
            <w:pPr>
              <w:widowControl/>
              <w:numPr>
                <w:ilvl w:val="1"/>
                <w:numId w:val="3"/>
              </w:numPr>
              <w:suppressAutoHyphens/>
              <w:autoSpaceDE/>
              <w:autoSpaceDN/>
              <w:spacing w:before="120" w:after="120" w:line="260" w:lineRule="exact"/>
              <w:ind w:left="668"/>
              <w:rPr>
                <w:rFonts w:ascii="Arial" w:eastAsia="Calibri" w:hAnsi="Arial" w:cs="Arial"/>
                <w:sz w:val="20"/>
                <w:szCs w:val="20"/>
              </w:rPr>
            </w:pPr>
            <w:r w:rsidRPr="00346CFA">
              <w:rPr>
                <w:rFonts w:ascii="Arial" w:hAnsi="Arial" w:cs="Arial"/>
                <w:lang w:val="en-AU"/>
              </w:rPr>
              <w:t>why and how people work</w:t>
            </w:r>
          </w:p>
          <w:p w14:paraId="1CFADC3D" w14:textId="30BCEC3F" w:rsidR="005B0C30" w:rsidRPr="005B0C30" w:rsidRDefault="005B0C30" w:rsidP="005B0C30">
            <w:pPr>
              <w:widowControl/>
              <w:numPr>
                <w:ilvl w:val="1"/>
                <w:numId w:val="3"/>
              </w:numPr>
              <w:suppressAutoHyphens/>
              <w:autoSpaceDE/>
              <w:autoSpaceDN/>
              <w:spacing w:before="120" w:after="120" w:line="260" w:lineRule="exact"/>
              <w:ind w:left="668"/>
              <w:rPr>
                <w:rFonts w:ascii="Arial" w:eastAsia="Calibri" w:hAnsi="Arial" w:cs="Arial"/>
                <w:sz w:val="20"/>
                <w:szCs w:val="20"/>
              </w:rPr>
            </w:pPr>
            <w:r>
              <w:rPr>
                <w:rFonts w:ascii="Arial" w:hAnsi="Arial" w:cs="Arial"/>
                <w:lang w:val="en-AU"/>
              </w:rPr>
              <w:t>h</w:t>
            </w:r>
            <w:r w:rsidR="00346CFA" w:rsidRPr="00346CFA">
              <w:rPr>
                <w:rFonts w:ascii="Arial" w:hAnsi="Arial" w:cs="Arial"/>
                <w:lang w:val="en-AU"/>
              </w:rPr>
              <w:t xml:space="preserve">ow lifestyle and other factors </w:t>
            </w:r>
            <w:r>
              <w:rPr>
                <w:rFonts w:ascii="Arial" w:hAnsi="Arial" w:cs="Arial"/>
                <w:lang w:val="en-AU"/>
              </w:rPr>
              <w:t>a</w:t>
            </w:r>
            <w:r w:rsidR="00346CFA" w:rsidRPr="00346CFA">
              <w:rPr>
                <w:rFonts w:ascii="Arial" w:hAnsi="Arial" w:cs="Arial"/>
                <w:lang w:val="en-AU"/>
              </w:rPr>
              <w:t>ffect ways of working</w:t>
            </w:r>
          </w:p>
          <w:p w14:paraId="3860A3EA" w14:textId="11BA4230" w:rsidR="006B0A08" w:rsidRPr="000467BC" w:rsidRDefault="006A663E" w:rsidP="000467BC">
            <w:pPr>
              <w:widowControl/>
              <w:numPr>
                <w:ilvl w:val="1"/>
                <w:numId w:val="3"/>
              </w:numPr>
              <w:suppressAutoHyphens/>
              <w:autoSpaceDE/>
              <w:autoSpaceDN/>
              <w:spacing w:before="120" w:after="120" w:line="260" w:lineRule="exact"/>
              <w:ind w:left="668"/>
              <w:rPr>
                <w:rFonts w:ascii="Arial" w:eastAsia="Calibri" w:hAnsi="Arial" w:cs="Arial"/>
                <w:sz w:val="20"/>
                <w:szCs w:val="20"/>
              </w:rPr>
            </w:pPr>
            <w:r>
              <w:rPr>
                <w:rFonts w:ascii="Arial" w:hAnsi="Arial" w:cs="Arial"/>
                <w:lang w:val="en-AU"/>
              </w:rPr>
              <w:t>the work capabilities required.</w:t>
            </w:r>
          </w:p>
        </w:tc>
      </w:tr>
    </w:tbl>
    <w:p w14:paraId="74A34DCE" w14:textId="1E0EA28E" w:rsidR="00346CFA" w:rsidRPr="00346CFA" w:rsidRDefault="00346CFA" w:rsidP="000467BC">
      <w:pPr>
        <w:spacing w:before="240" w:after="120" w:line="260" w:lineRule="exact"/>
        <w:ind w:left="-709" w:right="-612"/>
        <w:rPr>
          <w:rFonts w:ascii="Arial" w:hAnsi="Arial" w:cs="Arial"/>
          <w:b/>
          <w:lang w:val="en-AU"/>
        </w:rPr>
      </w:pPr>
      <w:r w:rsidRPr="00346CFA">
        <w:rPr>
          <w:rFonts w:ascii="Arial" w:hAnsi="Arial" w:cs="Arial"/>
          <w:b/>
          <w:lang w:val="en-AU"/>
        </w:rPr>
        <w:t xml:space="preserve">Reflection and </w:t>
      </w:r>
      <w:r w:rsidR="001F25F1">
        <w:rPr>
          <w:rFonts w:ascii="Arial" w:hAnsi="Arial" w:cs="Arial"/>
          <w:b/>
          <w:lang w:val="en-AU"/>
        </w:rPr>
        <w:t>r</w:t>
      </w:r>
      <w:r w:rsidRPr="00346CFA">
        <w:rPr>
          <w:rFonts w:ascii="Arial" w:hAnsi="Arial" w:cs="Arial"/>
          <w:b/>
          <w:lang w:val="en-AU"/>
        </w:rPr>
        <w:t>eview</w:t>
      </w:r>
      <w:r w:rsidR="005B0C30">
        <w:rPr>
          <w:rFonts w:ascii="Arial" w:hAnsi="Arial" w:cs="Arial"/>
          <w:b/>
          <w:lang w:val="en-AU"/>
        </w:rPr>
        <w:t xml:space="preserve"> </w:t>
      </w:r>
      <w:r w:rsidR="000467BC">
        <w:rPr>
          <w:rFonts w:ascii="Arial" w:hAnsi="Arial" w:cs="Arial"/>
          <w:b/>
          <w:lang w:val="en-AU"/>
        </w:rPr>
        <w:t>–</w:t>
      </w:r>
      <w:r w:rsidR="005B0C30">
        <w:rPr>
          <w:rFonts w:ascii="Arial" w:hAnsi="Arial" w:cs="Arial"/>
          <w:b/>
          <w:lang w:val="en-AU"/>
        </w:rPr>
        <w:t xml:space="preserve"> </w:t>
      </w:r>
      <w:r w:rsidR="007155F8">
        <w:rPr>
          <w:rFonts w:ascii="Arial" w:hAnsi="Arial" w:cs="Arial"/>
          <w:b/>
          <w:lang w:val="en-AU"/>
        </w:rPr>
        <w:t>personal achievements</w:t>
      </w:r>
      <w:r w:rsidR="006A663E">
        <w:rPr>
          <w:rFonts w:ascii="Arial" w:hAnsi="Arial" w:cs="Arial"/>
          <w:b/>
          <w:lang w:val="en-AU"/>
        </w:rPr>
        <w:t xml:space="preserve"> and interests</w:t>
      </w:r>
    </w:p>
    <w:p w14:paraId="73626887" w14:textId="5BC751AE" w:rsidR="00346CFA" w:rsidRDefault="00346CFA" w:rsidP="007B5F1D">
      <w:pPr>
        <w:spacing w:before="120" w:after="120" w:line="260" w:lineRule="exact"/>
        <w:ind w:left="-709" w:right="-612"/>
        <w:rPr>
          <w:rFonts w:ascii="Arial" w:hAnsi="Arial" w:cs="Arial"/>
          <w:lang w:val="en-AU"/>
        </w:rPr>
      </w:pPr>
      <w:r w:rsidRPr="00346CFA">
        <w:rPr>
          <w:rFonts w:ascii="Arial" w:hAnsi="Arial" w:cs="Arial"/>
          <w:lang w:val="en-AU"/>
        </w:rPr>
        <w:t>Achievements and interests</w:t>
      </w:r>
      <w:r w:rsidR="006A663E">
        <w:rPr>
          <w:rFonts w:ascii="Arial" w:hAnsi="Arial" w:cs="Arial"/>
          <w:lang w:val="en-AU"/>
        </w:rPr>
        <w:t xml:space="preserve"> </w:t>
      </w:r>
      <w:r w:rsidRPr="00346CFA">
        <w:rPr>
          <w:rFonts w:ascii="Arial" w:hAnsi="Arial" w:cs="Arial"/>
          <w:lang w:val="en-AU"/>
        </w:rPr>
        <w:t>often lin</w:t>
      </w:r>
      <w:r w:rsidR="006A663E">
        <w:rPr>
          <w:rFonts w:ascii="Arial" w:hAnsi="Arial" w:cs="Arial"/>
          <w:lang w:val="en-AU"/>
        </w:rPr>
        <w:t>k</w:t>
      </w:r>
      <w:r w:rsidRPr="00346CFA">
        <w:rPr>
          <w:rFonts w:ascii="Arial" w:hAnsi="Arial" w:cs="Arial"/>
          <w:lang w:val="en-AU"/>
        </w:rPr>
        <w:t xml:space="preserve"> to </w:t>
      </w:r>
      <w:r w:rsidR="00FE22B6">
        <w:rPr>
          <w:rFonts w:ascii="Arial" w:hAnsi="Arial" w:cs="Arial"/>
          <w:lang w:val="en-AU"/>
        </w:rPr>
        <w:t xml:space="preserve">a </w:t>
      </w:r>
      <w:r w:rsidRPr="00346CFA">
        <w:rPr>
          <w:rFonts w:ascii="Arial" w:hAnsi="Arial" w:cs="Arial"/>
          <w:lang w:val="en-AU"/>
        </w:rPr>
        <w:t>student</w:t>
      </w:r>
      <w:r w:rsidR="00FE22B6">
        <w:rPr>
          <w:rFonts w:ascii="Arial" w:hAnsi="Arial" w:cs="Arial"/>
          <w:lang w:val="en-AU"/>
        </w:rPr>
        <w:t>’</w:t>
      </w:r>
      <w:r w:rsidR="00535E00">
        <w:rPr>
          <w:rFonts w:ascii="Arial" w:hAnsi="Arial" w:cs="Arial"/>
          <w:lang w:val="en-AU"/>
        </w:rPr>
        <w:t>s</w:t>
      </w:r>
      <w:r w:rsidRPr="00346CFA">
        <w:rPr>
          <w:rFonts w:ascii="Arial" w:hAnsi="Arial" w:cs="Arial"/>
          <w:lang w:val="en-AU"/>
        </w:rPr>
        <w:t xml:space="preserve"> evidence of </w:t>
      </w:r>
      <w:r w:rsidR="00CC5774">
        <w:rPr>
          <w:rFonts w:ascii="Arial" w:hAnsi="Arial" w:cs="Arial"/>
          <w:lang w:val="en-AU"/>
        </w:rPr>
        <w:t>their capabilities</w:t>
      </w:r>
      <w:r w:rsidR="006A663E">
        <w:rPr>
          <w:rFonts w:ascii="Arial" w:hAnsi="Arial" w:cs="Arial"/>
          <w:lang w:val="en-AU"/>
        </w:rPr>
        <w:t xml:space="preserve"> and can be used to </w:t>
      </w:r>
      <w:r w:rsidRPr="00346CFA">
        <w:rPr>
          <w:rFonts w:ascii="Arial" w:hAnsi="Arial" w:cs="Arial"/>
          <w:lang w:val="en-AU"/>
        </w:rPr>
        <w:t xml:space="preserve">promote themselves when opportunities arise. Students </w:t>
      </w:r>
      <w:r w:rsidR="006A663E">
        <w:rPr>
          <w:rFonts w:ascii="Arial" w:hAnsi="Arial" w:cs="Arial"/>
          <w:lang w:val="en-AU"/>
        </w:rPr>
        <w:t>are</w:t>
      </w:r>
      <w:r w:rsidRPr="00346CFA">
        <w:rPr>
          <w:rFonts w:ascii="Arial" w:hAnsi="Arial" w:cs="Arial"/>
          <w:lang w:val="en-AU"/>
        </w:rPr>
        <w:t xml:space="preserve"> encouraged to complete their review in the context of a </w:t>
      </w:r>
      <w:r w:rsidR="006A663E">
        <w:rPr>
          <w:rFonts w:ascii="Arial" w:hAnsi="Arial" w:cs="Arial"/>
          <w:lang w:val="en-AU"/>
        </w:rPr>
        <w:t xml:space="preserve">currently desired occupational </w:t>
      </w:r>
      <w:r w:rsidRPr="00346CFA">
        <w:rPr>
          <w:rFonts w:ascii="Arial" w:hAnsi="Arial" w:cs="Arial"/>
          <w:lang w:val="en-AU"/>
        </w:rPr>
        <w:t>pathway</w:t>
      </w:r>
      <w:r w:rsidR="006A663E">
        <w:rPr>
          <w:rFonts w:ascii="Arial" w:hAnsi="Arial" w:cs="Arial"/>
          <w:lang w:val="en-AU"/>
        </w:rPr>
        <w:t>.</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346CFA" w14:paraId="0DC982C0" w14:textId="77777777" w:rsidTr="00BE7E18">
        <w:trPr>
          <w:jc w:val="center"/>
        </w:trPr>
        <w:tc>
          <w:tcPr>
            <w:tcW w:w="5171" w:type="dxa"/>
            <w:shd w:val="clear" w:color="auto" w:fill="DEEAF6" w:themeFill="accent1" w:themeFillTint="33"/>
          </w:tcPr>
          <w:p w14:paraId="2D75D55F" w14:textId="3F37618C" w:rsidR="00346CFA" w:rsidRPr="00B93193" w:rsidRDefault="001F25F1"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5F516256" w14:textId="3AE23A33" w:rsidR="001F25F1" w:rsidRPr="005B0C30" w:rsidRDefault="006A663E" w:rsidP="007B5F1D">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 xml:space="preserve">Students </w:t>
            </w:r>
            <w:r w:rsidR="0084421F">
              <w:rPr>
                <w:rFonts w:ascii="Arial" w:eastAsia="Calibri" w:hAnsi="Arial" w:cs="Arial"/>
                <w:lang w:val="en-AU" w:eastAsia="en-AU"/>
              </w:rPr>
              <w:t xml:space="preserve">access </w:t>
            </w:r>
            <w:r w:rsidR="0084421F" w:rsidRPr="005B0C30">
              <w:rPr>
                <w:rFonts w:ascii="Arial" w:eastAsia="Calibri" w:hAnsi="Arial" w:cs="Arial"/>
                <w:lang w:val="en-AU" w:eastAsia="en-AU"/>
              </w:rPr>
              <w:t xml:space="preserve">their </w:t>
            </w:r>
            <w:r w:rsidR="005B0C30" w:rsidRPr="005B0C30">
              <w:rPr>
                <w:rFonts w:ascii="Arial" w:eastAsia="Calibri" w:hAnsi="Arial" w:cs="Arial"/>
                <w:lang w:val="en-AU" w:eastAsia="en-AU"/>
              </w:rPr>
              <w:t xml:space="preserve">results from </w:t>
            </w:r>
            <w:r w:rsidR="0084421F" w:rsidRPr="005B0C30">
              <w:rPr>
                <w:rFonts w:ascii="Arial" w:eastAsia="Calibri" w:hAnsi="Arial" w:cs="Arial"/>
                <w:lang w:val="en-AU" w:eastAsia="en-AU"/>
              </w:rPr>
              <w:t>completed</w:t>
            </w:r>
            <w:r w:rsidR="0084421F">
              <w:rPr>
                <w:rFonts w:ascii="Arial" w:eastAsia="Calibri" w:hAnsi="Arial" w:cs="Arial"/>
                <w:lang w:val="en-AU" w:eastAsia="en-AU"/>
              </w:rPr>
              <w:t xml:space="preserve"> quizzes on </w:t>
            </w:r>
            <w:r w:rsidR="0084421F" w:rsidRPr="005B0C30">
              <w:rPr>
                <w:rFonts w:ascii="Arial" w:eastAsia="Calibri" w:hAnsi="Arial" w:cs="Arial"/>
                <w:lang w:val="en-AU" w:eastAsia="en-AU"/>
              </w:rPr>
              <w:t xml:space="preserve">values, </w:t>
            </w:r>
            <w:r w:rsidR="00612948" w:rsidRPr="005B0C30">
              <w:rPr>
                <w:rFonts w:ascii="Arial" w:eastAsia="Calibri" w:hAnsi="Arial" w:cs="Arial"/>
                <w:lang w:val="en-AU" w:eastAsia="en-AU"/>
              </w:rPr>
              <w:t xml:space="preserve">interests, </w:t>
            </w:r>
            <w:r w:rsidR="006F2160" w:rsidRPr="005B0C30">
              <w:rPr>
                <w:rFonts w:ascii="Arial" w:eastAsia="Calibri" w:hAnsi="Arial" w:cs="Arial"/>
                <w:lang w:val="en-AU" w:eastAsia="en-AU"/>
              </w:rPr>
              <w:t xml:space="preserve">skills, and </w:t>
            </w:r>
            <w:r w:rsidR="005B0C30">
              <w:rPr>
                <w:rFonts w:ascii="Arial" w:eastAsia="Calibri" w:hAnsi="Arial" w:cs="Arial"/>
                <w:lang w:val="en-AU" w:eastAsia="en-AU"/>
              </w:rPr>
              <w:t>d</w:t>
            </w:r>
            <w:r w:rsidR="006F2160" w:rsidRPr="005B0C30">
              <w:rPr>
                <w:rFonts w:ascii="Arial" w:eastAsia="Calibri" w:hAnsi="Arial" w:cs="Arial"/>
                <w:lang w:val="en-AU" w:eastAsia="en-AU"/>
              </w:rPr>
              <w:t xml:space="preserve">ream </w:t>
            </w:r>
            <w:r w:rsidR="005B0C30">
              <w:rPr>
                <w:rFonts w:ascii="Arial" w:eastAsia="Calibri" w:hAnsi="Arial" w:cs="Arial"/>
                <w:lang w:val="en-AU" w:eastAsia="en-AU"/>
              </w:rPr>
              <w:t>j</w:t>
            </w:r>
            <w:r w:rsidR="006F2160" w:rsidRPr="005B0C30">
              <w:rPr>
                <w:rFonts w:ascii="Arial" w:eastAsia="Calibri" w:hAnsi="Arial" w:cs="Arial"/>
                <w:lang w:val="en-AU" w:eastAsia="en-AU"/>
              </w:rPr>
              <w:t xml:space="preserve">ob </w:t>
            </w:r>
            <w:r w:rsidR="005B0C30">
              <w:rPr>
                <w:rFonts w:ascii="Arial" w:eastAsia="Calibri" w:hAnsi="Arial" w:cs="Arial"/>
                <w:lang w:val="en-AU" w:eastAsia="en-AU"/>
              </w:rPr>
              <w:t xml:space="preserve">on </w:t>
            </w:r>
            <w:r w:rsidRPr="005B0C30">
              <w:rPr>
                <w:rFonts w:ascii="Arial" w:eastAsia="Calibri" w:hAnsi="Arial" w:cs="Arial"/>
                <w:lang w:val="en-AU" w:eastAsia="en-AU"/>
              </w:rPr>
              <w:t xml:space="preserve">their </w:t>
            </w:r>
            <w:hyperlink r:id="rId18" w:history="1">
              <w:proofErr w:type="spellStart"/>
              <w:r w:rsidRPr="000467BC">
                <w:rPr>
                  <w:rStyle w:val="Hyperlink"/>
                  <w:rFonts w:ascii="Arial" w:hAnsi="Arial" w:cs="Arial"/>
                </w:rPr>
                <w:t>myfuture</w:t>
              </w:r>
              <w:proofErr w:type="spellEnd"/>
            </w:hyperlink>
            <w:r w:rsidRPr="005B0C30">
              <w:rPr>
                <w:rFonts w:ascii="Arial" w:eastAsia="Calibri" w:hAnsi="Arial" w:cs="Arial"/>
                <w:lang w:val="en-AU" w:eastAsia="en-AU"/>
              </w:rPr>
              <w:t xml:space="preserve"> career profile</w:t>
            </w:r>
            <w:r w:rsidR="006F2160" w:rsidRPr="005B0C30">
              <w:rPr>
                <w:rFonts w:ascii="Arial" w:eastAsia="Calibri" w:hAnsi="Arial" w:cs="Arial"/>
                <w:lang w:val="en-AU" w:eastAsia="en-AU"/>
              </w:rPr>
              <w:t xml:space="preserve">. </w:t>
            </w:r>
          </w:p>
          <w:p w14:paraId="73D0E386" w14:textId="762FD869" w:rsidR="00346CFA" w:rsidRPr="00BA0496" w:rsidRDefault="00624094" w:rsidP="00BA0496">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sidRPr="005B0C30">
              <w:rPr>
                <w:rFonts w:ascii="Arial" w:eastAsia="Calibri" w:hAnsi="Arial" w:cs="Arial"/>
                <w:lang w:val="en-AU" w:eastAsia="en-AU"/>
              </w:rPr>
              <w:t xml:space="preserve">Use </w:t>
            </w:r>
            <w:hyperlink r:id="rId19" w:history="1">
              <w:r w:rsidR="00252A1F" w:rsidRPr="005B0C30">
                <w:rPr>
                  <w:rStyle w:val="Hyperlink"/>
                  <w:rFonts w:ascii="Arial" w:eastAsia="Calibri" w:hAnsi="Arial" w:cs="Arial"/>
                  <w:lang w:val="en-AU" w:eastAsia="en-AU"/>
                </w:rPr>
                <w:t>Labour Market Insights</w:t>
              </w:r>
            </w:hyperlink>
            <w:r w:rsidRPr="005B0C30">
              <w:rPr>
                <w:rFonts w:ascii="Arial" w:eastAsia="Calibri" w:hAnsi="Arial" w:cs="Arial"/>
                <w:lang w:val="en-AU" w:eastAsia="en-AU"/>
              </w:rPr>
              <w:t xml:space="preserve"> to </w:t>
            </w:r>
            <w:r w:rsidR="00252A1F" w:rsidRPr="005B0C30">
              <w:rPr>
                <w:rFonts w:ascii="Arial" w:eastAsia="Calibri" w:hAnsi="Arial" w:cs="Arial"/>
                <w:lang w:val="en-AU" w:eastAsia="en-AU"/>
              </w:rPr>
              <w:t>identify</w:t>
            </w:r>
            <w:r w:rsidR="00252A1F">
              <w:rPr>
                <w:rFonts w:ascii="Arial" w:eastAsia="Calibri" w:hAnsi="Arial" w:cs="Arial"/>
                <w:lang w:val="en-AU" w:eastAsia="en-AU"/>
              </w:rPr>
              <w:t xml:space="preserve"> </w:t>
            </w:r>
            <w:r w:rsidRPr="00624094">
              <w:rPr>
                <w:rFonts w:ascii="Arial" w:eastAsia="Calibri" w:hAnsi="Arial" w:cs="Arial"/>
                <w:lang w:val="en-AU" w:eastAsia="en-AU"/>
              </w:rPr>
              <w:t>skills and attributes required for occupations o</w:t>
            </w:r>
            <w:r w:rsidR="00252A1F">
              <w:rPr>
                <w:rFonts w:ascii="Arial" w:eastAsia="Calibri" w:hAnsi="Arial" w:cs="Arial"/>
                <w:lang w:val="en-AU" w:eastAsia="en-AU"/>
              </w:rPr>
              <w:t>f interest.</w:t>
            </w:r>
          </w:p>
        </w:tc>
        <w:tc>
          <w:tcPr>
            <w:tcW w:w="5172" w:type="dxa"/>
            <w:shd w:val="clear" w:color="auto" w:fill="DEEAF6" w:themeFill="accent1" w:themeFillTint="33"/>
          </w:tcPr>
          <w:p w14:paraId="2FB5927A" w14:textId="4AA60C27" w:rsidR="00346CFA" w:rsidRPr="00391944" w:rsidRDefault="006F2160"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63C12377" w14:textId="3C820AE8" w:rsidR="00346CFA" w:rsidRPr="008C1917" w:rsidRDefault="007B5F1D" w:rsidP="007B5F1D">
            <w:pPr>
              <w:widowControl/>
              <w:numPr>
                <w:ilvl w:val="0"/>
                <w:numId w:val="3"/>
              </w:numPr>
              <w:suppressAutoHyphens/>
              <w:autoSpaceDE/>
              <w:autoSpaceDN/>
              <w:spacing w:before="120" w:after="120" w:line="260" w:lineRule="exact"/>
              <w:ind w:left="331" w:hanging="331"/>
              <w:rPr>
                <w:rFonts w:ascii="Arial" w:eastAsia="Calibri" w:hAnsi="Arial" w:cs="Arial"/>
                <w:sz w:val="20"/>
                <w:szCs w:val="20"/>
              </w:rPr>
            </w:pPr>
            <w:r w:rsidRPr="007B5F1D">
              <w:rPr>
                <w:rFonts w:ascii="Arial" w:hAnsi="Arial" w:cs="Arial"/>
                <w:lang w:val="en-AU"/>
              </w:rPr>
              <w:t xml:space="preserve">What other skills can be recognised </w:t>
            </w:r>
            <w:r w:rsidR="005B0C30">
              <w:rPr>
                <w:rFonts w:ascii="Arial" w:hAnsi="Arial" w:cs="Arial"/>
                <w:lang w:val="en-AU"/>
              </w:rPr>
              <w:t xml:space="preserve">from </w:t>
            </w:r>
            <w:r w:rsidR="00CC5774">
              <w:rPr>
                <w:rFonts w:ascii="Arial" w:hAnsi="Arial" w:cs="Arial"/>
                <w:lang w:val="en-AU"/>
              </w:rPr>
              <w:t xml:space="preserve">a student’s </w:t>
            </w:r>
            <w:r w:rsidRPr="007B5F1D">
              <w:rPr>
                <w:rFonts w:ascii="Arial" w:hAnsi="Arial" w:cs="Arial"/>
                <w:lang w:val="en-AU"/>
              </w:rPr>
              <w:t>personal interests</w:t>
            </w:r>
            <w:r w:rsidR="00CC5774">
              <w:rPr>
                <w:rFonts w:ascii="Arial" w:hAnsi="Arial" w:cs="Arial"/>
                <w:lang w:val="en-AU"/>
              </w:rPr>
              <w:t xml:space="preserve"> or activities including sport, </w:t>
            </w:r>
            <w:proofErr w:type="gramStart"/>
            <w:r w:rsidR="00CC5774">
              <w:rPr>
                <w:rFonts w:ascii="Arial" w:hAnsi="Arial" w:cs="Arial"/>
                <w:lang w:val="en-AU"/>
              </w:rPr>
              <w:t>community</w:t>
            </w:r>
            <w:proofErr w:type="gramEnd"/>
            <w:r w:rsidR="00CC5774">
              <w:rPr>
                <w:rFonts w:ascii="Arial" w:hAnsi="Arial" w:cs="Arial"/>
                <w:lang w:val="en-AU"/>
              </w:rPr>
              <w:t xml:space="preserve"> and part time work</w:t>
            </w:r>
            <w:r w:rsidR="002112F7">
              <w:rPr>
                <w:rFonts w:ascii="Arial" w:hAnsi="Arial" w:cs="Arial"/>
                <w:lang w:val="en-AU"/>
              </w:rPr>
              <w:t>?</w:t>
            </w:r>
          </w:p>
          <w:p w14:paraId="037A8192" w14:textId="77777777" w:rsidR="00346CFA" w:rsidRDefault="00346CFA" w:rsidP="007B5F1D">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p w14:paraId="40CAD7C3" w14:textId="68A0D563" w:rsidR="00346CFA" w:rsidRPr="00346CFA" w:rsidRDefault="00346CFA" w:rsidP="000467BC">
      <w:pPr>
        <w:spacing w:before="240" w:after="120" w:line="260" w:lineRule="exact"/>
        <w:ind w:left="-709" w:right="-612"/>
        <w:rPr>
          <w:rFonts w:ascii="Arial" w:hAnsi="Arial" w:cs="Arial"/>
          <w:b/>
          <w:lang w:val="en-AU"/>
        </w:rPr>
      </w:pPr>
      <w:r w:rsidRPr="00346CFA">
        <w:rPr>
          <w:rFonts w:ascii="Arial" w:hAnsi="Arial" w:cs="Arial"/>
          <w:b/>
          <w:lang w:val="en-AU"/>
        </w:rPr>
        <w:t xml:space="preserve">Reflection and </w:t>
      </w:r>
      <w:r w:rsidR="007155F8">
        <w:rPr>
          <w:rFonts w:ascii="Arial" w:hAnsi="Arial" w:cs="Arial"/>
          <w:b/>
          <w:lang w:val="en-AU"/>
        </w:rPr>
        <w:t>r</w:t>
      </w:r>
      <w:r w:rsidRPr="00346CFA">
        <w:rPr>
          <w:rFonts w:ascii="Arial" w:hAnsi="Arial" w:cs="Arial"/>
          <w:b/>
          <w:lang w:val="en-AU"/>
        </w:rPr>
        <w:t xml:space="preserve">eview </w:t>
      </w:r>
      <w:r w:rsidR="000467BC">
        <w:rPr>
          <w:rFonts w:ascii="Arial" w:hAnsi="Arial" w:cs="Arial"/>
          <w:b/>
          <w:lang w:val="en-AU"/>
        </w:rPr>
        <w:t>–</w:t>
      </w:r>
      <w:r w:rsidR="007155F8">
        <w:rPr>
          <w:rFonts w:ascii="Arial" w:hAnsi="Arial" w:cs="Arial"/>
          <w:b/>
          <w:lang w:val="en-AU"/>
        </w:rPr>
        <w:t xml:space="preserve"> </w:t>
      </w:r>
      <w:r w:rsidR="005B0C30">
        <w:rPr>
          <w:rFonts w:ascii="Arial" w:hAnsi="Arial" w:cs="Arial"/>
          <w:b/>
          <w:lang w:val="en-AU"/>
        </w:rPr>
        <w:t>w</w:t>
      </w:r>
      <w:r w:rsidR="007155F8">
        <w:rPr>
          <w:rFonts w:ascii="Arial" w:hAnsi="Arial" w:cs="Arial"/>
          <w:b/>
          <w:lang w:val="en-AU"/>
        </w:rPr>
        <w:t>or</w:t>
      </w:r>
      <w:r w:rsidR="00DD3F53">
        <w:rPr>
          <w:rFonts w:ascii="Arial" w:hAnsi="Arial" w:cs="Arial"/>
          <w:b/>
          <w:lang w:val="en-AU"/>
        </w:rPr>
        <w:t>k</w:t>
      </w:r>
      <w:r w:rsidR="007155F8">
        <w:rPr>
          <w:rFonts w:ascii="Arial" w:hAnsi="Arial" w:cs="Arial"/>
          <w:b/>
          <w:lang w:val="en-AU"/>
        </w:rPr>
        <w:t xml:space="preserve"> history </w:t>
      </w:r>
    </w:p>
    <w:p w14:paraId="3DDD6321" w14:textId="7D271DC3" w:rsidR="00346CFA" w:rsidRPr="00346CFA" w:rsidRDefault="00705578" w:rsidP="00705578">
      <w:pPr>
        <w:spacing w:before="120" w:after="120" w:line="260" w:lineRule="exact"/>
        <w:ind w:left="-709" w:right="-612"/>
        <w:rPr>
          <w:rFonts w:ascii="Arial" w:hAnsi="Arial" w:cs="Arial"/>
          <w:lang w:val="en-AU"/>
        </w:rPr>
      </w:pPr>
      <w:r>
        <w:rPr>
          <w:rFonts w:ascii="Arial" w:hAnsi="Arial" w:cs="Arial"/>
          <w:lang w:val="en-AU"/>
        </w:rPr>
        <w:t>S</w:t>
      </w:r>
      <w:r w:rsidR="00346CFA" w:rsidRPr="00346CFA">
        <w:rPr>
          <w:rFonts w:ascii="Arial" w:hAnsi="Arial" w:cs="Arial"/>
          <w:lang w:val="en-AU"/>
        </w:rPr>
        <w:t>tudents</w:t>
      </w:r>
      <w:r>
        <w:rPr>
          <w:rFonts w:ascii="Arial" w:hAnsi="Arial" w:cs="Arial"/>
          <w:lang w:val="en-AU"/>
        </w:rPr>
        <w:t xml:space="preserve"> identify work experience</w:t>
      </w:r>
      <w:r w:rsidR="00346CFA" w:rsidRPr="00346CFA">
        <w:rPr>
          <w:rFonts w:ascii="Arial" w:hAnsi="Arial" w:cs="Arial"/>
          <w:lang w:val="en-AU"/>
        </w:rPr>
        <w:t xml:space="preserve"> activities</w:t>
      </w:r>
      <w:r w:rsidR="002112F7">
        <w:rPr>
          <w:rFonts w:ascii="Arial" w:hAnsi="Arial" w:cs="Arial"/>
          <w:lang w:val="en-AU"/>
        </w:rPr>
        <w:t>,</w:t>
      </w:r>
      <w:r w:rsidR="00346CFA" w:rsidRPr="00346CFA">
        <w:rPr>
          <w:rFonts w:ascii="Arial" w:hAnsi="Arial" w:cs="Arial"/>
          <w:lang w:val="en-AU"/>
        </w:rPr>
        <w:t xml:space="preserve"> including workplace le</w:t>
      </w:r>
      <w:r w:rsidR="002112F7">
        <w:rPr>
          <w:rFonts w:ascii="Arial" w:hAnsi="Arial" w:cs="Arial"/>
          <w:lang w:val="en-AU"/>
        </w:rPr>
        <w:t>arning, part time work or self-</w:t>
      </w:r>
      <w:r w:rsidR="00346CFA" w:rsidRPr="00346CFA">
        <w:rPr>
          <w:rFonts w:ascii="Arial" w:hAnsi="Arial" w:cs="Arial"/>
          <w:lang w:val="en-AU"/>
        </w:rPr>
        <w:t>employment</w:t>
      </w:r>
      <w:r>
        <w:rPr>
          <w:rFonts w:ascii="Arial" w:hAnsi="Arial" w:cs="Arial"/>
          <w:lang w:val="en-AU"/>
        </w:rPr>
        <w:t>, volunteering</w:t>
      </w:r>
      <w:r w:rsidR="005B0C30">
        <w:rPr>
          <w:rFonts w:ascii="Arial" w:hAnsi="Arial" w:cs="Arial"/>
          <w:lang w:val="en-AU"/>
        </w:rPr>
        <w:t>,</w:t>
      </w:r>
      <w:r>
        <w:rPr>
          <w:rFonts w:ascii="Arial" w:hAnsi="Arial" w:cs="Arial"/>
          <w:lang w:val="en-AU"/>
        </w:rPr>
        <w:t xml:space="preserve"> </w:t>
      </w:r>
      <w:proofErr w:type="gramStart"/>
      <w:r>
        <w:rPr>
          <w:rFonts w:ascii="Arial" w:hAnsi="Arial" w:cs="Arial"/>
          <w:lang w:val="en-AU"/>
        </w:rPr>
        <w:t>activities</w:t>
      </w:r>
      <w:proofErr w:type="gramEnd"/>
      <w:r>
        <w:rPr>
          <w:rFonts w:ascii="Arial" w:hAnsi="Arial" w:cs="Arial"/>
          <w:lang w:val="en-AU"/>
        </w:rPr>
        <w:t xml:space="preserve"> and responsibilities in the school and broader community</w:t>
      </w:r>
      <w:r w:rsidR="00346CFA" w:rsidRPr="00346CFA">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ED1D09" w14:paraId="1E12977A" w14:textId="77777777" w:rsidTr="00BE7E18">
        <w:trPr>
          <w:jc w:val="center"/>
        </w:trPr>
        <w:tc>
          <w:tcPr>
            <w:tcW w:w="5171" w:type="dxa"/>
            <w:shd w:val="clear" w:color="auto" w:fill="DEEAF6" w:themeFill="accent1" w:themeFillTint="33"/>
          </w:tcPr>
          <w:p w14:paraId="7F812B73" w14:textId="7B3474A4" w:rsidR="00CA5B88" w:rsidRPr="00CA5B88" w:rsidRDefault="00DF570B" w:rsidP="000467BC">
            <w:pPr>
              <w:suppressAutoHyphens/>
              <w:spacing w:before="120" w:after="120" w:line="260" w:lineRule="exact"/>
              <w:outlineLvl w:val="1"/>
              <w:rPr>
                <w:rFonts w:ascii="Arial" w:eastAsia="Calibri" w:hAnsi="Arial" w:cs="Arial"/>
                <w:lang w:val="en-AU" w:eastAsia="en-AU"/>
              </w:rPr>
            </w:pPr>
            <w:r>
              <w:rPr>
                <w:rFonts w:ascii="Arial" w:eastAsia="Calibri" w:hAnsi="Arial" w:cs="Arial"/>
                <w:b/>
                <w:color w:val="000000"/>
                <w:szCs w:val="20"/>
              </w:rPr>
              <w:t>Before and during</w:t>
            </w:r>
          </w:p>
          <w:p w14:paraId="5B38621A" w14:textId="77777777" w:rsidR="00705578" w:rsidRDefault="00705578" w:rsidP="00B947E1">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bCs/>
                <w:lang w:val="en-AU" w:eastAsia="en-AU"/>
              </w:rPr>
              <w:t xml:space="preserve">Present </w:t>
            </w:r>
            <w:r w:rsidR="00B947E1" w:rsidRPr="00B947E1">
              <w:rPr>
                <w:rFonts w:ascii="Arial" w:eastAsia="Calibri" w:hAnsi="Arial" w:cs="Arial"/>
                <w:bCs/>
                <w:lang w:val="en-AU" w:eastAsia="en-AU"/>
              </w:rPr>
              <w:t>Situa</w:t>
            </w:r>
            <w:r w:rsidR="00B947E1">
              <w:rPr>
                <w:rFonts w:ascii="Arial" w:eastAsia="Calibri" w:hAnsi="Arial" w:cs="Arial"/>
                <w:bCs/>
                <w:lang w:val="en-AU" w:eastAsia="en-AU"/>
              </w:rPr>
              <w:t xml:space="preserve">tion Task Action Result (STAR) or </w:t>
            </w:r>
            <w:r w:rsidR="00B947E1" w:rsidRPr="00B947E1">
              <w:rPr>
                <w:rFonts w:ascii="Arial" w:eastAsia="Calibri" w:hAnsi="Arial" w:cs="Arial"/>
                <w:bCs/>
                <w:lang w:val="en-AU" w:eastAsia="en-AU"/>
              </w:rPr>
              <w:t>Situation Action Outcome (SAO)</w:t>
            </w:r>
            <w:r w:rsidR="00B947E1">
              <w:rPr>
                <w:rFonts w:ascii="Arial" w:eastAsia="Calibri" w:hAnsi="Arial" w:cs="Arial"/>
                <w:lang w:val="en-AU" w:eastAsia="en-AU"/>
              </w:rPr>
              <w:t xml:space="preserve"> </w:t>
            </w:r>
            <w:r>
              <w:rPr>
                <w:rFonts w:ascii="Arial" w:eastAsia="Calibri" w:hAnsi="Arial" w:cs="Arial"/>
                <w:lang w:val="en-AU" w:eastAsia="en-AU"/>
              </w:rPr>
              <w:t>structure to scaffold evidence of work capabilities</w:t>
            </w:r>
            <w:r w:rsidR="00440D4A">
              <w:rPr>
                <w:rFonts w:ascii="Arial" w:eastAsia="Calibri" w:hAnsi="Arial" w:cs="Arial"/>
                <w:lang w:val="en-AU" w:eastAsia="en-AU"/>
              </w:rPr>
              <w:t xml:space="preserve">. </w:t>
            </w:r>
          </w:p>
          <w:p w14:paraId="1C093E8E" w14:textId="0AFDE1DC" w:rsidR="00DF570B" w:rsidRDefault="00440D4A" w:rsidP="00B947E1">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Explicitly link responsibilities and the type of work to capabilities.</w:t>
            </w:r>
          </w:p>
          <w:p w14:paraId="54E5A807" w14:textId="4F239BB4" w:rsidR="005B4000" w:rsidRDefault="00DF570B" w:rsidP="000467BC">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bCs/>
                <w:lang w:val="en-AU" w:eastAsia="en-AU"/>
              </w:rPr>
              <w:t>T</w:t>
            </w:r>
            <w:r w:rsidR="005B0C30">
              <w:rPr>
                <w:rFonts w:ascii="Arial" w:eastAsia="Calibri" w:hAnsi="Arial" w:cs="Arial"/>
                <w:bCs/>
                <w:lang w:val="en-AU" w:eastAsia="en-AU"/>
              </w:rPr>
              <w:t xml:space="preserve">o </w:t>
            </w:r>
            <w:r>
              <w:rPr>
                <w:rFonts w:ascii="Arial" w:eastAsia="Calibri" w:hAnsi="Arial" w:cs="Arial"/>
                <w:bCs/>
                <w:lang w:val="en-AU" w:eastAsia="en-AU"/>
              </w:rPr>
              <w:t xml:space="preserve">help consolidate the process for addressing </w:t>
            </w:r>
            <w:r w:rsidR="00B947E1" w:rsidRPr="00B947E1">
              <w:rPr>
                <w:rFonts w:ascii="Arial" w:eastAsia="Calibri" w:hAnsi="Arial" w:cs="Arial"/>
                <w:lang w:val="en-AU" w:eastAsia="en-AU"/>
              </w:rPr>
              <w:t>selectio</w:t>
            </w:r>
            <w:r w:rsidR="00B947E1">
              <w:rPr>
                <w:rFonts w:ascii="Arial" w:eastAsia="Calibri" w:hAnsi="Arial" w:cs="Arial"/>
                <w:lang w:val="en-AU" w:eastAsia="en-AU"/>
              </w:rPr>
              <w:t>n criteria or job requirements</w:t>
            </w:r>
            <w:r w:rsidR="005B0C30">
              <w:rPr>
                <w:rFonts w:ascii="Arial" w:eastAsia="Calibri" w:hAnsi="Arial" w:cs="Arial"/>
                <w:lang w:val="en-AU" w:eastAsia="en-AU"/>
              </w:rPr>
              <w:t>, refer students to:</w:t>
            </w:r>
          </w:p>
          <w:p w14:paraId="7736B510" w14:textId="7FD97836" w:rsidR="00B947E1" w:rsidRPr="000467BC" w:rsidRDefault="00EB6227" w:rsidP="000467BC">
            <w:pPr>
              <w:widowControl/>
              <w:numPr>
                <w:ilvl w:val="0"/>
                <w:numId w:val="4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Style w:val="Hyperlink"/>
                <w:rFonts w:ascii="Arial" w:eastAsia="Calibri" w:hAnsi="Arial" w:cs="Arial"/>
                <w:color w:val="auto"/>
                <w:u w:val="none"/>
                <w:lang w:val="en-AU" w:eastAsia="en-AU"/>
              </w:rPr>
            </w:pPr>
            <w:hyperlink r:id="rId20" w:history="1">
              <w:r w:rsidR="00B947E1" w:rsidRPr="00B947E1">
                <w:rPr>
                  <w:rStyle w:val="Hyperlink"/>
                  <w:rFonts w:ascii="Arial" w:eastAsia="Calibri" w:hAnsi="Arial" w:cs="Arial"/>
                  <w:lang w:eastAsia="en-AU"/>
                </w:rPr>
                <w:t xml:space="preserve">How to respond to key selection criteria | </w:t>
              </w:r>
              <w:proofErr w:type="spellStart"/>
              <w:r w:rsidR="00B947E1" w:rsidRPr="00B947E1">
                <w:rPr>
                  <w:rStyle w:val="Hyperlink"/>
                  <w:rFonts w:ascii="Arial" w:eastAsia="Calibri" w:hAnsi="Arial" w:cs="Arial"/>
                  <w:lang w:eastAsia="en-AU"/>
                </w:rPr>
                <w:t>myfuture</w:t>
              </w:r>
              <w:proofErr w:type="spellEnd"/>
            </w:hyperlink>
            <w:r w:rsidR="005B4000">
              <w:rPr>
                <w:rStyle w:val="Hyperlink"/>
                <w:rFonts w:ascii="Arial" w:eastAsia="Calibri" w:hAnsi="Arial" w:cs="Arial"/>
                <w:lang w:eastAsia="en-AU"/>
              </w:rPr>
              <w:t xml:space="preserve"> </w:t>
            </w:r>
          </w:p>
          <w:p w14:paraId="3973B858" w14:textId="55443128" w:rsidR="006602E3" w:rsidRPr="000467BC" w:rsidRDefault="00EB6227" w:rsidP="000467BC">
            <w:pPr>
              <w:widowControl/>
              <w:numPr>
                <w:ilvl w:val="0"/>
                <w:numId w:val="49"/>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lang w:val="en-AU" w:eastAsia="en-AU"/>
              </w:rPr>
            </w:pPr>
            <w:hyperlink r:id="rId21" w:history="1">
              <w:r w:rsidR="005B4000" w:rsidRPr="005B4000">
                <w:rPr>
                  <w:rStyle w:val="Hyperlink"/>
                  <w:rFonts w:ascii="Arial" w:eastAsia="Calibri" w:hAnsi="Arial" w:cs="Arial"/>
                  <w:lang w:eastAsia="en-AU"/>
                </w:rPr>
                <w:t>Jobs and Skills WA: Responding to selection criteria</w:t>
              </w:r>
            </w:hyperlink>
            <w:r w:rsidR="000467BC">
              <w:rPr>
                <w:rFonts w:ascii="Arial" w:eastAsia="Calibri" w:hAnsi="Arial" w:cs="Arial"/>
                <w:lang w:val="en-AU" w:eastAsia="en-AU"/>
              </w:rPr>
              <w:t>.</w:t>
            </w:r>
          </w:p>
        </w:tc>
        <w:tc>
          <w:tcPr>
            <w:tcW w:w="5172" w:type="dxa"/>
            <w:shd w:val="clear" w:color="auto" w:fill="DEEAF6" w:themeFill="accent1" w:themeFillTint="33"/>
          </w:tcPr>
          <w:p w14:paraId="2773E722" w14:textId="24191DE3" w:rsidR="00ED1D09" w:rsidRPr="00391944" w:rsidRDefault="00DF570B"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Future connections </w:t>
            </w:r>
          </w:p>
          <w:p w14:paraId="7DE5EE35" w14:textId="5DC08B02" w:rsidR="00B947E1" w:rsidRPr="00B947E1" w:rsidRDefault="00B947E1" w:rsidP="00B947E1">
            <w:pPr>
              <w:widowControl/>
              <w:numPr>
                <w:ilvl w:val="0"/>
                <w:numId w:val="3"/>
              </w:numPr>
              <w:suppressAutoHyphens/>
              <w:autoSpaceDE/>
              <w:autoSpaceDN/>
              <w:spacing w:before="120" w:after="120" w:line="260" w:lineRule="exact"/>
              <w:ind w:left="331" w:hanging="331"/>
              <w:rPr>
                <w:rFonts w:ascii="Arial" w:hAnsi="Arial" w:cs="Arial"/>
                <w:lang w:val="en-AU"/>
              </w:rPr>
            </w:pPr>
            <w:r w:rsidRPr="00B947E1">
              <w:rPr>
                <w:rFonts w:ascii="Arial" w:hAnsi="Arial" w:cs="Arial"/>
                <w:lang w:val="en-AU"/>
              </w:rPr>
              <w:t>Transfer any new information or updated work capabilities to resum</w:t>
            </w:r>
            <w:r w:rsidR="0057247C">
              <w:rPr>
                <w:rFonts w:ascii="Arial" w:hAnsi="Arial" w:cs="Arial"/>
                <w:lang w:val="en-AU"/>
              </w:rPr>
              <w:t>e</w:t>
            </w:r>
            <w:r w:rsidRPr="00B947E1">
              <w:rPr>
                <w:rFonts w:ascii="Arial" w:hAnsi="Arial" w:cs="Arial"/>
                <w:lang w:val="en-AU"/>
              </w:rPr>
              <w:t xml:space="preserve">. </w:t>
            </w:r>
          </w:p>
          <w:p w14:paraId="249F39DF" w14:textId="74F410AC" w:rsidR="00DF570B" w:rsidRPr="000467BC" w:rsidRDefault="0057247C" w:rsidP="00B947E1">
            <w:pPr>
              <w:widowControl/>
              <w:numPr>
                <w:ilvl w:val="0"/>
                <w:numId w:val="3"/>
              </w:numPr>
              <w:suppressAutoHyphens/>
              <w:autoSpaceDE/>
              <w:autoSpaceDN/>
              <w:spacing w:before="120" w:after="120" w:line="260" w:lineRule="exact"/>
              <w:ind w:left="331" w:hanging="331"/>
              <w:rPr>
                <w:rFonts w:ascii="Arial" w:eastAsia="Calibri" w:hAnsi="Arial" w:cs="Arial"/>
              </w:rPr>
            </w:pPr>
            <w:r>
              <w:rPr>
                <w:rFonts w:ascii="Arial" w:eastAsia="Calibri" w:hAnsi="Arial" w:cs="Arial"/>
              </w:rPr>
              <w:t>C</w:t>
            </w:r>
            <w:r w:rsidR="00DF570B" w:rsidRPr="000467BC">
              <w:rPr>
                <w:rFonts w:ascii="Arial" w:eastAsia="Calibri" w:hAnsi="Arial" w:cs="Arial"/>
              </w:rPr>
              <w:t xml:space="preserve">onsider further skill growth required </w:t>
            </w:r>
            <w:r w:rsidR="00DF570B">
              <w:rPr>
                <w:rFonts w:ascii="Arial" w:eastAsia="Calibri" w:hAnsi="Arial" w:cs="Arial"/>
              </w:rPr>
              <w:t>in future action planning activities.</w:t>
            </w:r>
          </w:p>
          <w:p w14:paraId="7AF181EF" w14:textId="77777777" w:rsidR="00ED1D09" w:rsidRDefault="00ED1D09" w:rsidP="007B5F1D">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p w14:paraId="6F5CC116" w14:textId="05F8459C" w:rsidR="00346CFA" w:rsidRDefault="00346CFA" w:rsidP="007B5F1D">
      <w:pPr>
        <w:spacing w:before="120" w:after="120" w:line="260" w:lineRule="exact"/>
        <w:ind w:left="-709" w:right="-612"/>
        <w:rPr>
          <w:rFonts w:ascii="Arial" w:hAnsi="Arial" w:cs="Arial"/>
          <w:lang w:val="en-AU"/>
        </w:rPr>
      </w:pPr>
    </w:p>
    <w:p w14:paraId="20931C4F" w14:textId="032BF7A2" w:rsidR="006A663E" w:rsidRPr="006A663E" w:rsidRDefault="006A663E" w:rsidP="006A7BB2">
      <w:pPr>
        <w:spacing w:before="360" w:after="120" w:line="260" w:lineRule="exact"/>
        <w:ind w:left="-709" w:right="-612"/>
        <w:rPr>
          <w:rFonts w:ascii="Arial" w:hAnsi="Arial" w:cs="Arial"/>
          <w:b/>
          <w:bCs/>
          <w:lang w:val="en-AU"/>
        </w:rPr>
      </w:pPr>
      <w:r w:rsidRPr="006A663E">
        <w:rPr>
          <w:rFonts w:ascii="Arial" w:hAnsi="Arial" w:cs="Arial"/>
          <w:b/>
          <w:bCs/>
          <w:lang w:val="en-AU"/>
        </w:rPr>
        <w:t>Reflection and Review – Capabilities</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A663E" w14:paraId="03FA1494" w14:textId="77777777" w:rsidTr="005219E1">
        <w:trPr>
          <w:jc w:val="center"/>
        </w:trPr>
        <w:tc>
          <w:tcPr>
            <w:tcW w:w="5171" w:type="dxa"/>
            <w:shd w:val="clear" w:color="auto" w:fill="DEEAF6" w:themeFill="accent1" w:themeFillTint="33"/>
          </w:tcPr>
          <w:p w14:paraId="116BE3B8" w14:textId="70E6FE89" w:rsidR="006A663E" w:rsidRPr="00CA5B88" w:rsidRDefault="006A663E" w:rsidP="000467BC">
            <w:pPr>
              <w:suppressAutoHyphens/>
              <w:spacing w:before="120" w:after="120" w:line="260" w:lineRule="exact"/>
              <w:outlineLvl w:val="1"/>
              <w:rPr>
                <w:rFonts w:ascii="Arial" w:eastAsia="Calibri" w:hAnsi="Arial" w:cs="Arial"/>
                <w:lang w:val="en-AU" w:eastAsia="en-AU"/>
              </w:rPr>
            </w:pPr>
            <w:r>
              <w:rPr>
                <w:rFonts w:ascii="Arial" w:eastAsia="Calibri" w:hAnsi="Arial" w:cs="Arial"/>
                <w:b/>
                <w:color w:val="000000"/>
                <w:szCs w:val="20"/>
              </w:rPr>
              <w:t>Before and during</w:t>
            </w:r>
          </w:p>
          <w:p w14:paraId="1B4F9C66" w14:textId="6B81C691" w:rsidR="006A663E" w:rsidRPr="00A33840" w:rsidRDefault="005B0C30" w:rsidP="00A33840">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Students e</w:t>
            </w:r>
            <w:r w:rsidR="006A663E" w:rsidRPr="00624094">
              <w:rPr>
                <w:rFonts w:ascii="Arial" w:eastAsia="Calibri" w:hAnsi="Arial" w:cs="Arial"/>
                <w:lang w:val="en-AU" w:eastAsia="en-AU"/>
              </w:rPr>
              <w:t xml:space="preserve">xplore higher or progressive skill development in areas of interest. </w:t>
            </w:r>
            <w:r w:rsidR="006A663E">
              <w:rPr>
                <w:rFonts w:ascii="Arial" w:eastAsia="Calibri" w:hAnsi="Arial" w:cs="Arial"/>
                <w:lang w:val="en-AU" w:eastAsia="en-AU"/>
              </w:rPr>
              <w:t>Using Year 11 pathway planning</w:t>
            </w:r>
            <w:r>
              <w:rPr>
                <w:rFonts w:ascii="Arial" w:eastAsia="Calibri" w:hAnsi="Arial" w:cs="Arial"/>
                <w:lang w:val="en-AU" w:eastAsia="en-AU"/>
              </w:rPr>
              <w:t>,</w:t>
            </w:r>
            <w:r w:rsidR="006A663E">
              <w:rPr>
                <w:rFonts w:ascii="Arial" w:eastAsia="Calibri" w:hAnsi="Arial" w:cs="Arial"/>
                <w:lang w:val="en-AU" w:eastAsia="en-AU"/>
              </w:rPr>
              <w:t xml:space="preserve"> encourage consideration of growth in their work capabilities as they complete the table in Year 12. </w:t>
            </w:r>
            <w:r w:rsidR="006A663E" w:rsidRPr="00624094">
              <w:rPr>
                <w:rFonts w:ascii="Arial" w:eastAsia="Calibri" w:hAnsi="Arial" w:cs="Arial"/>
                <w:lang w:val="en-AU" w:eastAsia="en-AU"/>
              </w:rPr>
              <w:t>Consider the nature of change over time and factors influencing these changes.</w:t>
            </w:r>
          </w:p>
        </w:tc>
        <w:tc>
          <w:tcPr>
            <w:tcW w:w="5172" w:type="dxa"/>
            <w:shd w:val="clear" w:color="auto" w:fill="DEEAF6" w:themeFill="accent1" w:themeFillTint="33"/>
          </w:tcPr>
          <w:p w14:paraId="582FB737" w14:textId="68BFD311" w:rsidR="006A663E" w:rsidRPr="00391944" w:rsidRDefault="006A663E" w:rsidP="005219E1">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Future connections </w:t>
            </w:r>
          </w:p>
          <w:p w14:paraId="194B2E00" w14:textId="49F313FE" w:rsidR="006A663E" w:rsidRPr="000467BC" w:rsidRDefault="0057247C" w:rsidP="0057247C">
            <w:pPr>
              <w:pStyle w:val="ListParagraph"/>
              <w:widowControl/>
              <w:numPr>
                <w:ilvl w:val="0"/>
                <w:numId w:val="2"/>
              </w:numPr>
              <w:suppressAutoHyphens/>
              <w:autoSpaceDE/>
              <w:autoSpaceDN/>
              <w:spacing w:before="120" w:after="120" w:line="260" w:lineRule="exact"/>
              <w:ind w:left="245" w:hanging="283"/>
              <w:rPr>
                <w:rFonts w:ascii="Arial" w:eastAsia="Calibri" w:hAnsi="Arial" w:cs="Arial"/>
              </w:rPr>
            </w:pPr>
            <w:r>
              <w:rPr>
                <w:rFonts w:ascii="Arial" w:eastAsia="Calibri" w:hAnsi="Arial" w:cs="Arial"/>
              </w:rPr>
              <w:t>Students structure an example of evidence for each work capability using the STAR evidence structure.</w:t>
            </w:r>
          </w:p>
          <w:p w14:paraId="7430820D" w14:textId="77777777" w:rsidR="006A663E" w:rsidRDefault="006A663E" w:rsidP="005219E1">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p w14:paraId="54685257" w14:textId="22111269" w:rsidR="00346CFA" w:rsidRPr="00346CFA" w:rsidRDefault="00AC7CA5" w:rsidP="0057247C">
      <w:pPr>
        <w:spacing w:before="120" w:after="120" w:line="260" w:lineRule="exact"/>
        <w:ind w:left="-709" w:right="-612"/>
        <w:rPr>
          <w:rFonts w:ascii="Arial" w:hAnsi="Arial" w:cs="Arial"/>
          <w:b/>
          <w:lang w:val="en-AU"/>
        </w:rPr>
      </w:pPr>
      <w:r w:rsidRPr="00346CFA">
        <w:rPr>
          <w:rFonts w:ascii="Arial" w:hAnsi="Arial" w:cs="Arial"/>
          <w:b/>
          <w:lang w:val="en-AU"/>
        </w:rPr>
        <w:t>Self-</w:t>
      </w:r>
      <w:r>
        <w:rPr>
          <w:rFonts w:ascii="Arial" w:hAnsi="Arial" w:cs="Arial"/>
          <w:b/>
          <w:lang w:val="en-AU"/>
        </w:rPr>
        <w:t>m</w:t>
      </w:r>
      <w:r w:rsidRPr="00346CFA">
        <w:rPr>
          <w:rFonts w:ascii="Arial" w:hAnsi="Arial" w:cs="Arial"/>
          <w:b/>
          <w:lang w:val="en-AU"/>
        </w:rPr>
        <w:t>arketing</w:t>
      </w:r>
      <w:r w:rsidR="00346CFA" w:rsidRPr="00346CFA">
        <w:rPr>
          <w:rFonts w:ascii="Arial" w:hAnsi="Arial" w:cs="Arial"/>
          <w:b/>
          <w:lang w:val="en-AU"/>
        </w:rPr>
        <w:t xml:space="preserve"> </w:t>
      </w:r>
    </w:p>
    <w:p w14:paraId="093D9F85" w14:textId="6CAB9039" w:rsidR="00346CFA" w:rsidRDefault="00346CFA" w:rsidP="00A33840">
      <w:pPr>
        <w:spacing w:before="120" w:after="120" w:line="260" w:lineRule="exact"/>
        <w:ind w:left="-709" w:right="-612"/>
        <w:rPr>
          <w:rFonts w:ascii="Arial" w:hAnsi="Arial" w:cs="Arial"/>
          <w:lang w:val="en-AU"/>
        </w:rPr>
      </w:pPr>
      <w:r w:rsidRPr="00346CFA">
        <w:rPr>
          <w:rFonts w:ascii="Arial" w:hAnsi="Arial" w:cs="Arial"/>
          <w:lang w:val="en-AU"/>
        </w:rPr>
        <w:t xml:space="preserve">The development of a personal brand or </w:t>
      </w:r>
      <w:r w:rsidR="0057247C">
        <w:rPr>
          <w:rFonts w:ascii="Arial" w:hAnsi="Arial" w:cs="Arial"/>
          <w:lang w:val="en-AU"/>
        </w:rPr>
        <w:t xml:space="preserve">personal </w:t>
      </w:r>
      <w:r w:rsidRPr="00346CFA">
        <w:rPr>
          <w:rFonts w:ascii="Arial" w:hAnsi="Arial" w:cs="Arial"/>
          <w:lang w:val="en-AU"/>
        </w:rPr>
        <w:t>summary is a useful tool for self-promotion or applications in a range of contexts. Students</w:t>
      </w:r>
      <w:r w:rsidR="0057247C">
        <w:rPr>
          <w:rFonts w:ascii="Arial" w:hAnsi="Arial" w:cs="Arial"/>
          <w:lang w:val="en-AU"/>
        </w:rPr>
        <w:t xml:space="preserve"> should</w:t>
      </w:r>
      <w:r w:rsidRPr="00346CFA">
        <w:rPr>
          <w:rFonts w:ascii="Arial" w:hAnsi="Arial" w:cs="Arial"/>
          <w:lang w:val="en-AU"/>
        </w:rPr>
        <w:t xml:space="preserve"> consider a range of platforms for promotion. Discuss the use of Facebook, Instagram, LinkedIn</w:t>
      </w:r>
      <w:r w:rsidR="00CC5774">
        <w:rPr>
          <w:rFonts w:ascii="Arial" w:hAnsi="Arial" w:cs="Arial"/>
          <w:lang w:val="en-AU"/>
        </w:rPr>
        <w:t xml:space="preserve"> (or other social media platforms)</w:t>
      </w:r>
      <w:r w:rsidRPr="00346CFA">
        <w:rPr>
          <w:rFonts w:ascii="Arial" w:hAnsi="Arial" w:cs="Arial"/>
          <w:lang w:val="en-AU"/>
        </w:rPr>
        <w:t xml:space="preserve">, Apprenticeship and Traineeship </w:t>
      </w:r>
      <w:r w:rsidR="006602E3">
        <w:rPr>
          <w:rFonts w:ascii="Arial" w:hAnsi="Arial" w:cs="Arial"/>
          <w:lang w:val="en-AU"/>
        </w:rPr>
        <w:t>p</w:t>
      </w:r>
      <w:r w:rsidRPr="00346CFA">
        <w:rPr>
          <w:rFonts w:ascii="Arial" w:hAnsi="Arial" w:cs="Arial"/>
          <w:lang w:val="en-AU"/>
        </w:rPr>
        <w:t xml:space="preserve">roviders, employment agencies, </w:t>
      </w:r>
      <w:proofErr w:type="gramStart"/>
      <w:r w:rsidRPr="00346CFA">
        <w:rPr>
          <w:rFonts w:ascii="Arial" w:hAnsi="Arial" w:cs="Arial"/>
          <w:lang w:val="en-AU"/>
        </w:rPr>
        <w:t>video</w:t>
      </w:r>
      <w:r w:rsidR="003E3574">
        <w:rPr>
          <w:rFonts w:ascii="Arial" w:hAnsi="Arial" w:cs="Arial"/>
          <w:lang w:val="en-AU"/>
        </w:rPr>
        <w:t>s</w:t>
      </w:r>
      <w:proofErr w:type="gramEnd"/>
      <w:r w:rsidR="003E3574">
        <w:rPr>
          <w:rFonts w:ascii="Arial" w:hAnsi="Arial" w:cs="Arial"/>
          <w:lang w:val="en-AU"/>
        </w:rPr>
        <w:t xml:space="preserve"> and professional portfolios.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ED1D09" w14:paraId="0A68D698" w14:textId="77777777" w:rsidTr="00BE7E18">
        <w:trPr>
          <w:jc w:val="center"/>
        </w:trPr>
        <w:tc>
          <w:tcPr>
            <w:tcW w:w="5171" w:type="dxa"/>
            <w:shd w:val="clear" w:color="auto" w:fill="DEEAF6" w:themeFill="accent1" w:themeFillTint="33"/>
          </w:tcPr>
          <w:p w14:paraId="4417A07C" w14:textId="2C391D88" w:rsidR="00ED1D09" w:rsidRPr="00B93193" w:rsidRDefault="00A243A9"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0F698A3F" w14:textId="00FFC03B" w:rsidR="006A7A28" w:rsidRPr="00AC7CA5" w:rsidRDefault="006A7A28" w:rsidP="00A33840">
            <w:pPr>
              <w:pStyle w:val="ListParagraph"/>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88"/>
              <w:rPr>
                <w:rFonts w:ascii="Arial" w:eastAsia="Calibri" w:hAnsi="Arial" w:cs="Arial"/>
                <w:lang w:val="en-AU" w:eastAsia="en-AU"/>
              </w:rPr>
            </w:pPr>
            <w:r w:rsidRPr="00AC7CA5">
              <w:rPr>
                <w:rFonts w:ascii="Arial" w:eastAsia="Calibri" w:hAnsi="Arial" w:cs="Arial"/>
                <w:lang w:val="en-AU" w:eastAsia="en-AU"/>
              </w:rPr>
              <w:t>Students revisit the following sites access</w:t>
            </w:r>
            <w:r w:rsidR="00A243A9" w:rsidRPr="00AC7CA5">
              <w:rPr>
                <w:rFonts w:ascii="Arial" w:eastAsia="Calibri" w:hAnsi="Arial" w:cs="Arial"/>
                <w:lang w:val="en-AU" w:eastAsia="en-AU"/>
              </w:rPr>
              <w:t>ed</w:t>
            </w:r>
            <w:r w:rsidRPr="00AC7CA5">
              <w:rPr>
                <w:rFonts w:ascii="Arial" w:eastAsia="Calibri" w:hAnsi="Arial" w:cs="Arial"/>
                <w:lang w:val="en-AU" w:eastAsia="en-AU"/>
              </w:rPr>
              <w:t xml:space="preserve"> during </w:t>
            </w:r>
            <w:r w:rsidR="006602E3" w:rsidRPr="00AC7CA5">
              <w:rPr>
                <w:rFonts w:ascii="Arial" w:eastAsia="Calibri" w:hAnsi="Arial" w:cs="Arial"/>
                <w:lang w:val="en-AU" w:eastAsia="en-AU"/>
              </w:rPr>
              <w:t>Y</w:t>
            </w:r>
            <w:r w:rsidRPr="00AC7CA5">
              <w:rPr>
                <w:rFonts w:ascii="Arial" w:eastAsia="Calibri" w:hAnsi="Arial" w:cs="Arial"/>
                <w:lang w:val="en-AU" w:eastAsia="en-AU"/>
              </w:rPr>
              <w:t xml:space="preserve">ear 11 pathway planning. </w:t>
            </w:r>
          </w:p>
          <w:p w14:paraId="1842EE91" w14:textId="4A099531" w:rsidR="006602E3" w:rsidRPr="003A05C0" w:rsidRDefault="00EB6227">
            <w:pPr>
              <w:pStyle w:val="ListParagraph"/>
              <w:widowControl/>
              <w:numPr>
                <w:ilvl w:val="0"/>
                <w:numId w:val="50"/>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contextualSpacing w:val="0"/>
              <w:rPr>
                <w:rStyle w:val="Hyperlink"/>
                <w:rFonts w:ascii="Arial" w:eastAsia="Calibri" w:hAnsi="Arial" w:cs="Arial"/>
                <w:color w:val="auto"/>
                <w:u w:val="none"/>
                <w:lang w:val="en-AU"/>
              </w:rPr>
            </w:pPr>
            <w:hyperlink r:id="rId22" w:history="1">
              <w:r w:rsidR="006602E3" w:rsidRPr="003A05C0">
                <w:rPr>
                  <w:rStyle w:val="Hyperlink"/>
                  <w:rFonts w:ascii="Arial" w:eastAsia="Calibri" w:hAnsi="Arial" w:cs="Arial"/>
                  <w:lang w:val="en-AU"/>
                </w:rPr>
                <w:t xml:space="preserve">Your digital reputation | </w:t>
              </w:r>
              <w:proofErr w:type="spellStart"/>
              <w:r w:rsidR="006602E3" w:rsidRPr="003A05C0">
                <w:rPr>
                  <w:rStyle w:val="Hyperlink"/>
                  <w:rFonts w:ascii="Arial" w:eastAsia="Calibri" w:hAnsi="Arial" w:cs="Arial"/>
                  <w:lang w:val="en-AU"/>
                </w:rPr>
                <w:t>eSafety</w:t>
              </w:r>
              <w:proofErr w:type="spellEnd"/>
              <w:r w:rsidR="006602E3" w:rsidRPr="003A05C0">
                <w:rPr>
                  <w:rStyle w:val="Hyperlink"/>
                  <w:rFonts w:ascii="Arial" w:eastAsia="Calibri" w:hAnsi="Arial" w:cs="Arial"/>
                  <w:lang w:val="en-AU"/>
                </w:rPr>
                <w:t xml:space="preserve"> Commissioner</w:t>
              </w:r>
            </w:hyperlink>
          </w:p>
          <w:p w14:paraId="6CAD6837" w14:textId="07C2E2FB" w:rsidR="003A05C0" w:rsidRPr="003A05C0" w:rsidRDefault="00EB6227" w:rsidP="003A05C0">
            <w:pPr>
              <w:pStyle w:val="ListParagraph"/>
              <w:widowControl/>
              <w:numPr>
                <w:ilvl w:val="0"/>
                <w:numId w:val="50"/>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contextualSpacing w:val="0"/>
              <w:rPr>
                <w:rFonts w:ascii="Arial" w:eastAsia="Calibri" w:hAnsi="Arial" w:cs="Arial"/>
                <w:lang w:val="en-AU"/>
              </w:rPr>
            </w:pPr>
            <w:hyperlink r:id="rId23" w:history="1">
              <w:r w:rsidR="003A05C0" w:rsidRPr="003A05C0">
                <w:rPr>
                  <w:rStyle w:val="Hyperlink"/>
                  <w:rFonts w:ascii="Arial" w:eastAsia="Calibri" w:hAnsi="Arial" w:cs="Arial"/>
                </w:rPr>
                <w:t>Digital Reputation</w:t>
              </w:r>
            </w:hyperlink>
          </w:p>
          <w:p w14:paraId="36C1CB52" w14:textId="0E1745F4" w:rsidR="001203AA" w:rsidRDefault="006A7A28" w:rsidP="00CE4952">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Discuss</w:t>
            </w:r>
            <w:r w:rsidR="00A243A9">
              <w:rPr>
                <w:rFonts w:ascii="Arial" w:eastAsia="Calibri" w:hAnsi="Arial" w:cs="Arial"/>
                <w:lang w:val="en-AU" w:eastAsia="en-AU"/>
              </w:rPr>
              <w:t xml:space="preserve"> </w:t>
            </w:r>
            <w:r w:rsidR="003A05C0">
              <w:rPr>
                <w:rFonts w:ascii="Arial" w:eastAsia="Calibri" w:hAnsi="Arial" w:cs="Arial"/>
                <w:lang w:val="en-AU" w:eastAsia="en-AU"/>
              </w:rPr>
              <w:t xml:space="preserve">key </w:t>
            </w:r>
            <w:r>
              <w:rPr>
                <w:rFonts w:ascii="Arial" w:eastAsia="Calibri" w:hAnsi="Arial" w:cs="Arial"/>
                <w:lang w:val="en-AU" w:eastAsia="en-AU"/>
              </w:rPr>
              <w:t>understanding</w:t>
            </w:r>
            <w:r w:rsidR="00A243A9">
              <w:rPr>
                <w:rFonts w:ascii="Arial" w:eastAsia="Calibri" w:hAnsi="Arial" w:cs="Arial"/>
                <w:lang w:val="en-AU" w:eastAsia="en-AU"/>
              </w:rPr>
              <w:t>s</w:t>
            </w:r>
            <w:r>
              <w:rPr>
                <w:rFonts w:ascii="Arial" w:eastAsia="Calibri" w:hAnsi="Arial" w:cs="Arial"/>
                <w:lang w:val="en-AU" w:eastAsia="en-AU"/>
              </w:rPr>
              <w:t xml:space="preserve"> from these resources</w:t>
            </w:r>
            <w:r w:rsidR="00A243A9">
              <w:rPr>
                <w:rFonts w:ascii="Arial" w:eastAsia="Calibri" w:hAnsi="Arial" w:cs="Arial"/>
                <w:lang w:val="en-AU" w:eastAsia="en-AU"/>
              </w:rPr>
              <w:t>.</w:t>
            </w:r>
          </w:p>
          <w:p w14:paraId="693B3962" w14:textId="0CF8C40C" w:rsidR="00ED1D09" w:rsidRPr="00BA0496" w:rsidRDefault="00CE4952" w:rsidP="00BA0496">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 xml:space="preserve">Use Connect, </w:t>
            </w:r>
            <w:r w:rsidRPr="00CE4952">
              <w:rPr>
                <w:rFonts w:ascii="Arial" w:eastAsia="Calibri" w:hAnsi="Arial" w:cs="Arial"/>
                <w:lang w:val="en-AU" w:eastAsia="en-AU"/>
              </w:rPr>
              <w:t>R</w:t>
            </w:r>
            <w:r>
              <w:rPr>
                <w:rFonts w:ascii="Arial" w:eastAsia="Calibri" w:hAnsi="Arial" w:cs="Arial"/>
                <w:lang w:val="en-AU" w:eastAsia="en-AU"/>
              </w:rPr>
              <w:t>eporting to Parents (RTP)</w:t>
            </w:r>
            <w:r w:rsidRPr="00CE4952">
              <w:rPr>
                <w:rFonts w:ascii="Arial" w:eastAsia="Calibri" w:hAnsi="Arial" w:cs="Arial"/>
                <w:lang w:val="en-AU" w:eastAsia="en-AU"/>
              </w:rPr>
              <w:t>, individual student table, or report</w:t>
            </w:r>
            <w:r>
              <w:rPr>
                <w:rFonts w:ascii="Arial" w:eastAsia="Calibri" w:hAnsi="Arial" w:cs="Arial"/>
                <w:lang w:val="en-AU" w:eastAsia="en-AU"/>
              </w:rPr>
              <w:t>s</w:t>
            </w:r>
            <w:r w:rsidRPr="00CE4952">
              <w:rPr>
                <w:rFonts w:ascii="Arial" w:eastAsia="Calibri" w:hAnsi="Arial" w:cs="Arial"/>
                <w:lang w:val="en-AU" w:eastAsia="en-AU"/>
              </w:rPr>
              <w:t xml:space="preserve"> to review </w:t>
            </w:r>
            <w:r w:rsidR="003A05C0">
              <w:rPr>
                <w:rFonts w:ascii="Arial" w:eastAsia="Calibri" w:hAnsi="Arial" w:cs="Arial"/>
                <w:lang w:val="en-AU" w:eastAsia="en-AU"/>
              </w:rPr>
              <w:t xml:space="preserve">achievements. </w:t>
            </w:r>
            <w:r>
              <w:rPr>
                <w:rFonts w:ascii="Arial" w:eastAsia="Calibri" w:hAnsi="Arial" w:cs="Arial"/>
                <w:lang w:val="en-AU" w:eastAsia="en-AU"/>
              </w:rPr>
              <w:t>It is</w:t>
            </w:r>
            <w:r w:rsidRPr="00CE4952">
              <w:rPr>
                <w:rFonts w:ascii="Arial" w:eastAsia="Calibri" w:hAnsi="Arial" w:cs="Arial"/>
                <w:lang w:val="en-AU" w:eastAsia="en-AU"/>
              </w:rPr>
              <w:t xml:space="preserve"> recommended</w:t>
            </w:r>
            <w:r>
              <w:rPr>
                <w:rFonts w:ascii="Arial" w:eastAsia="Calibri" w:hAnsi="Arial" w:cs="Arial"/>
                <w:lang w:val="en-AU" w:eastAsia="en-AU"/>
              </w:rPr>
              <w:t xml:space="preserve"> that this task</w:t>
            </w:r>
            <w:r w:rsidRPr="00CE4952">
              <w:rPr>
                <w:rFonts w:ascii="Arial" w:eastAsia="Calibri" w:hAnsi="Arial" w:cs="Arial"/>
                <w:lang w:val="en-AU" w:eastAsia="en-AU"/>
              </w:rPr>
              <w:t xml:space="preserve"> be done in </w:t>
            </w:r>
            <w:r w:rsidR="00AC7CA5">
              <w:rPr>
                <w:rFonts w:ascii="Arial" w:eastAsia="Calibri" w:hAnsi="Arial" w:cs="Arial"/>
                <w:lang w:val="en-AU" w:eastAsia="en-AU"/>
              </w:rPr>
              <w:t>Term 1</w:t>
            </w:r>
            <w:r w:rsidR="003A05C0">
              <w:rPr>
                <w:rFonts w:ascii="Arial" w:eastAsia="Calibri" w:hAnsi="Arial" w:cs="Arial"/>
                <w:lang w:val="en-AU" w:eastAsia="en-AU"/>
              </w:rPr>
              <w:t>.</w:t>
            </w:r>
          </w:p>
        </w:tc>
        <w:tc>
          <w:tcPr>
            <w:tcW w:w="5172" w:type="dxa"/>
            <w:shd w:val="clear" w:color="auto" w:fill="DEEAF6" w:themeFill="accent1" w:themeFillTint="33"/>
          </w:tcPr>
          <w:p w14:paraId="20154E41" w14:textId="2AC31D33" w:rsidR="00ED1D09" w:rsidRPr="00391944" w:rsidRDefault="00A243A9"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3C59C73F" w14:textId="77777777" w:rsidR="003A05C0" w:rsidRPr="003A05C0" w:rsidRDefault="00CE4952" w:rsidP="00CE4952">
            <w:pPr>
              <w:widowControl/>
              <w:numPr>
                <w:ilvl w:val="0"/>
                <w:numId w:val="3"/>
              </w:numPr>
              <w:suppressAutoHyphens/>
              <w:autoSpaceDE/>
              <w:autoSpaceDN/>
              <w:spacing w:before="120" w:after="120" w:line="260" w:lineRule="exact"/>
              <w:ind w:left="331" w:hanging="331"/>
              <w:rPr>
                <w:rFonts w:ascii="Arial" w:eastAsia="Calibri" w:hAnsi="Arial" w:cs="Arial"/>
                <w:sz w:val="20"/>
                <w:szCs w:val="20"/>
              </w:rPr>
            </w:pPr>
            <w:r>
              <w:rPr>
                <w:rFonts w:ascii="Arial" w:hAnsi="Arial" w:cs="Arial"/>
                <w:lang w:val="en-AU"/>
              </w:rPr>
              <w:t>Investigate course pathways and</w:t>
            </w:r>
            <w:r w:rsidRPr="00CE4952">
              <w:rPr>
                <w:rFonts w:ascii="Arial" w:hAnsi="Arial" w:cs="Arial"/>
                <w:lang w:val="en-AU"/>
              </w:rPr>
              <w:t xml:space="preserve"> work exposures</w:t>
            </w:r>
            <w:r>
              <w:rPr>
                <w:rFonts w:ascii="Arial" w:hAnsi="Arial" w:cs="Arial"/>
                <w:lang w:val="en-AU"/>
              </w:rPr>
              <w:t>, including</w:t>
            </w:r>
            <w:r w:rsidRPr="00CE4952">
              <w:rPr>
                <w:rFonts w:ascii="Arial" w:hAnsi="Arial" w:cs="Arial"/>
                <w:lang w:val="en-AU"/>
              </w:rPr>
              <w:t xml:space="preserve"> work experience or work trials. </w:t>
            </w:r>
          </w:p>
          <w:p w14:paraId="64F44786" w14:textId="5B3DA310" w:rsidR="00ED1D09" w:rsidRDefault="00CE4952" w:rsidP="003A05C0">
            <w:pPr>
              <w:widowControl/>
              <w:numPr>
                <w:ilvl w:val="0"/>
                <w:numId w:val="3"/>
              </w:numPr>
              <w:suppressAutoHyphens/>
              <w:autoSpaceDE/>
              <w:autoSpaceDN/>
              <w:spacing w:before="120" w:after="120" w:line="260" w:lineRule="exact"/>
              <w:ind w:left="331" w:hanging="331"/>
              <w:rPr>
                <w:rFonts w:ascii="Arial" w:eastAsia="Calibri" w:hAnsi="Arial" w:cs="Arial"/>
                <w:sz w:val="20"/>
                <w:szCs w:val="20"/>
              </w:rPr>
            </w:pPr>
            <w:r w:rsidRPr="00CE4952">
              <w:rPr>
                <w:rFonts w:ascii="Arial" w:hAnsi="Arial" w:cs="Arial"/>
                <w:lang w:val="en-AU"/>
              </w:rPr>
              <w:t>Develop connections with local industry or larger industry bodies in areas of in</w:t>
            </w:r>
            <w:r>
              <w:rPr>
                <w:rFonts w:ascii="Arial" w:hAnsi="Arial" w:cs="Arial"/>
                <w:lang w:val="en-AU"/>
              </w:rPr>
              <w:t xml:space="preserve">terest. </w:t>
            </w:r>
          </w:p>
        </w:tc>
      </w:tr>
    </w:tbl>
    <w:p w14:paraId="229CC764" w14:textId="739A03F1" w:rsidR="00BA0496" w:rsidRDefault="00BA0496" w:rsidP="00BA0496">
      <w:pPr>
        <w:spacing w:before="120" w:after="120" w:line="260" w:lineRule="exact"/>
        <w:ind w:right="-612"/>
        <w:rPr>
          <w:rFonts w:ascii="Arial" w:hAnsi="Arial" w:cs="Arial"/>
          <w:lang w:val="en-AU"/>
        </w:rPr>
      </w:pPr>
    </w:p>
    <w:p w14:paraId="75750E73" w14:textId="77777777" w:rsidR="003A05C0" w:rsidRDefault="003A05C0" w:rsidP="007B5F1D">
      <w:pPr>
        <w:spacing w:before="120" w:after="120" w:line="260" w:lineRule="exact"/>
        <w:ind w:left="-709" w:right="-612"/>
        <w:rPr>
          <w:rFonts w:ascii="Arial" w:hAnsi="Arial" w:cs="Arial"/>
          <w:b/>
          <w:lang w:val="en-AU"/>
        </w:rPr>
      </w:pPr>
    </w:p>
    <w:p w14:paraId="04EF2162" w14:textId="3B298B1E" w:rsidR="00A33840" w:rsidRDefault="00A33840" w:rsidP="007B5F1D">
      <w:pPr>
        <w:spacing w:before="120" w:after="120" w:line="260" w:lineRule="exact"/>
        <w:ind w:left="-709" w:right="-612"/>
        <w:rPr>
          <w:rFonts w:ascii="Arial" w:hAnsi="Arial" w:cs="Arial"/>
          <w:b/>
          <w:lang w:val="en-AU"/>
        </w:rPr>
      </w:pPr>
      <w:r>
        <w:rPr>
          <w:rFonts w:ascii="Arial" w:hAnsi="Arial" w:cs="Arial"/>
          <w:b/>
          <w:lang w:val="en-AU"/>
        </w:rPr>
        <w:br w:type="page"/>
      </w:r>
    </w:p>
    <w:p w14:paraId="43CADB8F" w14:textId="77777777" w:rsidR="003A05C0" w:rsidRDefault="003A05C0" w:rsidP="007B5F1D">
      <w:pPr>
        <w:spacing w:before="120" w:after="120" w:line="260" w:lineRule="exact"/>
        <w:ind w:left="-709" w:right="-612"/>
        <w:rPr>
          <w:rFonts w:ascii="Arial" w:hAnsi="Arial" w:cs="Arial"/>
          <w:b/>
          <w:lang w:val="en-AU"/>
        </w:rPr>
      </w:pPr>
    </w:p>
    <w:p w14:paraId="0030C249" w14:textId="23C5157C" w:rsidR="00346CFA" w:rsidRPr="00346CFA" w:rsidRDefault="00CE4952" w:rsidP="00A33840">
      <w:pPr>
        <w:spacing w:before="240" w:after="120" w:line="260" w:lineRule="exact"/>
        <w:ind w:left="-709" w:right="-612"/>
        <w:rPr>
          <w:rFonts w:ascii="Arial" w:hAnsi="Arial" w:cs="Arial"/>
          <w:b/>
          <w:lang w:val="en-AU"/>
        </w:rPr>
      </w:pPr>
      <w:r>
        <w:rPr>
          <w:rFonts w:ascii="Arial" w:hAnsi="Arial" w:cs="Arial"/>
          <w:b/>
          <w:lang w:val="en-AU"/>
        </w:rPr>
        <w:t xml:space="preserve">Creating a </w:t>
      </w:r>
      <w:r w:rsidR="006E7240">
        <w:rPr>
          <w:rFonts w:ascii="Arial" w:hAnsi="Arial" w:cs="Arial"/>
          <w:b/>
          <w:lang w:val="en-AU"/>
        </w:rPr>
        <w:t>s</w:t>
      </w:r>
      <w:r>
        <w:rPr>
          <w:rFonts w:ascii="Arial" w:hAnsi="Arial" w:cs="Arial"/>
          <w:b/>
          <w:lang w:val="en-AU"/>
        </w:rPr>
        <w:t xml:space="preserve">hort </w:t>
      </w:r>
      <w:r w:rsidR="006E7240">
        <w:rPr>
          <w:rFonts w:ascii="Arial" w:hAnsi="Arial" w:cs="Arial"/>
          <w:b/>
          <w:lang w:val="en-AU"/>
        </w:rPr>
        <w:t>l</w:t>
      </w:r>
      <w:r>
        <w:rPr>
          <w:rFonts w:ascii="Arial" w:hAnsi="Arial" w:cs="Arial"/>
          <w:b/>
          <w:lang w:val="en-AU"/>
        </w:rPr>
        <w:t xml:space="preserve">ist </w:t>
      </w:r>
      <w:r w:rsidR="00AC7CA5">
        <w:rPr>
          <w:rFonts w:ascii="Arial" w:hAnsi="Arial" w:cs="Arial"/>
          <w:b/>
          <w:lang w:val="en-AU"/>
        </w:rPr>
        <w:t xml:space="preserve">of </w:t>
      </w:r>
      <w:r w:rsidR="006E7240">
        <w:rPr>
          <w:rFonts w:ascii="Arial" w:hAnsi="Arial" w:cs="Arial"/>
          <w:b/>
          <w:lang w:val="en-AU"/>
        </w:rPr>
        <w:t>p</w:t>
      </w:r>
      <w:r>
        <w:rPr>
          <w:rFonts w:ascii="Arial" w:hAnsi="Arial" w:cs="Arial"/>
          <w:b/>
          <w:lang w:val="en-AU"/>
        </w:rPr>
        <w:t>ost-</w:t>
      </w:r>
      <w:r w:rsidR="006E7240">
        <w:rPr>
          <w:rFonts w:ascii="Arial" w:hAnsi="Arial" w:cs="Arial"/>
          <w:b/>
          <w:lang w:val="en-AU"/>
        </w:rPr>
        <w:t>s</w:t>
      </w:r>
      <w:r>
        <w:rPr>
          <w:rFonts w:ascii="Arial" w:hAnsi="Arial" w:cs="Arial"/>
          <w:b/>
          <w:lang w:val="en-AU"/>
        </w:rPr>
        <w:t xml:space="preserve">chool </w:t>
      </w:r>
      <w:r w:rsidR="005974AE">
        <w:rPr>
          <w:rFonts w:ascii="Arial" w:hAnsi="Arial" w:cs="Arial"/>
          <w:b/>
          <w:lang w:val="en-AU"/>
        </w:rPr>
        <w:t>intentions</w:t>
      </w:r>
    </w:p>
    <w:p w14:paraId="57FF1700" w14:textId="5E18AC92" w:rsidR="00346CFA" w:rsidRPr="00346CFA" w:rsidRDefault="006E7240" w:rsidP="007B5F1D">
      <w:pPr>
        <w:spacing w:before="120" w:after="120" w:line="260" w:lineRule="exact"/>
        <w:ind w:left="-709" w:right="-612"/>
        <w:rPr>
          <w:rFonts w:ascii="Arial" w:hAnsi="Arial" w:cs="Arial"/>
          <w:lang w:val="en-AU"/>
        </w:rPr>
      </w:pPr>
      <w:r>
        <w:rPr>
          <w:rFonts w:ascii="Arial" w:hAnsi="Arial" w:cs="Arial"/>
          <w:lang w:val="en-AU"/>
        </w:rPr>
        <w:t xml:space="preserve">Teacher references: </w:t>
      </w:r>
    </w:p>
    <w:p w14:paraId="551D6492" w14:textId="77777777" w:rsidR="00CD13F1" w:rsidRDefault="00EB6227" w:rsidP="00CD13F1">
      <w:pPr>
        <w:numPr>
          <w:ilvl w:val="0"/>
          <w:numId w:val="39"/>
        </w:numPr>
        <w:spacing w:before="120" w:after="120" w:line="260" w:lineRule="exact"/>
        <w:ind w:right="-612"/>
        <w:rPr>
          <w:rFonts w:ascii="Arial" w:hAnsi="Arial" w:cs="Arial"/>
          <w:lang w:val="en-AU"/>
        </w:rPr>
      </w:pPr>
      <w:hyperlink r:id="rId24" w:history="1">
        <w:r w:rsidR="00CD13F1" w:rsidRPr="00CD13F1">
          <w:rPr>
            <w:rStyle w:val="Hyperlink"/>
            <w:rFonts w:ascii="Arial" w:hAnsi="Arial" w:cs="Arial"/>
          </w:rPr>
          <w:t>Skills: training.gov.au</w:t>
        </w:r>
      </w:hyperlink>
    </w:p>
    <w:p w14:paraId="3EE20B35" w14:textId="77777777" w:rsidR="00CD13F1" w:rsidRDefault="00EB6227" w:rsidP="00CD13F1">
      <w:pPr>
        <w:numPr>
          <w:ilvl w:val="0"/>
          <w:numId w:val="39"/>
        </w:numPr>
        <w:spacing w:before="120" w:after="120" w:line="260" w:lineRule="exact"/>
        <w:ind w:right="-612"/>
        <w:rPr>
          <w:rFonts w:ascii="Arial" w:hAnsi="Arial" w:cs="Arial"/>
          <w:lang w:val="en-AU"/>
        </w:rPr>
      </w:pPr>
      <w:hyperlink r:id="rId25" w:history="1">
        <w:r w:rsidR="00CD13F1" w:rsidRPr="00CD13F1">
          <w:rPr>
            <w:rStyle w:val="Hyperlink"/>
            <w:rFonts w:ascii="Arial" w:hAnsi="Arial" w:cs="Arial"/>
          </w:rPr>
          <w:t>Find University and TAFE Courses | Good Universities Guide</w:t>
        </w:r>
      </w:hyperlink>
    </w:p>
    <w:p w14:paraId="15EC9921" w14:textId="248E1C99" w:rsidR="00CD13F1" w:rsidRPr="00252A1F" w:rsidRDefault="00EB6227" w:rsidP="00CD13F1">
      <w:pPr>
        <w:numPr>
          <w:ilvl w:val="0"/>
          <w:numId w:val="39"/>
        </w:numPr>
        <w:spacing w:before="120" w:after="120" w:line="260" w:lineRule="exact"/>
        <w:ind w:right="-612"/>
        <w:rPr>
          <w:rStyle w:val="Hyperlink"/>
          <w:rFonts w:ascii="Arial" w:hAnsi="Arial" w:cs="Arial"/>
          <w:color w:val="auto"/>
          <w:u w:val="none"/>
          <w:lang w:val="en-AU"/>
        </w:rPr>
      </w:pPr>
      <w:hyperlink r:id="rId26" w:history="1">
        <w:r w:rsidR="00CD13F1" w:rsidRPr="00CD13F1">
          <w:rPr>
            <w:rStyle w:val="Hyperlink"/>
            <w:rFonts w:ascii="Arial" w:hAnsi="Arial" w:cs="Arial"/>
          </w:rPr>
          <w:t>My Skills – Australia’s Training Directory</w:t>
        </w:r>
      </w:hyperlink>
    </w:p>
    <w:p w14:paraId="7AEBD526" w14:textId="405B6E79" w:rsidR="00252A1F" w:rsidRPr="00252A1F" w:rsidRDefault="00EB6227" w:rsidP="00CD13F1">
      <w:pPr>
        <w:numPr>
          <w:ilvl w:val="0"/>
          <w:numId w:val="39"/>
        </w:numPr>
        <w:spacing w:before="120" w:after="120" w:line="260" w:lineRule="exact"/>
        <w:ind w:right="-612"/>
        <w:rPr>
          <w:rStyle w:val="Hyperlink"/>
          <w:rFonts w:ascii="Arial" w:hAnsi="Arial" w:cs="Arial"/>
          <w:color w:val="auto"/>
          <w:u w:val="none"/>
          <w:lang w:val="en-AU"/>
        </w:rPr>
      </w:pPr>
      <w:hyperlink r:id="rId27" w:history="1">
        <w:proofErr w:type="spellStart"/>
        <w:r w:rsidR="00252A1F" w:rsidRPr="00252A1F">
          <w:rPr>
            <w:rStyle w:val="Hyperlink"/>
            <w:rFonts w:ascii="Arial" w:hAnsi="Arial" w:cs="Arial"/>
          </w:rPr>
          <w:t>Myfuture</w:t>
        </w:r>
        <w:proofErr w:type="spellEnd"/>
      </w:hyperlink>
    </w:p>
    <w:p w14:paraId="0EA9E536" w14:textId="51985B12" w:rsidR="00252A1F" w:rsidRPr="00CD13F1" w:rsidRDefault="00EB6227" w:rsidP="00CD13F1">
      <w:pPr>
        <w:numPr>
          <w:ilvl w:val="0"/>
          <w:numId w:val="39"/>
        </w:numPr>
        <w:spacing w:before="120" w:after="120" w:line="260" w:lineRule="exact"/>
        <w:ind w:right="-612"/>
        <w:rPr>
          <w:rFonts w:ascii="Arial" w:hAnsi="Arial" w:cs="Arial"/>
          <w:lang w:val="en-AU"/>
        </w:rPr>
      </w:pPr>
      <w:hyperlink r:id="rId28" w:history="1">
        <w:proofErr w:type="spellStart"/>
        <w:r w:rsidR="00252A1F" w:rsidRPr="00252A1F">
          <w:rPr>
            <w:rStyle w:val="Hyperlink"/>
            <w:rFonts w:ascii="Arial" w:hAnsi="Arial" w:cs="Arial"/>
            <w:lang w:val="en-AU"/>
          </w:rPr>
          <w:t>myskills</w:t>
        </w:r>
        <w:proofErr w:type="spellEnd"/>
      </w:hyperlink>
    </w:p>
    <w:p w14:paraId="790BA533" w14:textId="0D300B7B" w:rsidR="00346CFA" w:rsidRDefault="00252A1F" w:rsidP="009E2BE7">
      <w:pPr>
        <w:spacing w:before="120" w:after="120" w:line="260" w:lineRule="exact"/>
        <w:ind w:left="-709" w:right="-612"/>
        <w:rPr>
          <w:rFonts w:ascii="Arial" w:hAnsi="Arial" w:cs="Arial"/>
          <w:lang w:val="en-AU"/>
        </w:rPr>
      </w:pPr>
      <w:r>
        <w:rPr>
          <w:rFonts w:ascii="Arial" w:hAnsi="Arial" w:cs="Arial"/>
          <w:lang w:val="en-AU"/>
        </w:rPr>
        <w:t xml:space="preserve">Students </w:t>
      </w:r>
      <w:r w:rsidR="009E2BE7">
        <w:rPr>
          <w:rFonts w:ascii="Arial" w:hAnsi="Arial" w:cs="Arial"/>
          <w:lang w:val="en-AU"/>
        </w:rPr>
        <w:t>c</w:t>
      </w:r>
      <w:r w:rsidR="00346CFA" w:rsidRPr="00346CFA">
        <w:rPr>
          <w:rFonts w:ascii="Arial" w:hAnsi="Arial" w:cs="Arial"/>
          <w:lang w:val="en-AU"/>
        </w:rPr>
        <w:t>heck currency of industries, jobs and pathway</w:t>
      </w:r>
      <w:r w:rsidR="00AC7CA5">
        <w:rPr>
          <w:rFonts w:ascii="Arial" w:hAnsi="Arial" w:cs="Arial"/>
          <w:lang w:val="en-AU"/>
        </w:rPr>
        <w:t>s and c</w:t>
      </w:r>
      <w:r w:rsidR="00346CFA" w:rsidRPr="00346CFA">
        <w:rPr>
          <w:rFonts w:ascii="Arial" w:hAnsi="Arial" w:cs="Arial"/>
          <w:lang w:val="en-AU"/>
        </w:rPr>
        <w:t>onsider al</w:t>
      </w:r>
      <w:r w:rsidR="00CD13F1">
        <w:rPr>
          <w:rFonts w:ascii="Arial" w:hAnsi="Arial" w:cs="Arial"/>
          <w:lang w:val="en-AU"/>
        </w:rPr>
        <w:t>ternat</w:t>
      </w:r>
      <w:r>
        <w:rPr>
          <w:rFonts w:ascii="Arial" w:hAnsi="Arial" w:cs="Arial"/>
          <w:lang w:val="en-AU"/>
        </w:rPr>
        <w:t>ive</w:t>
      </w:r>
      <w:r w:rsidR="00CD13F1">
        <w:rPr>
          <w:rFonts w:ascii="Arial" w:hAnsi="Arial" w:cs="Arial"/>
          <w:lang w:val="en-AU"/>
        </w:rPr>
        <w:t xml:space="preserve"> pathways to </w:t>
      </w:r>
      <w:r>
        <w:rPr>
          <w:rFonts w:ascii="Arial" w:hAnsi="Arial" w:cs="Arial"/>
          <w:lang w:val="en-AU"/>
        </w:rPr>
        <w:t>post school training and education options</w:t>
      </w:r>
      <w:r w:rsidR="00CD13F1">
        <w:rPr>
          <w:rFonts w:ascii="Arial" w:hAnsi="Arial" w:cs="Arial"/>
          <w:lang w:val="en-AU"/>
        </w:rPr>
        <w:t>.</w:t>
      </w:r>
      <w:r w:rsidR="009E2BE7">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24094" w14:paraId="684906CC" w14:textId="77777777" w:rsidTr="00BE7E18">
        <w:trPr>
          <w:jc w:val="center"/>
        </w:trPr>
        <w:tc>
          <w:tcPr>
            <w:tcW w:w="5171" w:type="dxa"/>
            <w:shd w:val="clear" w:color="auto" w:fill="DEEAF6" w:themeFill="accent1" w:themeFillTint="33"/>
          </w:tcPr>
          <w:p w14:paraId="2ECF1E12" w14:textId="07351912" w:rsidR="00624094" w:rsidRPr="00B93193" w:rsidRDefault="00B85153"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49D3DE41" w14:textId="19F4E2D8" w:rsidR="00CD13F1" w:rsidRDefault="00CD13F1" w:rsidP="00CD13F1">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 xml:space="preserve">Compare and contrast university </w:t>
            </w:r>
            <w:r w:rsidR="00252A1F">
              <w:rPr>
                <w:rFonts w:ascii="Arial" w:eastAsia="Calibri" w:hAnsi="Arial" w:cs="Arial"/>
                <w:lang w:val="en-AU" w:eastAsia="en-AU"/>
              </w:rPr>
              <w:t>and vocational education and training.</w:t>
            </w:r>
          </w:p>
          <w:p w14:paraId="245DE369" w14:textId="75E662E4" w:rsidR="00B85153" w:rsidRDefault="00A33840" w:rsidP="00CD13F1">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Student’s</w:t>
            </w:r>
            <w:r w:rsidR="00B85153">
              <w:rPr>
                <w:rFonts w:ascii="Arial" w:eastAsia="Calibri" w:hAnsi="Arial" w:cs="Arial"/>
                <w:lang w:val="en-AU" w:eastAsia="en-AU"/>
              </w:rPr>
              <w:t xml:space="preserve"> access:</w:t>
            </w:r>
          </w:p>
          <w:p w14:paraId="7308DF28" w14:textId="0DE74943" w:rsidR="00A30D42" w:rsidRPr="00AC7CA5" w:rsidRDefault="00A30D42" w:rsidP="000467BC">
            <w:pPr>
              <w:widowControl/>
              <w:numPr>
                <w:ilvl w:val="0"/>
                <w:numId w:val="47"/>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lang w:val="en-AU" w:eastAsia="en-AU"/>
              </w:rPr>
            </w:pPr>
            <w:r w:rsidRPr="00AC7CA5">
              <w:rPr>
                <w:rFonts w:ascii="Arial" w:eastAsia="Calibri" w:hAnsi="Arial" w:cs="Arial"/>
                <w:lang w:val="en-AU" w:eastAsia="en-AU"/>
              </w:rPr>
              <w:t xml:space="preserve">their </w:t>
            </w:r>
            <w:hyperlink r:id="rId29" w:history="1">
              <w:proofErr w:type="spellStart"/>
              <w:r w:rsidRPr="00A33840">
                <w:rPr>
                  <w:rStyle w:val="Hyperlink"/>
                  <w:rFonts w:ascii="Arial" w:hAnsi="Arial" w:cs="Arial"/>
                </w:rPr>
                <w:t>myfuture</w:t>
              </w:r>
              <w:proofErr w:type="spellEnd"/>
            </w:hyperlink>
            <w:r w:rsidRPr="00A33840">
              <w:rPr>
                <w:rFonts w:ascii="Arial" w:eastAsia="Calibri" w:hAnsi="Arial" w:cs="Arial"/>
                <w:lang w:val="en-AU" w:eastAsia="en-AU"/>
              </w:rPr>
              <w:t xml:space="preserve"> </w:t>
            </w:r>
            <w:r w:rsidRPr="00AC7CA5">
              <w:rPr>
                <w:rFonts w:ascii="Arial" w:eastAsia="Calibri" w:hAnsi="Arial" w:cs="Arial"/>
                <w:lang w:val="en-AU" w:eastAsia="en-AU"/>
              </w:rPr>
              <w:t>account t</w:t>
            </w:r>
            <w:r w:rsidR="00B85153" w:rsidRPr="00AC7CA5">
              <w:rPr>
                <w:rFonts w:ascii="Arial" w:eastAsia="Calibri" w:hAnsi="Arial" w:cs="Arial"/>
                <w:lang w:val="en-AU" w:eastAsia="en-AU"/>
              </w:rPr>
              <w:t xml:space="preserve">o further </w:t>
            </w:r>
            <w:r w:rsidRPr="00AC7CA5">
              <w:rPr>
                <w:rFonts w:ascii="Arial" w:eastAsia="Calibri" w:hAnsi="Arial" w:cs="Arial"/>
                <w:lang w:val="en-AU" w:eastAsia="en-AU"/>
              </w:rPr>
              <w:t xml:space="preserve">research courses or career pathways </w:t>
            </w:r>
          </w:p>
          <w:p w14:paraId="6B397F65" w14:textId="05A724F0" w:rsidR="00624094" w:rsidRPr="00252A1F" w:rsidRDefault="00EB6227" w:rsidP="00B85153">
            <w:pPr>
              <w:widowControl/>
              <w:numPr>
                <w:ilvl w:val="0"/>
                <w:numId w:val="47"/>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lang w:val="en-AU" w:eastAsia="en-AU"/>
              </w:rPr>
            </w:pPr>
            <w:hyperlink r:id="rId30" w:history="1">
              <w:r w:rsidR="009842C1" w:rsidRPr="00AC7CA5">
                <w:rPr>
                  <w:rStyle w:val="Hyperlink"/>
                  <w:rFonts w:ascii="Arial" w:eastAsia="Calibri" w:hAnsi="Arial" w:cs="Arial"/>
                  <w:lang w:eastAsia="en-AU"/>
                </w:rPr>
                <w:t xml:space="preserve">School to Work Pathways - infographics | </w:t>
              </w:r>
              <w:proofErr w:type="spellStart"/>
              <w:r w:rsidR="009842C1" w:rsidRPr="00AC7CA5">
                <w:rPr>
                  <w:rStyle w:val="Hyperlink"/>
                  <w:rFonts w:ascii="Arial" w:eastAsia="Calibri" w:hAnsi="Arial" w:cs="Arial"/>
                  <w:u w:val="none"/>
                  <w:lang w:eastAsia="en-AU"/>
                </w:rPr>
                <w:t>myfuture</w:t>
              </w:r>
              <w:proofErr w:type="spellEnd"/>
            </w:hyperlink>
            <w:r w:rsidR="00AC7CA5" w:rsidRPr="00A33840">
              <w:rPr>
                <w:rStyle w:val="Hyperlink"/>
                <w:rFonts w:ascii="Arial" w:eastAsia="Calibri" w:hAnsi="Arial" w:cs="Arial"/>
                <w:color w:val="000000" w:themeColor="text1"/>
                <w:u w:val="none"/>
                <w:lang w:eastAsia="en-AU"/>
              </w:rPr>
              <w:t>,</w:t>
            </w:r>
            <w:r w:rsidR="00AC7CA5" w:rsidRPr="00AC7CA5">
              <w:rPr>
                <w:rStyle w:val="Hyperlink"/>
                <w:rFonts w:ascii="Arial" w:eastAsia="Calibri" w:hAnsi="Arial" w:cs="Arial"/>
                <w:color w:val="auto"/>
                <w:u w:val="none"/>
                <w:lang w:eastAsia="en-AU"/>
              </w:rPr>
              <w:t xml:space="preserve"> r</w:t>
            </w:r>
            <w:proofErr w:type="spellStart"/>
            <w:r w:rsidR="00AC7CA5" w:rsidRPr="00AC7CA5">
              <w:rPr>
                <w:rFonts w:ascii="Arial" w:eastAsia="Calibri" w:hAnsi="Arial" w:cs="Arial"/>
                <w:lang w:val="en-AU" w:eastAsia="en-AU"/>
              </w:rPr>
              <w:t>ecognising</w:t>
            </w:r>
            <w:proofErr w:type="spellEnd"/>
            <w:r w:rsidR="00CD13F1" w:rsidRPr="00AC7CA5">
              <w:rPr>
                <w:rFonts w:ascii="Arial" w:eastAsia="Calibri" w:hAnsi="Arial" w:cs="Arial"/>
                <w:lang w:val="en-AU" w:eastAsia="en-AU"/>
              </w:rPr>
              <w:t xml:space="preserve"> there are many ways to reach the same destination</w:t>
            </w:r>
            <w:r w:rsidR="00A30D42" w:rsidRPr="00252A1F">
              <w:rPr>
                <w:rFonts w:ascii="Arial" w:eastAsia="Calibri" w:hAnsi="Arial" w:cs="Arial"/>
                <w:lang w:val="en-AU" w:eastAsia="en-AU"/>
              </w:rPr>
              <w:t>.</w:t>
            </w:r>
          </w:p>
          <w:p w14:paraId="48063F2A" w14:textId="5DD957DF" w:rsidR="00A30D42" w:rsidRPr="00BA0496" w:rsidRDefault="00A30D42" w:rsidP="000467BC">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720"/>
              <w:rPr>
                <w:rFonts w:ascii="Arial" w:eastAsia="Calibri" w:hAnsi="Arial" w:cs="Arial"/>
                <w:lang w:val="en-AU" w:eastAsia="en-AU"/>
              </w:rPr>
            </w:pPr>
          </w:p>
        </w:tc>
        <w:tc>
          <w:tcPr>
            <w:tcW w:w="5172" w:type="dxa"/>
            <w:shd w:val="clear" w:color="auto" w:fill="DEEAF6" w:themeFill="accent1" w:themeFillTint="33"/>
          </w:tcPr>
          <w:p w14:paraId="32B2003B" w14:textId="3CE92EE0" w:rsidR="00624094" w:rsidRPr="00391944" w:rsidRDefault="00B85153"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05647FF9" w14:textId="28D10452" w:rsidR="009842C1" w:rsidRDefault="00B85153" w:rsidP="009842C1">
            <w:pPr>
              <w:widowControl/>
              <w:numPr>
                <w:ilvl w:val="0"/>
                <w:numId w:val="3"/>
              </w:numPr>
              <w:suppressAutoHyphens/>
              <w:autoSpaceDE/>
              <w:autoSpaceDN/>
              <w:spacing w:before="120" w:after="120" w:line="260" w:lineRule="exact"/>
              <w:ind w:left="331" w:hanging="331"/>
              <w:rPr>
                <w:rFonts w:ascii="Arial" w:hAnsi="Arial" w:cs="Arial"/>
                <w:lang w:val="en-AU"/>
              </w:rPr>
            </w:pPr>
            <w:r>
              <w:rPr>
                <w:rFonts w:ascii="Arial" w:hAnsi="Arial" w:cs="Arial"/>
                <w:lang w:val="en-AU"/>
              </w:rPr>
              <w:t>Ongoing extended</w:t>
            </w:r>
            <w:r w:rsidRPr="009842C1">
              <w:rPr>
                <w:rFonts w:ascii="Arial" w:hAnsi="Arial" w:cs="Arial"/>
                <w:lang w:val="en-AU"/>
              </w:rPr>
              <w:t xml:space="preserve"> </w:t>
            </w:r>
            <w:r w:rsidR="009842C1" w:rsidRPr="009842C1">
              <w:rPr>
                <w:rFonts w:ascii="Arial" w:hAnsi="Arial" w:cs="Arial"/>
                <w:lang w:val="en-AU"/>
              </w:rPr>
              <w:t xml:space="preserve">exploration </w:t>
            </w:r>
            <w:r w:rsidRPr="009842C1">
              <w:rPr>
                <w:rFonts w:ascii="Arial" w:hAnsi="Arial" w:cs="Arial"/>
                <w:lang w:val="en-AU"/>
              </w:rPr>
              <w:t xml:space="preserve">activities </w:t>
            </w:r>
            <w:r w:rsidR="009842C1" w:rsidRPr="009842C1">
              <w:rPr>
                <w:rFonts w:ascii="Arial" w:hAnsi="Arial" w:cs="Arial"/>
                <w:lang w:val="en-AU"/>
              </w:rPr>
              <w:t>may include</w:t>
            </w:r>
            <w:r w:rsidR="009842C1">
              <w:rPr>
                <w:rFonts w:ascii="Arial" w:hAnsi="Arial" w:cs="Arial"/>
                <w:lang w:val="en-AU"/>
              </w:rPr>
              <w:t>:</w:t>
            </w:r>
          </w:p>
          <w:p w14:paraId="28BEBB19" w14:textId="72A88272" w:rsidR="009842C1"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Pr>
                <w:rFonts w:ascii="Arial" w:hAnsi="Arial" w:cs="Arial"/>
                <w:lang w:val="en-AU"/>
              </w:rPr>
              <w:t>career expos</w:t>
            </w:r>
          </w:p>
          <w:p w14:paraId="40F2A186" w14:textId="77777777" w:rsidR="009842C1"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Pr>
                <w:rFonts w:ascii="Arial" w:hAnsi="Arial" w:cs="Arial"/>
                <w:lang w:val="en-AU"/>
              </w:rPr>
              <w:t>university visits</w:t>
            </w:r>
          </w:p>
          <w:p w14:paraId="09ADB96E" w14:textId="77777777" w:rsidR="009842C1"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sidRPr="009842C1">
              <w:rPr>
                <w:rFonts w:ascii="Arial" w:hAnsi="Arial" w:cs="Arial"/>
                <w:lang w:val="en-AU"/>
              </w:rPr>
              <w:t xml:space="preserve">RTO, </w:t>
            </w:r>
            <w:proofErr w:type="gramStart"/>
            <w:r w:rsidRPr="009842C1">
              <w:rPr>
                <w:rFonts w:ascii="Arial" w:hAnsi="Arial" w:cs="Arial"/>
                <w:lang w:val="en-AU"/>
              </w:rPr>
              <w:t>TAFE</w:t>
            </w:r>
            <w:proofErr w:type="gramEnd"/>
            <w:r>
              <w:rPr>
                <w:rFonts w:ascii="Arial" w:hAnsi="Arial" w:cs="Arial"/>
                <w:lang w:val="en-AU"/>
              </w:rPr>
              <w:t xml:space="preserve"> and private colleges open days</w:t>
            </w:r>
          </w:p>
          <w:p w14:paraId="645195D5" w14:textId="77777777" w:rsidR="009842C1"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Pr>
                <w:rFonts w:ascii="Arial" w:hAnsi="Arial" w:cs="Arial"/>
                <w:lang w:val="en-AU"/>
              </w:rPr>
              <w:t>information nights</w:t>
            </w:r>
          </w:p>
          <w:p w14:paraId="2D15EB3A" w14:textId="2A9E271D" w:rsidR="009842C1"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sidRPr="009842C1">
              <w:rPr>
                <w:rFonts w:ascii="Arial" w:hAnsi="Arial" w:cs="Arial"/>
                <w:lang w:val="en-AU"/>
              </w:rPr>
              <w:t>connect</w:t>
            </w:r>
            <w:r w:rsidR="00B85153">
              <w:rPr>
                <w:rFonts w:ascii="Arial" w:hAnsi="Arial" w:cs="Arial"/>
                <w:lang w:val="en-AU"/>
              </w:rPr>
              <w:t>ing</w:t>
            </w:r>
            <w:r w:rsidRPr="009842C1">
              <w:rPr>
                <w:rFonts w:ascii="Arial" w:hAnsi="Arial" w:cs="Arial"/>
                <w:lang w:val="en-AU"/>
              </w:rPr>
              <w:t xml:space="preserve"> with local employers and employment </w:t>
            </w:r>
            <w:r>
              <w:rPr>
                <w:rFonts w:ascii="Arial" w:hAnsi="Arial" w:cs="Arial"/>
                <w:lang w:val="en-AU"/>
              </w:rPr>
              <w:t>agencies</w:t>
            </w:r>
          </w:p>
          <w:p w14:paraId="605CEEFB" w14:textId="779EA238" w:rsidR="00624094" w:rsidRPr="00BA0496" w:rsidRDefault="009842C1" w:rsidP="00252A1F">
            <w:pPr>
              <w:pStyle w:val="ListParagraph"/>
              <w:widowControl/>
              <w:numPr>
                <w:ilvl w:val="0"/>
                <w:numId w:val="56"/>
              </w:numPr>
              <w:suppressAutoHyphens/>
              <w:autoSpaceDE/>
              <w:autoSpaceDN/>
              <w:spacing w:before="120" w:after="120" w:line="260" w:lineRule="exact"/>
              <w:ind w:left="670"/>
              <w:rPr>
                <w:rFonts w:ascii="Arial" w:hAnsi="Arial" w:cs="Arial"/>
                <w:lang w:val="en-AU"/>
              </w:rPr>
            </w:pPr>
            <w:r w:rsidRPr="009842C1">
              <w:rPr>
                <w:rFonts w:ascii="Arial" w:hAnsi="Arial" w:cs="Arial"/>
                <w:lang w:val="en-AU"/>
              </w:rPr>
              <w:t>interviews with university future student centres</w:t>
            </w:r>
            <w:r w:rsidR="00252A1F">
              <w:rPr>
                <w:rFonts w:ascii="Arial" w:hAnsi="Arial" w:cs="Arial"/>
                <w:lang w:val="en-AU"/>
              </w:rPr>
              <w:t>.</w:t>
            </w:r>
          </w:p>
        </w:tc>
      </w:tr>
    </w:tbl>
    <w:p w14:paraId="20F7F844" w14:textId="0D618AC3" w:rsidR="00346CFA" w:rsidRPr="00346CFA" w:rsidRDefault="00346CFA" w:rsidP="009842C1">
      <w:pPr>
        <w:spacing w:before="120" w:after="120" w:line="260" w:lineRule="exact"/>
        <w:ind w:right="-612"/>
        <w:rPr>
          <w:rFonts w:ascii="Arial" w:hAnsi="Arial" w:cs="Arial"/>
          <w:lang w:val="en-AU"/>
        </w:rPr>
      </w:pPr>
    </w:p>
    <w:p w14:paraId="3C082448" w14:textId="516A9926" w:rsidR="00B27F50" w:rsidRPr="00346CFA" w:rsidRDefault="00346CFA" w:rsidP="007B5F1D">
      <w:pPr>
        <w:spacing w:before="120" w:after="120" w:line="260" w:lineRule="exact"/>
        <w:ind w:left="-709" w:right="-612"/>
        <w:rPr>
          <w:rFonts w:ascii="Arial" w:hAnsi="Arial" w:cs="Arial"/>
          <w:b/>
          <w:lang w:val="en-AU"/>
        </w:rPr>
      </w:pPr>
      <w:r w:rsidRPr="00346CFA">
        <w:rPr>
          <w:rFonts w:ascii="Arial" w:hAnsi="Arial" w:cs="Arial"/>
          <w:b/>
          <w:lang w:val="en-AU"/>
        </w:rPr>
        <w:t xml:space="preserve">My </w:t>
      </w:r>
      <w:r w:rsidR="0028429B">
        <w:rPr>
          <w:rFonts w:ascii="Arial" w:hAnsi="Arial" w:cs="Arial"/>
          <w:b/>
          <w:lang w:val="en-AU"/>
        </w:rPr>
        <w:t>p</w:t>
      </w:r>
      <w:r w:rsidRPr="00346CFA">
        <w:rPr>
          <w:rFonts w:ascii="Arial" w:hAnsi="Arial" w:cs="Arial"/>
          <w:b/>
          <w:lang w:val="en-AU"/>
        </w:rPr>
        <w:t xml:space="preserve">ortfolio  </w:t>
      </w:r>
    </w:p>
    <w:p w14:paraId="322C5EF9" w14:textId="146ED563" w:rsidR="00624094" w:rsidRPr="006F7D9B" w:rsidRDefault="00346CFA" w:rsidP="000467BC">
      <w:pPr>
        <w:spacing w:before="120" w:after="120" w:line="260" w:lineRule="exact"/>
        <w:ind w:left="-709" w:right="-612"/>
        <w:rPr>
          <w:rFonts w:ascii="Arial" w:hAnsi="Arial" w:cs="Arial"/>
          <w:lang w:val="en-AU"/>
        </w:rPr>
      </w:pPr>
      <w:r w:rsidRPr="00346CFA">
        <w:rPr>
          <w:rFonts w:ascii="Arial" w:hAnsi="Arial" w:cs="Arial"/>
          <w:lang w:val="en-AU"/>
        </w:rPr>
        <w:t>Explore information relevant to the needs of students transitioning beyond school</w:t>
      </w:r>
      <w:r w:rsidR="00B27F50">
        <w:rPr>
          <w:rFonts w:ascii="Arial" w:hAnsi="Arial" w:cs="Arial"/>
          <w:lang w:val="en-AU"/>
        </w:rPr>
        <w:t xml:space="preserve"> including </w:t>
      </w:r>
      <w:r w:rsidRPr="006F7D9B">
        <w:rPr>
          <w:rFonts w:ascii="Arial" w:hAnsi="Arial" w:cs="Arial"/>
          <w:lang w:val="en-AU"/>
        </w:rPr>
        <w:t>student support sites</w:t>
      </w:r>
      <w:r w:rsidR="006F7D9B">
        <w:rPr>
          <w:rFonts w:ascii="Arial" w:hAnsi="Arial" w:cs="Arial"/>
          <w:lang w:val="en-AU"/>
        </w:rPr>
        <w:t xml:space="preserve"> at universities</w:t>
      </w:r>
      <w:r w:rsidR="00FE73B3">
        <w:rPr>
          <w:rFonts w:ascii="Arial" w:hAnsi="Arial" w:cs="Arial"/>
          <w:lang w:val="en-AU"/>
        </w:rPr>
        <w:t xml:space="preserve">, </w:t>
      </w:r>
      <w:proofErr w:type="gramStart"/>
      <w:r w:rsidR="00FE73B3">
        <w:rPr>
          <w:rFonts w:ascii="Arial" w:hAnsi="Arial" w:cs="Arial"/>
          <w:lang w:val="en-AU"/>
        </w:rPr>
        <w:t>TAFE</w:t>
      </w:r>
      <w:proofErr w:type="gramEnd"/>
      <w:r w:rsidR="00FE73B3">
        <w:rPr>
          <w:rFonts w:ascii="Arial" w:hAnsi="Arial" w:cs="Arial"/>
          <w:lang w:val="en-AU"/>
        </w:rPr>
        <w:t xml:space="preserve"> and other training providers.</w:t>
      </w:r>
    </w:p>
    <w:tbl>
      <w:tblPr>
        <w:tblStyle w:val="TableGrid"/>
        <w:tblW w:w="10485"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314"/>
      </w:tblGrid>
      <w:tr w:rsidR="00624094" w14:paraId="67147CB7" w14:textId="77777777" w:rsidTr="000467BC">
        <w:trPr>
          <w:jc w:val="center"/>
        </w:trPr>
        <w:tc>
          <w:tcPr>
            <w:tcW w:w="5171" w:type="dxa"/>
            <w:shd w:val="clear" w:color="auto" w:fill="DEEAF6" w:themeFill="accent1" w:themeFillTint="33"/>
          </w:tcPr>
          <w:p w14:paraId="606DB373" w14:textId="7AFCEE42" w:rsidR="00624094" w:rsidRPr="00B93193" w:rsidRDefault="0028429B"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during</w:t>
            </w:r>
          </w:p>
          <w:p w14:paraId="6EA2F08B" w14:textId="36D42519" w:rsidR="006F7D9B" w:rsidRDefault="00FE73B3" w:rsidP="00FE73B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454"/>
              <w:rPr>
                <w:rFonts w:ascii="Arial" w:eastAsia="Calibri" w:hAnsi="Arial" w:cs="Arial"/>
                <w:lang w:val="en-AU" w:eastAsia="en-AU"/>
              </w:rPr>
            </w:pPr>
            <w:r>
              <w:rPr>
                <w:rFonts w:ascii="Arial" w:eastAsia="Calibri" w:hAnsi="Arial" w:cs="Arial"/>
                <w:lang w:val="en-AU" w:eastAsia="en-AU"/>
              </w:rPr>
              <w:t>Students consider the portfolio checklist and endeavour to collect and appropriately store evidence.</w:t>
            </w:r>
          </w:p>
          <w:p w14:paraId="2D674056" w14:textId="1A2D9E76" w:rsidR="00624094" w:rsidRPr="00A33840" w:rsidRDefault="00FE73B3" w:rsidP="00A33840">
            <w:pPr>
              <w:widowControl/>
              <w:numPr>
                <w:ilvl w:val="0"/>
                <w:numId w:val="2"/>
              </w:numPr>
              <w:suppressAutoHyphens/>
              <w:autoSpaceDE/>
              <w:autoSpaceDN/>
              <w:spacing w:before="120" w:after="120" w:line="260" w:lineRule="exact"/>
              <w:ind w:left="454"/>
              <w:rPr>
                <w:rFonts w:ascii="Arial" w:eastAsia="Calibri" w:hAnsi="Arial" w:cs="Arial"/>
                <w:sz w:val="20"/>
                <w:szCs w:val="20"/>
              </w:rPr>
            </w:pPr>
            <w:r w:rsidRPr="006F7D9B">
              <w:rPr>
                <w:rFonts w:ascii="Arial" w:hAnsi="Arial" w:cs="Arial"/>
                <w:bCs/>
                <w:lang w:val="en-AU"/>
              </w:rPr>
              <w:t>Students develop a reliable location for electronic storage</w:t>
            </w:r>
            <w:r w:rsidRPr="006F7D9B">
              <w:rPr>
                <w:rFonts w:ascii="Arial" w:hAnsi="Arial" w:cs="Arial"/>
                <w:b/>
                <w:bCs/>
                <w:lang w:val="en-AU"/>
              </w:rPr>
              <w:t xml:space="preserve"> </w:t>
            </w:r>
            <w:r w:rsidRPr="006F7D9B">
              <w:rPr>
                <w:rFonts w:ascii="Arial" w:hAnsi="Arial" w:cs="Arial"/>
                <w:lang w:val="en-AU"/>
              </w:rPr>
              <w:t>of support documents. The creation, storage and ongoing management of digital portfolios is highly recommended</w:t>
            </w:r>
            <w:r>
              <w:rPr>
                <w:rFonts w:ascii="Arial" w:hAnsi="Arial" w:cs="Arial"/>
                <w:lang w:val="en-AU"/>
              </w:rPr>
              <w:t>.</w:t>
            </w:r>
          </w:p>
        </w:tc>
        <w:tc>
          <w:tcPr>
            <w:tcW w:w="5314" w:type="dxa"/>
            <w:shd w:val="clear" w:color="auto" w:fill="DEEAF6" w:themeFill="accent1" w:themeFillTint="33"/>
          </w:tcPr>
          <w:p w14:paraId="6D1BFFED" w14:textId="039FF206" w:rsidR="00624094" w:rsidRPr="00391944" w:rsidRDefault="006D5B1F"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68C6DC9A" w14:textId="77777777" w:rsidR="00AC7CA5" w:rsidRDefault="00AC7CA5" w:rsidP="00AC7CA5">
            <w:pPr>
              <w:spacing w:before="120" w:after="120" w:line="260" w:lineRule="exact"/>
              <w:ind w:right="-612"/>
              <w:rPr>
                <w:rFonts w:ascii="Arial" w:hAnsi="Arial" w:cs="Arial"/>
                <w:lang w:val="en-AU"/>
              </w:rPr>
            </w:pPr>
            <w:r>
              <w:rPr>
                <w:rFonts w:ascii="Arial" w:hAnsi="Arial" w:cs="Arial"/>
                <w:lang w:val="en-AU"/>
              </w:rPr>
              <w:t>Refer students to:</w:t>
            </w:r>
          </w:p>
          <w:p w14:paraId="3BA46C61" w14:textId="77754437" w:rsidR="00FE73B3" w:rsidRPr="00AC7CA5" w:rsidRDefault="00EB6227" w:rsidP="00AC7CA5">
            <w:pPr>
              <w:pStyle w:val="ListParagraph"/>
              <w:numPr>
                <w:ilvl w:val="0"/>
                <w:numId w:val="57"/>
              </w:numPr>
              <w:spacing w:before="120" w:after="120" w:line="260" w:lineRule="exact"/>
              <w:ind w:left="384" w:right="-612"/>
              <w:rPr>
                <w:rFonts w:ascii="Arial" w:hAnsi="Arial" w:cs="Arial"/>
                <w:lang w:val="en-AU"/>
              </w:rPr>
            </w:pPr>
            <w:hyperlink r:id="rId31" w:history="1">
              <w:r w:rsidR="00FE73B3" w:rsidRPr="00AC7CA5">
                <w:rPr>
                  <w:rStyle w:val="Hyperlink"/>
                  <w:rFonts w:ascii="Arial" w:hAnsi="Arial" w:cs="Arial"/>
                  <w:lang w:val="en-AU"/>
                </w:rPr>
                <w:t>School Leavers Information Kit</w:t>
              </w:r>
            </w:hyperlink>
          </w:p>
          <w:p w14:paraId="60E212EF" w14:textId="1296BB84" w:rsidR="0028429B" w:rsidRPr="000467BC" w:rsidRDefault="00EB6227" w:rsidP="00FE73B3">
            <w:pPr>
              <w:numPr>
                <w:ilvl w:val="0"/>
                <w:numId w:val="26"/>
              </w:numPr>
              <w:spacing w:before="120" w:after="120" w:line="260" w:lineRule="exact"/>
              <w:ind w:left="386" w:right="-612"/>
              <w:rPr>
                <w:rStyle w:val="Hyperlink"/>
                <w:rFonts w:ascii="Arial" w:hAnsi="Arial" w:cs="Arial"/>
                <w:color w:val="auto"/>
                <w:u w:val="none"/>
                <w:lang w:val="en-AU"/>
              </w:rPr>
            </w:pPr>
            <w:hyperlink r:id="rId32" w:history="1">
              <w:r w:rsidR="0028429B" w:rsidRPr="006F7D9B">
                <w:rPr>
                  <w:rStyle w:val="Hyperlink"/>
                  <w:rFonts w:ascii="Arial" w:hAnsi="Arial" w:cs="Arial"/>
                </w:rPr>
                <w:t>Young workers &amp; students - Fair Work Ombudsman</w:t>
              </w:r>
            </w:hyperlink>
          </w:p>
          <w:p w14:paraId="78EF407B" w14:textId="3788FD51" w:rsidR="006D5B1F" w:rsidRPr="00A33840" w:rsidRDefault="00EB6227" w:rsidP="00FE73B3">
            <w:pPr>
              <w:numPr>
                <w:ilvl w:val="0"/>
                <w:numId w:val="26"/>
              </w:numPr>
              <w:spacing w:before="120" w:after="120" w:line="260" w:lineRule="exact"/>
              <w:ind w:left="386" w:right="-612"/>
              <w:rPr>
                <w:rFonts w:ascii="Arial" w:hAnsi="Arial" w:cs="Arial"/>
                <w:lang w:val="en-AU"/>
              </w:rPr>
            </w:pPr>
            <w:hyperlink r:id="rId33" w:history="1">
              <w:r w:rsidR="006D5B1F" w:rsidRPr="00A33840">
                <w:rPr>
                  <w:rStyle w:val="Hyperlink"/>
                  <w:rFonts w:ascii="Arial" w:hAnsi="Arial" w:cs="Arial"/>
                </w:rPr>
                <w:t>Student life and money - Moneysmart.gov.au</w:t>
              </w:r>
            </w:hyperlink>
            <w:r w:rsidR="00A33840" w:rsidRPr="00A33840">
              <w:rPr>
                <w:rFonts w:ascii="Arial" w:hAnsi="Arial" w:cs="Arial"/>
              </w:rPr>
              <w:t xml:space="preserve"> </w:t>
            </w:r>
          </w:p>
          <w:p w14:paraId="267CCEA8" w14:textId="739105B2" w:rsidR="0028429B" w:rsidRDefault="0028429B" w:rsidP="000467BC">
            <w:pPr>
              <w:widowControl/>
              <w:suppressAutoHyphens/>
              <w:autoSpaceDE/>
              <w:autoSpaceDN/>
              <w:spacing w:before="120" w:after="120" w:line="260" w:lineRule="exact"/>
              <w:ind w:left="386"/>
              <w:rPr>
                <w:rFonts w:ascii="Arial" w:hAnsi="Arial" w:cs="Arial"/>
                <w:lang w:val="en-AU"/>
              </w:rPr>
            </w:pPr>
          </w:p>
          <w:p w14:paraId="44C57B35" w14:textId="77777777" w:rsidR="00624094" w:rsidRDefault="00624094" w:rsidP="00FE73B3">
            <w:pPr>
              <w:widowControl/>
              <w:suppressAutoHyphens/>
              <w:autoSpaceDE/>
              <w:autoSpaceDN/>
              <w:spacing w:before="120" w:after="120" w:line="260" w:lineRule="exact"/>
              <w:ind w:left="331"/>
              <w:rPr>
                <w:rFonts w:ascii="Arial" w:eastAsia="Calibri" w:hAnsi="Arial" w:cs="Arial"/>
                <w:sz w:val="20"/>
                <w:szCs w:val="20"/>
              </w:rPr>
            </w:pPr>
          </w:p>
        </w:tc>
      </w:tr>
    </w:tbl>
    <w:p w14:paraId="4E00C7B4" w14:textId="77777777" w:rsidR="00A33840" w:rsidRDefault="00A33840" w:rsidP="007B5F1D">
      <w:pPr>
        <w:spacing w:before="120" w:after="120" w:line="260" w:lineRule="exact"/>
        <w:ind w:left="-709" w:right="-612"/>
        <w:rPr>
          <w:rFonts w:ascii="Arial" w:hAnsi="Arial" w:cs="Arial"/>
          <w:b/>
          <w:lang w:val="en-AU"/>
        </w:rPr>
      </w:pPr>
      <w:r>
        <w:rPr>
          <w:rFonts w:ascii="Arial" w:hAnsi="Arial" w:cs="Arial"/>
          <w:b/>
          <w:lang w:val="en-AU"/>
        </w:rPr>
        <w:br w:type="page"/>
      </w:r>
    </w:p>
    <w:p w14:paraId="63576002" w14:textId="77777777" w:rsidR="00A33840" w:rsidRDefault="00A33840" w:rsidP="00A33840">
      <w:pPr>
        <w:spacing w:before="1200" w:after="120" w:line="260" w:lineRule="exact"/>
        <w:ind w:left="-709" w:right="-612"/>
        <w:rPr>
          <w:rFonts w:ascii="Arial" w:hAnsi="Arial" w:cs="Arial"/>
          <w:b/>
          <w:lang w:val="en-AU"/>
        </w:rPr>
      </w:pPr>
    </w:p>
    <w:p w14:paraId="7AEFDEE8" w14:textId="2EDCAFF7" w:rsidR="00346CFA" w:rsidRPr="00346CFA" w:rsidRDefault="00346CFA" w:rsidP="00A33840">
      <w:pPr>
        <w:spacing w:before="360" w:after="120" w:line="260" w:lineRule="exact"/>
        <w:ind w:left="-709" w:right="-612"/>
        <w:rPr>
          <w:rFonts w:ascii="Arial" w:hAnsi="Arial" w:cs="Arial"/>
          <w:b/>
          <w:lang w:val="en-AU"/>
        </w:rPr>
      </w:pPr>
      <w:r w:rsidRPr="00346CFA">
        <w:rPr>
          <w:rFonts w:ascii="Arial" w:hAnsi="Arial" w:cs="Arial"/>
          <w:b/>
          <w:lang w:val="en-AU"/>
        </w:rPr>
        <w:t xml:space="preserve">What </w:t>
      </w:r>
      <w:r w:rsidR="00B27F50">
        <w:rPr>
          <w:rFonts w:ascii="Arial" w:hAnsi="Arial" w:cs="Arial"/>
          <w:b/>
          <w:lang w:val="en-AU"/>
        </w:rPr>
        <w:t>e</w:t>
      </w:r>
      <w:r w:rsidRPr="00346CFA">
        <w:rPr>
          <w:rFonts w:ascii="Arial" w:hAnsi="Arial" w:cs="Arial"/>
          <w:b/>
          <w:lang w:val="en-AU"/>
        </w:rPr>
        <w:t xml:space="preserve">lse </w:t>
      </w:r>
      <w:r w:rsidR="006D5B1F">
        <w:rPr>
          <w:rFonts w:ascii="Arial" w:hAnsi="Arial" w:cs="Arial"/>
          <w:b/>
          <w:lang w:val="en-AU"/>
        </w:rPr>
        <w:t>d</w:t>
      </w:r>
      <w:r w:rsidRPr="00346CFA">
        <w:rPr>
          <w:rFonts w:ascii="Arial" w:hAnsi="Arial" w:cs="Arial"/>
          <w:b/>
          <w:lang w:val="en-AU"/>
        </w:rPr>
        <w:t xml:space="preserve">o </w:t>
      </w:r>
      <w:r w:rsidR="006D5B1F">
        <w:rPr>
          <w:rFonts w:ascii="Arial" w:hAnsi="Arial" w:cs="Arial"/>
          <w:b/>
          <w:lang w:val="en-AU"/>
        </w:rPr>
        <w:t>y</w:t>
      </w:r>
      <w:r w:rsidRPr="00346CFA">
        <w:rPr>
          <w:rFonts w:ascii="Arial" w:hAnsi="Arial" w:cs="Arial"/>
          <w:b/>
          <w:lang w:val="en-AU"/>
        </w:rPr>
        <w:t xml:space="preserve">ou </w:t>
      </w:r>
      <w:r w:rsidR="006D5B1F">
        <w:rPr>
          <w:rFonts w:ascii="Arial" w:hAnsi="Arial" w:cs="Arial"/>
          <w:b/>
          <w:lang w:val="en-AU"/>
        </w:rPr>
        <w:t>n</w:t>
      </w:r>
      <w:r w:rsidRPr="00346CFA">
        <w:rPr>
          <w:rFonts w:ascii="Arial" w:hAnsi="Arial" w:cs="Arial"/>
          <w:b/>
          <w:lang w:val="en-AU"/>
        </w:rPr>
        <w:t xml:space="preserve">eed to </w:t>
      </w:r>
      <w:r w:rsidR="006D5B1F">
        <w:rPr>
          <w:rFonts w:ascii="Arial" w:hAnsi="Arial" w:cs="Arial"/>
          <w:b/>
          <w:lang w:val="en-AU"/>
        </w:rPr>
        <w:t>c</w:t>
      </w:r>
      <w:r w:rsidRPr="00346CFA">
        <w:rPr>
          <w:rFonts w:ascii="Arial" w:hAnsi="Arial" w:cs="Arial"/>
          <w:b/>
          <w:lang w:val="en-AU"/>
        </w:rPr>
        <w:t xml:space="preserve">onsider in </w:t>
      </w:r>
      <w:r w:rsidR="006D5B1F">
        <w:rPr>
          <w:rFonts w:ascii="Arial" w:hAnsi="Arial" w:cs="Arial"/>
          <w:b/>
          <w:lang w:val="en-AU"/>
        </w:rPr>
        <w:t>y</w:t>
      </w:r>
      <w:r w:rsidRPr="00346CFA">
        <w:rPr>
          <w:rFonts w:ascii="Arial" w:hAnsi="Arial" w:cs="Arial"/>
          <w:b/>
          <w:lang w:val="en-AU"/>
        </w:rPr>
        <w:t xml:space="preserve">our </w:t>
      </w:r>
      <w:r w:rsidR="006D5B1F">
        <w:rPr>
          <w:rFonts w:ascii="Arial" w:hAnsi="Arial" w:cs="Arial"/>
          <w:b/>
          <w:lang w:val="en-AU"/>
        </w:rPr>
        <w:t>p</w:t>
      </w:r>
      <w:r w:rsidRPr="00346CFA">
        <w:rPr>
          <w:rFonts w:ascii="Arial" w:hAnsi="Arial" w:cs="Arial"/>
          <w:b/>
          <w:lang w:val="en-AU"/>
        </w:rPr>
        <w:t xml:space="preserve">reparations? </w:t>
      </w:r>
    </w:p>
    <w:p w14:paraId="06949BE5" w14:textId="4FC01AB5" w:rsidR="00624094" w:rsidRDefault="00346CFA" w:rsidP="006F7D9B">
      <w:pPr>
        <w:spacing w:before="120" w:after="120" w:line="260" w:lineRule="exact"/>
        <w:ind w:left="-709" w:right="-612"/>
        <w:rPr>
          <w:rFonts w:ascii="Arial" w:hAnsi="Arial" w:cs="Arial"/>
          <w:lang w:val="en-AU"/>
        </w:rPr>
      </w:pPr>
      <w:r w:rsidRPr="00346CFA">
        <w:rPr>
          <w:rFonts w:ascii="Arial" w:hAnsi="Arial" w:cs="Arial"/>
          <w:lang w:val="en-AU"/>
        </w:rPr>
        <w:t>Students</w:t>
      </w:r>
      <w:r w:rsidR="00AC7CA5">
        <w:rPr>
          <w:rFonts w:ascii="Arial" w:hAnsi="Arial" w:cs="Arial"/>
          <w:lang w:val="en-AU"/>
        </w:rPr>
        <w:t xml:space="preserve"> </w:t>
      </w:r>
      <w:r w:rsidRPr="00346CFA">
        <w:rPr>
          <w:rFonts w:ascii="Arial" w:hAnsi="Arial" w:cs="Arial"/>
          <w:lang w:val="en-AU"/>
        </w:rPr>
        <w:t xml:space="preserve">have </w:t>
      </w:r>
      <w:r w:rsidR="006D5B1F" w:rsidRPr="00346CFA">
        <w:rPr>
          <w:rFonts w:ascii="Arial" w:hAnsi="Arial" w:cs="Arial"/>
          <w:lang w:val="en-AU"/>
        </w:rPr>
        <w:t>many</w:t>
      </w:r>
      <w:r w:rsidR="006F7D9B">
        <w:rPr>
          <w:rFonts w:ascii="Arial" w:hAnsi="Arial" w:cs="Arial"/>
          <w:lang w:val="en-AU"/>
        </w:rPr>
        <w:t xml:space="preserve"> </w:t>
      </w:r>
      <w:r w:rsidR="00415F70">
        <w:rPr>
          <w:rFonts w:ascii="Arial" w:hAnsi="Arial" w:cs="Arial"/>
          <w:lang w:val="en-AU"/>
        </w:rPr>
        <w:t xml:space="preserve">possible </w:t>
      </w:r>
      <w:r w:rsidR="006F7D9B">
        <w:rPr>
          <w:rFonts w:ascii="Arial" w:hAnsi="Arial" w:cs="Arial"/>
          <w:lang w:val="en-AU"/>
        </w:rPr>
        <w:t>destinations beyond school</w:t>
      </w:r>
      <w:r w:rsidRPr="00346CFA">
        <w:rPr>
          <w:rFonts w:ascii="Arial" w:hAnsi="Arial" w:cs="Arial"/>
          <w:lang w:val="en-AU"/>
        </w:rPr>
        <w:t xml:space="preserve">. </w:t>
      </w:r>
      <w:r w:rsidR="00AC7CA5">
        <w:rPr>
          <w:rFonts w:ascii="Arial" w:hAnsi="Arial" w:cs="Arial"/>
          <w:lang w:val="en-AU"/>
        </w:rPr>
        <w:t xml:space="preserve">To </w:t>
      </w:r>
      <w:r w:rsidRPr="00346CFA">
        <w:rPr>
          <w:rFonts w:ascii="Arial" w:hAnsi="Arial" w:cs="Arial"/>
          <w:lang w:val="en-AU"/>
        </w:rPr>
        <w:t>prepar</w:t>
      </w:r>
      <w:r w:rsidR="00AC7CA5">
        <w:rPr>
          <w:rFonts w:ascii="Arial" w:hAnsi="Arial" w:cs="Arial"/>
          <w:lang w:val="en-AU"/>
        </w:rPr>
        <w:t xml:space="preserve">e them for life after school, </w:t>
      </w:r>
      <w:r w:rsidR="00097527">
        <w:rPr>
          <w:rFonts w:ascii="Arial" w:hAnsi="Arial" w:cs="Arial"/>
          <w:lang w:val="en-AU"/>
        </w:rPr>
        <w:t>they</w:t>
      </w:r>
      <w:r w:rsidR="00AC7CA5">
        <w:rPr>
          <w:rFonts w:ascii="Arial" w:hAnsi="Arial" w:cs="Arial"/>
          <w:lang w:val="en-AU"/>
        </w:rPr>
        <w:t xml:space="preserve"> need to know the services and supports available. </w:t>
      </w:r>
      <w:r w:rsidRPr="00346CFA">
        <w:rPr>
          <w:rFonts w:ascii="Arial" w:hAnsi="Arial" w:cs="Arial"/>
          <w:lang w:val="en-AU"/>
        </w:rPr>
        <w:t>Opportunities for engagement with post school agencies in the local community and beyond are vital for student understanding and confide</w:t>
      </w:r>
      <w:r w:rsidR="006F7D9B">
        <w:rPr>
          <w:rFonts w:ascii="Arial" w:hAnsi="Arial" w:cs="Arial"/>
          <w:lang w:val="en-AU"/>
        </w:rPr>
        <w:t>nce to reach out when required.</w:t>
      </w:r>
    </w:p>
    <w:p w14:paraId="69415185" w14:textId="0721BC31" w:rsidR="007B48D6" w:rsidRPr="006F7D9B" w:rsidRDefault="007B48D6" w:rsidP="00097527">
      <w:pPr>
        <w:spacing w:before="120" w:after="240" w:line="260" w:lineRule="exact"/>
        <w:ind w:left="-709" w:right="-612"/>
        <w:rPr>
          <w:rFonts w:ascii="Arial" w:hAnsi="Arial" w:cs="Arial"/>
          <w:lang w:val="en-AU"/>
        </w:rPr>
      </w:pPr>
      <w:r w:rsidRPr="007B48D6">
        <w:rPr>
          <w:rFonts w:ascii="Arial" w:hAnsi="Arial" w:cs="Arial"/>
          <w:lang w:val="en-AU"/>
        </w:rPr>
        <w:t xml:space="preserve">Teacher reference:  </w:t>
      </w:r>
      <w:hyperlink r:id="rId34" w:history="1">
        <w:r w:rsidR="00B27F50" w:rsidRPr="00B27F50">
          <w:rPr>
            <w:rStyle w:val="Hyperlink"/>
            <w:rFonts w:ascii="Arial" w:hAnsi="Arial" w:cs="Arial"/>
          </w:rPr>
          <w:t>School Leavers Information Kit | Your Career</w:t>
        </w:r>
      </w:hyperlink>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24094" w14:paraId="123FE1D5" w14:textId="77777777" w:rsidTr="00BE7E18">
        <w:trPr>
          <w:jc w:val="center"/>
        </w:trPr>
        <w:tc>
          <w:tcPr>
            <w:tcW w:w="5171" w:type="dxa"/>
            <w:shd w:val="clear" w:color="auto" w:fill="DEEAF6" w:themeFill="accent1" w:themeFillTint="33"/>
          </w:tcPr>
          <w:p w14:paraId="4F45C2F3" w14:textId="5FEF2EFE" w:rsidR="00624094" w:rsidRPr="00B93193" w:rsidRDefault="007B48D6"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45CC4242" w14:textId="478E4D5E" w:rsidR="00E4312A" w:rsidRDefault="00AC7CA5" w:rsidP="006F7D9B">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 xml:space="preserve">Survey the </w:t>
            </w:r>
            <w:r w:rsidR="00E56A0F">
              <w:rPr>
                <w:rFonts w:ascii="Arial" w:eastAsia="Calibri" w:hAnsi="Arial" w:cs="Arial"/>
                <w:lang w:val="en-AU" w:eastAsia="en-AU"/>
              </w:rPr>
              <w:t xml:space="preserve">class </w:t>
            </w:r>
            <w:r w:rsidR="003C59B1">
              <w:rPr>
                <w:rFonts w:ascii="Arial" w:eastAsia="Calibri" w:hAnsi="Arial" w:cs="Arial"/>
                <w:lang w:val="en-AU" w:eastAsia="en-AU"/>
              </w:rPr>
              <w:t>regarding the considerations presented. Use the results to spark conversations and</w:t>
            </w:r>
            <w:r w:rsidR="00E4312A">
              <w:rPr>
                <w:rFonts w:ascii="Arial" w:eastAsia="Calibri" w:hAnsi="Arial" w:cs="Arial"/>
                <w:lang w:val="en-AU" w:eastAsia="en-AU"/>
              </w:rPr>
              <w:t xml:space="preserve"> </w:t>
            </w:r>
            <w:r w:rsidR="00A243A9">
              <w:rPr>
                <w:rFonts w:ascii="Arial" w:eastAsia="Calibri" w:hAnsi="Arial" w:cs="Arial"/>
                <w:lang w:val="en-AU" w:eastAsia="en-AU"/>
              </w:rPr>
              <w:t xml:space="preserve">identify </w:t>
            </w:r>
            <w:r w:rsidR="003C59B1">
              <w:rPr>
                <w:rFonts w:ascii="Arial" w:eastAsia="Calibri" w:hAnsi="Arial" w:cs="Arial"/>
                <w:lang w:val="en-AU" w:eastAsia="en-AU"/>
              </w:rPr>
              <w:t xml:space="preserve">other considerations. </w:t>
            </w:r>
          </w:p>
          <w:p w14:paraId="47731D8E" w14:textId="4C26278B" w:rsidR="00624094" w:rsidRPr="00E4312A" w:rsidRDefault="00AC7CA5" w:rsidP="00E4312A">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eastAsia="Calibri" w:hAnsi="Arial" w:cs="Arial"/>
                <w:lang w:val="en-AU" w:eastAsia="en-AU"/>
              </w:rPr>
              <w:t>S</w:t>
            </w:r>
            <w:r w:rsidR="00E4312A">
              <w:rPr>
                <w:rFonts w:ascii="Arial" w:eastAsia="Calibri" w:hAnsi="Arial" w:cs="Arial"/>
                <w:lang w:val="en-AU" w:eastAsia="en-AU"/>
              </w:rPr>
              <w:t xml:space="preserve">tudents </w:t>
            </w:r>
            <w:r>
              <w:rPr>
                <w:rFonts w:ascii="Arial" w:eastAsia="Calibri" w:hAnsi="Arial" w:cs="Arial"/>
                <w:lang w:val="en-AU" w:eastAsia="en-AU"/>
              </w:rPr>
              <w:t xml:space="preserve">consider how they </w:t>
            </w:r>
            <w:r w:rsidR="00E4312A">
              <w:rPr>
                <w:rFonts w:ascii="Arial" w:eastAsia="Calibri" w:hAnsi="Arial" w:cs="Arial"/>
                <w:lang w:val="en-AU" w:eastAsia="en-AU"/>
              </w:rPr>
              <w:t xml:space="preserve">can </w:t>
            </w:r>
            <w:r w:rsidR="003C59B1">
              <w:rPr>
                <w:rFonts w:ascii="Arial" w:eastAsia="Calibri" w:hAnsi="Arial" w:cs="Arial"/>
                <w:lang w:val="en-AU" w:eastAsia="en-AU"/>
              </w:rPr>
              <w:t xml:space="preserve">access local community </w:t>
            </w:r>
            <w:r w:rsidR="00E4312A">
              <w:rPr>
                <w:rFonts w:ascii="Arial" w:eastAsia="Calibri" w:hAnsi="Arial" w:cs="Arial"/>
                <w:lang w:val="en-AU" w:eastAsia="en-AU"/>
              </w:rPr>
              <w:t xml:space="preserve">supports </w:t>
            </w:r>
            <w:r w:rsidR="003C59B1">
              <w:rPr>
                <w:rFonts w:ascii="Arial" w:eastAsia="Calibri" w:hAnsi="Arial" w:cs="Arial"/>
                <w:lang w:val="en-AU" w:eastAsia="en-AU"/>
              </w:rPr>
              <w:t xml:space="preserve">that may assist post school decision making. </w:t>
            </w:r>
          </w:p>
        </w:tc>
        <w:tc>
          <w:tcPr>
            <w:tcW w:w="5172" w:type="dxa"/>
            <w:shd w:val="clear" w:color="auto" w:fill="DEEAF6" w:themeFill="accent1" w:themeFillTint="33"/>
          </w:tcPr>
          <w:p w14:paraId="2641A256" w14:textId="6EC7DBBB" w:rsidR="00624094" w:rsidRPr="00391944" w:rsidRDefault="007B48D6"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3EFD773D" w14:textId="2696AD7D" w:rsidR="00624094" w:rsidRPr="008C1917" w:rsidRDefault="001A414C" w:rsidP="007B5F1D">
            <w:pPr>
              <w:widowControl/>
              <w:numPr>
                <w:ilvl w:val="0"/>
                <w:numId w:val="3"/>
              </w:numPr>
              <w:suppressAutoHyphens/>
              <w:autoSpaceDE/>
              <w:autoSpaceDN/>
              <w:spacing w:before="120" w:after="120" w:line="260" w:lineRule="exact"/>
              <w:ind w:left="331" w:hanging="331"/>
              <w:rPr>
                <w:rFonts w:ascii="Arial" w:eastAsia="Calibri" w:hAnsi="Arial" w:cs="Arial"/>
                <w:sz w:val="20"/>
                <w:szCs w:val="20"/>
              </w:rPr>
            </w:pPr>
            <w:r w:rsidRPr="001A414C">
              <w:rPr>
                <w:rFonts w:ascii="Arial" w:hAnsi="Arial" w:cs="Arial"/>
                <w:lang w:val="en-AU"/>
              </w:rPr>
              <w:t>Students</w:t>
            </w:r>
            <w:r w:rsidR="00E4312A">
              <w:rPr>
                <w:rFonts w:ascii="Arial" w:hAnsi="Arial" w:cs="Arial"/>
                <w:lang w:val="en-AU"/>
              </w:rPr>
              <w:t xml:space="preserve"> </w:t>
            </w:r>
            <w:r w:rsidRPr="001A414C">
              <w:rPr>
                <w:rFonts w:ascii="Arial" w:hAnsi="Arial" w:cs="Arial"/>
                <w:lang w:val="en-AU"/>
              </w:rPr>
              <w:t>create their own directory of services for easy access post school</w:t>
            </w:r>
            <w:r>
              <w:rPr>
                <w:rFonts w:ascii="Arial" w:hAnsi="Arial" w:cs="Arial"/>
                <w:lang w:val="en-AU"/>
              </w:rPr>
              <w:t>.</w:t>
            </w:r>
          </w:p>
          <w:p w14:paraId="1CD42944" w14:textId="77777777" w:rsidR="00624094" w:rsidRDefault="00624094" w:rsidP="007B5F1D">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31"/>
              <w:rPr>
                <w:rFonts w:ascii="Arial" w:eastAsia="Calibri" w:hAnsi="Arial" w:cs="Arial"/>
                <w:sz w:val="20"/>
                <w:szCs w:val="20"/>
              </w:rPr>
            </w:pPr>
          </w:p>
        </w:tc>
      </w:tr>
    </w:tbl>
    <w:p w14:paraId="0FB00C26" w14:textId="35517083" w:rsidR="00346CFA" w:rsidRPr="00346CFA" w:rsidRDefault="00346CFA" w:rsidP="00097527">
      <w:pPr>
        <w:spacing w:before="360" w:after="120" w:line="260" w:lineRule="exact"/>
        <w:ind w:left="-709" w:right="-612"/>
        <w:rPr>
          <w:rFonts w:ascii="Arial" w:hAnsi="Arial" w:cs="Arial"/>
          <w:b/>
          <w:lang w:val="en-AU"/>
        </w:rPr>
      </w:pPr>
      <w:r w:rsidRPr="00346CFA">
        <w:rPr>
          <w:rFonts w:ascii="Arial" w:hAnsi="Arial" w:cs="Arial"/>
          <w:b/>
          <w:lang w:val="en-AU"/>
        </w:rPr>
        <w:t xml:space="preserve">Action </w:t>
      </w:r>
      <w:r w:rsidR="00F91B16">
        <w:rPr>
          <w:rFonts w:ascii="Arial" w:hAnsi="Arial" w:cs="Arial"/>
          <w:b/>
          <w:lang w:val="en-AU"/>
        </w:rPr>
        <w:t>p</w:t>
      </w:r>
      <w:r w:rsidRPr="00346CFA">
        <w:rPr>
          <w:rFonts w:ascii="Arial" w:hAnsi="Arial" w:cs="Arial"/>
          <w:b/>
          <w:lang w:val="en-AU"/>
        </w:rPr>
        <w:t xml:space="preserve">lanning for </w:t>
      </w:r>
      <w:r w:rsidR="00F91B16">
        <w:rPr>
          <w:rFonts w:ascii="Arial" w:hAnsi="Arial" w:cs="Arial"/>
          <w:b/>
          <w:lang w:val="en-AU"/>
        </w:rPr>
        <w:t>t</w:t>
      </w:r>
      <w:r w:rsidRPr="00346CFA">
        <w:rPr>
          <w:rFonts w:ascii="Arial" w:hAnsi="Arial" w:cs="Arial"/>
          <w:b/>
          <w:lang w:val="en-AU"/>
        </w:rPr>
        <w:t xml:space="preserve">ransition </w:t>
      </w:r>
    </w:p>
    <w:p w14:paraId="71F0B531" w14:textId="095C81B6" w:rsidR="00346CFA" w:rsidRPr="005C2653" w:rsidRDefault="001A414C" w:rsidP="00097527">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240" w:line="260" w:lineRule="exact"/>
        <w:ind w:left="-709"/>
        <w:rPr>
          <w:rFonts w:ascii="Arial" w:eastAsia="Calibri" w:hAnsi="Arial" w:cs="Arial"/>
          <w:lang w:val="en-AU" w:eastAsia="en-AU"/>
        </w:rPr>
      </w:pPr>
      <w:r>
        <w:rPr>
          <w:rFonts w:ascii="Arial" w:hAnsi="Arial" w:cs="Arial"/>
          <w:lang w:val="en-AU"/>
        </w:rPr>
        <w:t>This involves</w:t>
      </w:r>
      <w:r w:rsidR="00346CFA" w:rsidRPr="00346CFA">
        <w:rPr>
          <w:rFonts w:ascii="Arial" w:hAnsi="Arial" w:cs="Arial"/>
          <w:lang w:val="en-AU"/>
        </w:rPr>
        <w:t xml:space="preserve"> an in-depth </w:t>
      </w:r>
      <w:r>
        <w:rPr>
          <w:rFonts w:ascii="Arial" w:hAnsi="Arial" w:cs="Arial"/>
          <w:lang w:val="en-AU"/>
        </w:rPr>
        <w:t xml:space="preserve">planning activity </w:t>
      </w:r>
      <w:r w:rsidR="00E4312A">
        <w:rPr>
          <w:rFonts w:ascii="Arial" w:hAnsi="Arial" w:cs="Arial"/>
          <w:lang w:val="en-AU"/>
        </w:rPr>
        <w:t>related to</w:t>
      </w:r>
      <w:r w:rsidR="00AC7CA5">
        <w:rPr>
          <w:rFonts w:ascii="Arial" w:hAnsi="Arial" w:cs="Arial"/>
          <w:lang w:val="en-AU"/>
        </w:rPr>
        <w:t xml:space="preserve"> a students </w:t>
      </w:r>
      <w:r w:rsidR="00E4312A">
        <w:rPr>
          <w:rFonts w:ascii="Arial" w:hAnsi="Arial" w:cs="Arial"/>
          <w:lang w:val="en-AU"/>
        </w:rPr>
        <w:t xml:space="preserve">favoured </w:t>
      </w:r>
      <w:r w:rsidR="00AC7CA5">
        <w:rPr>
          <w:rFonts w:ascii="Arial" w:hAnsi="Arial" w:cs="Arial"/>
          <w:lang w:val="en-AU"/>
        </w:rPr>
        <w:t xml:space="preserve">post school </w:t>
      </w:r>
      <w:r>
        <w:rPr>
          <w:rFonts w:ascii="Arial" w:hAnsi="Arial" w:cs="Arial"/>
          <w:lang w:val="en-AU"/>
        </w:rPr>
        <w:t xml:space="preserve">pathway option. </w:t>
      </w:r>
      <w:r w:rsidR="00346CFA" w:rsidRPr="00346CFA">
        <w:rPr>
          <w:rFonts w:ascii="Arial" w:hAnsi="Arial" w:cs="Arial"/>
          <w:lang w:val="en-AU"/>
        </w:rPr>
        <w:t xml:space="preserve">Knowledge of </w:t>
      </w:r>
      <w:r w:rsidR="00AC7CA5">
        <w:rPr>
          <w:rFonts w:ascii="Arial" w:hAnsi="Arial" w:cs="Arial"/>
          <w:lang w:val="en-AU"/>
        </w:rPr>
        <w:t xml:space="preserve">their </w:t>
      </w:r>
      <w:r w:rsidR="00346CFA" w:rsidRPr="00346CFA">
        <w:rPr>
          <w:rFonts w:ascii="Arial" w:hAnsi="Arial" w:cs="Arial"/>
          <w:lang w:val="en-AU"/>
        </w:rPr>
        <w:t xml:space="preserve">own network and support is key </w:t>
      </w:r>
      <w:r w:rsidR="005C2653">
        <w:rPr>
          <w:rFonts w:ascii="Arial" w:hAnsi="Arial" w:cs="Arial"/>
          <w:lang w:val="en-AU"/>
        </w:rPr>
        <w:t xml:space="preserve">and </w:t>
      </w:r>
      <w:r w:rsidR="00346CFA" w:rsidRPr="00346CFA">
        <w:rPr>
          <w:rFonts w:ascii="Arial" w:hAnsi="Arial" w:cs="Arial"/>
          <w:lang w:val="en-AU"/>
        </w:rPr>
        <w:t xml:space="preserve">is best completed at the end </w:t>
      </w:r>
      <w:r w:rsidR="00AC7CA5">
        <w:rPr>
          <w:rFonts w:ascii="Arial" w:hAnsi="Arial" w:cs="Arial"/>
          <w:lang w:val="en-AU"/>
        </w:rPr>
        <w:t xml:space="preserve">of </w:t>
      </w:r>
      <w:r w:rsidR="00346CFA" w:rsidRPr="00346CFA">
        <w:rPr>
          <w:rFonts w:ascii="Arial" w:hAnsi="Arial" w:cs="Arial"/>
          <w:lang w:val="en-AU"/>
        </w:rPr>
        <w:t xml:space="preserve">Semester </w:t>
      </w:r>
      <w:r w:rsidR="005C2653">
        <w:rPr>
          <w:rFonts w:ascii="Arial" w:hAnsi="Arial" w:cs="Arial"/>
          <w:lang w:val="en-AU"/>
        </w:rPr>
        <w:t>1.</w:t>
      </w:r>
      <w:r w:rsidR="00AC7CA5">
        <w:rPr>
          <w:rFonts w:ascii="Arial" w:hAnsi="Arial" w:cs="Arial"/>
          <w:lang w:val="en-AU"/>
        </w:rPr>
        <w:t xml:space="preserve"> </w:t>
      </w:r>
      <w:bookmarkStart w:id="4" w:name="_Hlk97813131"/>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24094" w14:paraId="1A10EB88" w14:textId="77777777" w:rsidTr="00BE7E18">
        <w:trPr>
          <w:jc w:val="center"/>
        </w:trPr>
        <w:tc>
          <w:tcPr>
            <w:tcW w:w="5171" w:type="dxa"/>
            <w:shd w:val="clear" w:color="auto" w:fill="DEEAF6" w:themeFill="accent1" w:themeFillTint="33"/>
          </w:tcPr>
          <w:bookmarkEnd w:id="4"/>
          <w:p w14:paraId="3C952C36" w14:textId="5990BB55" w:rsidR="00624094" w:rsidRPr="00B93193" w:rsidRDefault="007B48D6"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5198E989" w14:textId="206F887E" w:rsidR="006A42F2" w:rsidRPr="000467BC" w:rsidRDefault="00FF7C6B" w:rsidP="005C2653">
            <w:pPr>
              <w:pStyle w:val="ListParagraph"/>
              <w:widowControl/>
              <w:numPr>
                <w:ilvl w:val="0"/>
                <w:numId w:val="3"/>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rPr>
                <w:rFonts w:ascii="Arial" w:eastAsia="Calibri" w:hAnsi="Arial" w:cs="Arial"/>
                <w:lang w:val="en-AU" w:eastAsia="en-AU"/>
              </w:rPr>
            </w:pPr>
            <w:r w:rsidRPr="005C2653">
              <w:rPr>
                <w:rFonts w:ascii="Arial" w:hAnsi="Arial" w:cs="Arial"/>
                <w:lang w:val="en-AU"/>
              </w:rPr>
              <w:t xml:space="preserve">Assist </w:t>
            </w:r>
            <w:r w:rsidR="006A42F2" w:rsidRPr="005C2653">
              <w:rPr>
                <w:rFonts w:ascii="Arial" w:hAnsi="Arial" w:cs="Arial"/>
                <w:lang w:val="en-AU"/>
              </w:rPr>
              <w:t>students to</w:t>
            </w:r>
            <w:r w:rsidRPr="005C2653">
              <w:rPr>
                <w:rFonts w:ascii="Arial" w:hAnsi="Arial" w:cs="Arial"/>
                <w:lang w:val="en-AU"/>
              </w:rPr>
              <w:t xml:space="preserve"> identify student platforms, networks, community </w:t>
            </w:r>
            <w:r w:rsidR="006A42F2" w:rsidRPr="005C2653">
              <w:rPr>
                <w:rFonts w:ascii="Arial" w:hAnsi="Arial" w:cs="Arial"/>
                <w:lang w:val="en-AU"/>
              </w:rPr>
              <w:t>resources, training providers, agencies, providers of support for school leavers</w:t>
            </w:r>
            <w:r w:rsidRPr="005C2653">
              <w:rPr>
                <w:rFonts w:ascii="Arial" w:hAnsi="Arial" w:cs="Arial"/>
                <w:lang w:val="en-AU"/>
              </w:rPr>
              <w:t xml:space="preserve"> and future allies</w:t>
            </w:r>
            <w:r w:rsidR="006A42F2" w:rsidRPr="005C2653">
              <w:rPr>
                <w:rFonts w:ascii="Arial" w:hAnsi="Arial" w:cs="Arial"/>
                <w:lang w:val="en-AU"/>
              </w:rPr>
              <w:t>.</w:t>
            </w:r>
          </w:p>
          <w:p w14:paraId="10D9D8AF" w14:textId="42726263" w:rsidR="00624094" w:rsidRPr="006A42F2" w:rsidRDefault="00624094" w:rsidP="000467BC">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rPr>
                <w:rFonts w:ascii="Arial" w:eastAsia="Calibri" w:hAnsi="Arial" w:cs="Arial"/>
                <w:lang w:val="en-AU" w:eastAsia="en-AU"/>
              </w:rPr>
            </w:pPr>
          </w:p>
        </w:tc>
        <w:tc>
          <w:tcPr>
            <w:tcW w:w="5172" w:type="dxa"/>
            <w:shd w:val="clear" w:color="auto" w:fill="DEEAF6" w:themeFill="accent1" w:themeFillTint="33"/>
          </w:tcPr>
          <w:p w14:paraId="105A6A73" w14:textId="39353F8A" w:rsidR="00624094" w:rsidRPr="00391944" w:rsidRDefault="007B48D6"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12E94536" w14:textId="0B6739AB" w:rsidR="00624094" w:rsidRPr="005C2653" w:rsidRDefault="00E4312A" w:rsidP="005C2653">
            <w:pPr>
              <w:pStyle w:val="ListParagraph"/>
              <w:widowControl/>
              <w:numPr>
                <w:ilvl w:val="0"/>
                <w:numId w:val="3"/>
              </w:numPr>
              <w:suppressAutoHyphens/>
              <w:autoSpaceDE/>
              <w:autoSpaceDN/>
              <w:spacing w:before="120" w:after="120" w:line="260" w:lineRule="exact"/>
              <w:rPr>
                <w:rFonts w:ascii="Arial" w:hAnsi="Arial" w:cs="Arial"/>
                <w:lang w:val="en-AU"/>
              </w:rPr>
            </w:pPr>
            <w:r w:rsidRPr="005C2653">
              <w:rPr>
                <w:rFonts w:ascii="Arial" w:hAnsi="Arial" w:cs="Arial"/>
                <w:bCs/>
                <w:lang w:val="en-AU"/>
              </w:rPr>
              <w:t xml:space="preserve">Schools may have destination surveys in place that will need completion. </w:t>
            </w:r>
          </w:p>
        </w:tc>
      </w:tr>
    </w:tbl>
    <w:p w14:paraId="44F96C33" w14:textId="2B2BEA99" w:rsidR="00346CFA" w:rsidRPr="00346CFA" w:rsidRDefault="00346CFA" w:rsidP="00097527">
      <w:pPr>
        <w:spacing w:before="360" w:after="120" w:line="260" w:lineRule="exact"/>
        <w:ind w:left="-709" w:right="-612"/>
        <w:rPr>
          <w:rFonts w:ascii="Arial" w:hAnsi="Arial" w:cs="Arial"/>
          <w:b/>
          <w:lang w:val="en-AU"/>
        </w:rPr>
      </w:pPr>
      <w:r w:rsidRPr="00346CFA">
        <w:rPr>
          <w:rFonts w:ascii="Arial" w:hAnsi="Arial" w:cs="Arial"/>
          <w:b/>
          <w:lang w:val="en-AU"/>
        </w:rPr>
        <w:t xml:space="preserve">What </w:t>
      </w:r>
      <w:r w:rsidR="006A42F2">
        <w:rPr>
          <w:rFonts w:ascii="Arial" w:hAnsi="Arial" w:cs="Arial"/>
          <w:b/>
          <w:lang w:val="en-AU"/>
        </w:rPr>
        <w:t>n</w:t>
      </w:r>
      <w:r w:rsidRPr="00346CFA">
        <w:rPr>
          <w:rFonts w:ascii="Arial" w:hAnsi="Arial" w:cs="Arial"/>
          <w:b/>
          <w:lang w:val="en-AU"/>
        </w:rPr>
        <w:t xml:space="preserve">ext? </w:t>
      </w:r>
    </w:p>
    <w:p w14:paraId="7CEEC46A" w14:textId="0F3DD7CE" w:rsidR="00BA0496" w:rsidRPr="00346CFA" w:rsidRDefault="00F71287" w:rsidP="00BC2C0B">
      <w:pPr>
        <w:spacing w:before="120" w:after="120" w:line="260" w:lineRule="exact"/>
        <w:ind w:left="-709" w:right="-612"/>
        <w:rPr>
          <w:rFonts w:ascii="Arial" w:hAnsi="Arial" w:cs="Arial"/>
          <w:lang w:val="en-AU"/>
        </w:rPr>
      </w:pPr>
      <w:r>
        <w:rPr>
          <w:rFonts w:ascii="Arial" w:hAnsi="Arial" w:cs="Arial"/>
          <w:lang w:val="en-AU"/>
        </w:rPr>
        <w:t>Action</w:t>
      </w:r>
      <w:r w:rsidR="00BC2C0B">
        <w:rPr>
          <w:rFonts w:ascii="Arial" w:hAnsi="Arial" w:cs="Arial"/>
          <w:lang w:val="en-AU"/>
        </w:rPr>
        <w:t xml:space="preserve"> steps</w:t>
      </w:r>
      <w:r w:rsidR="00346CFA" w:rsidRPr="00346CFA">
        <w:rPr>
          <w:rFonts w:ascii="Arial" w:hAnsi="Arial" w:cs="Arial"/>
          <w:lang w:val="en-AU"/>
        </w:rPr>
        <w:t xml:space="preserve"> should include an approximate </w:t>
      </w:r>
      <w:r w:rsidR="005C2653" w:rsidRPr="00346CFA">
        <w:rPr>
          <w:rFonts w:ascii="Arial" w:hAnsi="Arial" w:cs="Arial"/>
          <w:lang w:val="en-AU"/>
        </w:rPr>
        <w:t>timeline</w:t>
      </w:r>
      <w:r w:rsidR="00346CFA" w:rsidRPr="00346CFA">
        <w:rPr>
          <w:rFonts w:ascii="Arial" w:hAnsi="Arial" w:cs="Arial"/>
          <w:lang w:val="en-AU"/>
        </w:rPr>
        <w:t>. Consider how students celebrate their success or learning.</w:t>
      </w:r>
      <w:r w:rsidR="005C2653">
        <w:rPr>
          <w:rFonts w:ascii="Arial" w:hAnsi="Arial" w:cs="Arial"/>
          <w:lang w:val="en-AU"/>
        </w:rPr>
        <w:t xml:space="preserve"> This activity is recommended to be completed in Term 1.</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24094" w14:paraId="24F45626" w14:textId="77777777" w:rsidTr="00BE7E18">
        <w:trPr>
          <w:jc w:val="center"/>
        </w:trPr>
        <w:tc>
          <w:tcPr>
            <w:tcW w:w="5171" w:type="dxa"/>
            <w:shd w:val="clear" w:color="auto" w:fill="DEEAF6" w:themeFill="accent1" w:themeFillTint="33"/>
          </w:tcPr>
          <w:p w14:paraId="33A4D1D7" w14:textId="2F2EC289" w:rsidR="00624094" w:rsidRPr="00B93193" w:rsidRDefault="00D11A7E"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 and during</w:t>
            </w:r>
          </w:p>
          <w:p w14:paraId="5A79E09C" w14:textId="36B242D7" w:rsidR="00D11A7E" w:rsidRPr="000467BC" w:rsidRDefault="00FB2C3E" w:rsidP="00D11A7E">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sidRPr="00346CFA">
              <w:rPr>
                <w:rFonts w:ascii="Arial" w:hAnsi="Arial" w:cs="Arial"/>
                <w:lang w:val="en-AU"/>
              </w:rPr>
              <w:t>Discuss the key indicators of success for each student</w:t>
            </w:r>
            <w:r w:rsidR="005C2653">
              <w:rPr>
                <w:rFonts w:ascii="Arial" w:hAnsi="Arial" w:cs="Arial"/>
                <w:lang w:val="en-AU"/>
              </w:rPr>
              <w:t>.</w:t>
            </w:r>
            <w:r w:rsidRPr="00346CFA">
              <w:rPr>
                <w:rFonts w:ascii="Arial" w:hAnsi="Arial" w:cs="Arial"/>
                <w:lang w:val="en-AU"/>
              </w:rPr>
              <w:t xml:space="preserve"> </w:t>
            </w:r>
          </w:p>
          <w:p w14:paraId="13F145D4" w14:textId="17CD6574" w:rsidR="00375CB1" w:rsidRPr="00BC2C0B" w:rsidRDefault="00D11A7E" w:rsidP="00D11A7E">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lang w:val="en-AU" w:eastAsia="en-AU"/>
              </w:rPr>
            </w:pPr>
            <w:r>
              <w:rPr>
                <w:rFonts w:ascii="Arial" w:hAnsi="Arial" w:cs="Arial"/>
                <w:lang w:val="en-AU"/>
              </w:rPr>
              <w:t>Students identify the steps they will take</w:t>
            </w:r>
            <w:r w:rsidR="00BC2C0B">
              <w:rPr>
                <w:rFonts w:ascii="Arial" w:hAnsi="Arial" w:cs="Arial"/>
                <w:lang w:val="en-AU"/>
              </w:rPr>
              <w:t xml:space="preserve"> to transition from school to their desired </w:t>
            </w:r>
            <w:r>
              <w:rPr>
                <w:rFonts w:ascii="Arial" w:hAnsi="Arial" w:cs="Arial"/>
                <w:lang w:val="en-AU"/>
              </w:rPr>
              <w:t>post school</w:t>
            </w:r>
            <w:r w:rsidR="00BC2C0B">
              <w:rPr>
                <w:rFonts w:ascii="Arial" w:hAnsi="Arial" w:cs="Arial"/>
                <w:lang w:val="en-AU"/>
              </w:rPr>
              <w:t xml:space="preserve"> destination.</w:t>
            </w:r>
            <w:r>
              <w:rPr>
                <w:rFonts w:ascii="Arial" w:hAnsi="Arial" w:cs="Arial"/>
                <w:lang w:val="en-AU"/>
              </w:rPr>
              <w:t xml:space="preserve"> </w:t>
            </w:r>
          </w:p>
          <w:p w14:paraId="53332DF3" w14:textId="77777777" w:rsidR="00624094" w:rsidRPr="006B0A08" w:rsidRDefault="00624094" w:rsidP="005C2653">
            <w:pPr>
              <w:widowControl/>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rPr>
                <w:rFonts w:ascii="Arial" w:eastAsia="Calibri" w:hAnsi="Arial" w:cs="Arial"/>
                <w:lang w:eastAsia="en-AU"/>
              </w:rPr>
            </w:pPr>
          </w:p>
        </w:tc>
        <w:tc>
          <w:tcPr>
            <w:tcW w:w="5172" w:type="dxa"/>
            <w:shd w:val="clear" w:color="auto" w:fill="DEEAF6" w:themeFill="accent1" w:themeFillTint="33"/>
          </w:tcPr>
          <w:p w14:paraId="6D76A668" w14:textId="6FBB04AD" w:rsidR="00624094" w:rsidRPr="00391944" w:rsidRDefault="00375CB1" w:rsidP="007B5F1D">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Future connections</w:t>
            </w:r>
          </w:p>
          <w:p w14:paraId="78D44132" w14:textId="29687A93" w:rsidR="00BC2C0B" w:rsidRDefault="00FB2C3E" w:rsidP="00FB2C3E">
            <w:pPr>
              <w:widowControl/>
              <w:numPr>
                <w:ilvl w:val="0"/>
                <w:numId w:val="3"/>
              </w:numPr>
              <w:suppressAutoHyphens/>
              <w:autoSpaceDE/>
              <w:autoSpaceDN/>
              <w:spacing w:before="120" w:after="120" w:line="260" w:lineRule="exact"/>
              <w:ind w:left="331" w:hanging="331"/>
              <w:rPr>
                <w:rFonts w:ascii="Arial" w:hAnsi="Arial" w:cs="Arial"/>
                <w:lang w:val="en-AU"/>
              </w:rPr>
            </w:pPr>
            <w:r w:rsidRPr="00FB2C3E">
              <w:rPr>
                <w:rFonts w:ascii="Arial" w:hAnsi="Arial" w:cs="Arial"/>
                <w:lang w:val="en-AU"/>
              </w:rPr>
              <w:t>Review and adjust plan.</w:t>
            </w:r>
            <w:r w:rsidR="005C2653">
              <w:rPr>
                <w:rFonts w:ascii="Arial" w:hAnsi="Arial" w:cs="Arial"/>
                <w:lang w:val="en-AU"/>
              </w:rPr>
              <w:t xml:space="preserve"> Consider the following:</w:t>
            </w:r>
            <w:r w:rsidRPr="00FB2C3E">
              <w:rPr>
                <w:rFonts w:ascii="Arial" w:hAnsi="Arial" w:cs="Arial"/>
                <w:lang w:val="en-AU"/>
              </w:rPr>
              <w:t xml:space="preserve"> </w:t>
            </w:r>
          </w:p>
          <w:p w14:paraId="596DE452" w14:textId="4F61DFD1" w:rsidR="00FB2C3E" w:rsidRPr="00FB2C3E" w:rsidRDefault="00FB2C3E" w:rsidP="005C2653">
            <w:pPr>
              <w:widowControl/>
              <w:numPr>
                <w:ilvl w:val="1"/>
                <w:numId w:val="3"/>
              </w:numPr>
              <w:suppressAutoHyphens/>
              <w:autoSpaceDE/>
              <w:autoSpaceDN/>
              <w:spacing w:before="120" w:after="120" w:line="260" w:lineRule="exact"/>
              <w:ind w:left="668"/>
              <w:rPr>
                <w:rFonts w:ascii="Arial" w:hAnsi="Arial" w:cs="Arial"/>
                <w:lang w:val="en-AU"/>
              </w:rPr>
            </w:pPr>
            <w:r w:rsidRPr="00FB2C3E">
              <w:rPr>
                <w:rFonts w:ascii="Arial" w:hAnsi="Arial" w:cs="Arial"/>
                <w:lang w:val="en-AU"/>
              </w:rPr>
              <w:t xml:space="preserve">What has changed? </w:t>
            </w:r>
          </w:p>
          <w:p w14:paraId="25677041" w14:textId="77777777" w:rsidR="00BC2C0B" w:rsidRDefault="00FB2C3E" w:rsidP="005C2653">
            <w:pPr>
              <w:widowControl/>
              <w:numPr>
                <w:ilvl w:val="1"/>
                <w:numId w:val="3"/>
              </w:numPr>
              <w:suppressAutoHyphens/>
              <w:autoSpaceDE/>
              <w:autoSpaceDN/>
              <w:spacing w:before="120" w:after="120" w:line="260" w:lineRule="exact"/>
              <w:ind w:left="668"/>
              <w:rPr>
                <w:rFonts w:ascii="Arial" w:hAnsi="Arial" w:cs="Arial"/>
                <w:lang w:val="en-AU"/>
              </w:rPr>
            </w:pPr>
            <w:r w:rsidRPr="00FB2C3E">
              <w:rPr>
                <w:rFonts w:ascii="Arial" w:hAnsi="Arial" w:cs="Arial"/>
                <w:lang w:val="en-AU"/>
              </w:rPr>
              <w:t>Wh</w:t>
            </w:r>
            <w:r w:rsidR="00BC2C0B">
              <w:rPr>
                <w:rFonts w:ascii="Arial" w:hAnsi="Arial" w:cs="Arial"/>
                <w:lang w:val="en-AU"/>
              </w:rPr>
              <w:t xml:space="preserve">at needs </w:t>
            </w:r>
            <w:r w:rsidRPr="00FB2C3E">
              <w:rPr>
                <w:rFonts w:ascii="Arial" w:hAnsi="Arial" w:cs="Arial"/>
                <w:lang w:val="en-AU"/>
              </w:rPr>
              <w:t xml:space="preserve">to be reconsidered? </w:t>
            </w:r>
          </w:p>
          <w:p w14:paraId="237C2882" w14:textId="0C4A3FE3" w:rsidR="00FB2C3E" w:rsidRPr="00FB2C3E" w:rsidRDefault="00FB2C3E" w:rsidP="005C2653">
            <w:pPr>
              <w:widowControl/>
              <w:numPr>
                <w:ilvl w:val="1"/>
                <w:numId w:val="3"/>
              </w:numPr>
              <w:suppressAutoHyphens/>
              <w:autoSpaceDE/>
              <w:autoSpaceDN/>
              <w:spacing w:before="120" w:after="120" w:line="260" w:lineRule="exact"/>
              <w:ind w:left="668"/>
              <w:rPr>
                <w:rFonts w:ascii="Arial" w:hAnsi="Arial" w:cs="Arial"/>
                <w:lang w:val="en-AU"/>
              </w:rPr>
            </w:pPr>
            <w:r w:rsidRPr="00FB2C3E">
              <w:rPr>
                <w:rFonts w:ascii="Arial" w:hAnsi="Arial" w:cs="Arial"/>
                <w:lang w:val="en-AU"/>
              </w:rPr>
              <w:t>When would it be good to review again?</w:t>
            </w:r>
          </w:p>
          <w:p w14:paraId="73195F3C" w14:textId="77777777" w:rsidR="00BC2C0B" w:rsidRPr="00BC2C0B" w:rsidRDefault="00FB2C3E" w:rsidP="005C2653">
            <w:pPr>
              <w:widowControl/>
              <w:numPr>
                <w:ilvl w:val="1"/>
                <w:numId w:val="3"/>
              </w:numPr>
              <w:suppressAutoHyphens/>
              <w:autoSpaceDE/>
              <w:autoSpaceDN/>
              <w:spacing w:before="120" w:after="120" w:line="260" w:lineRule="exact"/>
              <w:ind w:left="668"/>
              <w:rPr>
                <w:rFonts w:ascii="Arial" w:eastAsia="Calibri" w:hAnsi="Arial" w:cs="Arial"/>
              </w:rPr>
            </w:pPr>
            <w:r w:rsidRPr="00FB2C3E">
              <w:rPr>
                <w:rFonts w:ascii="Arial" w:hAnsi="Arial" w:cs="Arial"/>
                <w:lang w:val="en-AU"/>
              </w:rPr>
              <w:t>What key dates</w:t>
            </w:r>
            <w:r w:rsidR="00BC2C0B">
              <w:rPr>
                <w:rFonts w:ascii="Arial" w:hAnsi="Arial" w:cs="Arial"/>
                <w:lang w:val="en-AU"/>
              </w:rPr>
              <w:t xml:space="preserve"> are important?</w:t>
            </w:r>
            <w:r w:rsidRPr="00FB2C3E">
              <w:rPr>
                <w:rFonts w:ascii="Arial" w:hAnsi="Arial" w:cs="Arial"/>
                <w:lang w:val="en-AU"/>
              </w:rPr>
              <w:t xml:space="preserve"> </w:t>
            </w:r>
          </w:p>
          <w:p w14:paraId="13725A06" w14:textId="4B9C7EB6" w:rsidR="00B27F50" w:rsidRPr="000467BC" w:rsidRDefault="00BC2C0B" w:rsidP="00BC2C0B">
            <w:pPr>
              <w:widowControl/>
              <w:numPr>
                <w:ilvl w:val="0"/>
                <w:numId w:val="3"/>
              </w:numPr>
              <w:suppressAutoHyphens/>
              <w:autoSpaceDE/>
              <w:autoSpaceDN/>
              <w:spacing w:before="120" w:after="120" w:line="260" w:lineRule="exact"/>
              <w:ind w:left="331" w:hanging="331"/>
              <w:rPr>
                <w:rFonts w:ascii="Arial" w:eastAsia="Calibri" w:hAnsi="Arial" w:cs="Arial"/>
              </w:rPr>
            </w:pPr>
            <w:r>
              <w:rPr>
                <w:rFonts w:ascii="Arial" w:hAnsi="Arial" w:cs="Arial"/>
              </w:rPr>
              <w:t xml:space="preserve">Access the </w:t>
            </w:r>
            <w:hyperlink r:id="rId35" w:history="1">
              <w:r w:rsidRPr="00BC2C0B">
                <w:rPr>
                  <w:rStyle w:val="Hyperlink"/>
                  <w:rFonts w:ascii="Arial" w:hAnsi="Arial" w:cs="Arial"/>
                </w:rPr>
                <w:t>School Leavers Information Kit</w:t>
              </w:r>
            </w:hyperlink>
            <w:r>
              <w:rPr>
                <w:rFonts w:ascii="Arial" w:hAnsi="Arial" w:cs="Arial"/>
              </w:rPr>
              <w:t xml:space="preserve"> – Your Career </w:t>
            </w:r>
          </w:p>
        </w:tc>
      </w:tr>
    </w:tbl>
    <w:p w14:paraId="3F8061C3" w14:textId="77777777" w:rsidR="004C442A" w:rsidRDefault="00B37C1F" w:rsidP="004C442A">
      <w:pPr>
        <w:widowControl/>
        <w:autoSpaceDE/>
        <w:autoSpaceDN/>
        <w:spacing w:after="160" w:line="259" w:lineRule="auto"/>
        <w:rPr>
          <w:rFonts w:ascii="Arial" w:hAnsi="Arial" w:cs="Arial"/>
          <w:lang w:val="en-AU"/>
        </w:rPr>
      </w:pPr>
      <w:r>
        <w:rPr>
          <w:rFonts w:ascii="Arial" w:hAnsi="Arial" w:cs="Arial"/>
          <w:lang w:val="en-AU"/>
        </w:rPr>
        <w:br w:type="page"/>
      </w:r>
    </w:p>
    <w:p w14:paraId="38DB2B06" w14:textId="00B95BFE" w:rsidR="004C442A" w:rsidRDefault="004C442A" w:rsidP="004C442A">
      <w:pPr>
        <w:widowControl/>
        <w:autoSpaceDE/>
        <w:autoSpaceDN/>
        <w:spacing w:after="160" w:line="259" w:lineRule="auto"/>
        <w:rPr>
          <w:rFonts w:ascii="Arial" w:hAnsi="Arial" w:cs="Arial"/>
          <w:lang w:val="en-AU"/>
        </w:rPr>
      </w:pPr>
    </w:p>
    <w:p w14:paraId="073FCDD1" w14:textId="0E15FB4A" w:rsidR="004C442A" w:rsidRDefault="004C442A" w:rsidP="004C442A">
      <w:pPr>
        <w:pStyle w:val="Heading1"/>
        <w:ind w:left="-709" w:right="-613"/>
        <w:rPr>
          <w:rFonts w:ascii="Arial" w:hAnsi="Arial" w:cs="Arial"/>
          <w:lang w:val="en-AU"/>
        </w:rPr>
      </w:pPr>
      <w:r w:rsidRPr="003B1128">
        <w:rPr>
          <w:rFonts w:ascii="Arial" w:hAnsi="Arial" w:cs="Arial"/>
          <w:lang w:val="en-AU"/>
        </w:rPr>
        <w:t>Appendix 1: Glossary of Terminology</w:t>
      </w:r>
    </w:p>
    <w:p w14:paraId="0993ECDD"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Achievements</w:t>
      </w:r>
      <w:r>
        <w:rPr>
          <w:rFonts w:ascii="Arial" w:hAnsi="Arial" w:cs="Arial"/>
          <w:lang w:val="en-AU"/>
        </w:rPr>
        <w:t xml:space="preserve">: something </w:t>
      </w:r>
      <w:r>
        <w:rPr>
          <w:rFonts w:ascii="Arial" w:hAnsi="Arial" w:cs="Arial"/>
          <w:color w:val="202124"/>
          <w:sz w:val="21"/>
          <w:szCs w:val="21"/>
          <w:shd w:val="clear" w:color="auto" w:fill="FFFFFF"/>
        </w:rPr>
        <w:t>done successfully with effort, skill, or courage.</w:t>
      </w:r>
    </w:p>
    <w:p w14:paraId="0AF29974" w14:textId="77777777" w:rsidR="005B0C30" w:rsidRPr="00920083" w:rsidRDefault="005B0C30" w:rsidP="005B0C30">
      <w:pPr>
        <w:spacing w:before="240" w:after="120" w:line="260" w:lineRule="exact"/>
        <w:ind w:left="-709" w:right="-613"/>
        <w:rPr>
          <w:rFonts w:ascii="Arial" w:hAnsi="Arial" w:cs="Arial"/>
          <w:lang w:val="en-AU"/>
        </w:rPr>
      </w:pPr>
      <w:bookmarkStart w:id="5" w:name="_Hlk125709133"/>
      <w:r w:rsidRPr="00920083">
        <w:rPr>
          <w:rFonts w:ascii="Arial" w:hAnsi="Arial" w:cs="Arial"/>
          <w:b/>
          <w:lang w:val="en-AU"/>
        </w:rPr>
        <w:t>Achievement data</w:t>
      </w:r>
      <w:r w:rsidRPr="00920083">
        <w:rPr>
          <w:rFonts w:ascii="Arial" w:hAnsi="Arial" w:cs="Arial"/>
          <w:lang w:val="en-AU"/>
        </w:rPr>
        <w:t xml:space="preserve">: reports, </w:t>
      </w:r>
      <w:proofErr w:type="gramStart"/>
      <w:r w:rsidRPr="00920083">
        <w:rPr>
          <w:rFonts w:ascii="Arial" w:hAnsi="Arial" w:cs="Arial"/>
          <w:lang w:val="en-AU"/>
        </w:rPr>
        <w:t>records</w:t>
      </w:r>
      <w:proofErr w:type="gramEnd"/>
      <w:r w:rsidRPr="00920083">
        <w:rPr>
          <w:rFonts w:ascii="Arial" w:hAnsi="Arial" w:cs="Arial"/>
          <w:lang w:val="en-AU"/>
        </w:rPr>
        <w:t xml:space="preserve"> and results of your performance at school.</w:t>
      </w:r>
    </w:p>
    <w:bookmarkEnd w:id="5"/>
    <w:p w14:paraId="17F5AF57"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Action Plan</w:t>
      </w:r>
      <w:r w:rsidRPr="00920083">
        <w:rPr>
          <w:rFonts w:ascii="Arial" w:hAnsi="Arial" w:cs="Arial"/>
          <w:lang w:val="en-AU"/>
        </w:rPr>
        <w:t>: a detailed plan outlining the strategies needed to reach one or more goals.</w:t>
      </w:r>
    </w:p>
    <w:p w14:paraId="475458EC"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Adaptability</w:t>
      </w:r>
      <w:r>
        <w:rPr>
          <w:rFonts w:ascii="Arial" w:hAnsi="Arial" w:cs="Arial"/>
          <w:lang w:val="en-AU"/>
        </w:rPr>
        <w:t>:</w:t>
      </w:r>
      <w:r>
        <w:t xml:space="preserve"> </w:t>
      </w:r>
      <w:r>
        <w:rPr>
          <w:rFonts w:ascii="Arial" w:hAnsi="Arial" w:cs="Arial"/>
          <w:lang w:val="en-AU"/>
        </w:rPr>
        <w:t>the quality of being able to adjust to new situations.</w:t>
      </w:r>
    </w:p>
    <w:p w14:paraId="09E4380B"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Apprenticeship</w:t>
      </w:r>
      <w:r w:rsidRPr="00920083">
        <w:rPr>
          <w:rFonts w:ascii="Arial" w:hAnsi="Arial" w:cs="Arial"/>
          <w:lang w:val="en-AU"/>
        </w:rPr>
        <w:t>: a structured training agreement for skilled trade areas that combines paid on-the-job training and formal study with a Registered Training Organisation.</w:t>
      </w:r>
    </w:p>
    <w:p w14:paraId="1346BD77"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Aptitude</w:t>
      </w:r>
      <w:r w:rsidRPr="00920083">
        <w:rPr>
          <w:rFonts w:ascii="Arial" w:hAnsi="Arial" w:cs="Arial"/>
          <w:lang w:val="en-AU"/>
        </w:rPr>
        <w:t>: the natural ability to learn and apply certain information or skills.</w:t>
      </w:r>
    </w:p>
    <w:p w14:paraId="1BDF2BF0" w14:textId="77777777" w:rsidR="005B0C30" w:rsidRDefault="005B0C30" w:rsidP="005B0C30">
      <w:pPr>
        <w:spacing w:before="240" w:after="120" w:line="260" w:lineRule="exact"/>
        <w:ind w:left="-709" w:right="-613"/>
        <w:rPr>
          <w:rFonts w:ascii="Arial" w:hAnsi="Arial" w:cs="Arial"/>
          <w:lang w:val="en-AU"/>
        </w:rPr>
      </w:pPr>
      <w:r>
        <w:rPr>
          <w:rFonts w:ascii="Arial" w:hAnsi="Arial" w:cs="Arial"/>
          <w:b/>
          <w:lang w:val="en-AU"/>
        </w:rPr>
        <w:t>Aspiration</w:t>
      </w:r>
      <w:r>
        <w:rPr>
          <w:rFonts w:ascii="Arial" w:hAnsi="Arial" w:cs="Arial"/>
          <w:lang w:val="en-AU"/>
        </w:rPr>
        <w:t>: a hope or ambition to achieve something.</w:t>
      </w:r>
    </w:p>
    <w:p w14:paraId="5BA56862" w14:textId="3DB9C27F"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ATAR</w:t>
      </w:r>
      <w:r w:rsidRPr="00002CA2">
        <w:rPr>
          <w:rFonts w:ascii="Arial" w:hAnsi="Arial" w:cs="Arial"/>
          <w:lang w:val="en-AU"/>
        </w:rPr>
        <w:t>:</w:t>
      </w:r>
      <w:r>
        <w:rPr>
          <w:rFonts w:ascii="Arial" w:hAnsi="Arial" w:cs="Arial"/>
          <w:lang w:val="en-AU"/>
        </w:rPr>
        <w:t xml:space="preserve"> Australian Tertiary Admission</w:t>
      </w:r>
      <w:r w:rsidR="00097527">
        <w:rPr>
          <w:rFonts w:ascii="Arial" w:hAnsi="Arial" w:cs="Arial"/>
          <w:lang w:val="en-AU"/>
        </w:rPr>
        <w:t>s</w:t>
      </w:r>
      <w:r>
        <w:rPr>
          <w:rFonts w:ascii="Arial" w:hAnsi="Arial" w:cs="Arial"/>
          <w:lang w:val="en-AU"/>
        </w:rPr>
        <w:t xml:space="preserve"> Rank</w:t>
      </w:r>
    </w:p>
    <w:p w14:paraId="73A25B67"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Attributes</w:t>
      </w:r>
      <w:r w:rsidRPr="00920083">
        <w:rPr>
          <w:rFonts w:ascii="Arial" w:hAnsi="Arial" w:cs="Arial"/>
          <w:lang w:val="en-AU"/>
        </w:rPr>
        <w:t>: personal qualities or characteristics.</w:t>
      </w:r>
    </w:p>
    <w:p w14:paraId="36997C86"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Automation</w:t>
      </w:r>
      <w:r w:rsidRPr="00920083">
        <w:rPr>
          <w:rFonts w:ascii="Arial" w:hAnsi="Arial" w:cs="Arial"/>
          <w:lang w:val="en-AU"/>
        </w:rPr>
        <w:t>: a wide range of technologies that reduce human intervention in processes.</w:t>
      </w:r>
    </w:p>
    <w:p w14:paraId="394AEF2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Barriers</w:t>
      </w:r>
      <w:r w:rsidRPr="00920083">
        <w:rPr>
          <w:rFonts w:ascii="Arial" w:hAnsi="Arial" w:cs="Arial"/>
          <w:lang w:val="en-AU"/>
        </w:rPr>
        <w:t>: circumstances or obstacles that may prevent you from achieving your goals.</w:t>
      </w:r>
    </w:p>
    <w:p w14:paraId="0AC4A5A6"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Belief</w:t>
      </w:r>
      <w:r w:rsidRPr="00920083">
        <w:rPr>
          <w:rFonts w:ascii="Arial" w:hAnsi="Arial" w:cs="Arial"/>
          <w:lang w:val="en-AU"/>
        </w:rPr>
        <w:t>: an attitude towards something, such as whether it is true</w:t>
      </w:r>
      <w:r>
        <w:rPr>
          <w:rFonts w:ascii="Arial" w:hAnsi="Arial" w:cs="Arial"/>
          <w:lang w:val="en-AU"/>
        </w:rPr>
        <w:t xml:space="preserve"> or </w:t>
      </w:r>
      <w:r w:rsidRPr="00920083">
        <w:rPr>
          <w:rFonts w:ascii="Arial" w:hAnsi="Arial" w:cs="Arial"/>
          <w:lang w:val="en-AU"/>
        </w:rPr>
        <w:t xml:space="preserve">false, </w:t>
      </w:r>
      <w:proofErr w:type="gramStart"/>
      <w:r w:rsidRPr="00920083">
        <w:rPr>
          <w:rFonts w:ascii="Arial" w:hAnsi="Arial" w:cs="Arial"/>
          <w:lang w:val="en-AU"/>
        </w:rPr>
        <w:t>good</w:t>
      </w:r>
      <w:proofErr w:type="gramEnd"/>
      <w:r>
        <w:rPr>
          <w:rFonts w:ascii="Arial" w:hAnsi="Arial" w:cs="Arial"/>
          <w:lang w:val="en-AU"/>
        </w:rPr>
        <w:t xml:space="preserve"> or </w:t>
      </w:r>
      <w:r w:rsidRPr="00920083">
        <w:rPr>
          <w:rFonts w:ascii="Arial" w:hAnsi="Arial" w:cs="Arial"/>
          <w:lang w:val="en-AU"/>
        </w:rPr>
        <w:t>bad or right</w:t>
      </w:r>
      <w:r>
        <w:rPr>
          <w:rFonts w:ascii="Arial" w:hAnsi="Arial" w:cs="Arial"/>
          <w:lang w:val="en-AU"/>
        </w:rPr>
        <w:t xml:space="preserve"> or </w:t>
      </w:r>
      <w:r w:rsidRPr="00920083">
        <w:rPr>
          <w:rFonts w:ascii="Arial" w:hAnsi="Arial" w:cs="Arial"/>
          <w:lang w:val="en-AU"/>
        </w:rPr>
        <w:t>wrong.</w:t>
      </w:r>
    </w:p>
    <w:p w14:paraId="351390EB"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Beneficial</w:t>
      </w:r>
      <w:r w:rsidRPr="00920083">
        <w:rPr>
          <w:rFonts w:ascii="Arial" w:hAnsi="Arial" w:cs="Arial"/>
          <w:lang w:val="en-AU"/>
        </w:rPr>
        <w:t>: producing good results or effects.</w:t>
      </w:r>
    </w:p>
    <w:p w14:paraId="4AAB696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Capabilities</w:t>
      </w:r>
      <w:r w:rsidRPr="00920083">
        <w:rPr>
          <w:rFonts w:ascii="Arial" w:hAnsi="Arial" w:cs="Arial"/>
          <w:lang w:val="en-AU"/>
        </w:rPr>
        <w:t xml:space="preserve">: </w:t>
      </w:r>
      <w:r>
        <w:rPr>
          <w:rFonts w:ascii="Arial" w:hAnsi="Arial" w:cs="Arial"/>
          <w:lang w:val="en-AU"/>
        </w:rPr>
        <w:t>the power or ability to do something.</w:t>
      </w:r>
    </w:p>
    <w:p w14:paraId="2CF67832"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Career exploration</w:t>
      </w:r>
      <w:r w:rsidRPr="00920083">
        <w:rPr>
          <w:rFonts w:ascii="Arial" w:hAnsi="Arial" w:cs="Arial"/>
          <w:lang w:val="en-AU"/>
        </w:rPr>
        <w:t>: learning about different occupations and how they suit your unique career preferences.</w:t>
      </w:r>
    </w:p>
    <w:p w14:paraId="066DD45C"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Casual work</w:t>
      </w:r>
      <w:r w:rsidRPr="00920083">
        <w:rPr>
          <w:rFonts w:ascii="Arial" w:hAnsi="Arial" w:cs="Arial"/>
          <w:lang w:val="en-AU"/>
        </w:rPr>
        <w:t>: employment that is offered on an as-needed basis with no expectation of ongoing work or guaranteed hours of work per week.</w:t>
      </w:r>
    </w:p>
    <w:p w14:paraId="3E7877C2"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Challenges</w:t>
      </w:r>
      <w:r w:rsidRPr="00920083">
        <w:rPr>
          <w:rFonts w:ascii="Arial" w:hAnsi="Arial" w:cs="Arial"/>
          <w:lang w:val="en-AU"/>
        </w:rPr>
        <w:t>: obstacles in your life that may prevent you from achieving your goals</w:t>
      </w:r>
      <w:r>
        <w:rPr>
          <w:rFonts w:ascii="Arial" w:hAnsi="Arial" w:cs="Arial"/>
          <w:lang w:val="en-AU"/>
        </w:rPr>
        <w:t>.</w:t>
      </w:r>
    </w:p>
    <w:p w14:paraId="2E97190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Collaboration</w:t>
      </w:r>
      <w:r w:rsidRPr="00920083">
        <w:rPr>
          <w:rFonts w:ascii="Arial" w:hAnsi="Arial" w:cs="Arial"/>
          <w:lang w:val="en-AU"/>
        </w:rPr>
        <w:t xml:space="preserve">: </w:t>
      </w:r>
      <w:r w:rsidRPr="00A70119">
        <w:rPr>
          <w:rFonts w:ascii="Arial" w:hAnsi="Arial" w:cs="Arial"/>
          <w:lang w:val="en-AU"/>
        </w:rPr>
        <w:t xml:space="preserve">the </w:t>
      </w:r>
      <w:r w:rsidRPr="00002CA2">
        <w:rPr>
          <w:rFonts w:ascii="Arial" w:hAnsi="Arial" w:cs="Arial"/>
          <w:color w:val="202124"/>
          <w:shd w:val="clear" w:color="auto" w:fill="FFFFFF"/>
        </w:rPr>
        <w:t>action of working with others.</w:t>
      </w:r>
    </w:p>
    <w:p w14:paraId="75A718CC" w14:textId="77777777" w:rsidR="005B0C30" w:rsidRDefault="005B0C30" w:rsidP="005B0C30">
      <w:pPr>
        <w:spacing w:before="240" w:after="120" w:line="260" w:lineRule="exact"/>
        <w:ind w:left="-709" w:right="-613"/>
        <w:rPr>
          <w:rFonts w:ascii="Arial" w:hAnsi="Arial" w:cs="Arial"/>
          <w:b/>
          <w:lang w:val="en-AU"/>
        </w:rPr>
      </w:pPr>
      <w:r w:rsidRPr="00920083">
        <w:rPr>
          <w:rFonts w:ascii="Arial" w:hAnsi="Arial" w:cs="Arial"/>
          <w:b/>
          <w:lang w:val="en-AU"/>
        </w:rPr>
        <w:t>Communication</w:t>
      </w:r>
      <w:r w:rsidRPr="00920083">
        <w:rPr>
          <w:rFonts w:ascii="Arial" w:hAnsi="Arial" w:cs="Arial"/>
          <w:lang w:val="en-AU"/>
        </w:rPr>
        <w:t xml:space="preserve">: the ability to convey information or interact with others through speaking, </w:t>
      </w:r>
      <w:proofErr w:type="gramStart"/>
      <w:r w:rsidRPr="00920083">
        <w:rPr>
          <w:rFonts w:ascii="Arial" w:hAnsi="Arial" w:cs="Arial"/>
          <w:lang w:val="en-AU"/>
        </w:rPr>
        <w:t>writing</w:t>
      </w:r>
      <w:proofErr w:type="gramEnd"/>
      <w:r w:rsidRPr="00920083">
        <w:rPr>
          <w:rFonts w:ascii="Arial" w:hAnsi="Arial" w:cs="Arial"/>
          <w:lang w:val="en-AU"/>
        </w:rPr>
        <w:t xml:space="preserve"> or using some other medium.</w:t>
      </w:r>
    </w:p>
    <w:p w14:paraId="266F375B" w14:textId="72745EA6" w:rsidR="005B0C30" w:rsidRPr="00523741" w:rsidRDefault="005B0C30" w:rsidP="00097527">
      <w:pPr>
        <w:spacing w:after="120" w:line="260" w:lineRule="exact"/>
        <w:ind w:left="-709" w:right="-613"/>
        <w:rPr>
          <w:rFonts w:ascii="Arial" w:hAnsi="Arial" w:cs="Arial"/>
          <w:lang w:val="en-AU"/>
        </w:rPr>
      </w:pPr>
      <w:r>
        <w:rPr>
          <w:rFonts w:ascii="Arial" w:hAnsi="Arial" w:cs="Arial"/>
          <w:b/>
          <w:lang w:val="en-AU"/>
        </w:rPr>
        <w:t>Curriculum Vitae</w:t>
      </w:r>
      <w:r w:rsidR="00097527">
        <w:rPr>
          <w:rFonts w:ascii="Arial" w:hAnsi="Arial" w:cs="Arial"/>
          <w:b/>
          <w:lang w:val="en-AU"/>
        </w:rPr>
        <w:t xml:space="preserve"> (C.V.)</w:t>
      </w:r>
      <w:r>
        <w:rPr>
          <w:rFonts w:ascii="Arial" w:hAnsi="Arial" w:cs="Arial"/>
          <w:b/>
          <w:lang w:val="en-AU"/>
        </w:rPr>
        <w:t>/Resume</w:t>
      </w:r>
      <w:r w:rsidRPr="00002CA2">
        <w:rPr>
          <w:rFonts w:ascii="Arial" w:hAnsi="Arial" w:cs="Arial"/>
          <w:bCs/>
          <w:lang w:val="en-AU"/>
        </w:rPr>
        <w:t>:</w:t>
      </w:r>
      <w:r>
        <w:rPr>
          <w:rFonts w:ascii="Arial" w:hAnsi="Arial" w:cs="Arial"/>
          <w:b/>
          <w:lang w:val="en-AU"/>
        </w:rPr>
        <w:t xml:space="preserve"> </w:t>
      </w:r>
      <w:r>
        <w:rPr>
          <w:rFonts w:ascii="Arial" w:hAnsi="Arial" w:cs="Arial"/>
          <w:lang w:val="en-AU"/>
        </w:rPr>
        <w:t>a brief description of education, qualifications, employment history, and personal interests and activities, sent with a job application.</w:t>
      </w:r>
    </w:p>
    <w:p w14:paraId="13AB719B"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Decision making</w:t>
      </w:r>
      <w:r w:rsidRPr="00920083">
        <w:rPr>
          <w:rFonts w:ascii="Arial" w:hAnsi="Arial" w:cs="Arial"/>
          <w:lang w:val="en-AU"/>
        </w:rPr>
        <w:t>: the ability to use your thinking skills and experience to determine the best solution to a problem or complex situation.</w:t>
      </w:r>
    </w:p>
    <w:p w14:paraId="33B9F210" w14:textId="77777777" w:rsidR="005B0C30" w:rsidRDefault="005B0C30" w:rsidP="003C6901">
      <w:pPr>
        <w:spacing w:before="240" w:after="120" w:line="260" w:lineRule="exact"/>
        <w:ind w:left="-709" w:right="-613"/>
        <w:rPr>
          <w:rFonts w:ascii="Arial" w:hAnsi="Arial" w:cs="Arial"/>
          <w:lang w:val="en-AU"/>
        </w:rPr>
      </w:pPr>
      <w:r w:rsidRPr="00920083">
        <w:rPr>
          <w:rFonts w:ascii="Arial" w:hAnsi="Arial" w:cs="Arial"/>
          <w:b/>
          <w:lang w:val="en-AU"/>
        </w:rPr>
        <w:t>Digital literacy</w:t>
      </w:r>
      <w:r w:rsidRPr="00920083">
        <w:rPr>
          <w:rFonts w:ascii="Arial" w:hAnsi="Arial" w:cs="Arial"/>
          <w:lang w:val="en-AU"/>
        </w:rPr>
        <w:t xml:space="preserve">: the ability to identify and use technology confidently, </w:t>
      </w:r>
      <w:proofErr w:type="gramStart"/>
      <w:r w:rsidRPr="00920083">
        <w:rPr>
          <w:rFonts w:ascii="Arial" w:hAnsi="Arial" w:cs="Arial"/>
          <w:lang w:val="en-AU"/>
        </w:rPr>
        <w:t>creatively</w:t>
      </w:r>
      <w:proofErr w:type="gramEnd"/>
      <w:r w:rsidRPr="00920083">
        <w:rPr>
          <w:rFonts w:ascii="Arial" w:hAnsi="Arial" w:cs="Arial"/>
          <w:lang w:val="en-AU"/>
        </w:rPr>
        <w:t xml:space="preserve"> and critically to meet the demands and challenges of life, learning and work in a digital society.</w:t>
      </w:r>
    </w:p>
    <w:p w14:paraId="7F881079" w14:textId="13985B7D" w:rsidR="006A7BB2" w:rsidRDefault="005B0C30" w:rsidP="005B0C30">
      <w:pPr>
        <w:spacing w:before="240" w:after="120" w:line="260" w:lineRule="exact"/>
        <w:ind w:left="-709" w:right="-613"/>
        <w:rPr>
          <w:rFonts w:ascii="Arial" w:hAnsi="Arial" w:cs="Arial"/>
          <w:lang w:val="en-AU"/>
        </w:rPr>
      </w:pPr>
      <w:r w:rsidRPr="00002CA2">
        <w:rPr>
          <w:rFonts w:ascii="Arial" w:hAnsi="Arial" w:cs="Arial"/>
          <w:b/>
          <w:bCs/>
          <w:lang w:val="en-AU"/>
        </w:rPr>
        <w:t xml:space="preserve">Digital </w:t>
      </w:r>
      <w:r>
        <w:rPr>
          <w:rFonts w:ascii="Arial" w:hAnsi="Arial" w:cs="Arial"/>
          <w:b/>
          <w:bCs/>
          <w:lang w:val="en-AU"/>
        </w:rPr>
        <w:t>r</w:t>
      </w:r>
      <w:r w:rsidRPr="00002CA2">
        <w:rPr>
          <w:rFonts w:ascii="Arial" w:hAnsi="Arial" w:cs="Arial"/>
          <w:b/>
          <w:bCs/>
          <w:lang w:val="en-AU"/>
        </w:rPr>
        <w:t>eputation</w:t>
      </w:r>
      <w:r w:rsidRPr="00087FDF">
        <w:rPr>
          <w:rFonts w:ascii="Arial" w:hAnsi="Arial" w:cs="Arial"/>
          <w:lang w:val="en-AU"/>
        </w:rPr>
        <w:t>:</w:t>
      </w:r>
      <w:r>
        <w:rPr>
          <w:rFonts w:ascii="Arial" w:hAnsi="Arial" w:cs="Arial"/>
          <w:lang w:val="en-AU"/>
        </w:rPr>
        <w:t xml:space="preserve"> </w:t>
      </w:r>
      <w:r w:rsidRPr="007F36E5">
        <w:rPr>
          <w:rFonts w:ascii="Arial" w:hAnsi="Arial" w:cs="Arial"/>
          <w:lang w:val="en-AU"/>
        </w:rPr>
        <w:t>the digital footprint created by all the things you say and do online, as well as what others post about you. </w:t>
      </w:r>
      <w:r w:rsidR="006A7BB2">
        <w:rPr>
          <w:rFonts w:ascii="Arial" w:hAnsi="Arial" w:cs="Arial"/>
          <w:lang w:val="en-AU"/>
        </w:rPr>
        <w:br w:type="page"/>
      </w:r>
    </w:p>
    <w:p w14:paraId="56FA80A8" w14:textId="77777777" w:rsidR="005B0C30" w:rsidRDefault="005B0C30" w:rsidP="005B0C30">
      <w:pPr>
        <w:spacing w:before="240" w:after="120" w:line="260" w:lineRule="exact"/>
        <w:ind w:left="-709" w:right="-613"/>
        <w:rPr>
          <w:rFonts w:ascii="Arial" w:hAnsi="Arial" w:cs="Arial"/>
          <w:b/>
          <w:lang w:val="en-AU"/>
        </w:rPr>
      </w:pPr>
    </w:p>
    <w:p w14:paraId="21ECE8CC" w14:textId="31DE76F6" w:rsidR="005B0C30" w:rsidRPr="00920083" w:rsidRDefault="005B0C30" w:rsidP="006A7BB2">
      <w:pPr>
        <w:spacing w:before="360" w:after="120" w:line="260" w:lineRule="exact"/>
        <w:ind w:left="-709" w:right="-613"/>
        <w:rPr>
          <w:rFonts w:ascii="Arial" w:hAnsi="Arial" w:cs="Arial"/>
          <w:lang w:val="en-AU"/>
        </w:rPr>
      </w:pPr>
      <w:r w:rsidRPr="00920083">
        <w:rPr>
          <w:rFonts w:ascii="Arial" w:hAnsi="Arial" w:cs="Arial"/>
          <w:b/>
          <w:lang w:val="en-AU"/>
        </w:rPr>
        <w:t>Digital technologies</w:t>
      </w:r>
      <w:r w:rsidRPr="00920083">
        <w:rPr>
          <w:rFonts w:ascii="Arial" w:hAnsi="Arial" w:cs="Arial"/>
          <w:lang w:val="en-AU"/>
        </w:rPr>
        <w:t xml:space="preserve">: electronic tools, systems, </w:t>
      </w:r>
      <w:proofErr w:type="gramStart"/>
      <w:r w:rsidRPr="00920083">
        <w:rPr>
          <w:rFonts w:ascii="Arial" w:hAnsi="Arial" w:cs="Arial"/>
          <w:lang w:val="en-AU"/>
        </w:rPr>
        <w:t>devices</w:t>
      </w:r>
      <w:proofErr w:type="gramEnd"/>
      <w:r w:rsidRPr="00920083">
        <w:rPr>
          <w:rFonts w:ascii="Arial" w:hAnsi="Arial" w:cs="Arial"/>
          <w:lang w:val="en-AU"/>
        </w:rPr>
        <w:t xml:space="preserve"> and resources that generate, store or process data such as social media, online games and mobile phones.</w:t>
      </w:r>
    </w:p>
    <w:p w14:paraId="18AB90E2"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Direct vs indirect pathway</w:t>
      </w:r>
      <w:r w:rsidRPr="00920083">
        <w:rPr>
          <w:rFonts w:ascii="Arial" w:hAnsi="Arial" w:cs="Arial"/>
          <w:lang w:val="en-AU"/>
        </w:rPr>
        <w:t>: entry straight into work and/or further study with nothing in between a</w:t>
      </w:r>
      <w:r>
        <w:rPr>
          <w:rFonts w:ascii="Arial" w:hAnsi="Arial" w:cs="Arial"/>
          <w:lang w:val="en-AU"/>
        </w:rPr>
        <w:t>s opposed to a</w:t>
      </w:r>
      <w:r w:rsidRPr="00920083">
        <w:rPr>
          <w:rFonts w:ascii="Arial" w:hAnsi="Arial" w:cs="Arial"/>
          <w:lang w:val="en-AU"/>
        </w:rPr>
        <w:t xml:space="preserve"> series of structured and connected education programs that allow you to advance to an occupational field and/or higher levels of education and training.</w:t>
      </w:r>
    </w:p>
    <w:p w14:paraId="08E1FF7A"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Economic forces</w:t>
      </w:r>
      <w:r w:rsidRPr="00920083">
        <w:rPr>
          <w:rFonts w:ascii="Arial" w:hAnsi="Arial" w:cs="Arial"/>
          <w:lang w:val="en-AU"/>
        </w:rPr>
        <w:t>: the factors that influence the success and direction of the economy and the industries that operate within it.</w:t>
      </w:r>
    </w:p>
    <w:p w14:paraId="6112A8D6"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Emotion</w:t>
      </w:r>
      <w:r w:rsidRPr="00920083">
        <w:rPr>
          <w:rFonts w:ascii="Arial" w:hAnsi="Arial" w:cs="Arial"/>
          <w:lang w:val="en-AU"/>
        </w:rPr>
        <w:t>: a strong feeling towards something or someone based on your circumstances, mood, or relationships with others.</w:t>
      </w:r>
    </w:p>
    <w:p w14:paraId="23E3F874" w14:textId="569A8AAC" w:rsidR="005B0C30" w:rsidRPr="00002CA2" w:rsidRDefault="005B0C30" w:rsidP="005B0C30">
      <w:pPr>
        <w:spacing w:before="240" w:after="120" w:line="260" w:lineRule="exact"/>
        <w:ind w:left="-709" w:right="-613"/>
        <w:rPr>
          <w:rFonts w:ascii="Arial" w:hAnsi="Arial" w:cs="Arial"/>
          <w:lang w:val="en-AU"/>
        </w:rPr>
      </w:pPr>
      <w:r w:rsidRPr="004F114C">
        <w:rPr>
          <w:rFonts w:ascii="Arial" w:hAnsi="Arial" w:cs="Arial"/>
          <w:b/>
          <w:lang w:val="en-AU"/>
        </w:rPr>
        <w:t>Endorsed program</w:t>
      </w:r>
      <w:r w:rsidRPr="004F114C">
        <w:rPr>
          <w:rFonts w:ascii="Arial" w:hAnsi="Arial" w:cs="Arial"/>
          <w:lang w:val="en-AU"/>
        </w:rPr>
        <w:t>:</w:t>
      </w:r>
      <w:r w:rsidRPr="004F114C">
        <w:t xml:space="preserve"> </w:t>
      </w:r>
      <w:r>
        <w:rPr>
          <w:rFonts w:ascii="Arial" w:hAnsi="Arial" w:cs="Arial"/>
        </w:rPr>
        <w:t>l</w:t>
      </w:r>
      <w:r w:rsidRPr="00002CA2">
        <w:rPr>
          <w:rFonts w:ascii="Arial" w:hAnsi="Arial" w:cs="Arial"/>
        </w:rPr>
        <w:t xml:space="preserve">earning not covered by WACE courses or VET programs </w:t>
      </w:r>
      <w:r w:rsidR="006A7BB2">
        <w:rPr>
          <w:rFonts w:ascii="Arial" w:hAnsi="Arial" w:cs="Arial"/>
        </w:rPr>
        <w:t>but</w:t>
      </w:r>
      <w:r w:rsidRPr="00002CA2">
        <w:rPr>
          <w:rFonts w:ascii="Arial" w:hAnsi="Arial" w:cs="Arial"/>
        </w:rPr>
        <w:t xml:space="preserve"> contribute to the WACE as unit equivalents</w:t>
      </w:r>
      <w:r w:rsidRPr="004F114C">
        <w:rPr>
          <w:rFonts w:ascii="Arial" w:hAnsi="Arial" w:cs="Arial"/>
        </w:rPr>
        <w:t xml:space="preserve"> </w:t>
      </w:r>
      <w:r w:rsidRPr="004F114C">
        <w:rPr>
          <w:rFonts w:ascii="Arial" w:hAnsi="Arial" w:cs="Arial"/>
          <w:lang w:val="en-AU"/>
        </w:rPr>
        <w:t xml:space="preserve">and endorsed by </w:t>
      </w:r>
      <w:r>
        <w:rPr>
          <w:rFonts w:ascii="Arial" w:hAnsi="Arial" w:cs="Arial"/>
          <w:lang w:val="en-AU"/>
        </w:rPr>
        <w:t xml:space="preserve">the </w:t>
      </w:r>
      <w:r w:rsidRPr="004F114C">
        <w:rPr>
          <w:rFonts w:ascii="Arial" w:hAnsi="Arial" w:cs="Arial"/>
          <w:lang w:val="en-AU"/>
        </w:rPr>
        <w:t xml:space="preserve">School </w:t>
      </w:r>
      <w:r>
        <w:rPr>
          <w:rFonts w:ascii="Arial" w:hAnsi="Arial" w:cs="Arial"/>
          <w:lang w:val="en-AU"/>
        </w:rPr>
        <w:t xml:space="preserve">and </w:t>
      </w:r>
      <w:r w:rsidRPr="004F114C">
        <w:rPr>
          <w:rFonts w:ascii="Arial" w:hAnsi="Arial" w:cs="Arial"/>
          <w:lang w:val="en-AU"/>
        </w:rPr>
        <w:t>Curriculum Standards Authority.</w:t>
      </w:r>
    </w:p>
    <w:p w14:paraId="7BBF4464" w14:textId="77777777" w:rsidR="005B0C30" w:rsidRPr="001B68D6" w:rsidRDefault="005B0C30" w:rsidP="005B0C30">
      <w:pPr>
        <w:spacing w:before="240" w:after="120" w:line="260" w:lineRule="exact"/>
        <w:ind w:left="-709" w:right="-613"/>
        <w:rPr>
          <w:rFonts w:ascii="Arial" w:hAnsi="Arial" w:cs="Arial"/>
          <w:lang w:val="en-AU"/>
        </w:rPr>
      </w:pPr>
      <w:r w:rsidRPr="00002CA2">
        <w:rPr>
          <w:rFonts w:ascii="Arial" w:hAnsi="Arial" w:cs="Arial"/>
          <w:b/>
          <w:bCs/>
          <w:lang w:val="en-AU"/>
        </w:rPr>
        <w:t>Externally Set Task (EST)</w:t>
      </w:r>
      <w:r w:rsidRPr="00002CA2">
        <w:rPr>
          <w:rFonts w:ascii="Arial" w:hAnsi="Arial" w:cs="Arial"/>
          <w:lang w:val="en-AU"/>
        </w:rPr>
        <w:t>:</w:t>
      </w:r>
      <w:r w:rsidRPr="00002CA2">
        <w:rPr>
          <w:rFonts w:ascii="Arial" w:hAnsi="Arial" w:cs="Arial"/>
          <w:b/>
          <w:bCs/>
          <w:lang w:val="en-AU"/>
        </w:rPr>
        <w:t xml:space="preserve"> </w:t>
      </w:r>
      <w:r w:rsidRPr="00002CA2">
        <w:rPr>
          <w:rFonts w:ascii="Arial" w:hAnsi="Arial" w:cs="Arial"/>
          <w:lang w:val="en-AU"/>
        </w:rPr>
        <w:t xml:space="preserve">a compulsory task that forms </w:t>
      </w:r>
      <w:r w:rsidRPr="00002CA2">
        <w:rPr>
          <w:rFonts w:ascii="Arial" w:hAnsi="Arial" w:cs="Arial"/>
          <w:shd w:val="clear" w:color="auto" w:fill="FEFEFE"/>
        </w:rPr>
        <w:t xml:space="preserve">part of </w:t>
      </w:r>
      <w:r>
        <w:rPr>
          <w:rFonts w:ascii="Arial" w:hAnsi="Arial" w:cs="Arial"/>
          <w:shd w:val="clear" w:color="auto" w:fill="FEFEFE"/>
        </w:rPr>
        <w:t xml:space="preserve">a </w:t>
      </w:r>
      <w:r w:rsidRPr="00002CA2">
        <w:rPr>
          <w:rFonts w:ascii="Arial" w:hAnsi="Arial" w:cs="Arial"/>
          <w:shd w:val="clear" w:color="auto" w:fill="FEFEFE"/>
        </w:rPr>
        <w:t xml:space="preserve">school-based </w:t>
      </w:r>
      <w:r>
        <w:rPr>
          <w:rFonts w:ascii="Arial" w:hAnsi="Arial" w:cs="Arial"/>
          <w:shd w:val="clear" w:color="auto" w:fill="FEFEFE"/>
        </w:rPr>
        <w:t xml:space="preserve">WACE </w:t>
      </w:r>
      <w:r w:rsidRPr="00002CA2">
        <w:rPr>
          <w:rFonts w:ascii="Arial" w:hAnsi="Arial" w:cs="Arial"/>
          <w:shd w:val="clear" w:color="auto" w:fill="FEFEFE"/>
        </w:rPr>
        <w:t>assessment and is included as a separate assessment type with a weighting of 15%.</w:t>
      </w:r>
    </w:p>
    <w:p w14:paraId="73AFB0C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Feedback</w:t>
      </w:r>
      <w:r w:rsidRPr="00920083">
        <w:rPr>
          <w:rFonts w:ascii="Arial" w:hAnsi="Arial" w:cs="Arial"/>
          <w:lang w:val="en-AU"/>
        </w:rPr>
        <w:t>: helpful information or constructive criticism that is given to someone to indicate what has been done well or what can be improved.</w:t>
      </w:r>
    </w:p>
    <w:p w14:paraId="361CC2D7" w14:textId="45808921"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Financial literacy</w:t>
      </w:r>
      <w:r w:rsidRPr="00920083">
        <w:rPr>
          <w:rFonts w:ascii="Arial" w:hAnsi="Arial" w:cs="Arial"/>
          <w:lang w:val="en-AU"/>
        </w:rPr>
        <w:t xml:space="preserve">: the ability to make informed judgments and to </w:t>
      </w:r>
      <w:r w:rsidR="006A7BB2">
        <w:rPr>
          <w:rFonts w:ascii="Arial" w:hAnsi="Arial" w:cs="Arial"/>
          <w:lang w:val="en-AU"/>
        </w:rPr>
        <w:t>m</w:t>
      </w:r>
      <w:r w:rsidRPr="00920083">
        <w:rPr>
          <w:rFonts w:ascii="Arial" w:hAnsi="Arial" w:cs="Arial"/>
          <w:lang w:val="en-AU"/>
        </w:rPr>
        <w:t>ake effective decisions regarding the use and management of money.</w:t>
      </w:r>
    </w:p>
    <w:p w14:paraId="086B8D26"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Gap year</w:t>
      </w:r>
      <w:r w:rsidRPr="00920083">
        <w:rPr>
          <w:rFonts w:ascii="Arial" w:hAnsi="Arial" w:cs="Arial"/>
          <w:lang w:val="en-AU"/>
        </w:rPr>
        <w:t>: a period, typically an academic year, taken by a student as a break between secondary school and further education.</w:t>
      </w:r>
    </w:p>
    <w:p w14:paraId="21129285"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Globalisation</w:t>
      </w:r>
      <w:r w:rsidRPr="00920083">
        <w:rPr>
          <w:rFonts w:ascii="Arial" w:hAnsi="Arial" w:cs="Arial"/>
          <w:lang w:val="en-AU"/>
        </w:rPr>
        <w:t xml:space="preserve">: the process of interaction and integration among people, </w:t>
      </w:r>
      <w:proofErr w:type="gramStart"/>
      <w:r w:rsidRPr="00920083">
        <w:rPr>
          <w:rFonts w:ascii="Arial" w:hAnsi="Arial" w:cs="Arial"/>
          <w:lang w:val="en-AU"/>
        </w:rPr>
        <w:t>economies</w:t>
      </w:r>
      <w:proofErr w:type="gramEnd"/>
      <w:r w:rsidRPr="00920083">
        <w:rPr>
          <w:rFonts w:ascii="Arial" w:hAnsi="Arial" w:cs="Arial"/>
          <w:lang w:val="en-AU"/>
        </w:rPr>
        <w:t xml:space="preserve"> and governments worldwide.</w:t>
      </w:r>
    </w:p>
    <w:p w14:paraId="608BB62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Goal setting</w:t>
      </w:r>
      <w:r w:rsidRPr="00920083">
        <w:rPr>
          <w:rFonts w:ascii="Arial" w:hAnsi="Arial" w:cs="Arial"/>
          <w:lang w:val="en-AU"/>
        </w:rPr>
        <w:t>: a clear, specific, measurable statement that can provide a path to achieve certain accomplishments or explain how you want to personally advance in some way.</w:t>
      </w:r>
    </w:p>
    <w:p w14:paraId="6AD70A92"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Habit</w:t>
      </w:r>
      <w:r w:rsidRPr="00920083">
        <w:rPr>
          <w:rFonts w:ascii="Arial" w:hAnsi="Arial" w:cs="Arial"/>
          <w:lang w:val="en-AU"/>
        </w:rPr>
        <w:t>: something that you do regularly, often without knowing that you are doing it.</w:t>
      </w:r>
    </w:p>
    <w:p w14:paraId="56BD632C"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Identify</w:t>
      </w:r>
      <w:r w:rsidRPr="00920083">
        <w:rPr>
          <w:rFonts w:ascii="Arial" w:hAnsi="Arial" w:cs="Arial"/>
          <w:lang w:val="en-AU"/>
        </w:rPr>
        <w:t xml:space="preserve">: to figure out and describe who someone is or what something is </w:t>
      </w:r>
      <w:proofErr w:type="gramStart"/>
      <w:r w:rsidRPr="00920083">
        <w:rPr>
          <w:rFonts w:ascii="Arial" w:hAnsi="Arial" w:cs="Arial"/>
          <w:lang w:val="en-AU"/>
        </w:rPr>
        <w:t>in order to</w:t>
      </w:r>
      <w:proofErr w:type="gramEnd"/>
      <w:r w:rsidRPr="00920083">
        <w:rPr>
          <w:rFonts w:ascii="Arial" w:hAnsi="Arial" w:cs="Arial"/>
          <w:lang w:val="en-AU"/>
        </w:rPr>
        <w:t xml:space="preserve"> recognise opportunities, make connections and help you succeed.</w:t>
      </w:r>
    </w:p>
    <w:p w14:paraId="3A926A9F"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Industry</w:t>
      </w:r>
      <w:r w:rsidRPr="00920083">
        <w:rPr>
          <w:rFonts w:ascii="Arial" w:hAnsi="Arial" w:cs="Arial"/>
          <w:lang w:val="en-AU"/>
        </w:rPr>
        <w:t xml:space="preserve">: business and professional associations working in a specific field.  </w:t>
      </w:r>
    </w:p>
    <w:p w14:paraId="1E113539"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Influence</w:t>
      </w:r>
      <w:r w:rsidRPr="00920083">
        <w:rPr>
          <w:rFonts w:ascii="Arial" w:hAnsi="Arial" w:cs="Arial"/>
          <w:lang w:val="en-AU"/>
        </w:rPr>
        <w:t xml:space="preserve">: </w:t>
      </w:r>
      <w:r>
        <w:rPr>
          <w:rFonts w:ascii="Arial" w:hAnsi="Arial" w:cs="Arial"/>
          <w:lang w:val="en-AU"/>
        </w:rPr>
        <w:t xml:space="preserve">the capacity of someone or something to </w:t>
      </w:r>
      <w:proofErr w:type="gramStart"/>
      <w:r>
        <w:rPr>
          <w:rFonts w:ascii="Arial" w:hAnsi="Arial" w:cs="Arial"/>
          <w:lang w:val="en-AU"/>
        </w:rPr>
        <w:t>have an effect on</w:t>
      </w:r>
      <w:proofErr w:type="gramEnd"/>
      <w:r>
        <w:rPr>
          <w:rFonts w:ascii="Arial" w:hAnsi="Arial" w:cs="Arial"/>
          <w:lang w:val="en-AU"/>
        </w:rPr>
        <w:t xml:space="preserve"> the actions, behaviours and opinions of others.</w:t>
      </w:r>
    </w:p>
    <w:p w14:paraId="15338EEC"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Innovation</w:t>
      </w:r>
      <w:r w:rsidRPr="00920083">
        <w:rPr>
          <w:rFonts w:ascii="Arial" w:hAnsi="Arial" w:cs="Arial"/>
          <w:lang w:val="en-AU"/>
        </w:rPr>
        <w:t>: the process of transforming a new idea into reality.</w:t>
      </w:r>
    </w:p>
    <w:p w14:paraId="75FEA496"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Innovative</w:t>
      </w:r>
      <w:r w:rsidRPr="00920083">
        <w:rPr>
          <w:rFonts w:ascii="Arial" w:hAnsi="Arial" w:cs="Arial"/>
          <w:lang w:val="en-AU"/>
        </w:rPr>
        <w:t>: the ability to do things differently or to do things that have never been done before.</w:t>
      </w:r>
    </w:p>
    <w:p w14:paraId="2D6EE45E" w14:textId="77777777" w:rsidR="003C6901" w:rsidRDefault="005B0C30" w:rsidP="003C6901">
      <w:pPr>
        <w:spacing w:before="240" w:after="120" w:line="260" w:lineRule="exact"/>
        <w:ind w:left="-709" w:right="-613"/>
        <w:rPr>
          <w:rFonts w:ascii="Arial" w:hAnsi="Arial" w:cs="Arial"/>
          <w:lang w:val="en-AU"/>
        </w:rPr>
      </w:pPr>
      <w:r w:rsidRPr="00920083">
        <w:rPr>
          <w:rFonts w:ascii="Arial" w:hAnsi="Arial" w:cs="Arial"/>
          <w:b/>
          <w:lang w:val="en-AU"/>
        </w:rPr>
        <w:t>Intended outcomes</w:t>
      </w:r>
      <w:r w:rsidRPr="00920083">
        <w:rPr>
          <w:rFonts w:ascii="Arial" w:hAnsi="Arial" w:cs="Arial"/>
          <w:lang w:val="en-AU"/>
        </w:rPr>
        <w:t>: the expected final products or end results.</w:t>
      </w:r>
    </w:p>
    <w:p w14:paraId="7CDE986D" w14:textId="123BBAC6" w:rsidR="005B0C30" w:rsidRDefault="005B0C30" w:rsidP="003C6901">
      <w:pPr>
        <w:spacing w:before="240" w:after="120" w:line="260" w:lineRule="exact"/>
        <w:ind w:left="-709" w:right="-613"/>
        <w:rPr>
          <w:rFonts w:ascii="Arial" w:hAnsi="Arial" w:cs="Arial"/>
          <w:lang w:val="en-AU"/>
        </w:rPr>
      </w:pPr>
      <w:r w:rsidRPr="00920083">
        <w:rPr>
          <w:rFonts w:ascii="Arial" w:hAnsi="Arial" w:cs="Arial"/>
          <w:b/>
          <w:lang w:val="en-AU"/>
        </w:rPr>
        <w:t>Interests</w:t>
      </w:r>
      <w:r w:rsidRPr="00920083">
        <w:rPr>
          <w:rFonts w:ascii="Arial" w:hAnsi="Arial" w:cs="Arial"/>
          <w:lang w:val="en-AU"/>
        </w:rPr>
        <w:t>: the activities you enjoy doing and the subjects that you like to spend time learning about.</w:t>
      </w:r>
    </w:p>
    <w:p w14:paraId="028A83C3" w14:textId="4223C5B5" w:rsidR="006A7BB2" w:rsidRDefault="005B0C30" w:rsidP="005B0C30">
      <w:pPr>
        <w:spacing w:before="240" w:after="120" w:line="260" w:lineRule="exact"/>
        <w:ind w:left="-709" w:right="-613"/>
        <w:rPr>
          <w:rFonts w:ascii="Arial" w:hAnsi="Arial" w:cs="Arial"/>
          <w:lang w:val="en-AU"/>
        </w:rPr>
      </w:pPr>
      <w:r>
        <w:rPr>
          <w:rFonts w:ascii="Arial" w:hAnsi="Arial" w:cs="Arial"/>
          <w:b/>
          <w:lang w:val="en-AU"/>
        </w:rPr>
        <w:t>Job</w:t>
      </w:r>
      <w:r>
        <w:rPr>
          <w:rFonts w:ascii="Arial" w:hAnsi="Arial" w:cs="Arial"/>
          <w:lang w:val="en-AU"/>
        </w:rPr>
        <w:t>: a paid position of regular employment.</w:t>
      </w:r>
      <w:r w:rsidR="006A7BB2">
        <w:rPr>
          <w:rFonts w:ascii="Arial" w:hAnsi="Arial" w:cs="Arial"/>
          <w:lang w:val="en-AU"/>
        </w:rPr>
        <w:br w:type="page"/>
      </w:r>
    </w:p>
    <w:p w14:paraId="71649A7A" w14:textId="77777777" w:rsidR="005B0C30" w:rsidRPr="00920083" w:rsidRDefault="005B0C30" w:rsidP="006A7BB2">
      <w:pPr>
        <w:spacing w:before="360" w:after="120" w:line="260" w:lineRule="exact"/>
        <w:ind w:left="-709" w:right="-613"/>
        <w:rPr>
          <w:rFonts w:ascii="Arial" w:hAnsi="Arial" w:cs="Arial"/>
          <w:lang w:val="en-AU"/>
        </w:rPr>
      </w:pPr>
    </w:p>
    <w:p w14:paraId="16ED948D" w14:textId="77777777" w:rsidR="005B0C30" w:rsidRPr="00920083" w:rsidRDefault="005B0C30" w:rsidP="006A7BB2">
      <w:pPr>
        <w:spacing w:before="360" w:after="120" w:line="260" w:lineRule="exact"/>
        <w:ind w:left="-709" w:right="-613"/>
        <w:rPr>
          <w:rFonts w:ascii="Arial" w:hAnsi="Arial" w:cs="Arial"/>
          <w:lang w:val="en-AU"/>
        </w:rPr>
      </w:pPr>
      <w:r w:rsidRPr="00920083">
        <w:rPr>
          <w:rFonts w:ascii="Arial" w:hAnsi="Arial" w:cs="Arial"/>
          <w:b/>
          <w:lang w:val="en-AU"/>
        </w:rPr>
        <w:t>Job conditions</w:t>
      </w:r>
      <w:r w:rsidRPr="00920083">
        <w:rPr>
          <w:rFonts w:ascii="Arial" w:hAnsi="Arial" w:cs="Arial"/>
          <w:lang w:val="en-AU"/>
        </w:rPr>
        <w:t>: refers to the work environment and aspects of an employee's terms and conditions of employment.</w:t>
      </w:r>
    </w:p>
    <w:p w14:paraId="3368AE5B"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Job market</w:t>
      </w:r>
      <w:r w:rsidRPr="00920083">
        <w:rPr>
          <w:rFonts w:ascii="Arial" w:hAnsi="Arial" w:cs="Arial"/>
          <w:lang w:val="en-AU"/>
        </w:rPr>
        <w:t>: the number of jobs that are available in a particular place or for a specific type of work.</w:t>
      </w:r>
    </w:p>
    <w:p w14:paraId="51F5AE54"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Learning experiences</w:t>
      </w:r>
      <w:r w:rsidRPr="00920083">
        <w:rPr>
          <w:rFonts w:ascii="Arial" w:hAnsi="Arial" w:cs="Arial"/>
          <w:lang w:val="en-AU"/>
        </w:rPr>
        <w:t>: any interaction, course, program, or other experience in which learning takes place, whether in educational environments or outside-of-school settings.</w:t>
      </w:r>
    </w:p>
    <w:p w14:paraId="592D9B1D" w14:textId="77777777" w:rsidR="005B0C30" w:rsidRDefault="005B0C30" w:rsidP="005B0C30">
      <w:pPr>
        <w:spacing w:before="240" w:after="120" w:line="260" w:lineRule="exact"/>
        <w:ind w:left="-709" w:right="-613"/>
        <w:rPr>
          <w:rFonts w:ascii="Arial" w:hAnsi="Arial" w:cs="Arial"/>
          <w:bCs/>
          <w:lang w:val="en-AU"/>
        </w:rPr>
      </w:pPr>
      <w:r>
        <w:rPr>
          <w:rFonts w:ascii="Arial" w:hAnsi="Arial" w:cs="Arial"/>
          <w:b/>
          <w:lang w:val="en-AU"/>
        </w:rPr>
        <w:t xml:space="preserve">Lifelong learning: </w:t>
      </w:r>
      <w:r>
        <w:rPr>
          <w:rFonts w:ascii="Arial" w:hAnsi="Arial" w:cs="Arial"/>
          <w:bCs/>
          <w:lang w:val="en-AU"/>
        </w:rPr>
        <w:t xml:space="preserve">the ongoing, </w:t>
      </w:r>
      <w:proofErr w:type="gramStart"/>
      <w:r>
        <w:rPr>
          <w:rFonts w:ascii="Arial" w:hAnsi="Arial" w:cs="Arial"/>
          <w:bCs/>
          <w:lang w:val="en-AU"/>
        </w:rPr>
        <w:t>voluntary</w:t>
      </w:r>
      <w:proofErr w:type="gramEnd"/>
      <w:r>
        <w:rPr>
          <w:rFonts w:ascii="Arial" w:hAnsi="Arial" w:cs="Arial"/>
          <w:bCs/>
          <w:lang w:val="en-AU"/>
        </w:rPr>
        <w:t xml:space="preserve"> and self-motivated pursuit of knowledge, understanding and skills development for either personal or professional reasons.</w:t>
      </w:r>
    </w:p>
    <w:p w14:paraId="45A49621" w14:textId="77777777" w:rsidR="005B0C30" w:rsidRPr="00002CA2" w:rsidRDefault="005B0C30" w:rsidP="005B0C30">
      <w:pPr>
        <w:spacing w:before="240" w:after="120" w:line="260" w:lineRule="exact"/>
        <w:ind w:left="-709" w:right="-613"/>
        <w:rPr>
          <w:rFonts w:ascii="Arial" w:hAnsi="Arial" w:cs="Arial"/>
          <w:b/>
          <w:lang w:val="en-AU"/>
        </w:rPr>
      </w:pPr>
      <w:r w:rsidRPr="00002CA2">
        <w:rPr>
          <w:rFonts w:ascii="Arial" w:hAnsi="Arial" w:cs="Arial"/>
          <w:b/>
          <w:lang w:val="en-AU"/>
        </w:rPr>
        <w:t>National Assessment Program – Literacy and Numeracy (NAPLAN)</w:t>
      </w:r>
      <w:r w:rsidRPr="00002CA2">
        <w:rPr>
          <w:rFonts w:ascii="Arial" w:hAnsi="Arial" w:cs="Arial"/>
          <w:bCs/>
          <w:lang w:val="en-AU"/>
        </w:rPr>
        <w:t>:</w:t>
      </w:r>
      <w:r w:rsidRPr="00002CA2">
        <w:rPr>
          <w:rFonts w:ascii="Arial" w:hAnsi="Arial" w:cs="Arial"/>
          <w:b/>
          <w:lang w:val="en-AU"/>
        </w:rPr>
        <w:t xml:space="preserve"> </w:t>
      </w:r>
      <w:r w:rsidRPr="00002CA2">
        <w:rPr>
          <w:rFonts w:ascii="Arial" w:hAnsi="Arial" w:cs="Arial"/>
          <w:shd w:val="clear" w:color="auto" w:fill="FFFFFF"/>
        </w:rPr>
        <w:t>an annual assessment for all students in Years 3, 5, 7 and 9. It tests the types of skills that are essential for every child to progress through school and life. </w:t>
      </w:r>
    </w:p>
    <w:p w14:paraId="56204DB9"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Objective</w:t>
      </w:r>
      <w:r w:rsidRPr="00920083">
        <w:rPr>
          <w:rFonts w:ascii="Arial" w:hAnsi="Arial" w:cs="Arial"/>
          <w:lang w:val="en-AU"/>
        </w:rPr>
        <w:t xml:space="preserve">: </w:t>
      </w:r>
      <w:r>
        <w:rPr>
          <w:rFonts w:ascii="Arial" w:hAnsi="Arial" w:cs="Arial"/>
          <w:lang w:val="en-AU"/>
        </w:rPr>
        <w:t xml:space="preserve">a future or a desired result that you envision, </w:t>
      </w:r>
      <w:proofErr w:type="gramStart"/>
      <w:r>
        <w:rPr>
          <w:rFonts w:ascii="Arial" w:hAnsi="Arial" w:cs="Arial"/>
          <w:lang w:val="en-AU"/>
        </w:rPr>
        <w:t>plan</w:t>
      </w:r>
      <w:proofErr w:type="gramEnd"/>
      <w:r>
        <w:rPr>
          <w:rFonts w:ascii="Arial" w:hAnsi="Arial" w:cs="Arial"/>
          <w:lang w:val="en-AU"/>
        </w:rPr>
        <w:t xml:space="preserve"> and commit to achieve.</w:t>
      </w:r>
    </w:p>
    <w:p w14:paraId="305294F7" w14:textId="77777777" w:rsidR="005B0C30" w:rsidRPr="00792F4B" w:rsidRDefault="005B0C30" w:rsidP="005B0C30">
      <w:pPr>
        <w:spacing w:before="240" w:after="120" w:line="260" w:lineRule="exact"/>
        <w:ind w:left="-709" w:right="-613"/>
        <w:rPr>
          <w:rFonts w:ascii="Arial" w:hAnsi="Arial" w:cs="Arial"/>
          <w:lang w:val="en-AU"/>
        </w:rPr>
      </w:pPr>
      <w:r w:rsidRPr="00002CA2">
        <w:rPr>
          <w:rFonts w:ascii="Arial" w:hAnsi="Arial" w:cs="Arial"/>
          <w:b/>
          <w:bCs/>
          <w:lang w:val="en-AU"/>
        </w:rPr>
        <w:t>Occupation</w:t>
      </w:r>
      <w:r w:rsidRPr="00087FDF">
        <w:rPr>
          <w:rFonts w:ascii="Arial" w:hAnsi="Arial" w:cs="Arial"/>
          <w:lang w:val="en-AU"/>
        </w:rPr>
        <w:t>:</w:t>
      </w:r>
      <w:r>
        <w:rPr>
          <w:rFonts w:ascii="Arial" w:hAnsi="Arial" w:cs="Arial"/>
          <w:b/>
          <w:bCs/>
          <w:lang w:val="en-AU"/>
        </w:rPr>
        <w:t xml:space="preserve"> </w:t>
      </w:r>
      <w:r w:rsidRPr="00002CA2">
        <w:rPr>
          <w:rFonts w:ascii="Arial" w:hAnsi="Arial" w:cs="Arial"/>
          <w:lang w:val="en-AU"/>
        </w:rPr>
        <w:t>a job or profession</w:t>
      </w:r>
      <w:r>
        <w:rPr>
          <w:rFonts w:ascii="Arial" w:hAnsi="Arial" w:cs="Arial"/>
          <w:lang w:val="en-AU"/>
        </w:rPr>
        <w:t>.</w:t>
      </w:r>
    </w:p>
    <w:p w14:paraId="6B298AA4" w14:textId="77777777" w:rsidR="005B0C30" w:rsidRPr="00002CA2" w:rsidRDefault="005B0C30" w:rsidP="005B0C30">
      <w:pPr>
        <w:pStyle w:val="NormalWeb"/>
        <w:shd w:val="clear" w:color="auto" w:fill="FEFEFE"/>
        <w:spacing w:before="0" w:beforeAutospacing="0" w:after="191" w:afterAutospacing="0"/>
        <w:ind w:left="-709"/>
        <w:rPr>
          <w:rFonts w:ascii="Helvetica" w:hAnsi="Helvetica"/>
          <w:sz w:val="26"/>
          <w:szCs w:val="26"/>
        </w:rPr>
      </w:pPr>
      <w:r w:rsidRPr="00002CA2">
        <w:rPr>
          <w:rFonts w:ascii="Arial" w:hAnsi="Arial" w:cs="Arial"/>
          <w:b/>
          <w:bCs/>
          <w:sz w:val="22"/>
          <w:szCs w:val="22"/>
        </w:rPr>
        <w:t>Online Literacy and Numeracy Assessment (OLNA)</w:t>
      </w:r>
      <w:r w:rsidRPr="00002CA2">
        <w:rPr>
          <w:rFonts w:ascii="Arial" w:hAnsi="Arial" w:cs="Arial"/>
          <w:sz w:val="22"/>
          <w:szCs w:val="22"/>
        </w:rPr>
        <w:t>:</w:t>
      </w:r>
      <w:r w:rsidRPr="00002CA2">
        <w:rPr>
          <w:rFonts w:ascii="Arial" w:hAnsi="Arial" w:cs="Arial"/>
          <w:b/>
          <w:bCs/>
          <w:sz w:val="22"/>
          <w:szCs w:val="22"/>
        </w:rPr>
        <w:t xml:space="preserve"> </w:t>
      </w:r>
      <w:r w:rsidRPr="00002CA2">
        <w:rPr>
          <w:rFonts w:ascii="Arial" w:hAnsi="Arial" w:cs="Arial"/>
          <w:sz w:val="22"/>
          <w:szCs w:val="22"/>
        </w:rPr>
        <w:t>The OLNA is an online literacy and numeracy assessment. It is designed to enable students to successfully meet the </w:t>
      </w:r>
      <w:r>
        <w:rPr>
          <w:rFonts w:ascii="Arial" w:hAnsi="Arial" w:cs="Arial"/>
          <w:sz w:val="22"/>
          <w:szCs w:val="22"/>
        </w:rPr>
        <w:t xml:space="preserve">WACE requirement </w:t>
      </w:r>
      <w:r w:rsidRPr="00002CA2">
        <w:rPr>
          <w:rFonts w:ascii="Arial" w:hAnsi="Arial" w:cs="Arial"/>
          <w:sz w:val="22"/>
          <w:szCs w:val="22"/>
        </w:rPr>
        <w:t>of demonstrating the minimum standard of literacy and numeracy</w:t>
      </w:r>
      <w:r w:rsidRPr="00002CA2">
        <w:rPr>
          <w:rFonts w:ascii="Helvetica" w:hAnsi="Helvetica"/>
          <w:sz w:val="26"/>
          <w:szCs w:val="26"/>
        </w:rPr>
        <w:t>.</w:t>
      </w:r>
    </w:p>
    <w:p w14:paraId="33B89749"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Online presence</w:t>
      </w:r>
      <w:r w:rsidRPr="00920083">
        <w:rPr>
          <w:rFonts w:ascii="Arial" w:hAnsi="Arial" w:cs="Arial"/>
          <w:lang w:val="en-AU"/>
        </w:rPr>
        <w:t>: all the activity and content that you have under your name on the internet.</w:t>
      </w:r>
    </w:p>
    <w:p w14:paraId="4B909FF7"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Pathway</w:t>
      </w:r>
      <w:r w:rsidRPr="00920083">
        <w:rPr>
          <w:rFonts w:ascii="Arial" w:hAnsi="Arial" w:cs="Arial"/>
          <w:lang w:val="en-AU"/>
        </w:rPr>
        <w:t xml:space="preserve">: </w:t>
      </w:r>
      <w:r>
        <w:rPr>
          <w:rFonts w:ascii="Arial" w:hAnsi="Arial" w:cs="Arial"/>
          <w:lang w:val="en-AU"/>
        </w:rPr>
        <w:t>structured education and training programs that support the transition from school to an occupation or further education and training.</w:t>
      </w:r>
    </w:p>
    <w:p w14:paraId="06559569"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Personal characteristics</w:t>
      </w:r>
      <w:r w:rsidRPr="00920083">
        <w:rPr>
          <w:rFonts w:ascii="Arial" w:hAnsi="Arial" w:cs="Arial"/>
          <w:lang w:val="en-AU"/>
        </w:rPr>
        <w:t xml:space="preserve">: special qualities that make individuals unique, including their thoughts, emotions, interests, </w:t>
      </w:r>
      <w:proofErr w:type="gramStart"/>
      <w:r w:rsidRPr="00920083">
        <w:rPr>
          <w:rFonts w:ascii="Arial" w:hAnsi="Arial" w:cs="Arial"/>
          <w:lang w:val="en-AU"/>
        </w:rPr>
        <w:t>habits</w:t>
      </w:r>
      <w:proofErr w:type="gramEnd"/>
      <w:r w:rsidRPr="00920083">
        <w:rPr>
          <w:rFonts w:ascii="Arial" w:hAnsi="Arial" w:cs="Arial"/>
          <w:lang w:val="en-AU"/>
        </w:rPr>
        <w:t xml:space="preserve"> and behaviours.</w:t>
      </w:r>
    </w:p>
    <w:p w14:paraId="1C5185FC"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Personal statement</w:t>
      </w:r>
      <w:r>
        <w:rPr>
          <w:rFonts w:ascii="Arial" w:hAnsi="Arial" w:cs="Arial"/>
          <w:lang w:val="en-AU"/>
        </w:rPr>
        <w:t>:</w:t>
      </w:r>
      <w:r w:rsidRPr="00F86F5C">
        <w:t xml:space="preserve"> </w:t>
      </w:r>
      <w:r w:rsidRPr="00F86F5C">
        <w:rPr>
          <w:rFonts w:ascii="Arial" w:hAnsi="Arial" w:cs="Arial"/>
          <w:lang w:val="en-AU"/>
        </w:rPr>
        <w:t>a written description of one's achievements, interests,</w:t>
      </w:r>
      <w:r>
        <w:rPr>
          <w:rFonts w:ascii="Arial" w:hAnsi="Arial" w:cs="Arial"/>
          <w:lang w:val="en-AU"/>
        </w:rPr>
        <w:t xml:space="preserve"> </w:t>
      </w:r>
      <w:proofErr w:type="gramStart"/>
      <w:r>
        <w:rPr>
          <w:rFonts w:ascii="Arial" w:hAnsi="Arial" w:cs="Arial"/>
          <w:lang w:val="en-AU"/>
        </w:rPr>
        <w:t>attributes</w:t>
      </w:r>
      <w:proofErr w:type="gramEnd"/>
      <w:r>
        <w:rPr>
          <w:rFonts w:ascii="Arial" w:hAnsi="Arial" w:cs="Arial"/>
          <w:lang w:val="en-AU"/>
        </w:rPr>
        <w:t xml:space="preserve"> and skills</w:t>
      </w:r>
      <w:r w:rsidRPr="00F86F5C">
        <w:rPr>
          <w:rFonts w:ascii="Arial" w:hAnsi="Arial" w:cs="Arial"/>
          <w:lang w:val="en-AU"/>
        </w:rPr>
        <w:t xml:space="preserve"> included as part of an application for a job or a place at university</w:t>
      </w:r>
      <w:r>
        <w:rPr>
          <w:rFonts w:ascii="Arial" w:hAnsi="Arial" w:cs="Arial"/>
          <w:lang w:val="en-AU"/>
        </w:rPr>
        <w:t>, training organisation</w:t>
      </w:r>
      <w:r w:rsidRPr="00F86F5C">
        <w:rPr>
          <w:rFonts w:ascii="Arial" w:hAnsi="Arial" w:cs="Arial"/>
          <w:lang w:val="en-AU"/>
        </w:rPr>
        <w:t xml:space="preserve"> </w:t>
      </w:r>
      <w:r>
        <w:rPr>
          <w:rFonts w:ascii="Arial" w:hAnsi="Arial" w:cs="Arial"/>
          <w:lang w:val="en-AU"/>
        </w:rPr>
        <w:t xml:space="preserve">or </w:t>
      </w:r>
      <w:r w:rsidRPr="00F86F5C">
        <w:rPr>
          <w:rFonts w:ascii="Arial" w:hAnsi="Arial" w:cs="Arial"/>
          <w:lang w:val="en-AU"/>
        </w:rPr>
        <w:t>college.</w:t>
      </w:r>
    </w:p>
    <w:p w14:paraId="7E8DC7CB"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Portfolio</w:t>
      </w:r>
      <w:r w:rsidRPr="00920083">
        <w:rPr>
          <w:rFonts w:ascii="Arial" w:hAnsi="Arial" w:cs="Arial"/>
          <w:lang w:val="en-AU"/>
        </w:rPr>
        <w:t xml:space="preserve">: a collection of information about your achievements, who you are and your work experience to demonstrate your capabilities, </w:t>
      </w:r>
      <w:proofErr w:type="gramStart"/>
      <w:r w:rsidRPr="00920083">
        <w:rPr>
          <w:rFonts w:ascii="Arial" w:hAnsi="Arial" w:cs="Arial"/>
          <w:lang w:val="en-AU"/>
        </w:rPr>
        <w:t>qualities</w:t>
      </w:r>
      <w:proofErr w:type="gramEnd"/>
      <w:r w:rsidRPr="00920083">
        <w:rPr>
          <w:rFonts w:ascii="Arial" w:hAnsi="Arial" w:cs="Arial"/>
          <w:lang w:val="en-AU"/>
        </w:rPr>
        <w:t xml:space="preserve"> and accomplishments.</w:t>
      </w:r>
    </w:p>
    <w:p w14:paraId="2036C03E"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bCs/>
          <w:lang w:val="en-AU"/>
        </w:rPr>
        <w:t>Pre-requisites</w:t>
      </w:r>
      <w:r>
        <w:rPr>
          <w:rFonts w:ascii="Arial" w:hAnsi="Arial" w:cs="Arial"/>
          <w:lang w:val="en-AU"/>
        </w:rPr>
        <w:t>:</w:t>
      </w:r>
      <w:r>
        <w:t xml:space="preserve"> </w:t>
      </w:r>
      <w:r>
        <w:rPr>
          <w:rFonts w:ascii="Arial" w:hAnsi="Arial" w:cs="Arial"/>
          <w:lang w:val="en-AU"/>
        </w:rPr>
        <w:t xml:space="preserve">required to be met or achieved to access further education or training. </w:t>
      </w:r>
    </w:p>
    <w:p w14:paraId="6F79C9FC"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Project management</w:t>
      </w:r>
      <w:r w:rsidRPr="00920083">
        <w:rPr>
          <w:rFonts w:ascii="Arial" w:hAnsi="Arial" w:cs="Arial"/>
          <w:lang w:val="en-AU"/>
        </w:rPr>
        <w:t>: the ability to coordinate a project and achieve the planned objectives.</w:t>
      </w:r>
    </w:p>
    <w:p w14:paraId="2E46C2FB"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Qualification</w:t>
      </w:r>
      <w:r w:rsidRPr="00920083">
        <w:rPr>
          <w:rFonts w:ascii="Arial" w:hAnsi="Arial" w:cs="Arial"/>
          <w:lang w:val="en-AU"/>
        </w:rPr>
        <w:t>: an official record of achievement awarded on the successful completion of a course of study or training.</w:t>
      </w:r>
    </w:p>
    <w:p w14:paraId="6BB2E987"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Registered training organisation (RTO)</w:t>
      </w:r>
      <w:r w:rsidRPr="00002CA2">
        <w:rPr>
          <w:rFonts w:ascii="Arial" w:hAnsi="Arial" w:cs="Arial"/>
          <w:lang w:val="en-AU"/>
        </w:rPr>
        <w:t>:</w:t>
      </w:r>
      <w:r w:rsidRPr="0032113F">
        <w:t xml:space="preserve"> </w:t>
      </w:r>
      <w:r w:rsidRPr="0032113F">
        <w:rPr>
          <w:rFonts w:ascii="Arial" w:hAnsi="Arial" w:cs="Arial"/>
          <w:lang w:val="en-AU"/>
        </w:rPr>
        <w:t>Registered training organisations (RTOs) are providers and assessors of nationally recognised training that have been registered by the Australian Skills Quality Authority (ASQA). Only RTOs can issue nationally recognised qualifications.</w:t>
      </w:r>
    </w:p>
    <w:p w14:paraId="5F3DDBAB" w14:textId="3CA5D2D8"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Relationships</w:t>
      </w:r>
      <w:r w:rsidRPr="00920083">
        <w:rPr>
          <w:rFonts w:ascii="Arial" w:hAnsi="Arial" w:cs="Arial"/>
          <w:lang w:val="en-AU"/>
        </w:rPr>
        <w:t>: connections between people and/or groups of people who influence your life, including</w:t>
      </w:r>
      <w:r w:rsidR="003C6901">
        <w:rPr>
          <w:rFonts w:ascii="Arial" w:hAnsi="Arial" w:cs="Arial"/>
          <w:lang w:val="en-AU"/>
        </w:rPr>
        <w:t xml:space="preserve"> </w:t>
      </w:r>
      <w:r w:rsidRPr="00920083">
        <w:rPr>
          <w:rFonts w:ascii="Arial" w:hAnsi="Arial" w:cs="Arial"/>
          <w:lang w:val="en-AU"/>
        </w:rPr>
        <w:t xml:space="preserve">your thoughts, emotions, interests, </w:t>
      </w:r>
      <w:proofErr w:type="gramStart"/>
      <w:r w:rsidRPr="00920083">
        <w:rPr>
          <w:rFonts w:ascii="Arial" w:hAnsi="Arial" w:cs="Arial"/>
          <w:lang w:val="en-AU"/>
        </w:rPr>
        <w:t>habits</w:t>
      </w:r>
      <w:proofErr w:type="gramEnd"/>
      <w:r w:rsidRPr="00920083">
        <w:rPr>
          <w:rFonts w:ascii="Arial" w:hAnsi="Arial" w:cs="Arial"/>
          <w:lang w:val="en-AU"/>
        </w:rPr>
        <w:t xml:space="preserve"> and behaviours. </w:t>
      </w:r>
    </w:p>
    <w:p w14:paraId="63210C2E" w14:textId="77777777" w:rsidR="005B0C30" w:rsidRDefault="005B0C30" w:rsidP="005B0C30">
      <w:pPr>
        <w:spacing w:before="240" w:after="120" w:line="260" w:lineRule="exact"/>
        <w:ind w:left="-709" w:right="-613"/>
        <w:rPr>
          <w:rFonts w:ascii="Arial" w:hAnsi="Arial" w:cs="Arial"/>
          <w:lang w:val="en-AU"/>
        </w:rPr>
      </w:pPr>
      <w:r>
        <w:rPr>
          <w:rFonts w:ascii="Arial" w:hAnsi="Arial" w:cs="Arial"/>
          <w:b/>
          <w:lang w:val="en-AU"/>
        </w:rPr>
        <w:t>Referee</w:t>
      </w:r>
      <w:r>
        <w:rPr>
          <w:rFonts w:ascii="Arial" w:hAnsi="Arial" w:cs="Arial"/>
          <w:lang w:val="en-AU"/>
        </w:rPr>
        <w:t>: a job referee is someone your potential employer can contact to find out more about you.</w:t>
      </w:r>
    </w:p>
    <w:p w14:paraId="05DD317B" w14:textId="77777777" w:rsidR="005B0C30" w:rsidRPr="004F114C" w:rsidRDefault="005B0C30" w:rsidP="005B0C30">
      <w:pPr>
        <w:spacing w:before="240" w:after="120" w:line="260" w:lineRule="exact"/>
        <w:ind w:left="-709" w:right="-613"/>
        <w:rPr>
          <w:rFonts w:ascii="Arial" w:hAnsi="Arial" w:cs="Arial"/>
          <w:lang w:val="en-AU"/>
        </w:rPr>
      </w:pPr>
      <w:r w:rsidRPr="004F114C">
        <w:rPr>
          <w:rFonts w:ascii="Arial" w:hAnsi="Arial" w:cs="Arial"/>
          <w:b/>
          <w:lang w:val="en-AU"/>
        </w:rPr>
        <w:t>School Curriculum and Standards Authority (SCSA)</w:t>
      </w:r>
      <w:r w:rsidRPr="00002CA2">
        <w:rPr>
          <w:rFonts w:ascii="Arial" w:hAnsi="Arial" w:cs="Arial"/>
          <w:lang w:val="en-AU"/>
        </w:rPr>
        <w:t xml:space="preserve">: </w:t>
      </w:r>
      <w:r w:rsidRPr="00002CA2">
        <w:rPr>
          <w:rFonts w:ascii="Arial" w:hAnsi="Arial" w:cs="Arial"/>
          <w:shd w:val="clear" w:color="auto" w:fill="FEFEFE"/>
        </w:rPr>
        <w:t xml:space="preserve">responsible for Kindergarten to Year 12 curriculum, assessment, </w:t>
      </w:r>
      <w:proofErr w:type="gramStart"/>
      <w:r w:rsidRPr="00002CA2">
        <w:rPr>
          <w:rFonts w:ascii="Arial" w:hAnsi="Arial" w:cs="Arial"/>
          <w:shd w:val="clear" w:color="auto" w:fill="FEFEFE"/>
        </w:rPr>
        <w:t>standards</w:t>
      </w:r>
      <w:proofErr w:type="gramEnd"/>
      <w:r w:rsidRPr="00002CA2">
        <w:rPr>
          <w:rFonts w:ascii="Arial" w:hAnsi="Arial" w:cs="Arial"/>
          <w:shd w:val="clear" w:color="auto" w:fill="FEFEFE"/>
        </w:rPr>
        <w:t xml:space="preserve"> and reporting for all Western Australian schools.</w:t>
      </w:r>
    </w:p>
    <w:p w14:paraId="49CF4730" w14:textId="77777777" w:rsidR="006A7BB2" w:rsidRDefault="006A7BB2" w:rsidP="005B0C30">
      <w:pPr>
        <w:spacing w:before="240" w:after="120" w:line="260" w:lineRule="exact"/>
        <w:ind w:left="-709" w:right="-613"/>
        <w:rPr>
          <w:rFonts w:ascii="Arial" w:hAnsi="Arial" w:cs="Arial"/>
          <w:b/>
          <w:lang w:val="en-AU"/>
        </w:rPr>
      </w:pPr>
    </w:p>
    <w:p w14:paraId="11BFFD53" w14:textId="3B871F79" w:rsidR="005B0C30" w:rsidRPr="00920083" w:rsidRDefault="005B0C30" w:rsidP="006A7BB2">
      <w:pPr>
        <w:spacing w:before="360" w:after="120" w:line="260" w:lineRule="exact"/>
        <w:ind w:left="-709" w:right="-613"/>
        <w:rPr>
          <w:rFonts w:ascii="Arial" w:hAnsi="Arial" w:cs="Arial"/>
          <w:lang w:val="en-AU"/>
        </w:rPr>
      </w:pPr>
      <w:r w:rsidRPr="00920083">
        <w:rPr>
          <w:rFonts w:ascii="Arial" w:hAnsi="Arial" w:cs="Arial"/>
          <w:b/>
          <w:lang w:val="en-AU"/>
        </w:rPr>
        <w:t>Skills</w:t>
      </w:r>
      <w:r w:rsidRPr="00920083">
        <w:rPr>
          <w:rFonts w:ascii="Arial" w:hAnsi="Arial" w:cs="Arial"/>
          <w:lang w:val="en-AU"/>
        </w:rPr>
        <w:t>: the learned abilities that enable you to perform actions.</w:t>
      </w:r>
    </w:p>
    <w:p w14:paraId="0D661121"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Strategies</w:t>
      </w:r>
      <w:r w:rsidRPr="00920083">
        <w:rPr>
          <w:rFonts w:ascii="Arial" w:hAnsi="Arial" w:cs="Arial"/>
          <w:lang w:val="en-AU"/>
        </w:rPr>
        <w:t>: planned actions that are designed to achieve objectives.</w:t>
      </w:r>
    </w:p>
    <w:p w14:paraId="1FABC667" w14:textId="77777777" w:rsidR="005B0C30" w:rsidRPr="00920083" w:rsidRDefault="005B0C30" w:rsidP="005B0C30">
      <w:pPr>
        <w:spacing w:before="240" w:after="120" w:line="260" w:lineRule="exact"/>
        <w:ind w:left="-709" w:right="-613"/>
        <w:rPr>
          <w:rFonts w:ascii="Arial" w:hAnsi="Arial" w:cs="Arial"/>
          <w:lang w:val="en-AU"/>
        </w:rPr>
      </w:pPr>
      <w:r>
        <w:rPr>
          <w:rFonts w:ascii="Arial" w:hAnsi="Arial" w:cs="Arial"/>
          <w:b/>
          <w:lang w:val="en-AU"/>
        </w:rPr>
        <w:t>Technical and Further Education (TAFE)</w:t>
      </w:r>
      <w:r w:rsidRPr="00002CA2">
        <w:rPr>
          <w:rFonts w:ascii="Arial" w:hAnsi="Arial" w:cs="Arial"/>
          <w:lang w:val="en-AU"/>
        </w:rPr>
        <w:t>:</w:t>
      </w:r>
      <w:r>
        <w:rPr>
          <w:rFonts w:ascii="Arial" w:hAnsi="Arial" w:cs="Arial"/>
          <w:lang w:val="en-AU"/>
        </w:rPr>
        <w:t xml:space="preserve"> a government funded registered training organisation that delivers</w:t>
      </w:r>
      <w:r w:rsidRPr="0032113F">
        <w:rPr>
          <w:rFonts w:ascii="Arial" w:hAnsi="Arial" w:cs="Arial"/>
          <w:lang w:val="en-AU"/>
        </w:rPr>
        <w:t xml:space="preserve"> and assess</w:t>
      </w:r>
      <w:r>
        <w:rPr>
          <w:rFonts w:ascii="Arial" w:hAnsi="Arial" w:cs="Arial"/>
          <w:lang w:val="en-AU"/>
        </w:rPr>
        <w:t>e</w:t>
      </w:r>
      <w:r w:rsidRPr="0032113F">
        <w:rPr>
          <w:rFonts w:ascii="Arial" w:hAnsi="Arial" w:cs="Arial"/>
          <w:lang w:val="en-AU"/>
        </w:rPr>
        <w:t>s nationally recognised qualifications.</w:t>
      </w:r>
    </w:p>
    <w:p w14:paraId="1BE725BA"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Team</w:t>
      </w:r>
      <w:r w:rsidRPr="00920083">
        <w:rPr>
          <w:rFonts w:ascii="Arial" w:hAnsi="Arial" w:cs="Arial"/>
          <w:lang w:val="en-AU"/>
        </w:rPr>
        <w:t>: a group of individuals who work together to achieve a common goal.</w:t>
      </w:r>
    </w:p>
    <w:p w14:paraId="0D9F0EEA" w14:textId="77777777" w:rsidR="005B0C30" w:rsidRDefault="005B0C30" w:rsidP="005B0C30">
      <w:pPr>
        <w:spacing w:before="240" w:after="120" w:line="260" w:lineRule="exact"/>
        <w:ind w:left="-709" w:right="-613"/>
        <w:rPr>
          <w:rFonts w:ascii="Arial" w:hAnsi="Arial" w:cs="Arial"/>
          <w:b/>
          <w:lang w:val="en-AU"/>
        </w:rPr>
      </w:pPr>
      <w:r w:rsidRPr="00920083">
        <w:rPr>
          <w:rFonts w:ascii="Arial" w:hAnsi="Arial" w:cs="Arial"/>
          <w:b/>
          <w:lang w:val="en-AU"/>
        </w:rPr>
        <w:t>Timeframe</w:t>
      </w:r>
      <w:r w:rsidRPr="00920083">
        <w:rPr>
          <w:rFonts w:ascii="Arial" w:hAnsi="Arial" w:cs="Arial"/>
          <w:lang w:val="en-AU"/>
        </w:rPr>
        <w:t xml:space="preserve">: a specified </w:t>
      </w:r>
      <w:proofErr w:type="gramStart"/>
      <w:r w:rsidRPr="00920083">
        <w:rPr>
          <w:rFonts w:ascii="Arial" w:hAnsi="Arial" w:cs="Arial"/>
          <w:lang w:val="en-AU"/>
        </w:rPr>
        <w:t>period of time</w:t>
      </w:r>
      <w:proofErr w:type="gramEnd"/>
      <w:r w:rsidRPr="00920083">
        <w:rPr>
          <w:rFonts w:ascii="Arial" w:hAnsi="Arial" w:cs="Arial"/>
          <w:lang w:val="en-AU"/>
        </w:rPr>
        <w:t xml:space="preserve"> in which some action is planned to take place.</w:t>
      </w:r>
    </w:p>
    <w:p w14:paraId="2A0BDF48"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Traineeship</w:t>
      </w:r>
      <w:r w:rsidRPr="00920083">
        <w:rPr>
          <w:rFonts w:ascii="Arial" w:hAnsi="Arial" w:cs="Arial"/>
          <w:lang w:val="en-AU"/>
        </w:rPr>
        <w:t xml:space="preserve">: a training agreement between </w:t>
      </w:r>
      <w:r>
        <w:rPr>
          <w:rFonts w:ascii="Arial" w:hAnsi="Arial" w:cs="Arial"/>
          <w:lang w:val="en-AU"/>
        </w:rPr>
        <w:t>a</w:t>
      </w:r>
      <w:r w:rsidRPr="00920083">
        <w:rPr>
          <w:rFonts w:ascii="Arial" w:hAnsi="Arial" w:cs="Arial"/>
          <w:lang w:val="en-AU"/>
        </w:rPr>
        <w:t xml:space="preserve"> trainee and their respective employer whereby the employer agrees to train the trainee in a specific industry, and the trainee agrees to work and learn. </w:t>
      </w:r>
    </w:p>
    <w:p w14:paraId="24819072"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Transferable skill</w:t>
      </w:r>
      <w:r w:rsidRPr="00920083">
        <w:rPr>
          <w:rFonts w:ascii="Arial" w:hAnsi="Arial" w:cs="Arial"/>
          <w:lang w:val="en-AU"/>
        </w:rPr>
        <w:t>: the learned ability to perform an action in different contexts.</w:t>
      </w:r>
    </w:p>
    <w:p w14:paraId="198F1D3D"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Transition</w:t>
      </w:r>
      <w:r w:rsidRPr="00920083">
        <w:rPr>
          <w:rFonts w:ascii="Arial" w:hAnsi="Arial" w:cs="Arial"/>
          <w:lang w:val="en-AU"/>
        </w:rPr>
        <w:t xml:space="preserve">: the process of moving </w:t>
      </w:r>
      <w:r>
        <w:rPr>
          <w:rFonts w:ascii="Arial" w:hAnsi="Arial" w:cs="Arial"/>
          <w:lang w:val="en-AU"/>
        </w:rPr>
        <w:t>through</w:t>
      </w:r>
      <w:r w:rsidRPr="00920083">
        <w:rPr>
          <w:rFonts w:ascii="Arial" w:hAnsi="Arial" w:cs="Arial"/>
          <w:lang w:val="en-AU"/>
        </w:rPr>
        <w:t xml:space="preserve"> secondary schooling</w:t>
      </w:r>
      <w:r>
        <w:rPr>
          <w:rFonts w:ascii="Arial" w:hAnsi="Arial" w:cs="Arial"/>
          <w:lang w:val="en-AU"/>
        </w:rPr>
        <w:t xml:space="preserve"> and beyond</w:t>
      </w:r>
      <w:r w:rsidRPr="00920083">
        <w:rPr>
          <w:rFonts w:ascii="Arial" w:hAnsi="Arial" w:cs="Arial"/>
          <w:lang w:val="en-AU"/>
        </w:rPr>
        <w:t xml:space="preserve"> to work, further education and/or training.</w:t>
      </w:r>
    </w:p>
    <w:p w14:paraId="22616D00" w14:textId="77777777" w:rsidR="005B0C30" w:rsidRPr="002764BB" w:rsidRDefault="005B0C30" w:rsidP="005B0C30">
      <w:pPr>
        <w:spacing w:before="240" w:after="120" w:line="260" w:lineRule="exact"/>
        <w:ind w:left="-709" w:right="-613"/>
        <w:rPr>
          <w:rFonts w:ascii="Arial" w:hAnsi="Arial" w:cs="Arial"/>
          <w:bCs/>
          <w:lang w:val="en-AU"/>
        </w:rPr>
      </w:pPr>
      <w:r w:rsidRPr="001B68D6">
        <w:rPr>
          <w:rFonts w:ascii="Arial" w:hAnsi="Arial" w:cs="Arial"/>
          <w:b/>
          <w:lang w:val="en-AU"/>
        </w:rPr>
        <w:t>Tertiary Institutions Service Centre (TISC)</w:t>
      </w:r>
      <w:r w:rsidRPr="00002CA2">
        <w:rPr>
          <w:rFonts w:ascii="Arial" w:hAnsi="Arial" w:cs="Arial"/>
          <w:bCs/>
          <w:lang w:val="en-AU"/>
        </w:rPr>
        <w:t>:</w:t>
      </w:r>
      <w:r w:rsidRPr="00002CA2">
        <w:rPr>
          <w:rFonts w:ascii="Arial" w:hAnsi="Arial" w:cs="Arial"/>
          <w:b/>
          <w:lang w:val="en-AU"/>
        </w:rPr>
        <w:t xml:space="preserve"> </w:t>
      </w:r>
      <w:r w:rsidRPr="00002CA2">
        <w:rPr>
          <w:rFonts w:ascii="Arial" w:hAnsi="Arial" w:cs="Arial"/>
          <w:bCs/>
          <w:lang w:val="en-AU"/>
        </w:rPr>
        <w:t>provides a range of services to public universities in Western Australia.</w:t>
      </w:r>
    </w:p>
    <w:p w14:paraId="0E9F698D"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University</w:t>
      </w:r>
      <w:r w:rsidRPr="00920083">
        <w:rPr>
          <w:rFonts w:ascii="Arial" w:hAnsi="Arial" w:cs="Arial"/>
          <w:lang w:val="en-AU"/>
        </w:rPr>
        <w:t>: an institution of tertiary or higher education.</w:t>
      </w:r>
    </w:p>
    <w:p w14:paraId="14A103D1"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Values</w:t>
      </w:r>
      <w:r w:rsidRPr="00920083">
        <w:rPr>
          <w:rFonts w:ascii="Arial" w:hAnsi="Arial" w:cs="Arial"/>
          <w:lang w:val="en-AU"/>
        </w:rPr>
        <w:t xml:space="preserve">: individual beliefs, </w:t>
      </w:r>
      <w:proofErr w:type="gramStart"/>
      <w:r w:rsidRPr="00920083">
        <w:rPr>
          <w:rFonts w:ascii="Arial" w:hAnsi="Arial" w:cs="Arial"/>
          <w:lang w:val="en-AU"/>
        </w:rPr>
        <w:t>principles</w:t>
      </w:r>
      <w:proofErr w:type="gramEnd"/>
      <w:r w:rsidRPr="00920083">
        <w:rPr>
          <w:rFonts w:ascii="Arial" w:hAnsi="Arial" w:cs="Arial"/>
          <w:lang w:val="en-AU"/>
        </w:rPr>
        <w:t xml:space="preserve"> or standards of behaviour that you deem to be important in life.</w:t>
      </w:r>
    </w:p>
    <w:p w14:paraId="001C283F" w14:textId="77777777" w:rsidR="005B0C30" w:rsidRPr="004F114C" w:rsidRDefault="005B0C30" w:rsidP="005B0C30">
      <w:pPr>
        <w:spacing w:before="240" w:after="120" w:line="260" w:lineRule="exact"/>
        <w:ind w:left="-709" w:right="-613"/>
        <w:rPr>
          <w:rFonts w:ascii="Arial" w:hAnsi="Arial" w:cs="Arial"/>
          <w:lang w:val="en-AU"/>
        </w:rPr>
      </w:pPr>
      <w:r w:rsidRPr="004F114C">
        <w:rPr>
          <w:rFonts w:ascii="Arial" w:hAnsi="Arial" w:cs="Arial"/>
          <w:b/>
          <w:lang w:val="en-AU"/>
        </w:rPr>
        <w:t>Vocational Education and Training</w:t>
      </w:r>
      <w:r w:rsidRPr="00002CA2">
        <w:rPr>
          <w:rFonts w:ascii="Arial" w:hAnsi="Arial" w:cs="Arial"/>
          <w:b/>
          <w:lang w:val="en-AU"/>
        </w:rPr>
        <w:t xml:space="preserve"> (VET)</w:t>
      </w:r>
      <w:r w:rsidRPr="00002CA2">
        <w:rPr>
          <w:rFonts w:ascii="Arial" w:hAnsi="Arial" w:cs="Arial"/>
          <w:bCs/>
          <w:lang w:val="en-AU"/>
        </w:rPr>
        <w:t>:</w:t>
      </w:r>
      <w:r w:rsidRPr="00002CA2">
        <w:rPr>
          <w:rFonts w:ascii="Arial" w:hAnsi="Arial" w:cs="Arial"/>
          <w:b/>
          <w:lang w:val="en-AU"/>
        </w:rPr>
        <w:t xml:space="preserve"> </w:t>
      </w:r>
      <w:r w:rsidRPr="00002CA2">
        <w:rPr>
          <w:rFonts w:ascii="Arial" w:hAnsi="Arial" w:cs="Arial"/>
        </w:rPr>
        <w:t xml:space="preserve">nationally </w:t>
      </w:r>
      <w:proofErr w:type="spellStart"/>
      <w:r w:rsidRPr="00002CA2">
        <w:rPr>
          <w:rFonts w:ascii="Arial" w:hAnsi="Arial" w:cs="Arial"/>
        </w:rPr>
        <w:t>recognised</w:t>
      </w:r>
      <w:proofErr w:type="spellEnd"/>
      <w:r w:rsidRPr="00002CA2">
        <w:rPr>
          <w:rFonts w:ascii="Arial" w:hAnsi="Arial" w:cs="Arial"/>
        </w:rPr>
        <w:t xml:space="preserve"> training within an industry-developed training package or an accredited course. A VET qualification is issued by a registered training organisation (RTO). </w:t>
      </w:r>
    </w:p>
    <w:p w14:paraId="534098A8" w14:textId="77777777" w:rsidR="005B0C30"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Volunteer</w:t>
      </w:r>
      <w:r w:rsidRPr="00920083">
        <w:rPr>
          <w:rFonts w:ascii="Arial" w:hAnsi="Arial" w:cs="Arial"/>
          <w:lang w:val="en-AU"/>
        </w:rPr>
        <w:t xml:space="preserve">: to work for an organisation, a </w:t>
      </w:r>
      <w:proofErr w:type="gramStart"/>
      <w:r w:rsidRPr="00920083">
        <w:rPr>
          <w:rFonts w:ascii="Arial" w:hAnsi="Arial" w:cs="Arial"/>
          <w:lang w:val="en-AU"/>
        </w:rPr>
        <w:t>community</w:t>
      </w:r>
      <w:proofErr w:type="gramEnd"/>
      <w:r w:rsidRPr="00920083">
        <w:rPr>
          <w:rFonts w:ascii="Arial" w:hAnsi="Arial" w:cs="Arial"/>
          <w:lang w:val="en-AU"/>
        </w:rPr>
        <w:t xml:space="preserve"> or an individual without being paid.</w:t>
      </w:r>
    </w:p>
    <w:p w14:paraId="702D3F78" w14:textId="77777777" w:rsidR="005B0C30" w:rsidRPr="00002CA2" w:rsidRDefault="005B0C30" w:rsidP="005B0C30">
      <w:pPr>
        <w:spacing w:before="240" w:after="120" w:line="260" w:lineRule="exact"/>
        <w:ind w:left="-709" w:right="-613"/>
        <w:rPr>
          <w:rFonts w:ascii="Arial" w:hAnsi="Arial" w:cs="Arial"/>
          <w:b/>
          <w:lang w:val="en-AU"/>
        </w:rPr>
      </w:pPr>
      <w:r w:rsidRPr="004F114C">
        <w:rPr>
          <w:rFonts w:ascii="Arial" w:hAnsi="Arial" w:cs="Arial"/>
          <w:b/>
          <w:lang w:val="en-AU"/>
        </w:rPr>
        <w:t>Western Australian Certificate of Education (WACE)</w:t>
      </w:r>
      <w:r w:rsidRPr="00002CA2">
        <w:rPr>
          <w:rFonts w:ascii="Arial" w:hAnsi="Arial" w:cs="Arial"/>
          <w:bCs/>
          <w:lang w:val="en-AU"/>
        </w:rPr>
        <w:t>:</w:t>
      </w:r>
      <w:r w:rsidRPr="00002CA2">
        <w:rPr>
          <w:rFonts w:ascii="Arial" w:hAnsi="Arial" w:cs="Arial"/>
          <w:b/>
          <w:lang w:val="en-AU"/>
        </w:rPr>
        <w:t xml:space="preserve"> </w:t>
      </w:r>
      <w:r>
        <w:rPr>
          <w:rFonts w:ascii="Arial" w:hAnsi="Arial" w:cs="Arial"/>
        </w:rPr>
        <w:t>a</w:t>
      </w:r>
      <w:r w:rsidRPr="00002CA2">
        <w:rPr>
          <w:rFonts w:ascii="Arial" w:hAnsi="Arial" w:cs="Arial"/>
        </w:rPr>
        <w:t>chievement of a WACE signifies that you have successfully met the breadth and depth requirement, the achievement standard requirement and the literacy and numeracy standard requirement in</w:t>
      </w:r>
      <w:r>
        <w:rPr>
          <w:rFonts w:ascii="Arial" w:hAnsi="Arial" w:cs="Arial"/>
        </w:rPr>
        <w:t xml:space="preserve"> </w:t>
      </w:r>
      <w:r w:rsidRPr="00002CA2">
        <w:rPr>
          <w:rFonts w:ascii="Arial" w:hAnsi="Arial" w:cs="Arial"/>
        </w:rPr>
        <w:t>senior secondary schooling.</w:t>
      </w:r>
    </w:p>
    <w:p w14:paraId="12E8D00A" w14:textId="77777777" w:rsidR="005B0C30" w:rsidRPr="00002CA2" w:rsidRDefault="005B0C30" w:rsidP="005B0C30">
      <w:pPr>
        <w:spacing w:before="240" w:after="120" w:line="260" w:lineRule="exact"/>
        <w:ind w:left="-709" w:right="-613"/>
        <w:rPr>
          <w:rFonts w:ascii="Arial" w:hAnsi="Arial" w:cs="Arial"/>
          <w:b/>
          <w:lang w:val="en-AU"/>
        </w:rPr>
      </w:pPr>
      <w:r w:rsidRPr="00002CA2">
        <w:rPr>
          <w:rFonts w:ascii="Arial" w:hAnsi="Arial" w:cs="Arial"/>
          <w:b/>
          <w:lang w:val="en-AU"/>
        </w:rPr>
        <w:t>Western Australian Statement of Student Achievement (WASSA)</w:t>
      </w:r>
      <w:r w:rsidRPr="00002CA2">
        <w:rPr>
          <w:rFonts w:ascii="Arial" w:hAnsi="Arial" w:cs="Arial"/>
          <w:bCs/>
          <w:lang w:val="en-AU"/>
        </w:rPr>
        <w:t>:</w:t>
      </w:r>
      <w:r w:rsidRPr="00002CA2">
        <w:rPr>
          <w:rFonts w:ascii="Arial" w:hAnsi="Arial" w:cs="Arial"/>
          <w:b/>
          <w:lang w:val="en-AU"/>
        </w:rPr>
        <w:t xml:space="preserve"> </w:t>
      </w:r>
      <w:r w:rsidRPr="00002CA2">
        <w:rPr>
          <w:rFonts w:ascii="Arial" w:hAnsi="Arial" w:cs="Arial"/>
        </w:rPr>
        <w:t xml:space="preserve">A WASSA is issued to all students at the completion of Year 12. It lists all courses, certificates and/or programs students have completed in Year 11 and Year 12. </w:t>
      </w:r>
    </w:p>
    <w:p w14:paraId="0881C369" w14:textId="77777777" w:rsidR="005B0C30" w:rsidRPr="00002CA2" w:rsidRDefault="005B0C30" w:rsidP="005B0C30">
      <w:pPr>
        <w:spacing w:before="240" w:after="120" w:line="260" w:lineRule="exact"/>
        <w:ind w:left="-709" w:right="-613"/>
        <w:rPr>
          <w:rFonts w:ascii="Arial" w:hAnsi="Arial" w:cs="Arial"/>
          <w:b/>
          <w:lang w:val="en-AU"/>
        </w:rPr>
      </w:pPr>
      <w:r w:rsidRPr="00002CA2">
        <w:rPr>
          <w:rFonts w:ascii="Arial" w:hAnsi="Arial" w:cs="Arial"/>
          <w:b/>
          <w:lang w:val="en-AU"/>
        </w:rPr>
        <w:t>Western Australian student number (WASN)</w:t>
      </w:r>
      <w:r w:rsidRPr="00002CA2">
        <w:rPr>
          <w:rFonts w:ascii="Arial" w:hAnsi="Arial" w:cs="Arial"/>
          <w:bCs/>
          <w:lang w:val="en-AU"/>
        </w:rPr>
        <w:t>:</w:t>
      </w:r>
      <w:r w:rsidRPr="00002CA2">
        <w:rPr>
          <w:rFonts w:ascii="Arial" w:hAnsi="Arial" w:cs="Arial"/>
          <w:b/>
          <w:lang w:val="en-AU"/>
        </w:rPr>
        <w:t xml:space="preserve"> </w:t>
      </w:r>
      <w:r w:rsidRPr="00002CA2">
        <w:rPr>
          <w:rFonts w:ascii="Arial" w:hAnsi="Arial" w:cs="Arial"/>
          <w:shd w:val="clear" w:color="auto" w:fill="FFFFFF"/>
        </w:rPr>
        <w:t xml:space="preserve">an eight-digit number allocated to students by SCSA. It will be found on school reports and allows </w:t>
      </w:r>
      <w:r>
        <w:rPr>
          <w:rFonts w:ascii="Arial" w:hAnsi="Arial" w:cs="Arial"/>
          <w:shd w:val="clear" w:color="auto" w:fill="FFFFFF"/>
        </w:rPr>
        <w:t xml:space="preserve">a </w:t>
      </w:r>
      <w:r w:rsidRPr="00002CA2">
        <w:rPr>
          <w:rFonts w:ascii="Arial" w:hAnsi="Arial" w:cs="Arial"/>
          <w:shd w:val="clear" w:color="auto" w:fill="FFFFFF"/>
        </w:rPr>
        <w:t xml:space="preserve">student to access the Student Portal on the SCSA website to check personal information relating to </w:t>
      </w:r>
      <w:r>
        <w:rPr>
          <w:rFonts w:ascii="Arial" w:hAnsi="Arial" w:cs="Arial"/>
          <w:shd w:val="clear" w:color="auto" w:fill="FFFFFF"/>
        </w:rPr>
        <w:t xml:space="preserve">their </w:t>
      </w:r>
      <w:r w:rsidRPr="00002CA2">
        <w:rPr>
          <w:rFonts w:ascii="Arial" w:hAnsi="Arial" w:cs="Arial"/>
          <w:shd w:val="clear" w:color="auto" w:fill="FFFFFF"/>
        </w:rPr>
        <w:t>WACE.</w:t>
      </w:r>
    </w:p>
    <w:p w14:paraId="0E692C09" w14:textId="77777777" w:rsidR="005B0C30" w:rsidRPr="000B043C" w:rsidRDefault="005B0C30" w:rsidP="005B0C30">
      <w:pPr>
        <w:spacing w:before="240" w:after="120" w:line="260" w:lineRule="exact"/>
        <w:ind w:left="-709" w:right="-613"/>
        <w:rPr>
          <w:rFonts w:ascii="Arial" w:hAnsi="Arial" w:cs="Arial"/>
          <w:lang w:val="en-AU"/>
        </w:rPr>
      </w:pPr>
      <w:r w:rsidRPr="000B043C">
        <w:rPr>
          <w:rFonts w:ascii="Arial" w:hAnsi="Arial" w:cs="Arial"/>
          <w:b/>
          <w:lang w:val="en-AU"/>
        </w:rPr>
        <w:t>Work capabilities</w:t>
      </w:r>
      <w:r w:rsidRPr="000B043C">
        <w:rPr>
          <w:rFonts w:ascii="Arial" w:hAnsi="Arial" w:cs="Arial"/>
          <w:lang w:val="en-AU"/>
        </w:rPr>
        <w:t xml:space="preserve">: </w:t>
      </w:r>
      <w:r w:rsidRPr="000B043C">
        <w:rPr>
          <w:rFonts w:ascii="Arial" w:hAnsi="Arial" w:cs="Arial"/>
        </w:rPr>
        <w:t xml:space="preserve">the skills, knowledge and understandings students need to be ready for future learning, </w:t>
      </w:r>
      <w:proofErr w:type="gramStart"/>
      <w:r w:rsidRPr="000B043C">
        <w:rPr>
          <w:rFonts w:ascii="Arial" w:hAnsi="Arial" w:cs="Arial"/>
        </w:rPr>
        <w:t>work</w:t>
      </w:r>
      <w:proofErr w:type="gramEnd"/>
      <w:r w:rsidRPr="000B043C">
        <w:rPr>
          <w:rFonts w:ascii="Arial" w:hAnsi="Arial" w:cs="Arial"/>
        </w:rPr>
        <w:t xml:space="preserve"> and life. </w:t>
      </w:r>
    </w:p>
    <w:p w14:paraId="73CB19E7"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Work context</w:t>
      </w:r>
      <w:r w:rsidRPr="00920083">
        <w:rPr>
          <w:rFonts w:ascii="Arial" w:hAnsi="Arial" w:cs="Arial"/>
          <w:lang w:val="en-AU"/>
        </w:rPr>
        <w:t>: concepts that can be used to describe the specific context of an occupation.</w:t>
      </w:r>
    </w:p>
    <w:p w14:paraId="51AD9B71" w14:textId="77777777" w:rsidR="005B0C30" w:rsidRPr="00920083" w:rsidRDefault="005B0C30" w:rsidP="005B0C30">
      <w:pPr>
        <w:spacing w:before="240" w:after="120" w:line="260" w:lineRule="exact"/>
        <w:ind w:left="-709" w:right="-613"/>
        <w:rPr>
          <w:rFonts w:ascii="Arial" w:hAnsi="Arial" w:cs="Arial"/>
          <w:lang w:val="en-AU"/>
        </w:rPr>
      </w:pPr>
      <w:r w:rsidRPr="00920083">
        <w:rPr>
          <w:rFonts w:ascii="Arial" w:hAnsi="Arial" w:cs="Arial"/>
          <w:b/>
          <w:lang w:val="en-AU"/>
        </w:rPr>
        <w:t>Workplace learning</w:t>
      </w:r>
      <w:r w:rsidRPr="00920083">
        <w:rPr>
          <w:rFonts w:ascii="Arial" w:hAnsi="Arial" w:cs="Arial"/>
          <w:lang w:val="en-AU"/>
        </w:rPr>
        <w:t>: a structured work experience program that provides an opportunity for students to get some firsthand, on-the-job experience or training.</w:t>
      </w:r>
    </w:p>
    <w:p w14:paraId="15F05711" w14:textId="77777777" w:rsidR="005B0C30" w:rsidRDefault="005B0C30" w:rsidP="005B0C30">
      <w:pPr>
        <w:spacing w:before="240" w:after="120" w:line="260" w:lineRule="exact"/>
        <w:ind w:right="-613"/>
        <w:rPr>
          <w:rFonts w:ascii="Arial" w:hAnsi="Arial" w:cs="Arial"/>
          <w:lang w:val="en-AU"/>
        </w:rPr>
      </w:pPr>
    </w:p>
    <w:p w14:paraId="5FEBCACC" w14:textId="77777777" w:rsidR="006A7BB2" w:rsidRDefault="006A7BB2" w:rsidP="005B0C30">
      <w:pPr>
        <w:pStyle w:val="Heading1"/>
        <w:ind w:left="-709" w:right="-613"/>
        <w:rPr>
          <w:rFonts w:ascii="Arial" w:hAnsi="Arial" w:cs="Arial"/>
          <w:lang w:val="en-AU"/>
        </w:rPr>
      </w:pPr>
    </w:p>
    <w:p w14:paraId="4048EA29" w14:textId="2FEADB4C" w:rsidR="005B0C30" w:rsidRPr="003B1128" w:rsidRDefault="005B0C30" w:rsidP="005B0C30">
      <w:pPr>
        <w:pStyle w:val="Heading1"/>
        <w:ind w:left="-709" w:right="-613"/>
        <w:rPr>
          <w:rFonts w:ascii="Arial" w:hAnsi="Arial" w:cs="Arial"/>
          <w:lang w:val="en-AU"/>
        </w:rPr>
      </w:pPr>
      <w:r>
        <w:rPr>
          <w:rFonts w:ascii="Arial" w:hAnsi="Arial" w:cs="Arial"/>
          <w:lang w:val="en-AU"/>
        </w:rPr>
        <w:t>Appendix 2: Career Development Links</w:t>
      </w:r>
    </w:p>
    <w:p w14:paraId="484C0F92" w14:textId="77777777" w:rsidR="005B0C30" w:rsidRDefault="005B0C30" w:rsidP="005B0C30">
      <w:pPr>
        <w:spacing w:after="120"/>
        <w:ind w:left="-709" w:right="-612"/>
        <w:contextualSpacing/>
        <w:rPr>
          <w:rFonts w:ascii="Arial" w:hAnsi="Arial" w:cs="Arial"/>
          <w:lang w:val="en-AU"/>
        </w:rPr>
      </w:pPr>
    </w:p>
    <w:p w14:paraId="28FE245D" w14:textId="77777777" w:rsidR="005B0C30" w:rsidRPr="00E66BE6" w:rsidRDefault="005B0C30" w:rsidP="005B0C30">
      <w:pPr>
        <w:spacing w:after="120"/>
        <w:ind w:left="-709" w:right="-612"/>
        <w:contextualSpacing/>
        <w:rPr>
          <w:rFonts w:ascii="Arial" w:hAnsi="Arial" w:cs="Arial"/>
          <w:lang w:val="en-AU"/>
        </w:rPr>
      </w:pPr>
      <w:r w:rsidRPr="00E66BE6">
        <w:rPr>
          <w:rFonts w:ascii="Arial" w:hAnsi="Arial" w:cs="Arial"/>
          <w:lang w:val="en-AU"/>
        </w:rPr>
        <w:t>Australian Apprenticeship Pathways</w:t>
      </w:r>
    </w:p>
    <w:p w14:paraId="38C5D2D6" w14:textId="77777777" w:rsidR="005B0C30" w:rsidRDefault="00EB6227" w:rsidP="005B0C30">
      <w:pPr>
        <w:spacing w:after="120"/>
        <w:ind w:left="-709" w:right="-612"/>
        <w:contextualSpacing/>
        <w:rPr>
          <w:rFonts w:ascii="Arial" w:hAnsi="Arial" w:cs="Arial"/>
          <w:lang w:val="en-AU"/>
        </w:rPr>
      </w:pPr>
      <w:hyperlink r:id="rId36" w:history="1">
        <w:r w:rsidR="005B0C30" w:rsidRPr="00E66BE6">
          <w:rPr>
            <w:rStyle w:val="Hyperlink"/>
            <w:rFonts w:ascii="Arial" w:hAnsi="Arial" w:cs="Arial"/>
            <w:lang w:val="en-AU"/>
          </w:rPr>
          <w:t>aapathways.com.au</w:t>
        </w:r>
      </w:hyperlink>
      <w:r w:rsidR="005B0C30" w:rsidRPr="00E66BE6">
        <w:rPr>
          <w:rFonts w:ascii="Arial" w:hAnsi="Arial" w:cs="Arial"/>
          <w:lang w:val="en-AU"/>
        </w:rPr>
        <w:t xml:space="preserve"> </w:t>
      </w:r>
    </w:p>
    <w:p w14:paraId="1836276C" w14:textId="77777777" w:rsidR="005B0C30" w:rsidRDefault="005B0C30" w:rsidP="005B0C30">
      <w:pPr>
        <w:spacing w:after="120"/>
        <w:ind w:left="-709" w:right="-612"/>
        <w:contextualSpacing/>
        <w:rPr>
          <w:rFonts w:ascii="Arial" w:hAnsi="Arial" w:cs="Arial"/>
          <w:lang w:val="en-AU"/>
        </w:rPr>
      </w:pPr>
    </w:p>
    <w:p w14:paraId="70931F3E"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Australian Apprenticeship Pathways – Industry </w:t>
      </w:r>
      <w:r>
        <w:rPr>
          <w:rFonts w:ascii="Arial" w:hAnsi="Arial" w:cs="Arial"/>
          <w:lang w:val="en-AU"/>
        </w:rPr>
        <w:t>L</w:t>
      </w:r>
      <w:r w:rsidRPr="00E66BE6">
        <w:rPr>
          <w:rFonts w:ascii="Arial" w:hAnsi="Arial" w:cs="Arial"/>
          <w:lang w:val="en-AU"/>
        </w:rPr>
        <w:t xml:space="preserve">iteracy </w:t>
      </w:r>
      <w:r>
        <w:rPr>
          <w:rFonts w:ascii="Arial" w:hAnsi="Arial" w:cs="Arial"/>
          <w:lang w:val="en-AU"/>
        </w:rPr>
        <w:t>a</w:t>
      </w:r>
      <w:r w:rsidRPr="00E66BE6">
        <w:rPr>
          <w:rFonts w:ascii="Arial" w:hAnsi="Arial" w:cs="Arial"/>
          <w:lang w:val="en-AU"/>
        </w:rPr>
        <w:t xml:space="preserve">nd </w:t>
      </w:r>
      <w:r>
        <w:rPr>
          <w:rFonts w:ascii="Arial" w:hAnsi="Arial" w:cs="Arial"/>
          <w:lang w:val="en-AU"/>
        </w:rPr>
        <w:t>N</w:t>
      </w:r>
      <w:r w:rsidRPr="00E66BE6">
        <w:rPr>
          <w:rFonts w:ascii="Arial" w:hAnsi="Arial" w:cs="Arial"/>
          <w:lang w:val="en-AU"/>
        </w:rPr>
        <w:t xml:space="preserve">umeracy </w:t>
      </w:r>
      <w:r>
        <w:rPr>
          <w:rFonts w:ascii="Arial" w:hAnsi="Arial" w:cs="Arial"/>
          <w:lang w:val="en-AU"/>
        </w:rPr>
        <w:t>q</w:t>
      </w:r>
      <w:r w:rsidRPr="00E66BE6">
        <w:rPr>
          <w:rFonts w:ascii="Arial" w:hAnsi="Arial" w:cs="Arial"/>
          <w:lang w:val="en-AU"/>
        </w:rPr>
        <w:t>uizzes</w:t>
      </w:r>
    </w:p>
    <w:p w14:paraId="57227287" w14:textId="77777777" w:rsidR="005B0C30" w:rsidRPr="00E66BE6" w:rsidRDefault="00EB6227" w:rsidP="005B0C30">
      <w:pPr>
        <w:spacing w:after="120"/>
        <w:ind w:left="-709" w:right="-613"/>
        <w:contextualSpacing/>
        <w:rPr>
          <w:rFonts w:ascii="Arial" w:hAnsi="Arial" w:cs="Arial"/>
          <w:lang w:val="en-AU"/>
        </w:rPr>
      </w:pPr>
      <w:hyperlink r:id="rId37" w:history="1">
        <w:r w:rsidR="005B0C30" w:rsidRPr="00E66BE6">
          <w:rPr>
            <w:rStyle w:val="Hyperlink"/>
            <w:rFonts w:ascii="Arial" w:hAnsi="Arial" w:cs="Arial"/>
            <w:lang w:val="en-AU"/>
          </w:rPr>
          <w:t>aapathways.com.au/literacy-and-numeracy-quizzes</w:t>
        </w:r>
      </w:hyperlink>
      <w:r w:rsidR="005B0C30" w:rsidRPr="00E66BE6">
        <w:rPr>
          <w:rFonts w:ascii="Arial" w:hAnsi="Arial" w:cs="Arial"/>
          <w:lang w:val="en-AU"/>
        </w:rPr>
        <w:t xml:space="preserve"> </w:t>
      </w:r>
    </w:p>
    <w:p w14:paraId="5F907930" w14:textId="77777777" w:rsidR="005B0C30" w:rsidRPr="00E66BE6" w:rsidRDefault="005B0C30" w:rsidP="005B0C30">
      <w:pPr>
        <w:spacing w:after="120"/>
        <w:ind w:left="-709" w:right="-612"/>
        <w:contextualSpacing/>
        <w:rPr>
          <w:rFonts w:ascii="Arial" w:hAnsi="Arial" w:cs="Arial"/>
          <w:lang w:val="en-AU"/>
        </w:rPr>
      </w:pPr>
    </w:p>
    <w:p w14:paraId="4485FF9A" w14:textId="77777777" w:rsidR="005B0C30" w:rsidRPr="00E66BE6" w:rsidRDefault="005B0C30" w:rsidP="005B0C30">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Job </w:t>
      </w:r>
      <w:r>
        <w:rPr>
          <w:rFonts w:ascii="Arial" w:hAnsi="Arial" w:cs="Arial"/>
          <w:lang w:val="en-AU"/>
        </w:rPr>
        <w:t>p</w:t>
      </w:r>
      <w:r w:rsidRPr="00E66BE6">
        <w:rPr>
          <w:rFonts w:ascii="Arial" w:hAnsi="Arial" w:cs="Arial"/>
          <w:lang w:val="en-AU"/>
        </w:rPr>
        <w:t xml:space="preserve">athways </w:t>
      </w:r>
      <w:r>
        <w:rPr>
          <w:rFonts w:ascii="Arial" w:hAnsi="Arial" w:cs="Arial"/>
          <w:lang w:val="en-AU"/>
        </w:rPr>
        <w:t>c</w:t>
      </w:r>
      <w:r w:rsidRPr="00E66BE6">
        <w:rPr>
          <w:rFonts w:ascii="Arial" w:hAnsi="Arial" w:cs="Arial"/>
          <w:lang w:val="en-AU"/>
        </w:rPr>
        <w:t>hart</w:t>
      </w:r>
      <w:r>
        <w:rPr>
          <w:rFonts w:ascii="Arial" w:hAnsi="Arial" w:cs="Arial"/>
          <w:lang w:val="en-AU"/>
        </w:rPr>
        <w:t>s</w:t>
      </w:r>
    </w:p>
    <w:p w14:paraId="63AB96A0" w14:textId="77777777" w:rsidR="005B0C30" w:rsidRDefault="00EB6227" w:rsidP="005B0C30">
      <w:pPr>
        <w:spacing w:after="120"/>
        <w:ind w:left="-709" w:right="-612"/>
        <w:contextualSpacing/>
        <w:rPr>
          <w:rFonts w:ascii="Arial" w:hAnsi="Arial" w:cs="Arial"/>
          <w:lang w:val="en-AU"/>
        </w:rPr>
      </w:pPr>
      <w:hyperlink r:id="rId38" w:history="1">
        <w:r w:rsidR="005B0C30" w:rsidRPr="00E66BE6">
          <w:rPr>
            <w:rStyle w:val="Hyperlink"/>
            <w:rFonts w:ascii="Arial" w:hAnsi="Arial" w:cs="Arial"/>
            <w:lang w:val="en-AU"/>
          </w:rPr>
          <w:t>aapathways.com.au/career-research/job-pathways</w:t>
        </w:r>
      </w:hyperlink>
      <w:r w:rsidR="005B0C30" w:rsidRPr="00E66BE6">
        <w:rPr>
          <w:rFonts w:ascii="Arial" w:hAnsi="Arial" w:cs="Arial"/>
          <w:lang w:val="en-AU"/>
        </w:rPr>
        <w:t xml:space="preserve"> </w:t>
      </w:r>
    </w:p>
    <w:p w14:paraId="48BE769B" w14:textId="77777777" w:rsidR="005B0C30" w:rsidRDefault="005B0C30" w:rsidP="005B0C30">
      <w:pPr>
        <w:spacing w:after="120"/>
        <w:ind w:left="-709" w:right="-612"/>
        <w:contextualSpacing/>
        <w:rPr>
          <w:rFonts w:ascii="Arial" w:hAnsi="Arial" w:cs="Arial"/>
          <w:lang w:val="en-AU"/>
        </w:rPr>
      </w:pPr>
    </w:p>
    <w:p w14:paraId="4DD8E329" w14:textId="77777777" w:rsidR="005B0C30" w:rsidRPr="00E66BE6" w:rsidRDefault="005B0C30" w:rsidP="005B0C30">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Occupation </w:t>
      </w:r>
      <w:r>
        <w:rPr>
          <w:rFonts w:ascii="Arial" w:hAnsi="Arial" w:cs="Arial"/>
          <w:lang w:val="en-AU"/>
        </w:rPr>
        <w:t>v</w:t>
      </w:r>
      <w:r w:rsidRPr="00E66BE6">
        <w:rPr>
          <w:rFonts w:ascii="Arial" w:hAnsi="Arial" w:cs="Arial"/>
          <w:lang w:val="en-AU"/>
        </w:rPr>
        <w:t>ideos (M</w:t>
      </w:r>
      <w:r>
        <w:rPr>
          <w:rFonts w:ascii="Arial" w:hAnsi="Arial" w:cs="Arial"/>
          <w:lang w:val="en-AU"/>
        </w:rPr>
        <w:t>YGAIN</w:t>
      </w:r>
      <w:r w:rsidRPr="00E66BE6">
        <w:rPr>
          <w:rFonts w:ascii="Arial" w:hAnsi="Arial" w:cs="Arial"/>
          <w:lang w:val="en-AU"/>
        </w:rPr>
        <w:t>)</w:t>
      </w:r>
    </w:p>
    <w:p w14:paraId="148F8758" w14:textId="77777777" w:rsidR="005B0C30" w:rsidRDefault="00EB6227" w:rsidP="005B0C30">
      <w:pPr>
        <w:spacing w:after="120"/>
        <w:ind w:left="-709" w:right="-613"/>
        <w:contextualSpacing/>
        <w:rPr>
          <w:rFonts w:ascii="Arial" w:hAnsi="Arial" w:cs="Arial"/>
          <w:lang w:val="en-AU"/>
        </w:rPr>
      </w:pPr>
      <w:hyperlink r:id="rId39" w:history="1">
        <w:r w:rsidR="005B0C30" w:rsidRPr="00E66BE6">
          <w:rPr>
            <w:rStyle w:val="Hyperlink"/>
            <w:rFonts w:ascii="Arial" w:hAnsi="Arial" w:cs="Arial"/>
            <w:lang w:val="en-AU"/>
          </w:rPr>
          <w:t>youtube.com/user/</w:t>
        </w:r>
        <w:proofErr w:type="spellStart"/>
        <w:r w:rsidR="005B0C30" w:rsidRPr="00E66BE6">
          <w:rPr>
            <w:rStyle w:val="Hyperlink"/>
            <w:rFonts w:ascii="Arial" w:hAnsi="Arial" w:cs="Arial"/>
            <w:lang w:val="en-AU"/>
          </w:rPr>
          <w:t>AAPathways</w:t>
        </w:r>
        <w:proofErr w:type="spellEnd"/>
      </w:hyperlink>
      <w:r w:rsidR="005B0C30" w:rsidRPr="00E66BE6">
        <w:rPr>
          <w:rFonts w:ascii="Arial" w:hAnsi="Arial" w:cs="Arial"/>
          <w:lang w:val="en-AU"/>
        </w:rPr>
        <w:t xml:space="preserve"> </w:t>
      </w:r>
    </w:p>
    <w:p w14:paraId="61480093" w14:textId="77777777" w:rsidR="005B0C30" w:rsidRDefault="005B0C30" w:rsidP="005B0C30">
      <w:pPr>
        <w:spacing w:after="120"/>
        <w:ind w:left="-709" w:right="-613"/>
        <w:contextualSpacing/>
        <w:rPr>
          <w:rFonts w:ascii="Arial" w:hAnsi="Arial" w:cs="Arial"/>
          <w:lang w:val="en-AU"/>
        </w:rPr>
      </w:pPr>
    </w:p>
    <w:p w14:paraId="224AFDCB" w14:textId="77777777" w:rsidR="005B0C30" w:rsidRPr="00002CA2" w:rsidRDefault="005B0C30" w:rsidP="005B0C30">
      <w:pPr>
        <w:spacing w:after="120"/>
        <w:ind w:left="-709" w:right="-613"/>
        <w:contextualSpacing/>
        <w:rPr>
          <w:rFonts w:ascii="Arial" w:hAnsi="Arial" w:cs="Arial"/>
          <w:lang w:val="en-AU"/>
        </w:rPr>
      </w:pPr>
      <w:r w:rsidRPr="00002CA2">
        <w:rPr>
          <w:rFonts w:ascii="Arial" w:hAnsi="Arial" w:cs="Arial"/>
          <w:lang w:val="en-AU"/>
        </w:rPr>
        <w:t>Being Work Ready – A Guide to what employers want</w:t>
      </w:r>
    </w:p>
    <w:p w14:paraId="31F707EC" w14:textId="77777777" w:rsidR="005B0C30" w:rsidRPr="00002CA2" w:rsidRDefault="00EB6227" w:rsidP="005B0C30">
      <w:pPr>
        <w:spacing w:after="120"/>
        <w:ind w:left="-709" w:right="-613"/>
        <w:contextualSpacing/>
        <w:rPr>
          <w:rFonts w:ascii="Arial" w:hAnsi="Arial" w:cs="Arial"/>
          <w:color w:val="0070C0"/>
          <w:lang w:val="en-AU"/>
        </w:rPr>
      </w:pPr>
      <w:hyperlink r:id="rId40" w:history="1">
        <w:r w:rsidR="005B0C30" w:rsidRPr="00002CA2">
          <w:rPr>
            <w:rStyle w:val="Hyperlink"/>
            <w:rFonts w:ascii="Arial" w:hAnsi="Arial" w:cs="Arial"/>
            <w:color w:val="0070C0"/>
            <w:lang w:val="en-AU"/>
          </w:rPr>
          <w:t>https://www.bca.com.au/being_work_ready_a_guide_to_what_employers_want</w:t>
        </w:r>
      </w:hyperlink>
      <w:r w:rsidR="005B0C30" w:rsidRPr="00002CA2">
        <w:rPr>
          <w:rFonts w:ascii="Arial" w:hAnsi="Arial" w:cs="Arial"/>
          <w:color w:val="0070C0"/>
          <w:lang w:val="en-AU"/>
        </w:rPr>
        <w:t xml:space="preserve"> </w:t>
      </w:r>
    </w:p>
    <w:p w14:paraId="6CF7C4E5" w14:textId="77777777" w:rsidR="005B0C30" w:rsidRPr="00002CA2" w:rsidRDefault="005B0C30" w:rsidP="005B0C30">
      <w:pPr>
        <w:spacing w:after="120"/>
        <w:ind w:right="-613"/>
        <w:contextualSpacing/>
        <w:rPr>
          <w:rFonts w:ascii="Arial" w:hAnsi="Arial" w:cs="Arial"/>
          <w:color w:val="0070C0"/>
          <w:lang w:val="en-AU"/>
        </w:rPr>
      </w:pPr>
    </w:p>
    <w:p w14:paraId="78496F10"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Career </w:t>
      </w:r>
      <w:r>
        <w:rPr>
          <w:rFonts w:ascii="Arial" w:hAnsi="Arial" w:cs="Arial"/>
          <w:lang w:val="en-AU"/>
        </w:rPr>
        <w:t>I</w:t>
      </w:r>
      <w:r w:rsidRPr="00E66BE6">
        <w:rPr>
          <w:rFonts w:ascii="Arial" w:hAnsi="Arial" w:cs="Arial"/>
          <w:lang w:val="en-AU"/>
        </w:rPr>
        <w:t xml:space="preserve">nformation </w:t>
      </w:r>
      <w:r>
        <w:rPr>
          <w:rFonts w:ascii="Arial" w:hAnsi="Arial" w:cs="Arial"/>
          <w:lang w:val="en-AU"/>
        </w:rPr>
        <w:t>f</w:t>
      </w:r>
      <w:r w:rsidRPr="00E66BE6">
        <w:rPr>
          <w:rFonts w:ascii="Arial" w:hAnsi="Arial" w:cs="Arial"/>
          <w:lang w:val="en-AU"/>
        </w:rPr>
        <w:t>or W</w:t>
      </w:r>
      <w:r>
        <w:rPr>
          <w:rFonts w:ascii="Arial" w:hAnsi="Arial" w:cs="Arial"/>
          <w:lang w:val="en-AU"/>
        </w:rPr>
        <w:t>A</w:t>
      </w:r>
      <w:r w:rsidRPr="00E66BE6">
        <w:rPr>
          <w:rFonts w:ascii="Arial" w:hAnsi="Arial" w:cs="Arial"/>
          <w:lang w:val="en-AU"/>
        </w:rPr>
        <w:t xml:space="preserve"> Construction Industry</w:t>
      </w:r>
    </w:p>
    <w:p w14:paraId="3436ABFA" w14:textId="77777777" w:rsidR="005B0C30" w:rsidRPr="00E66BE6" w:rsidRDefault="00EB6227" w:rsidP="005B0C30">
      <w:pPr>
        <w:spacing w:after="120"/>
        <w:ind w:left="-709" w:right="-613"/>
        <w:contextualSpacing/>
        <w:rPr>
          <w:rFonts w:ascii="Arial" w:hAnsi="Arial" w:cs="Arial"/>
          <w:lang w:val="en-AU"/>
        </w:rPr>
      </w:pPr>
      <w:hyperlink r:id="rId41" w:history="1">
        <w:r w:rsidR="005B0C30" w:rsidRPr="00E66BE6">
          <w:rPr>
            <w:rStyle w:val="Hyperlink"/>
            <w:rFonts w:ascii="Arial" w:hAnsi="Arial" w:cs="Arial"/>
            <w:lang w:val="en-AU"/>
          </w:rPr>
          <w:t>ctf.wa.gov.au/construction-futures</w:t>
        </w:r>
      </w:hyperlink>
      <w:r w:rsidR="005B0C30" w:rsidRPr="00E66BE6">
        <w:rPr>
          <w:rFonts w:ascii="Arial" w:hAnsi="Arial" w:cs="Arial"/>
          <w:lang w:val="en-AU"/>
        </w:rPr>
        <w:t xml:space="preserve"> </w:t>
      </w:r>
    </w:p>
    <w:p w14:paraId="307076B4" w14:textId="77777777" w:rsidR="005B0C30" w:rsidRPr="00E66BE6" w:rsidRDefault="005B0C30" w:rsidP="005B0C30">
      <w:pPr>
        <w:spacing w:after="120"/>
        <w:ind w:left="-709" w:right="-613"/>
        <w:contextualSpacing/>
        <w:rPr>
          <w:rFonts w:ascii="Arial" w:hAnsi="Arial" w:cs="Arial"/>
          <w:lang w:val="en-AU"/>
        </w:rPr>
      </w:pPr>
    </w:p>
    <w:p w14:paraId="6586ABE8"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Career Planning </w:t>
      </w:r>
      <w:r>
        <w:rPr>
          <w:rFonts w:ascii="Arial" w:hAnsi="Arial" w:cs="Arial"/>
          <w:lang w:val="en-AU"/>
        </w:rPr>
        <w:t>a</w:t>
      </w:r>
      <w:r w:rsidRPr="00E66BE6">
        <w:rPr>
          <w:rFonts w:ascii="Arial" w:hAnsi="Arial" w:cs="Arial"/>
          <w:lang w:val="en-AU"/>
        </w:rPr>
        <w:t xml:space="preserve">nd Development </w:t>
      </w:r>
    </w:p>
    <w:p w14:paraId="7A7DDF49" w14:textId="77777777" w:rsidR="005B0C30" w:rsidRDefault="00EB6227" w:rsidP="005B0C30">
      <w:pPr>
        <w:spacing w:after="120"/>
        <w:ind w:left="-709" w:right="-613"/>
        <w:contextualSpacing/>
        <w:rPr>
          <w:rStyle w:val="Hyperlink"/>
          <w:rFonts w:ascii="Arial" w:hAnsi="Arial" w:cs="Arial"/>
          <w:lang w:val="en-AU"/>
        </w:rPr>
      </w:pPr>
      <w:hyperlink r:id="rId42" w:history="1">
        <w:r w:rsidR="005B0C30" w:rsidRPr="00E66BE6">
          <w:rPr>
            <w:rStyle w:val="Hyperlink"/>
            <w:rFonts w:ascii="Arial" w:hAnsi="Arial" w:cs="Arial"/>
            <w:lang w:val="en-AU"/>
          </w:rPr>
          <w:t>dtwd.wa.gov.au/individuals-students-and-parents/career-planning-and-development</w:t>
        </w:r>
      </w:hyperlink>
    </w:p>
    <w:p w14:paraId="49EBE4F6" w14:textId="77777777" w:rsidR="005B0C30" w:rsidRDefault="005B0C30" w:rsidP="005B0C30">
      <w:pPr>
        <w:spacing w:after="120"/>
        <w:ind w:left="-709" w:right="-613"/>
        <w:contextualSpacing/>
        <w:rPr>
          <w:rStyle w:val="Hyperlink"/>
          <w:rFonts w:ascii="Arial" w:hAnsi="Arial" w:cs="Arial"/>
          <w:lang w:val="en-AU"/>
        </w:rPr>
      </w:pPr>
    </w:p>
    <w:p w14:paraId="79BB8B81"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Employing Apprentices – Making </w:t>
      </w:r>
      <w:r>
        <w:rPr>
          <w:rFonts w:ascii="Arial" w:hAnsi="Arial" w:cs="Arial"/>
          <w:lang w:val="en-AU"/>
        </w:rPr>
        <w:t>a</w:t>
      </w:r>
      <w:r w:rsidRPr="00E66BE6">
        <w:rPr>
          <w:rFonts w:ascii="Arial" w:hAnsi="Arial" w:cs="Arial"/>
          <w:lang w:val="en-AU"/>
        </w:rPr>
        <w:t xml:space="preserve">pprenticeships </w:t>
      </w:r>
      <w:r>
        <w:rPr>
          <w:rFonts w:ascii="Arial" w:hAnsi="Arial" w:cs="Arial"/>
          <w:lang w:val="en-AU"/>
        </w:rPr>
        <w:t>w</w:t>
      </w:r>
      <w:r w:rsidRPr="00E66BE6">
        <w:rPr>
          <w:rFonts w:ascii="Arial" w:hAnsi="Arial" w:cs="Arial"/>
          <w:lang w:val="en-AU"/>
        </w:rPr>
        <w:t xml:space="preserve">ork </w:t>
      </w:r>
      <w:r>
        <w:rPr>
          <w:rFonts w:ascii="Arial" w:hAnsi="Arial" w:cs="Arial"/>
          <w:lang w:val="en-AU"/>
        </w:rPr>
        <w:t>i</w:t>
      </w:r>
      <w:r w:rsidRPr="00E66BE6">
        <w:rPr>
          <w:rFonts w:ascii="Arial" w:hAnsi="Arial" w:cs="Arial"/>
          <w:lang w:val="en-AU"/>
        </w:rPr>
        <w:t xml:space="preserve">n </w:t>
      </w:r>
      <w:r>
        <w:rPr>
          <w:rFonts w:ascii="Arial" w:hAnsi="Arial" w:cs="Arial"/>
          <w:lang w:val="en-AU"/>
        </w:rPr>
        <w:t>y</w:t>
      </w:r>
      <w:r w:rsidRPr="00E66BE6">
        <w:rPr>
          <w:rFonts w:ascii="Arial" w:hAnsi="Arial" w:cs="Arial"/>
          <w:lang w:val="en-AU"/>
        </w:rPr>
        <w:t xml:space="preserve">our </w:t>
      </w:r>
      <w:r>
        <w:rPr>
          <w:rFonts w:ascii="Arial" w:hAnsi="Arial" w:cs="Arial"/>
          <w:lang w:val="en-AU"/>
        </w:rPr>
        <w:t>b</w:t>
      </w:r>
      <w:r w:rsidRPr="00E66BE6">
        <w:rPr>
          <w:rFonts w:ascii="Arial" w:hAnsi="Arial" w:cs="Arial"/>
          <w:lang w:val="en-AU"/>
        </w:rPr>
        <w:t>usiness</w:t>
      </w:r>
    </w:p>
    <w:p w14:paraId="2AE3C169" w14:textId="77777777" w:rsidR="005B0C30" w:rsidRPr="00E66BE6" w:rsidRDefault="00EB6227" w:rsidP="005B0C30">
      <w:pPr>
        <w:spacing w:after="120"/>
        <w:ind w:left="-709" w:right="-613"/>
        <w:contextualSpacing/>
        <w:rPr>
          <w:rFonts w:ascii="Arial" w:hAnsi="Arial" w:cs="Arial"/>
          <w:lang w:val="en-AU"/>
        </w:rPr>
      </w:pPr>
      <w:hyperlink r:id="rId43" w:history="1">
        <w:r w:rsidR="005B0C30" w:rsidRPr="0028220E">
          <w:rPr>
            <w:rStyle w:val="Hyperlink"/>
            <w:rFonts w:ascii="Arial" w:hAnsi="Arial" w:cs="Arial"/>
            <w:lang w:val="en-AU"/>
          </w:rPr>
          <w:t>employingapprentices.com.au</w:t>
        </w:r>
      </w:hyperlink>
    </w:p>
    <w:p w14:paraId="7E7FA232" w14:textId="77777777" w:rsidR="005B0C30" w:rsidRDefault="005B0C30" w:rsidP="005B0C30">
      <w:pPr>
        <w:spacing w:after="120"/>
        <w:ind w:left="-709" w:right="-613"/>
        <w:contextualSpacing/>
        <w:rPr>
          <w:rFonts w:ascii="Arial" w:hAnsi="Arial" w:cs="Arial"/>
          <w:lang w:val="en-AU"/>
        </w:rPr>
      </w:pPr>
    </w:p>
    <w:p w14:paraId="017E5C31"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Foundation </w:t>
      </w:r>
      <w:r>
        <w:rPr>
          <w:rFonts w:ascii="Arial" w:hAnsi="Arial" w:cs="Arial"/>
          <w:lang w:val="en-AU"/>
        </w:rPr>
        <w:t>f</w:t>
      </w:r>
      <w:r w:rsidRPr="00E66BE6">
        <w:rPr>
          <w:rFonts w:ascii="Arial" w:hAnsi="Arial" w:cs="Arial"/>
          <w:lang w:val="en-AU"/>
        </w:rPr>
        <w:t>or Young Australians</w:t>
      </w:r>
    </w:p>
    <w:p w14:paraId="67A3795F" w14:textId="77777777" w:rsidR="005B0C30" w:rsidRPr="00E66BE6" w:rsidRDefault="00EB6227" w:rsidP="005B0C30">
      <w:pPr>
        <w:spacing w:after="120"/>
        <w:ind w:left="-709" w:right="-613"/>
        <w:contextualSpacing/>
        <w:rPr>
          <w:rFonts w:ascii="Arial" w:hAnsi="Arial" w:cs="Arial"/>
          <w:lang w:val="en-AU"/>
        </w:rPr>
      </w:pPr>
      <w:hyperlink r:id="rId44" w:history="1">
        <w:r w:rsidR="005B0C30" w:rsidRPr="00E66BE6">
          <w:rPr>
            <w:rStyle w:val="Hyperlink"/>
            <w:rFonts w:ascii="Arial" w:hAnsi="Arial" w:cs="Arial"/>
            <w:lang w:val="en-AU"/>
          </w:rPr>
          <w:t>fya.org.au</w:t>
        </w:r>
      </w:hyperlink>
      <w:r w:rsidR="005B0C30" w:rsidRPr="00E66BE6">
        <w:rPr>
          <w:rFonts w:ascii="Arial" w:hAnsi="Arial" w:cs="Arial"/>
          <w:lang w:val="en-AU"/>
        </w:rPr>
        <w:t xml:space="preserve"> </w:t>
      </w:r>
    </w:p>
    <w:p w14:paraId="05742CD9" w14:textId="77777777" w:rsidR="005B0C30" w:rsidRPr="00E66BE6" w:rsidRDefault="005B0C30" w:rsidP="005B0C30">
      <w:pPr>
        <w:spacing w:after="120"/>
        <w:ind w:right="-613"/>
        <w:contextualSpacing/>
        <w:rPr>
          <w:rFonts w:ascii="Arial" w:hAnsi="Arial" w:cs="Arial"/>
          <w:lang w:val="en-AU"/>
        </w:rPr>
      </w:pPr>
    </w:p>
    <w:p w14:paraId="54E93F06"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F</w:t>
      </w:r>
      <w:r>
        <w:rPr>
          <w:rFonts w:ascii="Arial" w:hAnsi="Arial" w:cs="Arial"/>
          <w:lang w:val="en-AU"/>
        </w:rPr>
        <w:t>YA</w:t>
      </w:r>
      <w:r w:rsidRPr="00E66BE6">
        <w:rPr>
          <w:rFonts w:ascii="Arial" w:hAnsi="Arial" w:cs="Arial"/>
          <w:lang w:val="en-AU"/>
        </w:rPr>
        <w:t xml:space="preserve"> Reports: New </w:t>
      </w:r>
      <w:r>
        <w:rPr>
          <w:rFonts w:ascii="Arial" w:hAnsi="Arial" w:cs="Arial"/>
          <w:lang w:val="en-AU"/>
        </w:rPr>
        <w:t>w</w:t>
      </w:r>
      <w:r w:rsidRPr="00E66BE6">
        <w:rPr>
          <w:rFonts w:ascii="Arial" w:hAnsi="Arial" w:cs="Arial"/>
          <w:lang w:val="en-AU"/>
        </w:rPr>
        <w:t xml:space="preserve">ork </w:t>
      </w:r>
      <w:r>
        <w:rPr>
          <w:rFonts w:ascii="Arial" w:hAnsi="Arial" w:cs="Arial"/>
          <w:lang w:val="en-AU"/>
        </w:rPr>
        <w:t>o</w:t>
      </w:r>
      <w:r w:rsidRPr="00E66BE6">
        <w:rPr>
          <w:rFonts w:ascii="Arial" w:hAnsi="Arial" w:cs="Arial"/>
          <w:lang w:val="en-AU"/>
        </w:rPr>
        <w:t>rder, new basics, new work mindset, new work smarts, new work standard</w:t>
      </w:r>
    </w:p>
    <w:p w14:paraId="132399E1" w14:textId="77777777" w:rsidR="005B0C30" w:rsidRDefault="00EB6227" w:rsidP="005B0C30">
      <w:pPr>
        <w:spacing w:after="120"/>
        <w:ind w:left="-709" w:right="-613"/>
        <w:contextualSpacing/>
        <w:rPr>
          <w:rFonts w:ascii="Arial" w:hAnsi="Arial" w:cs="Arial"/>
          <w:lang w:val="en-AU"/>
        </w:rPr>
      </w:pPr>
      <w:hyperlink r:id="rId45" w:history="1">
        <w:r w:rsidR="005B0C30" w:rsidRPr="00E66BE6">
          <w:rPr>
            <w:rStyle w:val="Hyperlink"/>
            <w:rFonts w:ascii="Arial" w:hAnsi="Arial" w:cs="Arial"/>
            <w:lang w:val="en-AU"/>
          </w:rPr>
          <w:t>fya.org.au/resource/new-work-order-research</w:t>
        </w:r>
      </w:hyperlink>
      <w:r w:rsidR="005B0C30" w:rsidRPr="00E66BE6">
        <w:rPr>
          <w:rFonts w:ascii="Arial" w:hAnsi="Arial" w:cs="Arial"/>
          <w:lang w:val="en-AU"/>
        </w:rPr>
        <w:t xml:space="preserve"> </w:t>
      </w:r>
    </w:p>
    <w:p w14:paraId="57D31844" w14:textId="77777777" w:rsidR="005B0C30" w:rsidRDefault="005B0C30" w:rsidP="005B0C30">
      <w:pPr>
        <w:spacing w:after="120"/>
        <w:ind w:left="-709" w:right="-613"/>
        <w:contextualSpacing/>
        <w:rPr>
          <w:rFonts w:ascii="Arial" w:hAnsi="Arial" w:cs="Arial"/>
          <w:lang w:val="en-AU"/>
        </w:rPr>
      </w:pPr>
    </w:p>
    <w:p w14:paraId="5856C623" w14:textId="77777777" w:rsidR="005B0C30" w:rsidRDefault="005B0C30" w:rsidP="005B0C30">
      <w:pPr>
        <w:spacing w:after="120"/>
        <w:ind w:left="-709" w:right="-613"/>
        <w:contextualSpacing/>
        <w:rPr>
          <w:rFonts w:ascii="Arial" w:hAnsi="Arial" w:cs="Arial"/>
          <w:lang w:val="en-AU"/>
        </w:rPr>
      </w:pPr>
      <w:r>
        <w:rPr>
          <w:rFonts w:ascii="Arial" w:hAnsi="Arial" w:cs="Arial"/>
          <w:lang w:val="en-AU"/>
        </w:rPr>
        <w:t>Job Jumpstart</w:t>
      </w:r>
    </w:p>
    <w:p w14:paraId="13FC19F7" w14:textId="77777777" w:rsidR="005B0C30" w:rsidRDefault="00EB6227" w:rsidP="005B0C30">
      <w:pPr>
        <w:spacing w:after="120"/>
        <w:ind w:left="-709" w:right="-613"/>
        <w:contextualSpacing/>
        <w:rPr>
          <w:rFonts w:ascii="Arial" w:hAnsi="Arial" w:cs="Arial"/>
          <w:lang w:val="en-AU"/>
        </w:rPr>
      </w:pPr>
      <w:hyperlink r:id="rId46" w:history="1">
        <w:r w:rsidR="005B0C30" w:rsidRPr="00F843FD">
          <w:rPr>
            <w:rStyle w:val="Hyperlink"/>
            <w:rFonts w:ascii="Arial" w:hAnsi="Arial" w:cs="Arial"/>
            <w:lang w:val="en-AU"/>
          </w:rPr>
          <w:t>https://www.jobjumpstart.gov.au/</w:t>
        </w:r>
      </w:hyperlink>
    </w:p>
    <w:p w14:paraId="497CC5C3" w14:textId="77777777" w:rsidR="005B0C30" w:rsidRPr="00E66BE6" w:rsidRDefault="005B0C30" w:rsidP="005B0C30">
      <w:pPr>
        <w:spacing w:after="120"/>
        <w:ind w:right="-613"/>
        <w:contextualSpacing/>
        <w:rPr>
          <w:rFonts w:ascii="Arial" w:hAnsi="Arial" w:cs="Arial"/>
          <w:lang w:val="en-AU"/>
        </w:rPr>
      </w:pPr>
    </w:p>
    <w:p w14:paraId="52BBAA0C"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 xml:space="preserve">Jobs </w:t>
      </w:r>
      <w:r>
        <w:rPr>
          <w:rFonts w:ascii="Arial" w:hAnsi="Arial" w:cs="Arial"/>
          <w:lang w:val="en-AU"/>
        </w:rPr>
        <w:t>a</w:t>
      </w:r>
      <w:r w:rsidRPr="00E66BE6">
        <w:rPr>
          <w:rFonts w:ascii="Arial" w:hAnsi="Arial" w:cs="Arial"/>
          <w:lang w:val="en-AU"/>
        </w:rPr>
        <w:t>nd Skills</w:t>
      </w:r>
      <w:r>
        <w:rPr>
          <w:rFonts w:ascii="Arial" w:hAnsi="Arial" w:cs="Arial"/>
          <w:lang w:val="en-AU"/>
        </w:rPr>
        <w:t xml:space="preserve"> WA</w:t>
      </w:r>
    </w:p>
    <w:p w14:paraId="047770E5" w14:textId="77777777" w:rsidR="005B0C30" w:rsidRDefault="00EB6227" w:rsidP="005B0C30">
      <w:pPr>
        <w:spacing w:after="120"/>
        <w:ind w:left="-709" w:right="-613"/>
        <w:contextualSpacing/>
        <w:rPr>
          <w:rFonts w:ascii="Arial" w:hAnsi="Arial" w:cs="Arial"/>
          <w:lang w:val="en-AU"/>
        </w:rPr>
      </w:pPr>
      <w:hyperlink r:id="rId47" w:history="1">
        <w:r w:rsidR="005B0C30" w:rsidRPr="00E66BE6">
          <w:rPr>
            <w:rStyle w:val="Hyperlink"/>
            <w:rFonts w:ascii="Arial" w:hAnsi="Arial" w:cs="Arial"/>
            <w:lang w:val="en-AU"/>
          </w:rPr>
          <w:t>jobsandskills.wa.gov.au</w:t>
        </w:r>
      </w:hyperlink>
      <w:r w:rsidR="005B0C30" w:rsidRPr="00E66BE6">
        <w:rPr>
          <w:rFonts w:ascii="Arial" w:hAnsi="Arial" w:cs="Arial"/>
          <w:lang w:val="en-AU"/>
        </w:rPr>
        <w:t xml:space="preserve"> </w:t>
      </w:r>
    </w:p>
    <w:p w14:paraId="7532AF32" w14:textId="77777777" w:rsidR="005B0C30" w:rsidRDefault="005B0C30" w:rsidP="005B0C30">
      <w:pPr>
        <w:spacing w:after="120"/>
        <w:ind w:left="-709" w:right="-613"/>
        <w:contextualSpacing/>
        <w:rPr>
          <w:rFonts w:ascii="Arial" w:hAnsi="Arial" w:cs="Arial"/>
          <w:lang w:val="en-AU"/>
        </w:rPr>
      </w:pPr>
    </w:p>
    <w:p w14:paraId="3477FF3C" w14:textId="77777777" w:rsidR="005B0C30" w:rsidRDefault="005B0C30" w:rsidP="005B0C30">
      <w:pPr>
        <w:spacing w:after="120"/>
        <w:ind w:left="-709" w:right="-613"/>
        <w:contextualSpacing/>
        <w:rPr>
          <w:rFonts w:ascii="Arial" w:hAnsi="Arial" w:cs="Arial"/>
          <w:lang w:val="en-AU"/>
        </w:rPr>
      </w:pPr>
      <w:r>
        <w:rPr>
          <w:rFonts w:ascii="Arial" w:hAnsi="Arial" w:cs="Arial"/>
          <w:lang w:val="en-AU"/>
        </w:rPr>
        <w:t>Labour Market Insights</w:t>
      </w:r>
    </w:p>
    <w:p w14:paraId="7A877430" w14:textId="77777777" w:rsidR="005B0C30" w:rsidRDefault="00EB6227" w:rsidP="005B0C30">
      <w:pPr>
        <w:spacing w:after="120"/>
        <w:ind w:left="-709" w:right="-613"/>
        <w:contextualSpacing/>
        <w:rPr>
          <w:rFonts w:ascii="Arial" w:hAnsi="Arial" w:cs="Arial"/>
          <w:lang w:val="en-AU"/>
        </w:rPr>
      </w:pPr>
      <w:hyperlink r:id="rId48" w:history="1">
        <w:r w:rsidR="005B0C30" w:rsidRPr="00F843FD">
          <w:rPr>
            <w:rStyle w:val="Hyperlink"/>
            <w:rFonts w:ascii="Arial" w:hAnsi="Arial" w:cs="Arial"/>
            <w:lang w:val="en-AU"/>
          </w:rPr>
          <w:t>https://labourmarketinsights.gov.au/</w:t>
        </w:r>
      </w:hyperlink>
    </w:p>
    <w:p w14:paraId="39815C02" w14:textId="77777777" w:rsidR="005B0C30" w:rsidRDefault="005B0C30" w:rsidP="005B0C30">
      <w:pPr>
        <w:spacing w:after="120"/>
        <w:ind w:right="-612"/>
        <w:contextualSpacing/>
        <w:rPr>
          <w:rFonts w:ascii="Arial" w:hAnsi="Arial" w:cs="Arial"/>
          <w:lang w:val="en-AU"/>
        </w:rPr>
      </w:pPr>
    </w:p>
    <w:p w14:paraId="32B39B42" w14:textId="77777777" w:rsidR="005B0C30" w:rsidRPr="00E66BE6" w:rsidRDefault="005B0C30" w:rsidP="005B0C30">
      <w:pPr>
        <w:spacing w:after="120"/>
        <w:ind w:left="-709" w:right="-612"/>
        <w:contextualSpacing/>
        <w:rPr>
          <w:rFonts w:ascii="Arial" w:hAnsi="Arial" w:cs="Arial"/>
          <w:lang w:val="en-AU"/>
        </w:rPr>
      </w:pPr>
      <w:proofErr w:type="spellStart"/>
      <w:r>
        <w:rPr>
          <w:rFonts w:ascii="Arial" w:hAnsi="Arial" w:cs="Arial"/>
          <w:lang w:val="en-AU"/>
        </w:rPr>
        <w:t>m</w:t>
      </w:r>
      <w:r w:rsidRPr="00E66BE6">
        <w:rPr>
          <w:rFonts w:ascii="Arial" w:hAnsi="Arial" w:cs="Arial"/>
          <w:lang w:val="en-AU"/>
        </w:rPr>
        <w:t>yfuture</w:t>
      </w:r>
      <w:proofErr w:type="spellEnd"/>
    </w:p>
    <w:p w14:paraId="2F580759" w14:textId="77777777" w:rsidR="005B0C30" w:rsidRDefault="00EB6227" w:rsidP="005B0C30">
      <w:pPr>
        <w:spacing w:after="120"/>
        <w:ind w:left="-709" w:right="-612"/>
        <w:contextualSpacing/>
        <w:rPr>
          <w:rFonts w:ascii="Arial" w:hAnsi="Arial" w:cs="Arial"/>
          <w:lang w:val="en-AU"/>
        </w:rPr>
      </w:pPr>
      <w:hyperlink r:id="rId49" w:history="1">
        <w:r w:rsidR="005B0C30" w:rsidRPr="00E66BE6">
          <w:rPr>
            <w:rStyle w:val="Hyperlink"/>
            <w:rFonts w:ascii="Arial" w:hAnsi="Arial" w:cs="Arial"/>
            <w:lang w:val="en-AU"/>
          </w:rPr>
          <w:t>myfuture.edu.au</w:t>
        </w:r>
      </w:hyperlink>
      <w:r w:rsidR="005B0C30" w:rsidRPr="00E66BE6">
        <w:rPr>
          <w:rFonts w:ascii="Arial" w:hAnsi="Arial" w:cs="Arial"/>
          <w:lang w:val="en-AU"/>
        </w:rPr>
        <w:t xml:space="preserve"> </w:t>
      </w:r>
    </w:p>
    <w:p w14:paraId="5F1EA909" w14:textId="77777777" w:rsidR="005B0C30" w:rsidRDefault="005B0C30" w:rsidP="005B0C30">
      <w:pPr>
        <w:spacing w:after="120"/>
        <w:ind w:left="-709" w:right="-612"/>
        <w:contextualSpacing/>
        <w:rPr>
          <w:rFonts w:ascii="Arial" w:hAnsi="Arial" w:cs="Arial"/>
          <w:lang w:val="en-AU"/>
        </w:rPr>
      </w:pPr>
    </w:p>
    <w:p w14:paraId="3647B7F4"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My Skills</w:t>
      </w:r>
    </w:p>
    <w:p w14:paraId="7868E4E1" w14:textId="77777777" w:rsidR="005B0C30" w:rsidRDefault="00EB6227" w:rsidP="005B0C30">
      <w:pPr>
        <w:spacing w:after="120"/>
        <w:ind w:left="-709" w:right="-613"/>
        <w:contextualSpacing/>
        <w:rPr>
          <w:rFonts w:ascii="Arial" w:hAnsi="Arial" w:cs="Arial"/>
          <w:lang w:val="en-AU"/>
        </w:rPr>
      </w:pPr>
      <w:hyperlink r:id="rId50" w:history="1">
        <w:r w:rsidR="005B0C30" w:rsidRPr="00E66BE6">
          <w:rPr>
            <w:rStyle w:val="Hyperlink"/>
            <w:rFonts w:ascii="Arial" w:hAnsi="Arial" w:cs="Arial"/>
            <w:lang w:val="en-AU"/>
          </w:rPr>
          <w:t>myskills.gov.au</w:t>
        </w:r>
      </w:hyperlink>
      <w:r w:rsidR="005B0C30" w:rsidRPr="00E66BE6">
        <w:rPr>
          <w:rFonts w:ascii="Arial" w:hAnsi="Arial" w:cs="Arial"/>
          <w:lang w:val="en-AU"/>
        </w:rPr>
        <w:t xml:space="preserve"> </w:t>
      </w:r>
    </w:p>
    <w:p w14:paraId="6B217263" w14:textId="77777777" w:rsidR="005B0C30" w:rsidRDefault="005B0C30" w:rsidP="005B0C30">
      <w:pPr>
        <w:spacing w:after="120"/>
        <w:ind w:left="-709" w:right="-612"/>
        <w:contextualSpacing/>
        <w:rPr>
          <w:rFonts w:ascii="Arial" w:hAnsi="Arial" w:cs="Arial"/>
          <w:lang w:val="en-AU"/>
        </w:rPr>
      </w:pPr>
    </w:p>
    <w:p w14:paraId="7D2E3A78" w14:textId="77777777" w:rsidR="005B0C30" w:rsidRPr="00E66BE6" w:rsidRDefault="005B0C30" w:rsidP="005B0C30">
      <w:pPr>
        <w:spacing w:after="120"/>
        <w:ind w:left="-709" w:right="-612"/>
        <w:contextualSpacing/>
        <w:rPr>
          <w:rFonts w:ascii="Arial" w:hAnsi="Arial" w:cs="Arial"/>
          <w:lang w:val="en-AU"/>
        </w:rPr>
      </w:pPr>
      <w:proofErr w:type="spellStart"/>
      <w:r>
        <w:rPr>
          <w:rFonts w:ascii="Arial" w:hAnsi="Arial" w:cs="Arial"/>
          <w:lang w:val="en-AU"/>
        </w:rPr>
        <w:t>myWAY</w:t>
      </w:r>
      <w:proofErr w:type="spellEnd"/>
      <w:r>
        <w:rPr>
          <w:rFonts w:ascii="Arial" w:hAnsi="Arial" w:cs="Arial"/>
          <w:lang w:val="en-AU"/>
        </w:rPr>
        <w:t xml:space="preserve"> Employability</w:t>
      </w:r>
    </w:p>
    <w:p w14:paraId="71860D32" w14:textId="77777777" w:rsidR="005B0C30" w:rsidRDefault="00EB6227" w:rsidP="005B0C30">
      <w:pPr>
        <w:spacing w:after="120"/>
        <w:ind w:left="-709" w:right="-612"/>
        <w:contextualSpacing/>
        <w:rPr>
          <w:rStyle w:val="Hyperlink"/>
          <w:rFonts w:ascii="Arial" w:hAnsi="Arial" w:cs="Arial"/>
          <w:lang w:val="en-AU"/>
        </w:rPr>
      </w:pPr>
      <w:hyperlink r:id="rId51" w:history="1">
        <w:r w:rsidR="005B0C30" w:rsidRPr="003056D6">
          <w:rPr>
            <w:rStyle w:val="Hyperlink"/>
            <w:rFonts w:ascii="Arial" w:hAnsi="Arial" w:cs="Arial"/>
            <w:lang w:val="en-AU"/>
          </w:rPr>
          <w:t>mywayemployability.com.au</w:t>
        </w:r>
      </w:hyperlink>
    </w:p>
    <w:p w14:paraId="3EB51DE4" w14:textId="77777777" w:rsidR="005B0C30" w:rsidRDefault="005B0C30" w:rsidP="005B0C30">
      <w:pPr>
        <w:spacing w:after="120"/>
        <w:ind w:left="-709" w:right="-612"/>
        <w:contextualSpacing/>
        <w:rPr>
          <w:rStyle w:val="Hyperlink"/>
          <w:rFonts w:ascii="Arial" w:hAnsi="Arial" w:cs="Arial"/>
          <w:lang w:val="en-AU"/>
        </w:rPr>
      </w:pPr>
    </w:p>
    <w:p w14:paraId="45488EDE" w14:textId="77777777" w:rsidR="005B0C30" w:rsidRDefault="005B0C30" w:rsidP="005B0C30">
      <w:pPr>
        <w:spacing w:after="120"/>
        <w:ind w:left="-709" w:right="-613"/>
        <w:contextualSpacing/>
        <w:rPr>
          <w:rFonts w:ascii="Arial" w:hAnsi="Arial" w:cs="Arial"/>
          <w:color w:val="FF0000"/>
          <w:lang w:val="en-AU"/>
        </w:rPr>
      </w:pPr>
    </w:p>
    <w:p w14:paraId="0B9DA8BA" w14:textId="58F13D1D" w:rsidR="00F25AAA" w:rsidRDefault="00F25AAA" w:rsidP="005B0C30">
      <w:pPr>
        <w:spacing w:after="120"/>
        <w:ind w:left="-709" w:right="-613"/>
        <w:contextualSpacing/>
        <w:rPr>
          <w:rFonts w:ascii="Arial" w:hAnsi="Arial" w:cs="Arial"/>
          <w:color w:val="FF0000"/>
          <w:lang w:val="en-AU"/>
        </w:rPr>
      </w:pPr>
      <w:r>
        <w:rPr>
          <w:rFonts w:ascii="Arial" w:hAnsi="Arial" w:cs="Arial"/>
          <w:color w:val="FF0000"/>
          <w:lang w:val="en-AU"/>
        </w:rPr>
        <w:br w:type="page"/>
      </w:r>
    </w:p>
    <w:p w14:paraId="39C2614B" w14:textId="77777777" w:rsidR="005B0C30" w:rsidRDefault="005B0C30" w:rsidP="005B0C30">
      <w:pPr>
        <w:spacing w:after="120"/>
        <w:ind w:left="-709" w:right="-613"/>
        <w:contextualSpacing/>
        <w:rPr>
          <w:rFonts w:ascii="Arial" w:hAnsi="Arial" w:cs="Arial"/>
          <w:color w:val="FF0000"/>
          <w:lang w:val="en-AU"/>
        </w:rPr>
      </w:pPr>
    </w:p>
    <w:p w14:paraId="3A5EA563" w14:textId="77777777" w:rsidR="005B0C30" w:rsidRDefault="005B0C30" w:rsidP="005B0C30">
      <w:pPr>
        <w:spacing w:after="120"/>
        <w:ind w:left="-709" w:right="-613"/>
        <w:contextualSpacing/>
        <w:rPr>
          <w:rFonts w:ascii="Arial" w:hAnsi="Arial" w:cs="Arial"/>
          <w:color w:val="FF0000"/>
          <w:lang w:val="en-AU"/>
        </w:rPr>
      </w:pPr>
    </w:p>
    <w:p w14:paraId="5BFB9B2F" w14:textId="77777777" w:rsidR="005B0C30" w:rsidRDefault="005B0C30" w:rsidP="00F25AAA">
      <w:pPr>
        <w:spacing w:before="360"/>
        <w:ind w:left="-709" w:right="-612"/>
        <w:rPr>
          <w:rFonts w:ascii="Arial" w:hAnsi="Arial" w:cs="Arial"/>
          <w:lang w:val="en-AU"/>
        </w:rPr>
      </w:pPr>
      <w:r>
        <w:rPr>
          <w:rFonts w:ascii="Arial" w:hAnsi="Arial" w:cs="Arial"/>
          <w:lang w:val="en-AU"/>
        </w:rPr>
        <w:t xml:space="preserve">National Careers Institute </w:t>
      </w:r>
    </w:p>
    <w:p w14:paraId="5E7D3A35" w14:textId="77777777" w:rsidR="005B0C30" w:rsidRDefault="00EB6227" w:rsidP="00F25AAA">
      <w:pPr>
        <w:ind w:left="-709" w:right="-612"/>
        <w:rPr>
          <w:rFonts w:ascii="Arial" w:hAnsi="Arial" w:cs="Arial"/>
          <w:lang w:val="en-AU"/>
        </w:rPr>
      </w:pPr>
      <w:hyperlink r:id="rId52" w:history="1">
        <w:r w:rsidR="005B0C30" w:rsidRPr="004762D2">
          <w:rPr>
            <w:rStyle w:val="Hyperlink"/>
            <w:rFonts w:ascii="Arial" w:hAnsi="Arial" w:cs="Arial"/>
            <w:lang w:val="en-AU"/>
          </w:rPr>
          <w:t>https://www.dewr.gov.au/nci</w:t>
        </w:r>
      </w:hyperlink>
    </w:p>
    <w:p w14:paraId="052EDED2" w14:textId="77777777" w:rsidR="005B0C30" w:rsidRDefault="005B0C30" w:rsidP="00F25AAA">
      <w:pPr>
        <w:ind w:left="-709" w:right="-612"/>
        <w:rPr>
          <w:rFonts w:ascii="Arial" w:hAnsi="Arial" w:cs="Arial"/>
          <w:lang w:val="en-AU"/>
        </w:rPr>
      </w:pPr>
    </w:p>
    <w:p w14:paraId="7226D06A" w14:textId="77777777" w:rsidR="005B0C30" w:rsidRPr="00002CA2" w:rsidRDefault="005B0C30" w:rsidP="00F25AAA">
      <w:pPr>
        <w:ind w:left="-709" w:right="-612"/>
        <w:rPr>
          <w:rFonts w:ascii="Arial" w:hAnsi="Arial" w:cs="Arial"/>
          <w:lang w:val="en-AU"/>
        </w:rPr>
      </w:pPr>
      <w:r w:rsidRPr="00002CA2">
        <w:rPr>
          <w:rFonts w:ascii="Arial" w:hAnsi="Arial" w:cs="Arial"/>
          <w:lang w:val="en-AU"/>
        </w:rPr>
        <w:t xml:space="preserve">Preparing secondary students for work – A framework for vocational learning and VET delivered to secondary students </w:t>
      </w:r>
    </w:p>
    <w:p w14:paraId="56166034" w14:textId="77777777" w:rsidR="005B0C30" w:rsidRPr="00002CA2" w:rsidRDefault="00EB6227" w:rsidP="005B0C30">
      <w:pPr>
        <w:spacing w:after="120"/>
        <w:ind w:left="-709" w:right="-613"/>
        <w:contextualSpacing/>
        <w:rPr>
          <w:rFonts w:ascii="Arial" w:hAnsi="Arial" w:cs="Arial"/>
          <w:color w:val="0070C0"/>
          <w:lang w:val="en-AU"/>
        </w:rPr>
      </w:pPr>
      <w:hyperlink r:id="rId53" w:history="1">
        <w:r w:rsidR="005B0C30" w:rsidRPr="00002CA2">
          <w:rPr>
            <w:rStyle w:val="Hyperlink"/>
            <w:rFonts w:ascii="Arial" w:hAnsi="Arial" w:cs="Arial"/>
            <w:color w:val="0070C0"/>
            <w:lang w:val="en-AU"/>
          </w:rPr>
          <w:t>http://www.pssfw.myskills.gov.au</w:t>
        </w:r>
      </w:hyperlink>
      <w:r w:rsidR="005B0C30" w:rsidRPr="00002CA2">
        <w:rPr>
          <w:rFonts w:ascii="Arial" w:hAnsi="Arial" w:cs="Arial"/>
          <w:color w:val="0070C0"/>
          <w:lang w:val="en-AU"/>
        </w:rPr>
        <w:t xml:space="preserve"> </w:t>
      </w:r>
    </w:p>
    <w:p w14:paraId="337581BC" w14:textId="77777777" w:rsidR="005B0C30" w:rsidRPr="00002CA2" w:rsidRDefault="005B0C30" w:rsidP="005B0C30">
      <w:pPr>
        <w:spacing w:after="120"/>
        <w:ind w:right="-612"/>
        <w:contextualSpacing/>
        <w:rPr>
          <w:rStyle w:val="Hyperlink"/>
          <w:rFonts w:ascii="Arial" w:hAnsi="Arial" w:cs="Arial"/>
          <w:color w:val="0070C0"/>
          <w:lang w:val="en-AU"/>
        </w:rPr>
      </w:pPr>
    </w:p>
    <w:p w14:paraId="3DFED0C7" w14:textId="77777777" w:rsidR="005B0C30" w:rsidRPr="008011F1" w:rsidRDefault="005B0C30" w:rsidP="005B0C30">
      <w:pPr>
        <w:spacing w:after="120"/>
        <w:ind w:left="-709" w:right="-612"/>
        <w:contextualSpacing/>
        <w:rPr>
          <w:rFonts w:ascii="Arial" w:hAnsi="Arial" w:cs="Arial"/>
          <w:color w:val="0563C1" w:themeColor="hyperlink"/>
          <w:u w:val="single"/>
          <w:lang w:val="en-AU"/>
        </w:rPr>
      </w:pPr>
      <w:r>
        <w:rPr>
          <w:rFonts w:ascii="Arial" w:hAnsi="Arial" w:cs="Arial"/>
          <w:lang w:val="en-AU"/>
        </w:rPr>
        <w:t>School Curriculum and Standards Authority</w:t>
      </w:r>
    </w:p>
    <w:p w14:paraId="739C4712" w14:textId="77777777" w:rsidR="005B0C30" w:rsidRDefault="00EB6227" w:rsidP="005B0C30">
      <w:pPr>
        <w:spacing w:after="120"/>
        <w:ind w:left="-709" w:right="-613"/>
        <w:contextualSpacing/>
        <w:rPr>
          <w:rStyle w:val="Hyperlink"/>
          <w:rFonts w:ascii="Arial" w:hAnsi="Arial" w:cs="Arial"/>
          <w:color w:val="0070C0"/>
          <w:u w:val="none"/>
          <w:lang w:val="en-AU"/>
        </w:rPr>
      </w:pPr>
      <w:hyperlink r:id="rId54" w:history="1">
        <w:r w:rsidR="005B0C30" w:rsidRPr="00F843FD">
          <w:rPr>
            <w:rStyle w:val="Hyperlink"/>
            <w:rFonts w:ascii="Arial" w:hAnsi="Arial" w:cs="Arial"/>
            <w:lang w:val="en-AU"/>
          </w:rPr>
          <w:t>https://www.scsa.wa.edu.au/</w:t>
        </w:r>
      </w:hyperlink>
    </w:p>
    <w:p w14:paraId="4D5F6324" w14:textId="77777777" w:rsidR="005B0C30" w:rsidRDefault="005B0C30" w:rsidP="005B0C30">
      <w:pPr>
        <w:spacing w:after="120"/>
        <w:ind w:right="-613"/>
        <w:contextualSpacing/>
        <w:rPr>
          <w:rFonts w:ascii="Arial" w:hAnsi="Arial" w:cs="Arial"/>
          <w:lang w:val="en-AU"/>
        </w:rPr>
      </w:pPr>
    </w:p>
    <w:p w14:paraId="5F6B419B" w14:textId="77777777" w:rsidR="005B0C30" w:rsidRPr="008F35AC" w:rsidRDefault="005B0C30" w:rsidP="005B0C30">
      <w:pPr>
        <w:spacing w:after="120"/>
        <w:ind w:left="-709" w:right="-613"/>
        <w:contextualSpacing/>
        <w:rPr>
          <w:rFonts w:ascii="Arial" w:hAnsi="Arial" w:cs="Arial"/>
          <w:color w:val="0070C0"/>
          <w:lang w:val="en-AU"/>
        </w:rPr>
      </w:pPr>
      <w:r w:rsidRPr="00E66BE6">
        <w:rPr>
          <w:rFonts w:ascii="Arial" w:hAnsi="Arial" w:cs="Arial"/>
          <w:lang w:val="en-AU"/>
        </w:rPr>
        <w:t>Skills One</w:t>
      </w:r>
    </w:p>
    <w:p w14:paraId="30C0B5DF" w14:textId="77777777" w:rsidR="005B0C30" w:rsidRPr="00E66BE6" w:rsidRDefault="00EB6227" w:rsidP="005B0C30">
      <w:pPr>
        <w:spacing w:after="120"/>
        <w:ind w:left="-709" w:right="-613"/>
        <w:contextualSpacing/>
        <w:rPr>
          <w:rFonts w:ascii="Arial" w:hAnsi="Arial" w:cs="Arial"/>
          <w:lang w:val="en-AU"/>
        </w:rPr>
      </w:pPr>
      <w:hyperlink r:id="rId55" w:history="1">
        <w:r w:rsidR="005B0C30" w:rsidRPr="00E66BE6">
          <w:rPr>
            <w:rStyle w:val="Hyperlink"/>
            <w:rFonts w:ascii="Arial" w:hAnsi="Arial" w:cs="Arial"/>
            <w:lang w:val="en-AU"/>
          </w:rPr>
          <w:t>skillsone.com.au</w:t>
        </w:r>
      </w:hyperlink>
      <w:r w:rsidR="005B0C30" w:rsidRPr="00E66BE6">
        <w:rPr>
          <w:rFonts w:ascii="Arial" w:hAnsi="Arial" w:cs="Arial"/>
          <w:lang w:val="en-AU"/>
        </w:rPr>
        <w:t xml:space="preserve"> </w:t>
      </w:r>
    </w:p>
    <w:p w14:paraId="6C0DE854" w14:textId="77777777" w:rsidR="005B0C30" w:rsidRPr="00E66BE6" w:rsidRDefault="005B0C30" w:rsidP="005B0C30">
      <w:pPr>
        <w:spacing w:after="120"/>
        <w:ind w:left="-709" w:right="-613"/>
        <w:contextualSpacing/>
        <w:rPr>
          <w:rFonts w:ascii="Arial" w:hAnsi="Arial" w:cs="Arial"/>
          <w:lang w:val="en-AU"/>
        </w:rPr>
      </w:pPr>
    </w:p>
    <w:p w14:paraId="6C96C0D2"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Skills Road</w:t>
      </w:r>
    </w:p>
    <w:p w14:paraId="6E701E1D" w14:textId="77777777" w:rsidR="005B0C30" w:rsidRDefault="00EB6227" w:rsidP="005B0C30">
      <w:pPr>
        <w:spacing w:after="120"/>
        <w:ind w:left="-709" w:right="-613"/>
        <w:contextualSpacing/>
        <w:rPr>
          <w:rFonts w:ascii="Arial" w:hAnsi="Arial" w:cs="Arial"/>
          <w:lang w:val="en-AU"/>
        </w:rPr>
      </w:pPr>
      <w:hyperlink r:id="rId56" w:history="1">
        <w:r w:rsidR="005B0C30" w:rsidRPr="00E66BE6">
          <w:rPr>
            <w:rStyle w:val="Hyperlink"/>
            <w:rFonts w:ascii="Arial" w:hAnsi="Arial" w:cs="Arial"/>
            <w:lang w:val="en-AU"/>
          </w:rPr>
          <w:t>skillsroad.com.au</w:t>
        </w:r>
      </w:hyperlink>
      <w:r w:rsidR="005B0C30" w:rsidRPr="00E66BE6">
        <w:rPr>
          <w:rFonts w:ascii="Arial" w:hAnsi="Arial" w:cs="Arial"/>
          <w:lang w:val="en-AU"/>
        </w:rPr>
        <w:t xml:space="preserve"> </w:t>
      </w:r>
    </w:p>
    <w:p w14:paraId="5E40390B" w14:textId="77777777" w:rsidR="005B0C30" w:rsidRDefault="005B0C30" w:rsidP="005B0C30">
      <w:pPr>
        <w:spacing w:after="120"/>
        <w:ind w:left="-709" w:right="-613"/>
        <w:contextualSpacing/>
        <w:rPr>
          <w:rFonts w:ascii="Arial" w:hAnsi="Arial" w:cs="Arial"/>
          <w:lang w:val="en-AU"/>
        </w:rPr>
      </w:pPr>
    </w:p>
    <w:p w14:paraId="60D9343C" w14:textId="77777777" w:rsidR="005B0C30" w:rsidRPr="00E66BE6" w:rsidRDefault="005B0C30" w:rsidP="005B0C30">
      <w:pPr>
        <w:spacing w:after="120"/>
        <w:ind w:left="-709" w:right="-613"/>
        <w:contextualSpacing/>
        <w:rPr>
          <w:rFonts w:ascii="Arial" w:hAnsi="Arial" w:cs="Arial"/>
          <w:lang w:val="en-AU"/>
        </w:rPr>
      </w:pPr>
      <w:r w:rsidRPr="00E66BE6">
        <w:rPr>
          <w:rFonts w:ascii="Arial" w:hAnsi="Arial" w:cs="Arial"/>
          <w:lang w:val="en-AU"/>
        </w:rPr>
        <w:t>The Apprenticeship Office</w:t>
      </w:r>
    </w:p>
    <w:p w14:paraId="07B5C874" w14:textId="77777777" w:rsidR="005B0C30" w:rsidRPr="00E66BE6" w:rsidRDefault="00EB6227" w:rsidP="005B0C30">
      <w:pPr>
        <w:spacing w:after="120"/>
        <w:ind w:left="-709" w:right="-613"/>
        <w:contextualSpacing/>
        <w:rPr>
          <w:rFonts w:ascii="Arial" w:hAnsi="Arial" w:cs="Arial"/>
          <w:lang w:val="en-AU"/>
        </w:rPr>
      </w:pPr>
      <w:hyperlink r:id="rId57" w:anchor="news_and_updates" w:history="1">
        <w:r w:rsidR="005B0C30" w:rsidRPr="0028220E">
          <w:rPr>
            <w:rStyle w:val="Hyperlink"/>
            <w:rFonts w:ascii="Arial" w:hAnsi="Arial" w:cs="Arial"/>
            <w:lang w:val="en-AU"/>
          </w:rPr>
          <w:t>dtwd.wa.gov.au/</w:t>
        </w:r>
        <w:proofErr w:type="spellStart"/>
        <w:r w:rsidR="005B0C30" w:rsidRPr="0028220E">
          <w:rPr>
            <w:rStyle w:val="Hyperlink"/>
            <w:rFonts w:ascii="Arial" w:hAnsi="Arial" w:cs="Arial"/>
            <w:lang w:val="en-AU"/>
          </w:rPr>
          <w:t>apprenticeship-office#news_and_updates</w:t>
        </w:r>
        <w:proofErr w:type="spellEnd"/>
      </w:hyperlink>
      <w:r w:rsidR="005B0C30" w:rsidRPr="00E66BE6">
        <w:rPr>
          <w:rFonts w:ascii="Arial" w:hAnsi="Arial" w:cs="Arial"/>
          <w:lang w:val="en-AU"/>
        </w:rPr>
        <w:t xml:space="preserve"> </w:t>
      </w:r>
    </w:p>
    <w:p w14:paraId="63D7B7C5" w14:textId="77777777" w:rsidR="005B0C30" w:rsidRDefault="005B0C30" w:rsidP="005B0C30">
      <w:pPr>
        <w:spacing w:after="120"/>
        <w:ind w:left="-709" w:right="-612"/>
        <w:contextualSpacing/>
        <w:rPr>
          <w:rFonts w:ascii="Arial" w:hAnsi="Arial" w:cs="Arial"/>
          <w:lang w:val="en-AU"/>
        </w:rPr>
      </w:pPr>
    </w:p>
    <w:p w14:paraId="65B1F228" w14:textId="77777777" w:rsidR="005B0C30" w:rsidRPr="00E66BE6" w:rsidRDefault="005B0C30" w:rsidP="005B0C30">
      <w:pPr>
        <w:spacing w:after="120"/>
        <w:ind w:left="-709" w:right="-612"/>
        <w:contextualSpacing/>
        <w:rPr>
          <w:rFonts w:ascii="Arial" w:hAnsi="Arial" w:cs="Arial"/>
          <w:lang w:val="en-AU"/>
        </w:rPr>
      </w:pPr>
      <w:r>
        <w:rPr>
          <w:rFonts w:ascii="Arial" w:hAnsi="Arial" w:cs="Arial"/>
          <w:lang w:val="en-AU"/>
        </w:rPr>
        <w:t>Your Career</w:t>
      </w:r>
    </w:p>
    <w:p w14:paraId="76A3D074" w14:textId="77777777" w:rsidR="005B0C30" w:rsidRDefault="00EB6227" w:rsidP="005B0C30">
      <w:pPr>
        <w:spacing w:after="120"/>
        <w:ind w:left="-709" w:right="-612"/>
        <w:contextualSpacing/>
        <w:rPr>
          <w:rFonts w:ascii="Arial" w:hAnsi="Arial" w:cs="Arial"/>
          <w:lang w:val="en-AU"/>
        </w:rPr>
      </w:pPr>
      <w:hyperlink r:id="rId58" w:history="1">
        <w:r w:rsidR="005B0C30" w:rsidRPr="003056D6">
          <w:rPr>
            <w:rStyle w:val="Hyperlink"/>
            <w:rFonts w:ascii="Arial" w:hAnsi="Arial" w:cs="Arial"/>
            <w:lang w:val="en-AU"/>
          </w:rPr>
          <w:t>yourcareer.gov.au</w:t>
        </w:r>
      </w:hyperlink>
    </w:p>
    <w:p w14:paraId="0580EFE0" w14:textId="77777777" w:rsidR="005B0C30" w:rsidRPr="00FF0DD8" w:rsidRDefault="005B0C30" w:rsidP="005B0C30">
      <w:pPr>
        <w:widowControl/>
        <w:autoSpaceDE/>
        <w:autoSpaceDN/>
        <w:spacing w:before="120" w:after="120" w:line="260" w:lineRule="exact"/>
        <w:ind w:right="-755"/>
        <w:rPr>
          <w:rFonts w:ascii="Arial" w:hAnsi="Arial" w:cs="Arial"/>
        </w:rPr>
      </w:pPr>
    </w:p>
    <w:p w14:paraId="3E7F100F" w14:textId="77777777" w:rsidR="005B0C30" w:rsidRDefault="005B0C30" w:rsidP="005B0C30">
      <w:pPr>
        <w:spacing w:after="120"/>
        <w:ind w:left="-709" w:right="-613"/>
        <w:contextualSpacing/>
        <w:rPr>
          <w:rFonts w:ascii="Arial" w:hAnsi="Arial" w:cs="Arial"/>
          <w:lang w:val="en-AU"/>
        </w:rPr>
      </w:pPr>
    </w:p>
    <w:p w14:paraId="7C55FB3A" w14:textId="77777777" w:rsidR="005B0C30" w:rsidRPr="005B0C30" w:rsidRDefault="005B0C30" w:rsidP="005B0C30">
      <w:pPr>
        <w:rPr>
          <w:lang w:val="en-AU"/>
        </w:rPr>
      </w:pPr>
    </w:p>
    <w:sectPr w:rsidR="005B0C30" w:rsidRPr="005B0C30" w:rsidSect="00F25AAA">
      <w:headerReference w:type="even" r:id="rId59"/>
      <w:headerReference w:type="default" r:id="rId60"/>
      <w:footerReference w:type="default" r:id="rId61"/>
      <w:headerReference w:type="first" r:id="rId62"/>
      <w:type w:val="continuous"/>
      <w:pgSz w:w="11906" w:h="16838"/>
      <w:pgMar w:top="1276"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A2EC2" w14:textId="77777777" w:rsidR="00AD6066" w:rsidRDefault="00AD6066">
      <w:r>
        <w:separator/>
      </w:r>
    </w:p>
  </w:endnote>
  <w:endnote w:type="continuationSeparator" w:id="0">
    <w:p w14:paraId="0AB28DDD" w14:textId="77777777" w:rsidR="00AD6066" w:rsidRDefault="00AD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644F" w14:textId="32B2F5D5" w:rsidR="00BE7E18" w:rsidRDefault="000467BC">
    <w:pPr>
      <w:pStyle w:val="BodyText"/>
      <w:spacing w:line="14" w:lineRule="auto"/>
      <w:rPr>
        <w:sz w:val="2"/>
      </w:rPr>
    </w:pPr>
    <w:r>
      <w:rPr>
        <w:noProof/>
      </w:rPr>
      <mc:AlternateContent>
        <mc:Choice Requires="wps">
          <w:drawing>
            <wp:anchor distT="45720" distB="45720" distL="114300" distR="114300" simplePos="0" relativeHeight="251658240" behindDoc="1" locked="0" layoutInCell="1" allowOverlap="1" wp14:anchorId="63E01E4D" wp14:editId="1DD8B705">
              <wp:simplePos x="0" y="0"/>
              <wp:positionH relativeFrom="column">
                <wp:posOffset>1457325</wp:posOffset>
              </wp:positionH>
              <wp:positionV relativeFrom="paragraph">
                <wp:posOffset>-17145</wp:posOffset>
              </wp:positionV>
              <wp:extent cx="1299845" cy="207010"/>
              <wp:effectExtent l="0" t="0" r="0" b="2540"/>
              <wp:wrapTight wrapText="bothSides">
                <wp:wrapPolygon edited="0">
                  <wp:start x="950" y="0"/>
                  <wp:lineTo x="950" y="19877"/>
                  <wp:lineTo x="20576" y="19877"/>
                  <wp:lineTo x="20576" y="0"/>
                  <wp:lineTo x="95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07010"/>
                      </a:xfrm>
                      <a:prstGeom prst="rect">
                        <a:avLst/>
                      </a:prstGeom>
                      <a:noFill/>
                      <a:ln w="9525">
                        <a:noFill/>
                        <a:miter lim="800000"/>
                        <a:headEnd/>
                        <a:tailEnd/>
                      </a:ln>
                    </wps:spPr>
                    <wps:txbx>
                      <w:txbxContent>
                        <w:p w14:paraId="5792DACA" w14:textId="77777777" w:rsidR="000467BC" w:rsidRPr="00861CBA" w:rsidRDefault="000467BC" w:rsidP="000467BC">
                          <w:pPr>
                            <w:rPr>
                              <w:rFonts w:ascii="Arial" w:hAnsi="Arial" w:cs="Arial"/>
                              <w:sz w:val="18"/>
                              <w:szCs w:val="18"/>
                            </w:rPr>
                          </w:pPr>
                          <w:r w:rsidRPr="00861CBA">
                            <w:rPr>
                              <w:rFonts w:ascii="Arial" w:hAnsi="Arial" w:cs="Arial"/>
                              <w:color w:val="808080" w:themeColor="background1" w:themeShade="80"/>
                              <w:sz w:val="12"/>
                              <w:szCs w:val="12"/>
                            </w:rPr>
                            <w:t>Revised 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01E4D" id="_x0000_t202" coordsize="21600,21600" o:spt="202" path="m,l,21600r21600,l21600,xe">
              <v:stroke joinstyle="miter"/>
              <v:path gradientshapeok="t" o:connecttype="rect"/>
            </v:shapetype>
            <v:shape id="Text Box 2" o:spid="_x0000_s1026" type="#_x0000_t202" style="position:absolute;margin-left:114.75pt;margin-top:-1.35pt;width:102.35pt;height:16.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JV9wEAAM0DAAAOAAAAZHJzL2Uyb0RvYy54bWysU8tu2zAQvBfoPxC815IFu4kFy0GaNEWB&#10;9AGk/YA1RVlESS5L0pbcr++SchyjvRXVgeBqydmd2eH6ZjSaHaQPCm3D57OSM2kFtsruGv7928Ob&#10;a85CBNuCRisbfpSB32xev1oPrpYV9qhb6RmB2FAPruF9jK4uiiB6aSDM0ElLyQ69gUih3xWth4HQ&#10;jS6qsnxbDOhb51HIEOjv/ZTkm4zfdVLEL10XZGS64dRbzKvP6zatxWYN9c6D65U4tQH/0IUBZano&#10;GeoeIrC9V39BGSU8BuziTKApsOuUkJkDsZmXf7B56sHJzIXECe4sU/h/sOLz4cl99SyO73CkAWYS&#10;wT2i+BGYxbse7E7eeo9DL6GlwvMkWTG4UJ+uJqlDHRLIdviELQ0Z9hEz0Nh5k1QhnozQaQDHs+hy&#10;jEykktVqdb1YciYoV5VXJEMuAfXzbedD/CDRsLRpuKehZnQ4PIaYuoH6+UgqZvFBaZ0Hqy0bGr5a&#10;Vst84SJjVCTfaWUafl2mb3JCIvnetvlyBKWnPRXQ9sQ6EZ0ox3E70sHEfovtkfh7nPxF74E2Pfpf&#10;nA3krYaHn3vwkjP90ZKGq/likcyYg8XyqqLAX2a2lxmwgqAaHjmbtncxG3jiektadyrL8NLJqVfy&#10;TFbn5O9kyss4n3p5hZvfAAAA//8DAFBLAwQUAAYACAAAACEAHuWdx90AAAAJAQAADwAAAGRycy9k&#10;b3ducmV2LnhtbEyPwU7DMBBE70j8g7VI3FobkwIJcSoE4gqi0Erc3HibRMTrKHab8PcsJziu5mnm&#10;bbmefS9OOMYukIGrpQKBVAfXUWPg4/15cQciJkvO9oHQwDdGWFfnZ6UtXJjoDU+b1AguoVhYA21K&#10;QyFlrFv0Ni7DgMTZIYzeJj7HRrrRTlzue6mVupHedsQLrR3wscX6a3P0BrYvh89dpl6bJ78apjAr&#10;ST6XxlxezA/3IBLO6Q+GX31Wh4qd9uFILoregNb5ilEDC30LgoHsOtMg9pzkOciqlP8/qH4AAAD/&#10;/wMAUEsBAi0AFAAGAAgAAAAhALaDOJL+AAAA4QEAABMAAAAAAAAAAAAAAAAAAAAAAFtDb250ZW50&#10;X1R5cGVzXS54bWxQSwECLQAUAAYACAAAACEAOP0h/9YAAACUAQAACwAAAAAAAAAAAAAAAAAvAQAA&#10;X3JlbHMvLnJlbHNQSwECLQAUAAYACAAAACEAK8eSVfcBAADNAwAADgAAAAAAAAAAAAAAAAAuAgAA&#10;ZHJzL2Uyb0RvYy54bWxQSwECLQAUAAYACAAAACEAHuWdx90AAAAJAQAADwAAAAAAAAAAAAAAAABR&#10;BAAAZHJzL2Rvd25yZXYueG1sUEsFBgAAAAAEAAQA8wAAAFsFAAAAAA==&#10;" filled="f" stroked="f">
              <v:textbox>
                <w:txbxContent>
                  <w:p w14:paraId="5792DACA" w14:textId="77777777" w:rsidR="000467BC" w:rsidRPr="00861CBA" w:rsidRDefault="000467BC" w:rsidP="000467BC">
                    <w:pPr>
                      <w:rPr>
                        <w:rFonts w:ascii="Arial" w:hAnsi="Arial" w:cs="Arial"/>
                        <w:sz w:val="18"/>
                        <w:szCs w:val="18"/>
                      </w:rPr>
                    </w:pPr>
                    <w:r w:rsidRPr="00861CBA">
                      <w:rPr>
                        <w:rFonts w:ascii="Arial" w:hAnsi="Arial" w:cs="Arial"/>
                        <w:color w:val="808080" w:themeColor="background1" w:themeShade="80"/>
                        <w:sz w:val="12"/>
                        <w:szCs w:val="12"/>
                      </w:rPr>
                      <w:t>Revised February 2023</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7EF7" w14:textId="77777777" w:rsidR="00AD6066" w:rsidRDefault="00AD6066">
      <w:r>
        <w:separator/>
      </w:r>
    </w:p>
  </w:footnote>
  <w:footnote w:type="continuationSeparator" w:id="0">
    <w:p w14:paraId="2341861C" w14:textId="77777777" w:rsidR="00AD6066" w:rsidRDefault="00AD6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C651" w14:textId="68A8F1BB" w:rsidR="00BE7E18" w:rsidRDefault="00BE7E18">
    <w:pPr>
      <w:pStyle w:val="Header"/>
    </w:pPr>
    <w:r>
      <w:rPr>
        <w:noProof/>
        <w:lang w:val="en-AU" w:eastAsia="en-AU"/>
      </w:rPr>
      <w:drawing>
        <wp:anchor distT="0" distB="0" distL="114300" distR="114300" simplePos="0" relativeHeight="251656192" behindDoc="1" locked="0" layoutInCell="0" allowOverlap="1" wp14:anchorId="10441391" wp14:editId="62AB820C">
          <wp:simplePos x="0" y="0"/>
          <wp:positionH relativeFrom="margin">
            <wp:align>center</wp:align>
          </wp:positionH>
          <wp:positionV relativeFrom="margin">
            <wp:align>center</wp:align>
          </wp:positionV>
          <wp:extent cx="6967855" cy="9987280"/>
          <wp:effectExtent l="0" t="0" r="4445" b="0"/>
          <wp:wrapNone/>
          <wp:docPr id="1" name="Picture 1"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0D18" w14:textId="2B8104FC" w:rsidR="00BE7E18" w:rsidRPr="00566D68" w:rsidRDefault="00BE7E18" w:rsidP="00F25AAA">
    <w:pPr>
      <w:pStyle w:val="Header"/>
      <w:tabs>
        <w:tab w:val="clear" w:pos="4513"/>
        <w:tab w:val="clear" w:pos="9026"/>
        <w:tab w:val="left" w:pos="5546"/>
      </w:tabs>
    </w:pPr>
    <w:r>
      <w:rPr>
        <w:noProof/>
        <w:lang w:val="en-AU" w:eastAsia="en-AU"/>
      </w:rPr>
      <w:drawing>
        <wp:anchor distT="0" distB="0" distL="114300" distR="114300" simplePos="0" relativeHeight="251657216" behindDoc="1" locked="0" layoutInCell="0" allowOverlap="1" wp14:anchorId="60C7494E" wp14:editId="3C29D299">
          <wp:simplePos x="0" y="0"/>
          <wp:positionH relativeFrom="margin">
            <wp:align>center</wp:align>
          </wp:positionH>
          <wp:positionV relativeFrom="margin">
            <wp:align>center</wp:align>
          </wp:positionV>
          <wp:extent cx="6967855" cy="9987280"/>
          <wp:effectExtent l="0" t="0" r="4445" b="0"/>
          <wp:wrapNone/>
          <wp:docPr id="3" name="Picture 3"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r w:rsidR="00F25AA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2A41" w14:textId="0AFB739C" w:rsidR="00BE7E18" w:rsidRDefault="00EB6227">
    <w:pPr>
      <w:pStyle w:val="Header"/>
    </w:pPr>
    <w:r>
      <w:rPr>
        <w:noProof/>
      </w:rPr>
      <w:pict w14:anchorId="6B8EE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48.3pt;margin-top:-46.6pt;width:548.65pt;height:786.4pt;z-index:-251657216;mso-wrap-edited:f;mso-width-percent:0;mso-height-percent:0;mso-position-horizontal-relative:margin;mso-position-vertical-relative:margin;mso-width-percent:0;mso-height-percent:0" o:allowincell="f">
          <v:imagedata r:id="rId1" o:title="Career Development BACKGROUND WORD WATERMARK 2021_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6C"/>
    <w:multiLevelType w:val="hybridMultilevel"/>
    <w:tmpl w:val="F904C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40615"/>
    <w:multiLevelType w:val="hybridMultilevel"/>
    <w:tmpl w:val="E12E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AE5433"/>
    <w:multiLevelType w:val="hybridMultilevel"/>
    <w:tmpl w:val="D0CE1EE0"/>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3" w15:restartNumberingAfterBreak="0">
    <w:nsid w:val="06E82EA7"/>
    <w:multiLevelType w:val="hybridMultilevel"/>
    <w:tmpl w:val="CCA80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B3CA6"/>
    <w:multiLevelType w:val="hybridMultilevel"/>
    <w:tmpl w:val="FAA08BE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EF2EC2"/>
    <w:multiLevelType w:val="hybridMultilevel"/>
    <w:tmpl w:val="26C838A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6" w15:restartNumberingAfterBreak="0">
    <w:nsid w:val="0BB12D4E"/>
    <w:multiLevelType w:val="hybridMultilevel"/>
    <w:tmpl w:val="8A0C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72213"/>
    <w:multiLevelType w:val="hybridMultilevel"/>
    <w:tmpl w:val="B66A7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41F27"/>
    <w:multiLevelType w:val="hybridMultilevel"/>
    <w:tmpl w:val="0A48D7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844EE2"/>
    <w:multiLevelType w:val="hybridMultilevel"/>
    <w:tmpl w:val="CFA0A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7002CE"/>
    <w:multiLevelType w:val="hybridMultilevel"/>
    <w:tmpl w:val="7FF0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E24424"/>
    <w:multiLevelType w:val="hybridMultilevel"/>
    <w:tmpl w:val="D1D6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D77B0"/>
    <w:multiLevelType w:val="hybridMultilevel"/>
    <w:tmpl w:val="1C007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06845"/>
    <w:multiLevelType w:val="hybridMultilevel"/>
    <w:tmpl w:val="53E6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311F1"/>
    <w:multiLevelType w:val="hybridMultilevel"/>
    <w:tmpl w:val="F7668BE8"/>
    <w:lvl w:ilvl="0" w:tplc="3432E8B6">
      <w:numFmt w:val="bullet"/>
      <w:lvlText w:val="-"/>
      <w:lvlJc w:val="left"/>
      <w:pPr>
        <w:ind w:left="1032" w:hanging="360"/>
      </w:pPr>
      <w:rPr>
        <w:rFonts w:ascii="Calibri" w:eastAsiaTheme="minorHAnsi" w:hAnsi="Calibri" w:cs="Calibri"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5" w15:restartNumberingAfterBreak="0">
    <w:nsid w:val="2E0F307B"/>
    <w:multiLevelType w:val="hybridMultilevel"/>
    <w:tmpl w:val="87CABA62"/>
    <w:lvl w:ilvl="0" w:tplc="81C614C8">
      <w:start w:val="1"/>
      <w:numFmt w:val="decimal"/>
      <w:lvlText w:val="%1."/>
      <w:lvlJc w:val="left"/>
      <w:pPr>
        <w:ind w:left="-349" w:hanging="360"/>
      </w:pPr>
    </w:lvl>
    <w:lvl w:ilvl="1" w:tplc="0C090001">
      <w:start w:val="1"/>
      <w:numFmt w:val="bullet"/>
      <w:lvlText w:val=""/>
      <w:lvlJc w:val="left"/>
      <w:pPr>
        <w:ind w:left="371" w:hanging="360"/>
      </w:pPr>
      <w:rPr>
        <w:rFonts w:ascii="Symbol" w:hAnsi="Symbol" w:hint="default"/>
      </w:rPr>
    </w:lvl>
    <w:lvl w:ilvl="2" w:tplc="0C09001B">
      <w:start w:val="1"/>
      <w:numFmt w:val="lowerRoman"/>
      <w:lvlText w:val="%3."/>
      <w:lvlJc w:val="right"/>
      <w:pPr>
        <w:ind w:left="1091" w:hanging="180"/>
      </w:pPr>
    </w:lvl>
    <w:lvl w:ilvl="3" w:tplc="0C09000F">
      <w:start w:val="1"/>
      <w:numFmt w:val="decimal"/>
      <w:lvlText w:val="%4."/>
      <w:lvlJc w:val="left"/>
      <w:pPr>
        <w:ind w:left="1811" w:hanging="360"/>
      </w:pPr>
    </w:lvl>
    <w:lvl w:ilvl="4" w:tplc="0C090019">
      <w:start w:val="1"/>
      <w:numFmt w:val="lowerLetter"/>
      <w:lvlText w:val="%5."/>
      <w:lvlJc w:val="left"/>
      <w:pPr>
        <w:ind w:left="2531" w:hanging="360"/>
      </w:pPr>
    </w:lvl>
    <w:lvl w:ilvl="5" w:tplc="0C09001B">
      <w:start w:val="1"/>
      <w:numFmt w:val="lowerRoman"/>
      <w:lvlText w:val="%6."/>
      <w:lvlJc w:val="right"/>
      <w:pPr>
        <w:ind w:left="3251" w:hanging="180"/>
      </w:pPr>
    </w:lvl>
    <w:lvl w:ilvl="6" w:tplc="0C09000F">
      <w:start w:val="1"/>
      <w:numFmt w:val="decimal"/>
      <w:lvlText w:val="%7."/>
      <w:lvlJc w:val="left"/>
      <w:pPr>
        <w:ind w:left="3971" w:hanging="360"/>
      </w:pPr>
    </w:lvl>
    <w:lvl w:ilvl="7" w:tplc="0C090019">
      <w:start w:val="1"/>
      <w:numFmt w:val="lowerLetter"/>
      <w:lvlText w:val="%8."/>
      <w:lvlJc w:val="left"/>
      <w:pPr>
        <w:ind w:left="4691" w:hanging="360"/>
      </w:pPr>
    </w:lvl>
    <w:lvl w:ilvl="8" w:tplc="0C09001B">
      <w:start w:val="1"/>
      <w:numFmt w:val="lowerRoman"/>
      <w:lvlText w:val="%9."/>
      <w:lvlJc w:val="right"/>
      <w:pPr>
        <w:ind w:left="5411" w:hanging="180"/>
      </w:pPr>
    </w:lvl>
  </w:abstractNum>
  <w:abstractNum w:abstractNumId="16" w15:restartNumberingAfterBreak="0">
    <w:nsid w:val="2EF823A3"/>
    <w:multiLevelType w:val="hybridMultilevel"/>
    <w:tmpl w:val="C802AA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0907B2"/>
    <w:multiLevelType w:val="hybridMultilevel"/>
    <w:tmpl w:val="B0DA1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7F2A2B"/>
    <w:multiLevelType w:val="hybridMultilevel"/>
    <w:tmpl w:val="E0BE9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945F0C"/>
    <w:multiLevelType w:val="hybridMultilevel"/>
    <w:tmpl w:val="12B8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0F5CB9"/>
    <w:multiLevelType w:val="hybridMultilevel"/>
    <w:tmpl w:val="B9BE5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893781"/>
    <w:multiLevelType w:val="multilevel"/>
    <w:tmpl w:val="EDA09A4A"/>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7C0182"/>
    <w:multiLevelType w:val="hybridMultilevel"/>
    <w:tmpl w:val="1254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652FA"/>
    <w:multiLevelType w:val="hybridMultilevel"/>
    <w:tmpl w:val="06AEB182"/>
    <w:lvl w:ilvl="0" w:tplc="3432E8B6">
      <w:numFmt w:val="bullet"/>
      <w:lvlText w:val="-"/>
      <w:lvlJc w:val="left"/>
      <w:pPr>
        <w:ind w:left="1051" w:hanging="360"/>
      </w:pPr>
      <w:rPr>
        <w:rFonts w:ascii="Calibri" w:eastAsiaTheme="minorHAnsi" w:hAnsi="Calibri" w:cs="Calibri"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24" w15:restartNumberingAfterBreak="0">
    <w:nsid w:val="3E9C1FF1"/>
    <w:multiLevelType w:val="hybridMultilevel"/>
    <w:tmpl w:val="80C46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0159A7"/>
    <w:multiLevelType w:val="hybridMultilevel"/>
    <w:tmpl w:val="262CC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92024D"/>
    <w:multiLevelType w:val="hybridMultilevel"/>
    <w:tmpl w:val="0BBC6DDC"/>
    <w:lvl w:ilvl="0" w:tplc="2A765046">
      <w:start w:val="1"/>
      <w:numFmt w:val="bullet"/>
      <w:lvlText w:val=""/>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7" w15:restartNumberingAfterBreak="0">
    <w:nsid w:val="422131BB"/>
    <w:multiLevelType w:val="hybridMultilevel"/>
    <w:tmpl w:val="3760BC8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AD2A52"/>
    <w:multiLevelType w:val="hybridMultilevel"/>
    <w:tmpl w:val="1F8A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196B26"/>
    <w:multiLevelType w:val="hybridMultilevel"/>
    <w:tmpl w:val="E59C2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3C2269"/>
    <w:multiLevelType w:val="hybridMultilevel"/>
    <w:tmpl w:val="C0F2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A73133"/>
    <w:multiLevelType w:val="hybridMultilevel"/>
    <w:tmpl w:val="6CEE79C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32" w15:restartNumberingAfterBreak="0">
    <w:nsid w:val="4CFE6D5E"/>
    <w:multiLevelType w:val="hybridMultilevel"/>
    <w:tmpl w:val="F8628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690CFD"/>
    <w:multiLevelType w:val="hybridMultilevel"/>
    <w:tmpl w:val="019E5E6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2CD41DE"/>
    <w:multiLevelType w:val="hybridMultilevel"/>
    <w:tmpl w:val="5692707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53A3505A"/>
    <w:multiLevelType w:val="hybridMultilevel"/>
    <w:tmpl w:val="C834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722BE9"/>
    <w:multiLevelType w:val="hybridMultilevel"/>
    <w:tmpl w:val="1AA47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AD6A16"/>
    <w:multiLevelType w:val="hybridMultilevel"/>
    <w:tmpl w:val="79DEB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745382"/>
    <w:multiLevelType w:val="hybridMultilevel"/>
    <w:tmpl w:val="C3342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9F49A3"/>
    <w:multiLevelType w:val="hybridMultilevel"/>
    <w:tmpl w:val="676E67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8EA4270"/>
    <w:multiLevelType w:val="hybridMultilevel"/>
    <w:tmpl w:val="CC3C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5F5774"/>
    <w:multiLevelType w:val="hybridMultilevel"/>
    <w:tmpl w:val="928EC8F4"/>
    <w:lvl w:ilvl="0" w:tplc="3432E8B6">
      <w:numFmt w:val="bullet"/>
      <w:lvlText w:val="-"/>
      <w:lvlJc w:val="left"/>
      <w:pPr>
        <w:ind w:left="1051" w:hanging="360"/>
      </w:pPr>
      <w:rPr>
        <w:rFonts w:ascii="Calibri" w:eastAsiaTheme="minorHAnsi" w:hAnsi="Calibri" w:cs="Calibri"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42" w15:restartNumberingAfterBreak="0">
    <w:nsid w:val="60722F98"/>
    <w:multiLevelType w:val="hybridMultilevel"/>
    <w:tmpl w:val="355A0E8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43" w15:restartNumberingAfterBreak="0">
    <w:nsid w:val="607E1525"/>
    <w:multiLevelType w:val="hybridMultilevel"/>
    <w:tmpl w:val="CCF43E4A"/>
    <w:lvl w:ilvl="0" w:tplc="0C090003">
      <w:start w:val="1"/>
      <w:numFmt w:val="bullet"/>
      <w:lvlText w:val="o"/>
      <w:lvlJc w:val="left"/>
      <w:pPr>
        <w:ind w:left="1051" w:hanging="360"/>
      </w:pPr>
      <w:rPr>
        <w:rFonts w:ascii="Courier New" w:hAnsi="Courier New" w:cs="Courier New" w:hint="default"/>
      </w:rPr>
    </w:lvl>
    <w:lvl w:ilvl="1" w:tplc="FFFFFFFF" w:tentative="1">
      <w:start w:val="1"/>
      <w:numFmt w:val="bullet"/>
      <w:lvlText w:val="o"/>
      <w:lvlJc w:val="left"/>
      <w:pPr>
        <w:ind w:left="1771" w:hanging="360"/>
      </w:pPr>
      <w:rPr>
        <w:rFonts w:ascii="Courier New" w:hAnsi="Courier New" w:cs="Courier New" w:hint="default"/>
      </w:rPr>
    </w:lvl>
    <w:lvl w:ilvl="2" w:tplc="FFFFFFFF" w:tentative="1">
      <w:start w:val="1"/>
      <w:numFmt w:val="bullet"/>
      <w:lvlText w:val=""/>
      <w:lvlJc w:val="left"/>
      <w:pPr>
        <w:ind w:left="2491" w:hanging="360"/>
      </w:pPr>
      <w:rPr>
        <w:rFonts w:ascii="Wingdings" w:hAnsi="Wingdings" w:hint="default"/>
      </w:rPr>
    </w:lvl>
    <w:lvl w:ilvl="3" w:tplc="FFFFFFFF" w:tentative="1">
      <w:start w:val="1"/>
      <w:numFmt w:val="bullet"/>
      <w:lvlText w:val=""/>
      <w:lvlJc w:val="left"/>
      <w:pPr>
        <w:ind w:left="3211" w:hanging="360"/>
      </w:pPr>
      <w:rPr>
        <w:rFonts w:ascii="Symbol" w:hAnsi="Symbol" w:hint="default"/>
      </w:rPr>
    </w:lvl>
    <w:lvl w:ilvl="4" w:tplc="FFFFFFFF" w:tentative="1">
      <w:start w:val="1"/>
      <w:numFmt w:val="bullet"/>
      <w:lvlText w:val="o"/>
      <w:lvlJc w:val="left"/>
      <w:pPr>
        <w:ind w:left="3931" w:hanging="360"/>
      </w:pPr>
      <w:rPr>
        <w:rFonts w:ascii="Courier New" w:hAnsi="Courier New" w:cs="Courier New" w:hint="default"/>
      </w:rPr>
    </w:lvl>
    <w:lvl w:ilvl="5" w:tplc="FFFFFFFF" w:tentative="1">
      <w:start w:val="1"/>
      <w:numFmt w:val="bullet"/>
      <w:lvlText w:val=""/>
      <w:lvlJc w:val="left"/>
      <w:pPr>
        <w:ind w:left="4651" w:hanging="360"/>
      </w:pPr>
      <w:rPr>
        <w:rFonts w:ascii="Wingdings" w:hAnsi="Wingdings" w:hint="default"/>
      </w:rPr>
    </w:lvl>
    <w:lvl w:ilvl="6" w:tplc="FFFFFFFF" w:tentative="1">
      <w:start w:val="1"/>
      <w:numFmt w:val="bullet"/>
      <w:lvlText w:val=""/>
      <w:lvlJc w:val="left"/>
      <w:pPr>
        <w:ind w:left="5371" w:hanging="360"/>
      </w:pPr>
      <w:rPr>
        <w:rFonts w:ascii="Symbol" w:hAnsi="Symbol" w:hint="default"/>
      </w:rPr>
    </w:lvl>
    <w:lvl w:ilvl="7" w:tplc="FFFFFFFF" w:tentative="1">
      <w:start w:val="1"/>
      <w:numFmt w:val="bullet"/>
      <w:lvlText w:val="o"/>
      <w:lvlJc w:val="left"/>
      <w:pPr>
        <w:ind w:left="6091" w:hanging="360"/>
      </w:pPr>
      <w:rPr>
        <w:rFonts w:ascii="Courier New" w:hAnsi="Courier New" w:cs="Courier New" w:hint="default"/>
      </w:rPr>
    </w:lvl>
    <w:lvl w:ilvl="8" w:tplc="FFFFFFFF" w:tentative="1">
      <w:start w:val="1"/>
      <w:numFmt w:val="bullet"/>
      <w:lvlText w:val=""/>
      <w:lvlJc w:val="left"/>
      <w:pPr>
        <w:ind w:left="6811" w:hanging="360"/>
      </w:pPr>
      <w:rPr>
        <w:rFonts w:ascii="Wingdings" w:hAnsi="Wingdings" w:hint="default"/>
      </w:rPr>
    </w:lvl>
  </w:abstractNum>
  <w:abstractNum w:abstractNumId="44" w15:restartNumberingAfterBreak="0">
    <w:nsid w:val="61FA6D34"/>
    <w:multiLevelType w:val="hybridMultilevel"/>
    <w:tmpl w:val="61D4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5B191C"/>
    <w:multiLevelType w:val="hybridMultilevel"/>
    <w:tmpl w:val="782E0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685D49"/>
    <w:multiLevelType w:val="hybridMultilevel"/>
    <w:tmpl w:val="E4065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9C26CD"/>
    <w:multiLevelType w:val="hybridMultilevel"/>
    <w:tmpl w:val="C546C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8175AF"/>
    <w:multiLevelType w:val="hybridMultilevel"/>
    <w:tmpl w:val="FBA45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FE410F"/>
    <w:multiLevelType w:val="hybridMultilevel"/>
    <w:tmpl w:val="2D8E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E473FE"/>
    <w:multiLevelType w:val="hybridMultilevel"/>
    <w:tmpl w:val="71AA0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A265D6"/>
    <w:multiLevelType w:val="hybridMultilevel"/>
    <w:tmpl w:val="19AC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C655B0"/>
    <w:multiLevelType w:val="hybridMultilevel"/>
    <w:tmpl w:val="F2322ADC"/>
    <w:lvl w:ilvl="0" w:tplc="3432E8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01260F"/>
    <w:multiLevelType w:val="hybridMultilevel"/>
    <w:tmpl w:val="8C26F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B140915"/>
    <w:multiLevelType w:val="hybridMultilevel"/>
    <w:tmpl w:val="77C4F780"/>
    <w:lvl w:ilvl="0" w:tplc="0C090001">
      <w:start w:val="1"/>
      <w:numFmt w:val="bullet"/>
      <w:lvlText w:val=""/>
      <w:lvlJc w:val="left"/>
      <w:pPr>
        <w:ind w:left="1032" w:hanging="360"/>
      </w:pPr>
      <w:rPr>
        <w:rFonts w:ascii="Symbol" w:hAnsi="Symbo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55" w15:restartNumberingAfterBreak="0">
    <w:nsid w:val="7B7F1A68"/>
    <w:multiLevelType w:val="hybridMultilevel"/>
    <w:tmpl w:val="71761C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D50415B"/>
    <w:multiLevelType w:val="hybridMultilevel"/>
    <w:tmpl w:val="EB6AF9D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num w:numId="1">
    <w:abstractNumId w:val="34"/>
  </w:num>
  <w:num w:numId="2">
    <w:abstractNumId w:val="36"/>
  </w:num>
  <w:num w:numId="3">
    <w:abstractNumId w:val="8"/>
  </w:num>
  <w:num w:numId="4">
    <w:abstractNumId w:val="14"/>
  </w:num>
  <w:num w:numId="5">
    <w:abstractNumId w:val="12"/>
  </w:num>
  <w:num w:numId="6">
    <w:abstractNumId w:val="38"/>
  </w:num>
  <w:num w:numId="7">
    <w:abstractNumId w:val="25"/>
  </w:num>
  <w:num w:numId="8">
    <w:abstractNumId w:val="6"/>
  </w:num>
  <w:num w:numId="9">
    <w:abstractNumId w:val="20"/>
  </w:num>
  <w:num w:numId="10">
    <w:abstractNumId w:val="30"/>
  </w:num>
  <w:num w:numId="11">
    <w:abstractNumId w:val="53"/>
  </w:num>
  <w:num w:numId="12">
    <w:abstractNumId w:val="10"/>
  </w:num>
  <w:num w:numId="13">
    <w:abstractNumId w:val="49"/>
  </w:num>
  <w:num w:numId="14">
    <w:abstractNumId w:val="56"/>
  </w:num>
  <w:num w:numId="15">
    <w:abstractNumId w:val="31"/>
  </w:num>
  <w:num w:numId="16">
    <w:abstractNumId w:val="41"/>
  </w:num>
  <w:num w:numId="17">
    <w:abstractNumId w:val="28"/>
  </w:num>
  <w:num w:numId="18">
    <w:abstractNumId w:val="21"/>
  </w:num>
  <w:num w:numId="19">
    <w:abstractNumId w:val="45"/>
  </w:num>
  <w:num w:numId="20">
    <w:abstractNumId w:val="37"/>
  </w:num>
  <w:num w:numId="21">
    <w:abstractNumId w:val="24"/>
  </w:num>
  <w:num w:numId="22">
    <w:abstractNumId w:val="19"/>
  </w:num>
  <w:num w:numId="23">
    <w:abstractNumId w:val="40"/>
  </w:num>
  <w:num w:numId="24">
    <w:abstractNumId w:val="44"/>
  </w:num>
  <w:num w:numId="25">
    <w:abstractNumId w:val="11"/>
  </w:num>
  <w:num w:numId="26">
    <w:abstractNumId w:val="35"/>
  </w:num>
  <w:num w:numId="27">
    <w:abstractNumId w:val="18"/>
  </w:num>
  <w:num w:numId="28">
    <w:abstractNumId w:val="52"/>
  </w:num>
  <w:num w:numId="29">
    <w:abstractNumId w:val="22"/>
  </w:num>
  <w:num w:numId="30">
    <w:abstractNumId w:val="47"/>
  </w:num>
  <w:num w:numId="31">
    <w:abstractNumId w:val="13"/>
  </w:num>
  <w:num w:numId="32">
    <w:abstractNumId w:val="3"/>
  </w:num>
  <w:num w:numId="33">
    <w:abstractNumId w:val="0"/>
  </w:num>
  <w:num w:numId="34">
    <w:abstractNumId w:val="7"/>
  </w:num>
  <w:num w:numId="35">
    <w:abstractNumId w:val="50"/>
  </w:num>
  <w:num w:numId="36">
    <w:abstractNumId w:val="9"/>
  </w:num>
  <w:num w:numId="37">
    <w:abstractNumId w:val="1"/>
  </w:num>
  <w:num w:numId="38">
    <w:abstractNumId w:val="29"/>
  </w:num>
  <w:num w:numId="39">
    <w:abstractNumId w:val="32"/>
  </w:num>
  <w:num w:numId="40">
    <w:abstractNumId w:val="51"/>
  </w:num>
  <w:num w:numId="41">
    <w:abstractNumId w:val="42"/>
  </w:num>
  <w:num w:numId="42">
    <w:abstractNumId w:val="2"/>
  </w:num>
  <w:num w:numId="43">
    <w:abstractNumId w:val="23"/>
  </w:num>
  <w:num w:numId="44">
    <w:abstractNumId w:val="33"/>
  </w:num>
  <w:num w:numId="45">
    <w:abstractNumId w:val="54"/>
  </w:num>
  <w:num w:numId="46">
    <w:abstractNumId w:val="4"/>
  </w:num>
  <w:num w:numId="47">
    <w:abstractNumId w:val="55"/>
  </w:num>
  <w:num w:numId="48">
    <w:abstractNumId w:val="27"/>
  </w:num>
  <w:num w:numId="49">
    <w:abstractNumId w:val="16"/>
  </w:num>
  <w:num w:numId="50">
    <w:abstractNumId w:val="39"/>
  </w:num>
  <w:num w:numId="51">
    <w:abstractNumId w:val="26"/>
  </w:num>
  <w:num w:numId="52">
    <w:abstractNumId w:val="5"/>
  </w:num>
  <w:num w:numId="53">
    <w:abstractNumId w:val="46"/>
  </w:num>
  <w:num w:numId="5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43"/>
  </w:num>
  <w:num w:numId="57">
    <w:abstractNumId w:val="17"/>
  </w:num>
  <w:num w:numId="58">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3"/>
    <w:rsid w:val="00030F17"/>
    <w:rsid w:val="000467BC"/>
    <w:rsid w:val="00096A2A"/>
    <w:rsid w:val="00097527"/>
    <w:rsid w:val="000C75D4"/>
    <w:rsid w:val="000F2478"/>
    <w:rsid w:val="000F62CE"/>
    <w:rsid w:val="001203AA"/>
    <w:rsid w:val="00142AB1"/>
    <w:rsid w:val="001A414C"/>
    <w:rsid w:val="001C5521"/>
    <w:rsid w:val="001C7184"/>
    <w:rsid w:val="001F25F1"/>
    <w:rsid w:val="002112F7"/>
    <w:rsid w:val="00225E96"/>
    <w:rsid w:val="002265CA"/>
    <w:rsid w:val="002321D8"/>
    <w:rsid w:val="00252A1F"/>
    <w:rsid w:val="002835A4"/>
    <w:rsid w:val="0028429B"/>
    <w:rsid w:val="0029452C"/>
    <w:rsid w:val="0029579E"/>
    <w:rsid w:val="002F225E"/>
    <w:rsid w:val="0030132E"/>
    <w:rsid w:val="003176B1"/>
    <w:rsid w:val="00346CFA"/>
    <w:rsid w:val="00346F95"/>
    <w:rsid w:val="00375CB1"/>
    <w:rsid w:val="00383547"/>
    <w:rsid w:val="00391D85"/>
    <w:rsid w:val="003A05C0"/>
    <w:rsid w:val="003B1128"/>
    <w:rsid w:val="003C59B1"/>
    <w:rsid w:val="003C6901"/>
    <w:rsid w:val="003E3574"/>
    <w:rsid w:val="003F3039"/>
    <w:rsid w:val="003F531F"/>
    <w:rsid w:val="00415F70"/>
    <w:rsid w:val="00440D4A"/>
    <w:rsid w:val="00492C77"/>
    <w:rsid w:val="004A3CA1"/>
    <w:rsid w:val="004C442A"/>
    <w:rsid w:val="004F01F6"/>
    <w:rsid w:val="005020CF"/>
    <w:rsid w:val="00504A56"/>
    <w:rsid w:val="005072F0"/>
    <w:rsid w:val="00510441"/>
    <w:rsid w:val="005209FA"/>
    <w:rsid w:val="00535E00"/>
    <w:rsid w:val="00566D68"/>
    <w:rsid w:val="0057247C"/>
    <w:rsid w:val="005725B4"/>
    <w:rsid w:val="005931E8"/>
    <w:rsid w:val="005974AE"/>
    <w:rsid w:val="005A1979"/>
    <w:rsid w:val="005A28B5"/>
    <w:rsid w:val="005A31AA"/>
    <w:rsid w:val="005A5A00"/>
    <w:rsid w:val="005B0C30"/>
    <w:rsid w:val="005B4000"/>
    <w:rsid w:val="005C2653"/>
    <w:rsid w:val="005C771E"/>
    <w:rsid w:val="005E1489"/>
    <w:rsid w:val="005E179D"/>
    <w:rsid w:val="005E7A6F"/>
    <w:rsid w:val="005F1516"/>
    <w:rsid w:val="005F323C"/>
    <w:rsid w:val="00612948"/>
    <w:rsid w:val="0062188C"/>
    <w:rsid w:val="00624094"/>
    <w:rsid w:val="006602E3"/>
    <w:rsid w:val="00677148"/>
    <w:rsid w:val="006A42F2"/>
    <w:rsid w:val="006A663E"/>
    <w:rsid w:val="006A7A28"/>
    <w:rsid w:val="006A7BB2"/>
    <w:rsid w:val="006B0A08"/>
    <w:rsid w:val="006D30C8"/>
    <w:rsid w:val="006D5B1F"/>
    <w:rsid w:val="006E7240"/>
    <w:rsid w:val="006F2160"/>
    <w:rsid w:val="006F7D9B"/>
    <w:rsid w:val="00705578"/>
    <w:rsid w:val="00712DFA"/>
    <w:rsid w:val="007155F8"/>
    <w:rsid w:val="00724F3A"/>
    <w:rsid w:val="00732B4D"/>
    <w:rsid w:val="007677C0"/>
    <w:rsid w:val="0077694F"/>
    <w:rsid w:val="007B48D6"/>
    <w:rsid w:val="007B5F1D"/>
    <w:rsid w:val="007B7F04"/>
    <w:rsid w:val="007C37AC"/>
    <w:rsid w:val="007F73F5"/>
    <w:rsid w:val="008118B6"/>
    <w:rsid w:val="00832FF0"/>
    <w:rsid w:val="0084421F"/>
    <w:rsid w:val="00850A88"/>
    <w:rsid w:val="00860C62"/>
    <w:rsid w:val="00877D9F"/>
    <w:rsid w:val="008A6C10"/>
    <w:rsid w:val="008A6CE1"/>
    <w:rsid w:val="008B45D2"/>
    <w:rsid w:val="008C1917"/>
    <w:rsid w:val="008D7346"/>
    <w:rsid w:val="00901D90"/>
    <w:rsid w:val="00902EA7"/>
    <w:rsid w:val="00917262"/>
    <w:rsid w:val="00920083"/>
    <w:rsid w:val="00977406"/>
    <w:rsid w:val="009842C1"/>
    <w:rsid w:val="00996144"/>
    <w:rsid w:val="009A6240"/>
    <w:rsid w:val="009B2CDA"/>
    <w:rsid w:val="009C7E21"/>
    <w:rsid w:val="009E14D1"/>
    <w:rsid w:val="009E2BE7"/>
    <w:rsid w:val="00A243A9"/>
    <w:rsid w:val="00A30D42"/>
    <w:rsid w:val="00A33840"/>
    <w:rsid w:val="00A65E86"/>
    <w:rsid w:val="00A82240"/>
    <w:rsid w:val="00A932CA"/>
    <w:rsid w:val="00AC7CA5"/>
    <w:rsid w:val="00AD6066"/>
    <w:rsid w:val="00AE5A04"/>
    <w:rsid w:val="00B160E2"/>
    <w:rsid w:val="00B16EBB"/>
    <w:rsid w:val="00B27F50"/>
    <w:rsid w:val="00B37C1F"/>
    <w:rsid w:val="00B743AA"/>
    <w:rsid w:val="00B85153"/>
    <w:rsid w:val="00B93F02"/>
    <w:rsid w:val="00B947E1"/>
    <w:rsid w:val="00BA0496"/>
    <w:rsid w:val="00BC2C0B"/>
    <w:rsid w:val="00BD23E8"/>
    <w:rsid w:val="00BE7E18"/>
    <w:rsid w:val="00C06DDC"/>
    <w:rsid w:val="00C34A4B"/>
    <w:rsid w:val="00C367F2"/>
    <w:rsid w:val="00C54296"/>
    <w:rsid w:val="00C728F3"/>
    <w:rsid w:val="00C979F2"/>
    <w:rsid w:val="00CA5B88"/>
    <w:rsid w:val="00CB1462"/>
    <w:rsid w:val="00CB5A51"/>
    <w:rsid w:val="00CB77EE"/>
    <w:rsid w:val="00CC5774"/>
    <w:rsid w:val="00CD13F1"/>
    <w:rsid w:val="00CE4952"/>
    <w:rsid w:val="00D11A7E"/>
    <w:rsid w:val="00D211EF"/>
    <w:rsid w:val="00D25A11"/>
    <w:rsid w:val="00D43C01"/>
    <w:rsid w:val="00D56834"/>
    <w:rsid w:val="00D82EE3"/>
    <w:rsid w:val="00DB3AB2"/>
    <w:rsid w:val="00DD3F53"/>
    <w:rsid w:val="00DE7DB7"/>
    <w:rsid w:val="00DF570B"/>
    <w:rsid w:val="00E1643A"/>
    <w:rsid w:val="00E344A8"/>
    <w:rsid w:val="00E4312A"/>
    <w:rsid w:val="00E56118"/>
    <w:rsid w:val="00E56A0F"/>
    <w:rsid w:val="00E61189"/>
    <w:rsid w:val="00E66BE6"/>
    <w:rsid w:val="00ED1D09"/>
    <w:rsid w:val="00EE4C48"/>
    <w:rsid w:val="00F25AAA"/>
    <w:rsid w:val="00F41E69"/>
    <w:rsid w:val="00F46F7C"/>
    <w:rsid w:val="00F64C56"/>
    <w:rsid w:val="00F71287"/>
    <w:rsid w:val="00F72C99"/>
    <w:rsid w:val="00F91B16"/>
    <w:rsid w:val="00F954BC"/>
    <w:rsid w:val="00FB2C3E"/>
    <w:rsid w:val="00FE22B6"/>
    <w:rsid w:val="00FE73B3"/>
    <w:rsid w:val="00FF0DD8"/>
    <w:rsid w:val="00FF7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C6FA"/>
  <w15:chartTrackingRefBased/>
  <w15:docId w15:val="{F13C1D1B-825B-42F9-9AAA-951FFCD6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429B"/>
    <w:pPr>
      <w:widowControl w:val="0"/>
      <w:autoSpaceDE w:val="0"/>
      <w:autoSpaceDN w:val="0"/>
      <w:spacing w:after="0" w:line="240" w:lineRule="auto"/>
    </w:pPr>
    <w:rPr>
      <w:rFonts w:ascii="Cambria" w:eastAsia="Cambria" w:hAnsi="Cambria" w:cs="Cambria"/>
      <w:lang w:val="en-US"/>
    </w:rPr>
  </w:style>
  <w:style w:type="paragraph" w:styleId="Heading1">
    <w:name w:val="heading 1"/>
    <w:basedOn w:val="Normal"/>
    <w:next w:val="Normal"/>
    <w:link w:val="Heading1Char"/>
    <w:uiPriority w:val="9"/>
    <w:qFormat/>
    <w:rsid w:val="003B11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11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28F3"/>
    <w:rPr>
      <w:sz w:val="18"/>
      <w:szCs w:val="18"/>
    </w:rPr>
  </w:style>
  <w:style w:type="character" w:customStyle="1" w:styleId="BodyTextChar">
    <w:name w:val="Body Text Char"/>
    <w:basedOn w:val="DefaultParagraphFont"/>
    <w:link w:val="BodyText"/>
    <w:uiPriority w:val="1"/>
    <w:rsid w:val="00C728F3"/>
    <w:rPr>
      <w:rFonts w:ascii="Cambria" w:eastAsia="Cambria" w:hAnsi="Cambria" w:cs="Cambria"/>
      <w:sz w:val="18"/>
      <w:szCs w:val="18"/>
      <w:lang w:val="en-US"/>
    </w:rPr>
  </w:style>
  <w:style w:type="character" w:styleId="Hyperlink">
    <w:name w:val="Hyperlink"/>
    <w:basedOn w:val="DefaultParagraphFont"/>
    <w:uiPriority w:val="99"/>
    <w:unhideWhenUsed/>
    <w:rsid w:val="007F73F5"/>
    <w:rPr>
      <w:color w:val="0563C1" w:themeColor="hyperlink"/>
      <w:u w:val="single"/>
    </w:rPr>
  </w:style>
  <w:style w:type="character" w:styleId="FollowedHyperlink">
    <w:name w:val="FollowedHyperlink"/>
    <w:basedOn w:val="DefaultParagraphFont"/>
    <w:uiPriority w:val="99"/>
    <w:semiHidden/>
    <w:unhideWhenUsed/>
    <w:rsid w:val="007F73F5"/>
    <w:rPr>
      <w:color w:val="954F72" w:themeColor="followedHyperlink"/>
      <w:u w:val="single"/>
    </w:rPr>
  </w:style>
  <w:style w:type="paragraph" w:styleId="Header">
    <w:name w:val="header"/>
    <w:basedOn w:val="Normal"/>
    <w:link w:val="HeaderChar"/>
    <w:uiPriority w:val="99"/>
    <w:unhideWhenUsed/>
    <w:rsid w:val="00D25A11"/>
    <w:pPr>
      <w:tabs>
        <w:tab w:val="center" w:pos="4513"/>
        <w:tab w:val="right" w:pos="9026"/>
      </w:tabs>
    </w:pPr>
  </w:style>
  <w:style w:type="character" w:customStyle="1" w:styleId="HeaderChar">
    <w:name w:val="Header Char"/>
    <w:basedOn w:val="DefaultParagraphFont"/>
    <w:link w:val="Header"/>
    <w:uiPriority w:val="99"/>
    <w:rsid w:val="00D25A11"/>
    <w:rPr>
      <w:rFonts w:ascii="Cambria" w:eastAsia="Cambria" w:hAnsi="Cambria" w:cs="Cambria"/>
      <w:lang w:val="en-US"/>
    </w:rPr>
  </w:style>
  <w:style w:type="paragraph" w:styleId="Footer">
    <w:name w:val="footer"/>
    <w:basedOn w:val="Normal"/>
    <w:link w:val="FooterChar"/>
    <w:uiPriority w:val="99"/>
    <w:unhideWhenUsed/>
    <w:rsid w:val="00D25A11"/>
    <w:pPr>
      <w:tabs>
        <w:tab w:val="center" w:pos="4513"/>
        <w:tab w:val="right" w:pos="9026"/>
      </w:tabs>
    </w:pPr>
  </w:style>
  <w:style w:type="character" w:customStyle="1" w:styleId="FooterChar">
    <w:name w:val="Footer Char"/>
    <w:basedOn w:val="DefaultParagraphFont"/>
    <w:link w:val="Footer"/>
    <w:uiPriority w:val="99"/>
    <w:rsid w:val="00D25A11"/>
    <w:rPr>
      <w:rFonts w:ascii="Cambria" w:eastAsia="Cambria" w:hAnsi="Cambria" w:cs="Cambria"/>
      <w:lang w:val="en-US"/>
    </w:rPr>
  </w:style>
  <w:style w:type="paragraph" w:styleId="Title">
    <w:name w:val="Title"/>
    <w:aliases w:val="Document Title"/>
    <w:basedOn w:val="Normal"/>
    <w:next w:val="Normal"/>
    <w:link w:val="TitleChar"/>
    <w:uiPriority w:val="1"/>
    <w:qFormat/>
    <w:rsid w:val="00FF0DD8"/>
    <w:pPr>
      <w:widowControl/>
      <w:tabs>
        <w:tab w:val="left" w:pos="1276"/>
      </w:tabs>
      <w:suppressAutoHyphens/>
      <w:autoSpaceDE/>
      <w:autoSpaceDN/>
      <w:spacing w:before="120" w:after="480" w:line="264" w:lineRule="auto"/>
      <w:contextualSpacing/>
    </w:pPr>
    <w:rPr>
      <w:rFonts w:ascii="Arial" w:eastAsia="Times New Roman" w:hAnsi="Arial" w:cs="Arial"/>
      <w:b/>
      <w:color w:val="A40A66"/>
      <w:spacing w:val="4"/>
      <w:kern w:val="28"/>
      <w:sz w:val="48"/>
      <w:szCs w:val="48"/>
      <w:lang w:val="en-AU"/>
    </w:rPr>
  </w:style>
  <w:style w:type="character" w:customStyle="1" w:styleId="TitleChar">
    <w:name w:val="Title Char"/>
    <w:aliases w:val="Document Title Char"/>
    <w:basedOn w:val="DefaultParagraphFont"/>
    <w:link w:val="Title"/>
    <w:uiPriority w:val="1"/>
    <w:rsid w:val="00FF0DD8"/>
    <w:rPr>
      <w:rFonts w:ascii="Arial" w:eastAsia="Times New Roman" w:hAnsi="Arial" w:cs="Arial"/>
      <w:b/>
      <w:color w:val="A40A66"/>
      <w:spacing w:val="4"/>
      <w:kern w:val="28"/>
      <w:sz w:val="48"/>
      <w:szCs w:val="48"/>
    </w:rPr>
  </w:style>
  <w:style w:type="paragraph" w:styleId="ListParagraph">
    <w:name w:val="List Paragraph"/>
    <w:basedOn w:val="Normal"/>
    <w:uiPriority w:val="34"/>
    <w:qFormat/>
    <w:rsid w:val="00DB3AB2"/>
    <w:pPr>
      <w:ind w:left="720"/>
      <w:contextualSpacing/>
    </w:pPr>
  </w:style>
  <w:style w:type="table" w:styleId="TableGrid">
    <w:name w:val="Table Grid"/>
    <w:basedOn w:val="TableNormal"/>
    <w:uiPriority w:val="39"/>
    <w:rsid w:val="00DB3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6CFA"/>
    <w:rPr>
      <w:sz w:val="16"/>
      <w:szCs w:val="16"/>
    </w:rPr>
  </w:style>
  <w:style w:type="paragraph" w:styleId="CommentText">
    <w:name w:val="annotation text"/>
    <w:basedOn w:val="Normal"/>
    <w:link w:val="CommentTextChar"/>
    <w:uiPriority w:val="99"/>
    <w:semiHidden/>
    <w:unhideWhenUsed/>
    <w:rsid w:val="00346CFA"/>
    <w:pPr>
      <w:widowControl/>
      <w:autoSpaceDE/>
      <w:autoSpaceDN/>
      <w:spacing w:before="120" w:after="120"/>
    </w:pPr>
    <w:rPr>
      <w:rFonts w:ascii="Arial" w:eastAsia="Calibri" w:hAnsi="Arial" w:cs="Arial"/>
      <w:sz w:val="20"/>
      <w:szCs w:val="20"/>
      <w:lang w:val="en-AU"/>
    </w:rPr>
  </w:style>
  <w:style w:type="character" w:customStyle="1" w:styleId="CommentTextChar">
    <w:name w:val="Comment Text Char"/>
    <w:basedOn w:val="DefaultParagraphFont"/>
    <w:link w:val="CommentText"/>
    <w:uiPriority w:val="99"/>
    <w:semiHidden/>
    <w:rsid w:val="00346CFA"/>
    <w:rPr>
      <w:rFonts w:ascii="Arial" w:eastAsia="Calibri" w:hAnsi="Arial" w:cs="Arial"/>
      <w:sz w:val="20"/>
      <w:szCs w:val="20"/>
    </w:rPr>
  </w:style>
  <w:style w:type="paragraph" w:styleId="BalloonText">
    <w:name w:val="Balloon Text"/>
    <w:basedOn w:val="Normal"/>
    <w:link w:val="BalloonTextChar"/>
    <w:uiPriority w:val="99"/>
    <w:semiHidden/>
    <w:unhideWhenUsed/>
    <w:rsid w:val="00624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094"/>
    <w:rPr>
      <w:rFonts w:ascii="Segoe UI" w:eastAsia="Cambria" w:hAnsi="Segoe UI" w:cs="Segoe UI"/>
      <w:sz w:val="18"/>
      <w:szCs w:val="18"/>
      <w:lang w:val="en-US"/>
    </w:rPr>
  </w:style>
  <w:style w:type="character" w:customStyle="1" w:styleId="Heading1Char">
    <w:name w:val="Heading 1 Char"/>
    <w:basedOn w:val="DefaultParagraphFont"/>
    <w:link w:val="Heading1"/>
    <w:uiPriority w:val="9"/>
    <w:rsid w:val="003B1128"/>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3B1128"/>
    <w:rPr>
      <w:rFonts w:asciiTheme="majorHAnsi" w:eastAsiaTheme="majorEastAsia" w:hAnsiTheme="majorHAnsi" w:cstheme="majorBidi"/>
      <w:color w:val="2E74B5" w:themeColor="accent1" w:themeShade="BF"/>
      <w:sz w:val="26"/>
      <w:szCs w:val="26"/>
      <w:lang w:val="en-US"/>
    </w:rPr>
  </w:style>
  <w:style w:type="paragraph" w:styleId="Revision">
    <w:name w:val="Revision"/>
    <w:hidden/>
    <w:uiPriority w:val="99"/>
    <w:semiHidden/>
    <w:rsid w:val="009C7E21"/>
    <w:pPr>
      <w:spacing w:after="0" w:line="240" w:lineRule="auto"/>
    </w:pPr>
    <w:rPr>
      <w:rFonts w:ascii="Cambria" w:eastAsia="Cambria" w:hAnsi="Cambria" w:cs="Cambria"/>
      <w:lang w:val="en-US"/>
    </w:rPr>
  </w:style>
  <w:style w:type="character" w:styleId="UnresolvedMention">
    <w:name w:val="Unresolved Mention"/>
    <w:basedOn w:val="DefaultParagraphFont"/>
    <w:uiPriority w:val="99"/>
    <w:semiHidden/>
    <w:unhideWhenUsed/>
    <w:rsid w:val="000F62CE"/>
    <w:rPr>
      <w:color w:val="605E5C"/>
      <w:shd w:val="clear" w:color="auto" w:fill="E1DFDD"/>
    </w:rPr>
  </w:style>
  <w:style w:type="character" w:styleId="BookTitle">
    <w:name w:val="Book Title"/>
    <w:basedOn w:val="DefaultParagraphFont"/>
    <w:uiPriority w:val="33"/>
    <w:qFormat/>
    <w:rsid w:val="00225E96"/>
    <w:rPr>
      <w:rFonts w:ascii="Arial" w:hAnsi="Arial" w:cs="Arial" w:hint="default"/>
      <w:b/>
      <w:bCs/>
      <w:i w:val="0"/>
      <w:iCs/>
      <w:spacing w:val="5"/>
      <w:sz w:val="22"/>
    </w:rPr>
  </w:style>
  <w:style w:type="paragraph" w:styleId="NormalWeb">
    <w:name w:val="Normal (Web)"/>
    <w:basedOn w:val="Normal"/>
    <w:uiPriority w:val="99"/>
    <w:unhideWhenUsed/>
    <w:rsid w:val="004C442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future.edu.au/help-and-support/user-guides" TargetMode="External"/><Relationship Id="rId18" Type="http://schemas.openxmlformats.org/officeDocument/2006/relationships/hyperlink" Target="https://myfuture.edu.au/" TargetMode="External"/><Relationship Id="rId26" Type="http://schemas.openxmlformats.org/officeDocument/2006/relationships/hyperlink" Target="https://www.myskills.gov.au/" TargetMode="External"/><Relationship Id="rId39" Type="http://schemas.openxmlformats.org/officeDocument/2006/relationships/hyperlink" Target="https://www.youtube.com/user/AAPathways" TargetMode="External"/><Relationship Id="rId21" Type="http://schemas.openxmlformats.org/officeDocument/2006/relationships/hyperlink" Target="https://www.jobsandskills.wa.gov.au/sites/default/files/uploads/Jobs%26Careers/jswa-selection-criteria.pdf" TargetMode="External"/><Relationship Id="rId34" Type="http://schemas.openxmlformats.org/officeDocument/2006/relationships/hyperlink" Target="https://www.yourcareer.gov.au/school-leavers-support/school-leavers-information-kit-card" TargetMode="External"/><Relationship Id="rId42" Type="http://schemas.openxmlformats.org/officeDocument/2006/relationships/hyperlink" Target="https://www.dtwd.wa.gov.au/individuals-students-and-parents/career-planning-and-development" TargetMode="External"/><Relationship Id="rId47" Type="http://schemas.openxmlformats.org/officeDocument/2006/relationships/hyperlink" Target="https://www.jobsandskills.wa.gov.au" TargetMode="External"/><Relationship Id="rId50" Type="http://schemas.openxmlformats.org/officeDocument/2006/relationships/hyperlink" Target="https://www.myskills.gov.au" TargetMode="External"/><Relationship Id="rId55" Type="http://schemas.openxmlformats.org/officeDocument/2006/relationships/hyperlink" Target="http://www.skillsone.com.a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ya.org.au/app/uploads/2021/09/FYA-New-Work-Standard-2020.pdf" TargetMode="External"/><Relationship Id="rId29" Type="http://schemas.openxmlformats.org/officeDocument/2006/relationships/hyperlink" Target="https://myfuture.edu.au/" TargetMode="External"/><Relationship Id="rId11" Type="http://schemas.openxmlformats.org/officeDocument/2006/relationships/hyperlink" Target="https://myfuture.edu.au/assist-others/valuing-diversity" TargetMode="External"/><Relationship Id="rId24" Type="http://schemas.openxmlformats.org/officeDocument/2006/relationships/hyperlink" Target="https://training.gov.au/" TargetMode="External"/><Relationship Id="rId32" Type="http://schemas.openxmlformats.org/officeDocument/2006/relationships/hyperlink" Target="https://www.fairwork.gov.au/find-help-for/young-workers-and-students" TargetMode="External"/><Relationship Id="rId37" Type="http://schemas.openxmlformats.org/officeDocument/2006/relationships/hyperlink" Target="https://www.aapathways.com.au/literacy-and-numeracy-quizzes" TargetMode="External"/><Relationship Id="rId40" Type="http://schemas.openxmlformats.org/officeDocument/2006/relationships/hyperlink" Target="https://www.bca.com.au/being_work_ready_a_guide_to_what_employers_want" TargetMode="External"/><Relationship Id="rId45" Type="http://schemas.openxmlformats.org/officeDocument/2006/relationships/hyperlink" Target="https://www.fya.org.au/resource/new-work-order-research" TargetMode="External"/><Relationship Id="rId53" Type="http://schemas.openxmlformats.org/officeDocument/2006/relationships/hyperlink" Target="http://www.pssfw.myskills.gov.au" TargetMode="External"/><Relationship Id="rId58" Type="http://schemas.openxmlformats.org/officeDocument/2006/relationships/hyperlink" Target="https://yourcareer.gov.au"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labourmarketinsights.gov.au/" TargetMode="External"/><Relationship Id="rId14" Type="http://schemas.openxmlformats.org/officeDocument/2006/relationships/hyperlink" Target="https://www.education.wa.edu.au/web/policies/-/students-online-in-public-schools-procedures" TargetMode="External"/><Relationship Id="rId22" Type="http://schemas.openxmlformats.org/officeDocument/2006/relationships/hyperlink" Target="https://www.esafety.gov.au/key-issues/staying-safe/digital-reputation" TargetMode="External"/><Relationship Id="rId27" Type="http://schemas.openxmlformats.org/officeDocument/2006/relationships/hyperlink" Target="https://myfuture.edu.au/" TargetMode="External"/><Relationship Id="rId30" Type="http://schemas.openxmlformats.org/officeDocument/2006/relationships/hyperlink" Target="https://myfuture.edu.au/assist-others/school-to-work-pathways-infographics" TargetMode="External"/><Relationship Id="rId35" Type="http://schemas.openxmlformats.org/officeDocument/2006/relationships/hyperlink" Target="https://www.yourcareer.gov.au/school-leavers-support/school-leavers-information-kit-card/" TargetMode="External"/><Relationship Id="rId43" Type="http://schemas.openxmlformats.org/officeDocument/2006/relationships/hyperlink" Target="http://www.employingapprentices.com.au" TargetMode="External"/><Relationship Id="rId48" Type="http://schemas.openxmlformats.org/officeDocument/2006/relationships/hyperlink" Target="https://labourmarketinsights.gov.au/" TargetMode="External"/><Relationship Id="rId56" Type="http://schemas.openxmlformats.org/officeDocument/2006/relationships/hyperlink" Target="https://www.skillsroad.com.a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ywayemployability.com.au" TargetMode="External"/><Relationship Id="rId3" Type="http://schemas.openxmlformats.org/officeDocument/2006/relationships/styles" Target="styles.xml"/><Relationship Id="rId12" Type="http://schemas.openxmlformats.org/officeDocument/2006/relationships/hyperlink" Target="http://det.wa.edu.au/curriculumsupport/eald/detcms/school-support-programs/english-as-an-additional-language-or-dialect/assessment-and-reporting/esl-esd-progress-map/early-adolescence-progress-maps/secondary-eal-d-progress-map---years-7-to-12.en?title=Secondary+EAL%2FD+Progress+Map+-+Years+7+to+12" TargetMode="External"/><Relationship Id="rId17" Type="http://schemas.openxmlformats.org/officeDocument/2006/relationships/hyperlink" Target="https://myfuture.edu.au/" TargetMode="External"/><Relationship Id="rId25" Type="http://schemas.openxmlformats.org/officeDocument/2006/relationships/hyperlink" Target="https://www.gooduniversitiesguide.com.au/?gclid=Cj0KCQjw1ouKBhC5ARIsAHXNMI_Ocf8A_9vz2e62xRNy-VH0rZkAFSsg1ZZDpY5CR7Wvbbylf-mNBWIaAnGxEALw_wcB" TargetMode="External"/><Relationship Id="rId33" Type="http://schemas.openxmlformats.org/officeDocument/2006/relationships/hyperlink" Target="https://moneysmart.gov.au/student-life-and-money" TargetMode="External"/><Relationship Id="rId38" Type="http://schemas.openxmlformats.org/officeDocument/2006/relationships/hyperlink" Target="https://www.aapathways.com.au/career-research/job-pathways" TargetMode="External"/><Relationship Id="rId46" Type="http://schemas.openxmlformats.org/officeDocument/2006/relationships/hyperlink" Target="https://www.jobjumpstart.gov.au/" TargetMode="External"/><Relationship Id="rId59" Type="http://schemas.openxmlformats.org/officeDocument/2006/relationships/header" Target="header1.xml"/><Relationship Id="rId20" Type="http://schemas.openxmlformats.org/officeDocument/2006/relationships/hyperlink" Target="https://myfuture.edu.au/career-articles/details/how-to-respond-to-key-selection-criteria" TargetMode="External"/><Relationship Id="rId41" Type="http://schemas.openxmlformats.org/officeDocument/2006/relationships/hyperlink" Target="https://ctf.wa.gov.au/construction-futures" TargetMode="External"/><Relationship Id="rId54" Type="http://schemas.openxmlformats.org/officeDocument/2006/relationships/hyperlink" Target="https://www.scsa.wa.edu.au/"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future.edu.au/" TargetMode="External"/><Relationship Id="rId23" Type="http://schemas.openxmlformats.org/officeDocument/2006/relationships/hyperlink" Target="https://reputationup.com/en/digital-reputation/" TargetMode="External"/><Relationship Id="rId28" Type="http://schemas.openxmlformats.org/officeDocument/2006/relationships/hyperlink" Target="https://www.myskills.gov.au/" TargetMode="External"/><Relationship Id="rId36" Type="http://schemas.openxmlformats.org/officeDocument/2006/relationships/hyperlink" Target="https://www.aapathways.com.au" TargetMode="External"/><Relationship Id="rId49" Type="http://schemas.openxmlformats.org/officeDocument/2006/relationships/hyperlink" Target="http://www.myfuture.edu.au" TargetMode="External"/><Relationship Id="rId57" Type="http://schemas.openxmlformats.org/officeDocument/2006/relationships/hyperlink" Target="http://www.dtwd.wa.gov.au/apprenticeship-office" TargetMode="External"/><Relationship Id="rId10" Type="http://schemas.openxmlformats.org/officeDocument/2006/relationships/hyperlink" Target="https://myfuture.edu.au/assist-others/career-conversations" TargetMode="External"/><Relationship Id="rId31" Type="http://schemas.openxmlformats.org/officeDocument/2006/relationships/hyperlink" Target="https://www.yourcareer.gov.au/school-leavers-support/school-leavers-information-kit-card/" TargetMode="External"/><Relationship Id="rId44" Type="http://schemas.openxmlformats.org/officeDocument/2006/relationships/hyperlink" Target="https://www.fya.org.au" TargetMode="External"/><Relationship Id="rId52" Type="http://schemas.openxmlformats.org/officeDocument/2006/relationships/hyperlink" Target="https://www.dewr.gov.au/nci"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ducation.wa.edu.au/dl/jjpzn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7C3F1-3364-4E68-BCA9-8D1EAD02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3956</Words>
  <Characters>22553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Lisa [Teaching and Learning Services]</dc:creator>
  <cp:keywords/>
  <dc:description/>
  <cp:lastModifiedBy>BENNETT-BREMNER Samantha [Secondary DHS &amp; Post School]</cp:lastModifiedBy>
  <cp:revision>2</cp:revision>
  <cp:lastPrinted>2021-11-26T06:58:00Z</cp:lastPrinted>
  <dcterms:created xsi:type="dcterms:W3CDTF">2023-02-13T06:20:00Z</dcterms:created>
  <dcterms:modified xsi:type="dcterms:W3CDTF">2023-02-13T06:20:00Z</dcterms:modified>
</cp:coreProperties>
</file>