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64A5" w14:textId="210F53AB" w:rsidR="00C2524C" w:rsidRDefault="00C2524C" w:rsidP="004A52E5">
      <w:pPr>
        <w:pStyle w:val="Title"/>
      </w:pPr>
      <w:bookmarkStart w:id="0" w:name="_Hlk103166844"/>
      <w:bookmarkStart w:id="1" w:name="_Toc84334888"/>
      <w:r w:rsidRPr="00C2524C">
        <w:t xml:space="preserve">Leeming Senior High School Education Support Centre: </w:t>
      </w:r>
      <w:r w:rsidR="00225E57" w:rsidRPr="00225E57">
        <w:t xml:space="preserve">Building capabilities in the </w:t>
      </w:r>
      <w:proofErr w:type="gramStart"/>
      <w:r w:rsidR="00225E57" w:rsidRPr="00225E57">
        <w:t>workplace</w:t>
      </w:r>
      <w:proofErr w:type="gramEnd"/>
    </w:p>
    <w:p w14:paraId="2E434F1A" w14:textId="5D52632C" w:rsidR="004A52E5" w:rsidRPr="00C35BA3" w:rsidRDefault="00C2524C" w:rsidP="004A52E5">
      <w:pPr>
        <w:pStyle w:val="Title"/>
        <w:rPr>
          <w:rStyle w:val="DocumentSubtitle"/>
        </w:rPr>
      </w:pPr>
      <w:r>
        <w:rPr>
          <w:rStyle w:val="DocumentSubtitle"/>
        </w:rPr>
        <w:t>Video transcript</w:t>
      </w:r>
    </w:p>
    <w:bookmarkEnd w:id="0"/>
    <w:bookmarkEnd w:id="1"/>
    <w:p w14:paraId="525F2F74" w14:textId="04183454" w:rsidR="00225E57" w:rsidRPr="00225E57" w:rsidRDefault="00225E57" w:rsidP="00225E57">
      <w:r w:rsidRPr="00225E57">
        <w:t>[00:0</w:t>
      </w:r>
      <w:r w:rsidRPr="00225E57">
        <w:t>4</w:t>
      </w:r>
      <w:r w:rsidRPr="00225E57">
        <w:t>]</w:t>
      </w:r>
    </w:p>
    <w:p w14:paraId="28AC47A3" w14:textId="77777777" w:rsidR="00225E57" w:rsidRPr="00225E57" w:rsidRDefault="00225E57" w:rsidP="00225E57">
      <w:pPr>
        <w:rPr>
          <w:b/>
          <w:bCs/>
        </w:rPr>
      </w:pPr>
    </w:p>
    <w:p w14:paraId="74451187" w14:textId="77777777" w:rsidR="00225E57" w:rsidRPr="00225E57" w:rsidRDefault="00225E57" w:rsidP="00225E57">
      <w:pPr>
        <w:rPr>
          <w:b/>
          <w:bCs/>
        </w:rPr>
      </w:pPr>
      <w:r w:rsidRPr="00225E57">
        <w:rPr>
          <w:b/>
          <w:bCs/>
        </w:rPr>
        <w:t>Kerryn Coles, Deputy Principal, Leeming Senior High School Education Support Centre</w:t>
      </w:r>
    </w:p>
    <w:p w14:paraId="18BE55AA" w14:textId="77777777" w:rsidR="00225E57" w:rsidRPr="00225E57" w:rsidRDefault="00225E57" w:rsidP="00225E57">
      <w:pPr>
        <w:rPr>
          <w:b/>
          <w:bCs/>
        </w:rPr>
      </w:pPr>
    </w:p>
    <w:p w14:paraId="69C8A6BE" w14:textId="2103044B" w:rsidR="00225E57" w:rsidRDefault="00225E57" w:rsidP="00225E57">
      <w:r w:rsidRPr="00225E57">
        <w:t>We implement</w:t>
      </w:r>
      <w:r>
        <w:t xml:space="preserve"> </w:t>
      </w:r>
      <w:r>
        <w:t>whole school approaches</w:t>
      </w:r>
      <w:r>
        <w:t xml:space="preserve"> </w:t>
      </w:r>
      <w:r>
        <w:t>to deliver enterprise education,</w:t>
      </w:r>
      <w:r>
        <w:t xml:space="preserve"> </w:t>
      </w:r>
      <w:r>
        <w:t>where every class in the school</w:t>
      </w:r>
      <w:r>
        <w:t xml:space="preserve"> </w:t>
      </w:r>
      <w:r>
        <w:t>creates a micro enterprise.</w:t>
      </w:r>
    </w:p>
    <w:p w14:paraId="51B1BB63" w14:textId="77777777" w:rsidR="00225E57" w:rsidRDefault="00225E57" w:rsidP="00225E57"/>
    <w:p w14:paraId="2D6F2D56" w14:textId="131D429A" w:rsidR="00225E57" w:rsidRDefault="00225E57" w:rsidP="00225E57">
      <w:r>
        <w:t>This teaches our students</w:t>
      </w:r>
      <w:r>
        <w:t xml:space="preserve"> </w:t>
      </w:r>
      <w:r>
        <w:t>to be enterprising</w:t>
      </w:r>
      <w:r>
        <w:t xml:space="preserve"> </w:t>
      </w:r>
      <w:r>
        <w:t>and develops their work</w:t>
      </w:r>
      <w:r>
        <w:t xml:space="preserve"> </w:t>
      </w:r>
      <w:r>
        <w:t>readiness in preparation</w:t>
      </w:r>
      <w:r>
        <w:t xml:space="preserve"> </w:t>
      </w:r>
      <w:r>
        <w:t>for work experience</w:t>
      </w:r>
      <w:r>
        <w:t xml:space="preserve"> p</w:t>
      </w:r>
      <w:r>
        <w:t xml:space="preserve">rograms such as </w:t>
      </w:r>
      <w:proofErr w:type="spellStart"/>
      <w:r>
        <w:t>WorkRight</w:t>
      </w:r>
      <w:proofErr w:type="spellEnd"/>
      <w:r>
        <w:t xml:space="preserve"> in</w:t>
      </w:r>
      <w:r>
        <w:t xml:space="preserve"> Y</w:t>
      </w:r>
      <w:r>
        <w:t xml:space="preserve">ear 10 and ADWPL in </w:t>
      </w:r>
      <w:r>
        <w:t>Y</w:t>
      </w:r>
      <w:r>
        <w:t>ears 11 and 12.</w:t>
      </w:r>
    </w:p>
    <w:p w14:paraId="1D2AFFAE" w14:textId="77777777" w:rsidR="00225E57" w:rsidRDefault="00225E57" w:rsidP="00225E57"/>
    <w:p w14:paraId="159F7BF9" w14:textId="630DD880" w:rsidR="00225E57" w:rsidRDefault="00225E57" w:rsidP="00225E57">
      <w:r>
        <w:t>[00:</w:t>
      </w:r>
      <w:r>
        <w:t>24</w:t>
      </w:r>
      <w:r>
        <w:t>]</w:t>
      </w:r>
    </w:p>
    <w:p w14:paraId="25378DE7" w14:textId="1D306A01" w:rsidR="00225E57" w:rsidRDefault="00225E57" w:rsidP="00225E57"/>
    <w:p w14:paraId="655F5C96" w14:textId="2B91E9B0" w:rsidR="00225E57" w:rsidRDefault="00225E57" w:rsidP="00225E57">
      <w:r w:rsidRPr="00225E57">
        <w:rPr>
          <w:b/>
          <w:bCs/>
        </w:rPr>
        <w:t xml:space="preserve">Lou </w:t>
      </w:r>
      <w:proofErr w:type="spellStart"/>
      <w:r w:rsidRPr="00225E57">
        <w:rPr>
          <w:b/>
          <w:bCs/>
        </w:rPr>
        <w:t>Franceschini-Piil</w:t>
      </w:r>
      <w:proofErr w:type="spellEnd"/>
      <w:r w:rsidRPr="00225E57">
        <w:rPr>
          <w:b/>
          <w:bCs/>
        </w:rPr>
        <w:t>, Workplace Learning Coordinator,</w:t>
      </w:r>
      <w:r>
        <w:t xml:space="preserve"> </w:t>
      </w:r>
      <w:r w:rsidRPr="00225E57">
        <w:rPr>
          <w:b/>
          <w:bCs/>
        </w:rPr>
        <w:t>Leeming Senior High School Education Support Centre</w:t>
      </w:r>
    </w:p>
    <w:p w14:paraId="73DA6A64" w14:textId="77777777" w:rsidR="00225E57" w:rsidRDefault="00225E57" w:rsidP="00225E57"/>
    <w:p w14:paraId="6491FA27" w14:textId="30375321" w:rsidR="00225E57" w:rsidRDefault="00225E57" w:rsidP="00225E57">
      <w:r>
        <w:t>Our community</w:t>
      </w:r>
      <w:r>
        <w:t xml:space="preserve"> </w:t>
      </w:r>
      <w:r>
        <w:t>partnerships are essential</w:t>
      </w:r>
      <w:r>
        <w:t xml:space="preserve"> </w:t>
      </w:r>
      <w:r>
        <w:t>to the success of our programs.</w:t>
      </w:r>
    </w:p>
    <w:p w14:paraId="4F36A2A7" w14:textId="77777777" w:rsidR="00225E57" w:rsidRDefault="00225E57" w:rsidP="00225E57"/>
    <w:p w14:paraId="55C735A5" w14:textId="7BCD777D" w:rsidR="00225E57" w:rsidRDefault="00225E57" w:rsidP="00225E57">
      <w:r>
        <w:t>We build and maintain partnerships</w:t>
      </w:r>
      <w:r>
        <w:t xml:space="preserve"> </w:t>
      </w:r>
      <w:r>
        <w:t>with local businesses</w:t>
      </w:r>
      <w:r>
        <w:t xml:space="preserve"> </w:t>
      </w:r>
      <w:r>
        <w:t>and service providers</w:t>
      </w:r>
      <w:r>
        <w:t xml:space="preserve"> </w:t>
      </w:r>
      <w:r>
        <w:t>to co-design initiatives</w:t>
      </w:r>
      <w:r>
        <w:t xml:space="preserve"> </w:t>
      </w:r>
      <w:r>
        <w:t>responsive to local needs</w:t>
      </w:r>
      <w:r>
        <w:t xml:space="preserve"> </w:t>
      </w:r>
      <w:r>
        <w:t>and current employment trends.</w:t>
      </w:r>
    </w:p>
    <w:p w14:paraId="5661D348" w14:textId="77777777" w:rsidR="00225E57" w:rsidRDefault="00225E57" w:rsidP="00225E57"/>
    <w:p w14:paraId="04F20F6B" w14:textId="001A4EB4" w:rsidR="00225E57" w:rsidRDefault="00225E57" w:rsidP="00225E57">
      <w:r>
        <w:t>The student</w:t>
      </w:r>
      <w:r>
        <w:t>-</w:t>
      </w:r>
      <w:proofErr w:type="spellStart"/>
      <w:r>
        <w:t>c</w:t>
      </w:r>
      <w:r>
        <w:t>entered</w:t>
      </w:r>
      <w:proofErr w:type="spellEnd"/>
      <w:r>
        <w:t xml:space="preserve"> </w:t>
      </w:r>
      <w:r>
        <w:t>My Plan approach</w:t>
      </w:r>
      <w:r>
        <w:t xml:space="preserve"> </w:t>
      </w:r>
      <w:r>
        <w:t>provides a framework</w:t>
      </w:r>
      <w:r>
        <w:t xml:space="preserve"> </w:t>
      </w:r>
      <w:r>
        <w:t>that informs</w:t>
      </w:r>
      <w:r>
        <w:t xml:space="preserve"> </w:t>
      </w:r>
      <w:r>
        <w:t>whole school programs</w:t>
      </w:r>
      <w:r>
        <w:t xml:space="preserve"> </w:t>
      </w:r>
      <w:r>
        <w:t>through the explicit</w:t>
      </w:r>
      <w:r>
        <w:t xml:space="preserve"> </w:t>
      </w:r>
      <w:r>
        <w:t>teaching of work capabilities,</w:t>
      </w:r>
      <w:r>
        <w:t xml:space="preserve"> </w:t>
      </w:r>
      <w:r>
        <w:t>student voice is central</w:t>
      </w:r>
      <w:r>
        <w:t xml:space="preserve"> </w:t>
      </w:r>
      <w:r>
        <w:t>to the planning process.</w:t>
      </w:r>
    </w:p>
    <w:p w14:paraId="6A438B75" w14:textId="77777777" w:rsidR="00225E57" w:rsidRDefault="00225E57" w:rsidP="00225E57"/>
    <w:p w14:paraId="7491DAEF" w14:textId="106F8954" w:rsidR="00225E57" w:rsidRDefault="00225E57" w:rsidP="00225E57">
      <w:r>
        <w:t>[00:</w:t>
      </w:r>
      <w:r>
        <w:t>51</w:t>
      </w:r>
      <w:r>
        <w:t>]</w:t>
      </w:r>
    </w:p>
    <w:p w14:paraId="1A88F46B" w14:textId="77777777" w:rsidR="00225E57" w:rsidRDefault="00225E57" w:rsidP="00225E57"/>
    <w:p w14:paraId="13156E70" w14:textId="77777777" w:rsidR="00225E57" w:rsidRDefault="00225E57" w:rsidP="00225E57">
      <w:r w:rsidRPr="00225E57">
        <w:rPr>
          <w:b/>
          <w:bCs/>
        </w:rPr>
        <w:t xml:space="preserve">Lou </w:t>
      </w:r>
      <w:proofErr w:type="spellStart"/>
      <w:r w:rsidRPr="00225E57">
        <w:rPr>
          <w:b/>
          <w:bCs/>
        </w:rPr>
        <w:t>Franceschini-Piil</w:t>
      </w:r>
      <w:proofErr w:type="spellEnd"/>
      <w:r w:rsidRPr="00225E57">
        <w:rPr>
          <w:b/>
          <w:bCs/>
        </w:rPr>
        <w:t>, Workplace Learning Coordinator,</w:t>
      </w:r>
      <w:r>
        <w:t xml:space="preserve"> </w:t>
      </w:r>
      <w:r w:rsidRPr="00225E57">
        <w:rPr>
          <w:b/>
          <w:bCs/>
        </w:rPr>
        <w:t>Leeming Senior High School Education Support Centre</w:t>
      </w:r>
    </w:p>
    <w:p w14:paraId="383A6FB1" w14:textId="77777777" w:rsidR="00225E57" w:rsidRDefault="00225E57" w:rsidP="00225E57"/>
    <w:p w14:paraId="4A4D7357" w14:textId="2C06CB67" w:rsidR="00225E57" w:rsidRDefault="00225E57" w:rsidP="00225E57">
      <w:r>
        <w:t>Where do you see yourself</w:t>
      </w:r>
      <w:r>
        <w:t xml:space="preserve"> </w:t>
      </w:r>
      <w:r>
        <w:t>going when you finish school?</w:t>
      </w:r>
    </w:p>
    <w:p w14:paraId="7D3B41E1" w14:textId="77777777" w:rsidR="00225E57" w:rsidRDefault="00225E57" w:rsidP="00225E57"/>
    <w:p w14:paraId="655B55EA" w14:textId="23E24DFE" w:rsidR="00225E57" w:rsidRDefault="00225E57" w:rsidP="00225E57">
      <w:r>
        <w:t>[00:5</w:t>
      </w:r>
      <w:r>
        <w:t>4</w:t>
      </w:r>
      <w:r>
        <w:t>]</w:t>
      </w:r>
    </w:p>
    <w:p w14:paraId="7BFBD18A" w14:textId="77777777" w:rsidR="00225E57" w:rsidRDefault="00225E57" w:rsidP="00225E57"/>
    <w:p w14:paraId="06A28BAE" w14:textId="6AA391C6" w:rsidR="00225E57" w:rsidRDefault="00225E57" w:rsidP="00225E57">
      <w:r>
        <w:rPr>
          <w:b/>
          <w:bCs/>
        </w:rPr>
        <w:t>Student</w:t>
      </w:r>
    </w:p>
    <w:p w14:paraId="4AE2E36A" w14:textId="77777777" w:rsidR="00225E57" w:rsidRDefault="00225E57" w:rsidP="00225E57"/>
    <w:p w14:paraId="28E06D39" w14:textId="12C61F36" w:rsidR="00225E57" w:rsidRDefault="00225E57" w:rsidP="00225E57">
      <w:r>
        <w:t>A trade</w:t>
      </w:r>
      <w:r>
        <w:t>’s</w:t>
      </w:r>
      <w:r>
        <w:t xml:space="preserve"> assistant</w:t>
      </w:r>
      <w:r>
        <w:t xml:space="preserve"> in the mines</w:t>
      </w:r>
      <w:r>
        <w:t>. Yeah</w:t>
      </w:r>
      <w:r>
        <w:t>,</w:t>
      </w:r>
      <w:r>
        <w:t xml:space="preserve"> definitely.</w:t>
      </w:r>
    </w:p>
    <w:p w14:paraId="1B958416" w14:textId="77777777" w:rsidR="00225E57" w:rsidRDefault="00225E57" w:rsidP="00225E57"/>
    <w:p w14:paraId="51F8F9B0" w14:textId="3D67A305" w:rsidR="00225E57" w:rsidRDefault="00225E57" w:rsidP="00225E57">
      <w:r>
        <w:t>[00:5</w:t>
      </w:r>
      <w:r>
        <w:t>8</w:t>
      </w:r>
      <w:r>
        <w:t>]</w:t>
      </w:r>
    </w:p>
    <w:p w14:paraId="520CF641" w14:textId="77777777" w:rsidR="00225E57" w:rsidRDefault="00225E57" w:rsidP="00225E57"/>
    <w:p w14:paraId="56500629" w14:textId="4BE5BDC6" w:rsidR="00225E57" w:rsidRDefault="00225E57" w:rsidP="00225E57">
      <w:pPr>
        <w:rPr>
          <w:b/>
          <w:bCs/>
        </w:rPr>
      </w:pPr>
      <w:r w:rsidRPr="00225E57">
        <w:rPr>
          <w:b/>
          <w:bCs/>
        </w:rPr>
        <w:t xml:space="preserve">Lou </w:t>
      </w:r>
      <w:proofErr w:type="spellStart"/>
      <w:r w:rsidRPr="00225E57">
        <w:rPr>
          <w:b/>
          <w:bCs/>
        </w:rPr>
        <w:t>Franceschini-Piil</w:t>
      </w:r>
      <w:proofErr w:type="spellEnd"/>
      <w:r w:rsidRPr="00225E57">
        <w:rPr>
          <w:b/>
          <w:bCs/>
        </w:rPr>
        <w:t>, Workplace Learning Coordinator,</w:t>
      </w:r>
      <w:r>
        <w:t xml:space="preserve"> </w:t>
      </w:r>
      <w:r w:rsidRPr="00225E57">
        <w:rPr>
          <w:b/>
          <w:bCs/>
        </w:rPr>
        <w:t>Leeming Senior High School Education Support Centre</w:t>
      </w:r>
    </w:p>
    <w:p w14:paraId="47AE2F4B" w14:textId="77777777" w:rsidR="00225E57" w:rsidRDefault="00225E57" w:rsidP="00225E57"/>
    <w:p w14:paraId="4D9E87D7" w14:textId="1A19F00A" w:rsidR="00225E57" w:rsidRDefault="00225E57" w:rsidP="00225E57">
      <w:r>
        <w:t>With the support of family,</w:t>
      </w:r>
      <w:r>
        <w:t xml:space="preserve"> </w:t>
      </w:r>
      <w:r>
        <w:t>staff, therapists</w:t>
      </w:r>
      <w:r>
        <w:t xml:space="preserve"> </w:t>
      </w:r>
      <w:r>
        <w:t>and other key stakeholders</w:t>
      </w:r>
      <w:r>
        <w:t xml:space="preserve">, </w:t>
      </w:r>
      <w:r>
        <w:t>students share their thoughts and ideas,</w:t>
      </w:r>
      <w:r>
        <w:t xml:space="preserve"> </w:t>
      </w:r>
      <w:proofErr w:type="gramStart"/>
      <w:r>
        <w:t>beliefs</w:t>
      </w:r>
      <w:proofErr w:type="gramEnd"/>
      <w:r>
        <w:t xml:space="preserve"> and aspirations</w:t>
      </w:r>
      <w:r>
        <w:t xml:space="preserve"> </w:t>
      </w:r>
      <w:r>
        <w:t>to enable goals</w:t>
      </w:r>
      <w:r>
        <w:t xml:space="preserve"> </w:t>
      </w:r>
      <w:r>
        <w:t>to be collaboratively set and monitored.</w:t>
      </w:r>
    </w:p>
    <w:p w14:paraId="72B16ABD" w14:textId="77777777" w:rsidR="00225E57" w:rsidRDefault="00225E57" w:rsidP="00225E57"/>
    <w:p w14:paraId="5DBC6D8A" w14:textId="501B126C" w:rsidR="00225E57" w:rsidRDefault="00225E57" w:rsidP="00225E57">
      <w:r>
        <w:t>[0</w:t>
      </w:r>
      <w:r>
        <w:t>1</w:t>
      </w:r>
      <w:r>
        <w:t>:</w:t>
      </w:r>
      <w:r>
        <w:t>12</w:t>
      </w:r>
      <w:r>
        <w:t>]</w:t>
      </w:r>
    </w:p>
    <w:p w14:paraId="20C33B59" w14:textId="77777777" w:rsidR="00225E57" w:rsidRDefault="00225E57" w:rsidP="00225E57"/>
    <w:p w14:paraId="7CC8949A" w14:textId="77777777" w:rsidR="00225E57" w:rsidRDefault="00225E57" w:rsidP="00225E57">
      <w:pPr>
        <w:rPr>
          <w:b/>
          <w:bCs/>
        </w:rPr>
      </w:pPr>
      <w:r w:rsidRPr="00225E57">
        <w:rPr>
          <w:b/>
          <w:bCs/>
        </w:rPr>
        <w:t xml:space="preserve">Lou </w:t>
      </w:r>
      <w:proofErr w:type="spellStart"/>
      <w:r w:rsidRPr="00225E57">
        <w:rPr>
          <w:b/>
          <w:bCs/>
        </w:rPr>
        <w:t>Franceschini-Piil</w:t>
      </w:r>
      <w:proofErr w:type="spellEnd"/>
      <w:r w:rsidRPr="00225E57">
        <w:rPr>
          <w:b/>
          <w:bCs/>
        </w:rPr>
        <w:t>, Workplace Learning Coordinator,</w:t>
      </w:r>
      <w:r>
        <w:t xml:space="preserve"> </w:t>
      </w:r>
      <w:r w:rsidRPr="00225E57">
        <w:rPr>
          <w:b/>
          <w:bCs/>
        </w:rPr>
        <w:t>Leeming Senior High School Education Support Centre</w:t>
      </w:r>
    </w:p>
    <w:p w14:paraId="60D44F17" w14:textId="0555BC62" w:rsidR="00225E57" w:rsidRDefault="00225E57" w:rsidP="00225E57"/>
    <w:p w14:paraId="4BEB173F" w14:textId="4508017B" w:rsidR="00225E57" w:rsidRDefault="00225E57" w:rsidP="00225E57">
      <w:r>
        <w:t>How do you feel about working outside</w:t>
      </w:r>
      <w:r>
        <w:t>?</w:t>
      </w:r>
    </w:p>
    <w:p w14:paraId="14E7A953" w14:textId="77777777" w:rsidR="00225E57" w:rsidRDefault="00225E57" w:rsidP="00225E57"/>
    <w:p w14:paraId="16579C0A" w14:textId="631CF9BD" w:rsidR="00225E57" w:rsidRDefault="00225E57" w:rsidP="00225E57">
      <w:r>
        <w:t>[</w:t>
      </w:r>
      <w:r w:rsidR="00907D53">
        <w:t>0</w:t>
      </w:r>
      <w:r>
        <w:t>1:16]</w:t>
      </w:r>
    </w:p>
    <w:p w14:paraId="1571AF45" w14:textId="455DA303" w:rsidR="00225E57" w:rsidRDefault="00225E57" w:rsidP="00225E57"/>
    <w:p w14:paraId="344385BA" w14:textId="3C9E742A" w:rsidR="00225E57" w:rsidRPr="00225E57" w:rsidRDefault="00225E57" w:rsidP="00225E57">
      <w:pPr>
        <w:rPr>
          <w:b/>
          <w:bCs/>
        </w:rPr>
      </w:pPr>
      <w:proofErr w:type="spellStart"/>
      <w:r w:rsidRPr="00225E57">
        <w:rPr>
          <w:b/>
          <w:bCs/>
        </w:rPr>
        <w:t>Peita</w:t>
      </w:r>
      <w:proofErr w:type="spellEnd"/>
      <w:r w:rsidRPr="00225E57">
        <w:rPr>
          <w:b/>
          <w:bCs/>
        </w:rPr>
        <w:t xml:space="preserve"> Alberti, AMA Training</w:t>
      </w:r>
    </w:p>
    <w:p w14:paraId="25DB4367" w14:textId="77777777" w:rsidR="00225E57" w:rsidRDefault="00225E57" w:rsidP="00225E57"/>
    <w:p w14:paraId="57479BA2" w14:textId="192F1F3E" w:rsidR="00225E57" w:rsidRDefault="00225E57" w:rsidP="00225E57">
      <w:proofErr w:type="gramStart"/>
      <w:r>
        <w:t>So</w:t>
      </w:r>
      <w:proofErr w:type="gramEnd"/>
      <w:r>
        <w:t xml:space="preserve"> AMA</w:t>
      </w:r>
      <w:r>
        <w:t xml:space="preserve"> </w:t>
      </w:r>
      <w:r>
        <w:t xml:space="preserve">is currently delivering a </w:t>
      </w:r>
      <w:r>
        <w:t>C</w:t>
      </w:r>
      <w:r>
        <w:t xml:space="preserve">ertificate </w:t>
      </w:r>
      <w:r>
        <w:t xml:space="preserve">II </w:t>
      </w:r>
      <w:r>
        <w:t>in Community Health and Wellbeing on</w:t>
      </w:r>
      <w:r>
        <w:t xml:space="preserve"> </w:t>
      </w:r>
      <w:r>
        <w:t>site here at Le</w:t>
      </w:r>
      <w:r>
        <w:t>e</w:t>
      </w:r>
      <w:r>
        <w:t>ming’s</w:t>
      </w:r>
      <w:r>
        <w:t xml:space="preserve"> </w:t>
      </w:r>
      <w:r>
        <w:t xml:space="preserve">Education Support </w:t>
      </w:r>
      <w:proofErr w:type="spellStart"/>
      <w:r>
        <w:t>Center</w:t>
      </w:r>
      <w:proofErr w:type="spellEnd"/>
      <w:r>
        <w:t>.</w:t>
      </w:r>
    </w:p>
    <w:p w14:paraId="712A809F" w14:textId="77777777" w:rsidR="00225E57" w:rsidRDefault="00225E57" w:rsidP="00225E57"/>
    <w:p w14:paraId="2503F3FC" w14:textId="52790006" w:rsidR="00225E57" w:rsidRDefault="00225E57" w:rsidP="00225E57">
      <w:r>
        <w:t>And what that qualification is about</w:t>
      </w:r>
      <w:r>
        <w:t xml:space="preserve"> </w:t>
      </w:r>
      <w:r>
        <w:t>is building</w:t>
      </w:r>
      <w:r>
        <w:t xml:space="preserve"> </w:t>
      </w:r>
      <w:r>
        <w:t>skills, knowledge,</w:t>
      </w:r>
      <w:r>
        <w:t xml:space="preserve"> </w:t>
      </w:r>
      <w:r>
        <w:t>and more importantly,</w:t>
      </w:r>
      <w:r>
        <w:t xml:space="preserve"> </w:t>
      </w:r>
      <w:r>
        <w:t>for these students, confidence</w:t>
      </w:r>
      <w:r>
        <w:t xml:space="preserve"> </w:t>
      </w:r>
      <w:r>
        <w:t>around the work skills</w:t>
      </w:r>
      <w:r>
        <w:t xml:space="preserve"> </w:t>
      </w:r>
      <w:r>
        <w:t xml:space="preserve">that we're </w:t>
      </w:r>
      <w:proofErr w:type="gramStart"/>
      <w:r>
        <w:t>actually teaching</w:t>
      </w:r>
      <w:proofErr w:type="gramEnd"/>
      <w:r>
        <w:t>,</w:t>
      </w:r>
    </w:p>
    <w:p w14:paraId="638C5FA0" w14:textId="78B4244F" w:rsidR="00225E57" w:rsidRDefault="00225E57" w:rsidP="00225E57"/>
    <w:p w14:paraId="444522EC" w14:textId="0D0710D2" w:rsidR="00907D53" w:rsidRPr="00907D53" w:rsidRDefault="00907D53" w:rsidP="00907D53">
      <w:r w:rsidRPr="00907D53">
        <w:t>[01:34]</w:t>
      </w:r>
    </w:p>
    <w:p w14:paraId="2E943E8F" w14:textId="77777777" w:rsidR="00907D53" w:rsidRPr="00225E57" w:rsidRDefault="00907D53" w:rsidP="00907D53">
      <w:pPr>
        <w:rPr>
          <w:b/>
          <w:bCs/>
        </w:rPr>
      </w:pPr>
    </w:p>
    <w:p w14:paraId="2B598EA7" w14:textId="77777777" w:rsidR="00907D53" w:rsidRPr="00225E57" w:rsidRDefault="00907D53" w:rsidP="00907D53">
      <w:pPr>
        <w:rPr>
          <w:b/>
          <w:bCs/>
        </w:rPr>
      </w:pPr>
      <w:r w:rsidRPr="00225E57">
        <w:rPr>
          <w:b/>
          <w:bCs/>
        </w:rPr>
        <w:t>Kerryn Coles, Deputy Principal, Leeming Senior High School Education Support Centre</w:t>
      </w:r>
    </w:p>
    <w:p w14:paraId="31E1F372" w14:textId="77777777" w:rsidR="00907D53" w:rsidRDefault="00907D53" w:rsidP="00225E57"/>
    <w:p w14:paraId="60AD4A23" w14:textId="163DC2C1" w:rsidR="00225E57" w:rsidRDefault="00225E57" w:rsidP="00225E57">
      <w:r>
        <w:t>Our staff play a crucial role</w:t>
      </w:r>
      <w:r>
        <w:t xml:space="preserve"> </w:t>
      </w:r>
      <w:r>
        <w:t>in teaching work</w:t>
      </w:r>
      <w:r>
        <w:t xml:space="preserve"> </w:t>
      </w:r>
      <w:r>
        <w:t>capabilities</w:t>
      </w:r>
      <w:r>
        <w:t xml:space="preserve"> </w:t>
      </w:r>
      <w:r>
        <w:t>and the success of our students</w:t>
      </w:r>
      <w:r>
        <w:t xml:space="preserve"> </w:t>
      </w:r>
      <w:r>
        <w:t>in work and life post-school.</w:t>
      </w:r>
    </w:p>
    <w:p w14:paraId="73021886" w14:textId="77777777" w:rsidR="00225E57" w:rsidRDefault="00225E57" w:rsidP="00225E57"/>
    <w:p w14:paraId="0AF912AF" w14:textId="3D876409" w:rsidR="00225E57" w:rsidRDefault="00225E57" w:rsidP="00225E57">
      <w:r>
        <w:t>We will continue to be intentional</w:t>
      </w:r>
      <w:r>
        <w:t xml:space="preserve"> </w:t>
      </w:r>
      <w:r>
        <w:t>about integrating</w:t>
      </w:r>
      <w:r>
        <w:t xml:space="preserve"> </w:t>
      </w:r>
      <w:r>
        <w:t>and explicitly</w:t>
      </w:r>
      <w:r>
        <w:t xml:space="preserve"> </w:t>
      </w:r>
      <w:r>
        <w:t>teaching work capabilities</w:t>
      </w:r>
      <w:r>
        <w:t xml:space="preserve"> </w:t>
      </w:r>
      <w:r>
        <w:t>throughout the curriculum.</w:t>
      </w:r>
    </w:p>
    <w:p w14:paraId="6A22C102" w14:textId="77777777" w:rsidR="00225E57" w:rsidRDefault="00225E57" w:rsidP="00C2524C"/>
    <w:p w14:paraId="5F543BD7" w14:textId="77777777" w:rsidR="00225E57" w:rsidRPr="004A52E5" w:rsidRDefault="00225E57" w:rsidP="00C2524C"/>
    <w:sectPr w:rsidR="00225E57" w:rsidRPr="004A52E5" w:rsidSect="00390A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102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E565" w14:textId="77777777" w:rsidR="000047BF" w:rsidRDefault="000047BF" w:rsidP="00127DAD">
      <w:r>
        <w:separator/>
      </w:r>
    </w:p>
  </w:endnote>
  <w:endnote w:type="continuationSeparator" w:id="0">
    <w:p w14:paraId="1ED680C2" w14:textId="77777777" w:rsidR="000047BF" w:rsidRDefault="000047BF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D36F" w14:textId="77777777" w:rsidR="000F6D5A" w:rsidRPr="00390A15" w:rsidRDefault="00000000" w:rsidP="00390A15">
    <w:pPr>
      <w:pStyle w:val="Footer"/>
    </w:pPr>
    <w:sdt>
      <w:sdtPr>
        <w:alias w:val="TRIM number"/>
        <w:tag w:val="TRIM number"/>
        <w:id w:val="-908916990"/>
        <w:placeholder>
          <w:docPart w:val="CD68D17E588C40CD83D905266A386AB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proofErr w:type="spellStart"/>
        <w:r w:rsidR="00390A15" w:rsidRPr="001E1668">
          <w:t>TRIM</w:t>
        </w:r>
        <w:r w:rsidR="00390A15">
          <w:t>n</w:t>
        </w:r>
        <w:r w:rsidR="00390A15" w:rsidRPr="001E1668">
          <w:t>umber</w:t>
        </w:r>
        <w:proofErr w:type="spellEnd"/>
      </w:sdtContent>
    </w:sdt>
    <w:r w:rsidR="00390A15">
      <w:tab/>
    </w:r>
    <w:r w:rsidR="00390A15">
      <w:fldChar w:fldCharType="begin"/>
    </w:r>
    <w:r w:rsidR="00390A15">
      <w:instrText xml:space="preserve"> PAGE   \* MERGEFORMAT </w:instrText>
    </w:r>
    <w:r w:rsidR="00390A15">
      <w:fldChar w:fldCharType="separate"/>
    </w:r>
    <w:r w:rsidR="0039631B">
      <w:rPr>
        <w:noProof/>
      </w:rPr>
      <w:t>2</w:t>
    </w:r>
    <w:r w:rsidR="00390A15">
      <w:rPr>
        <w:noProof/>
      </w:rPr>
      <w:fldChar w:fldCharType="end"/>
    </w:r>
    <w:r w:rsidR="00390A15">
      <w:rPr>
        <w:noProof/>
      </w:rPr>
      <w:tab/>
    </w:r>
    <w:sdt>
      <w:sdtPr>
        <w:alias w:val="Publish date"/>
        <w:tag w:val=""/>
        <w:id w:val="536473613"/>
        <w:placeholder>
          <w:docPart w:val="4C97C42618A44CA683682FC75BF0AEFB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d/MM/yyyy"/>
          <w:lid w:val="en-AU"/>
          <w:storeMappedDataAs w:val="dateTime"/>
          <w:calendar w:val="gregorian"/>
        </w:date>
      </w:sdtPr>
      <w:sdtContent>
        <w:r w:rsidR="00390A15" w:rsidRPr="001E1668">
          <w:rPr>
            <w:rStyle w:val="PlaceholderText"/>
            <w:color w:val="A7A7A7"/>
          </w:rPr>
          <w:t xml:space="preserve">[Publish </w:t>
        </w:r>
        <w:r w:rsidR="00390A15">
          <w:rPr>
            <w:rStyle w:val="PlaceholderText"/>
            <w:color w:val="A7A7A7"/>
          </w:rPr>
          <w:t>d</w:t>
        </w:r>
        <w:r w:rsidR="00390A15" w:rsidRPr="001E1668">
          <w:rPr>
            <w:rStyle w:val="PlaceholderText"/>
            <w:color w:val="A7A7A7"/>
          </w:rPr>
          <w:t>ate]</w:t>
        </w:r>
      </w:sdtContent>
    </w:sdt>
    <w:r w:rsidR="00390A15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76D52E4F" wp14:editId="6B5E790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A98B" w14:textId="77777777" w:rsidR="00AF71AF" w:rsidRPr="001E1668" w:rsidRDefault="00000000" w:rsidP="001E1668">
    <w:pPr>
      <w:pStyle w:val="Foo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proofErr w:type="spellStart"/>
        <w:r w:rsidR="001E1668" w:rsidRPr="001E1668">
          <w:t>TRIM</w:t>
        </w:r>
        <w:r w:rsidR="00CD3045">
          <w:t>n</w:t>
        </w:r>
        <w:r w:rsidR="001E1668" w:rsidRPr="001E1668">
          <w:t>umber</w:t>
        </w:r>
        <w:proofErr w:type="spellEnd"/>
      </w:sdtContent>
    </w:sdt>
    <w:r w:rsidR="00390A15">
      <w:tab/>
    </w:r>
    <w:r w:rsidR="00390A15">
      <w:fldChar w:fldCharType="begin"/>
    </w:r>
    <w:r w:rsidR="00390A15">
      <w:instrText xml:space="preserve"> PAGE   \* MERGEFORMAT </w:instrText>
    </w:r>
    <w:r w:rsidR="00390A15">
      <w:fldChar w:fldCharType="separate"/>
    </w:r>
    <w:r w:rsidR="0039631B">
      <w:rPr>
        <w:noProof/>
      </w:rPr>
      <w:t>1</w:t>
    </w:r>
    <w:r w:rsidR="00390A15">
      <w:rPr>
        <w:noProof/>
      </w:rPr>
      <w:fldChar w:fldCharType="end"/>
    </w:r>
    <w:r w:rsidR="00390A15">
      <w:rPr>
        <w:noProof/>
      </w:rPr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d/MM/yyyy"/>
          <w:lid w:val="en-AU"/>
          <w:storeMappedDataAs w:val="dateTime"/>
          <w:calendar w:val="gregorian"/>
        </w:date>
      </w:sdtPr>
      <w:sdtContent>
        <w:r w:rsidR="001E1668" w:rsidRPr="001E1668">
          <w:rPr>
            <w:rStyle w:val="PlaceholderText"/>
            <w:color w:val="A7A7A7"/>
          </w:rPr>
          <w:t xml:space="preserve">[Publish </w:t>
        </w:r>
        <w:r w:rsidR="00CB081C">
          <w:rPr>
            <w:rStyle w:val="PlaceholderText"/>
            <w:color w:val="A7A7A7"/>
          </w:rPr>
          <w:t>d</w:t>
        </w:r>
        <w:r w:rsidR="001E1668" w:rsidRPr="001E1668">
          <w:rPr>
            <w:rStyle w:val="PlaceholderText"/>
            <w:color w:val="A7A7A7"/>
          </w:rPr>
          <w:t>ate]</w:t>
        </w:r>
      </w:sdtContent>
    </w:sdt>
    <w:r w:rsidR="00390A15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36102208" wp14:editId="23F661F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8888" w14:textId="77777777" w:rsidR="000047BF" w:rsidRDefault="000047BF" w:rsidP="00127DAD">
      <w:r>
        <w:separator/>
      </w:r>
    </w:p>
  </w:footnote>
  <w:footnote w:type="continuationSeparator" w:id="0">
    <w:p w14:paraId="624A372C" w14:textId="77777777" w:rsidR="000047BF" w:rsidRDefault="000047BF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E48F" w14:textId="77777777" w:rsidR="00633068" w:rsidRDefault="00390A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28B8C522" wp14:editId="536F7B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B3BF" w14:textId="77777777" w:rsidR="00916AF7" w:rsidRPr="000C2D1F" w:rsidRDefault="000C2D1F" w:rsidP="000C2D1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2568E03" wp14:editId="6D92DC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164514973">
    <w:abstractNumId w:val="13"/>
  </w:num>
  <w:num w:numId="2" w16cid:durableId="182062446">
    <w:abstractNumId w:val="9"/>
  </w:num>
  <w:num w:numId="3" w16cid:durableId="1967344506">
    <w:abstractNumId w:val="12"/>
  </w:num>
  <w:num w:numId="4" w16cid:durableId="1137917176">
    <w:abstractNumId w:val="11"/>
  </w:num>
  <w:num w:numId="5" w16cid:durableId="1183662724">
    <w:abstractNumId w:val="7"/>
  </w:num>
  <w:num w:numId="6" w16cid:durableId="1902709955">
    <w:abstractNumId w:val="6"/>
  </w:num>
  <w:num w:numId="7" w16cid:durableId="1311255817">
    <w:abstractNumId w:val="5"/>
  </w:num>
  <w:num w:numId="8" w16cid:durableId="1774784433">
    <w:abstractNumId w:val="4"/>
  </w:num>
  <w:num w:numId="9" w16cid:durableId="1290748833">
    <w:abstractNumId w:val="8"/>
  </w:num>
  <w:num w:numId="10" w16cid:durableId="215552760">
    <w:abstractNumId w:val="3"/>
  </w:num>
  <w:num w:numId="11" w16cid:durableId="1011493868">
    <w:abstractNumId w:val="2"/>
  </w:num>
  <w:num w:numId="12" w16cid:durableId="981077876">
    <w:abstractNumId w:val="1"/>
  </w:num>
  <w:num w:numId="13" w16cid:durableId="119805392">
    <w:abstractNumId w:val="0"/>
  </w:num>
  <w:num w:numId="14" w16cid:durableId="211721319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47BF"/>
    <w:rsid w:val="00024B21"/>
    <w:rsid w:val="00041982"/>
    <w:rsid w:val="00042E65"/>
    <w:rsid w:val="00043E92"/>
    <w:rsid w:val="00044B68"/>
    <w:rsid w:val="00052680"/>
    <w:rsid w:val="00053FDE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C2D1F"/>
    <w:rsid w:val="000E61C9"/>
    <w:rsid w:val="000F3848"/>
    <w:rsid w:val="000F6D5A"/>
    <w:rsid w:val="00117BC1"/>
    <w:rsid w:val="00127DAD"/>
    <w:rsid w:val="001357DB"/>
    <w:rsid w:val="0013587A"/>
    <w:rsid w:val="0017483D"/>
    <w:rsid w:val="00177D2D"/>
    <w:rsid w:val="00185215"/>
    <w:rsid w:val="00192714"/>
    <w:rsid w:val="001D4434"/>
    <w:rsid w:val="001E1668"/>
    <w:rsid w:val="001E32F8"/>
    <w:rsid w:val="001E62CB"/>
    <w:rsid w:val="001F63E2"/>
    <w:rsid w:val="00225E57"/>
    <w:rsid w:val="00237DA1"/>
    <w:rsid w:val="00250BF2"/>
    <w:rsid w:val="002528B3"/>
    <w:rsid w:val="00252FC3"/>
    <w:rsid w:val="002715EE"/>
    <w:rsid w:val="002771D2"/>
    <w:rsid w:val="002964D2"/>
    <w:rsid w:val="00297C14"/>
    <w:rsid w:val="002D49E6"/>
    <w:rsid w:val="002E0306"/>
    <w:rsid w:val="002E3D4D"/>
    <w:rsid w:val="002F00F1"/>
    <w:rsid w:val="002F01CD"/>
    <w:rsid w:val="002F0C56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A15"/>
    <w:rsid w:val="00390D50"/>
    <w:rsid w:val="00392C1D"/>
    <w:rsid w:val="0039631B"/>
    <w:rsid w:val="00396551"/>
    <w:rsid w:val="00397F0C"/>
    <w:rsid w:val="003A1CC6"/>
    <w:rsid w:val="003B56AB"/>
    <w:rsid w:val="003C3383"/>
    <w:rsid w:val="003C7215"/>
    <w:rsid w:val="004103B9"/>
    <w:rsid w:val="00414D84"/>
    <w:rsid w:val="0042142B"/>
    <w:rsid w:val="00424303"/>
    <w:rsid w:val="00440775"/>
    <w:rsid w:val="0044231C"/>
    <w:rsid w:val="004457C7"/>
    <w:rsid w:val="004661A2"/>
    <w:rsid w:val="00466E52"/>
    <w:rsid w:val="004A2133"/>
    <w:rsid w:val="004A52E5"/>
    <w:rsid w:val="004B06B1"/>
    <w:rsid w:val="004D0B2E"/>
    <w:rsid w:val="0050052A"/>
    <w:rsid w:val="00566FE9"/>
    <w:rsid w:val="005728CD"/>
    <w:rsid w:val="005A1925"/>
    <w:rsid w:val="005B118D"/>
    <w:rsid w:val="005B2D97"/>
    <w:rsid w:val="005D0F5C"/>
    <w:rsid w:val="005E1145"/>
    <w:rsid w:val="005E1703"/>
    <w:rsid w:val="005F0CD6"/>
    <w:rsid w:val="0060579B"/>
    <w:rsid w:val="00620FC1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D0BC0"/>
    <w:rsid w:val="006F639D"/>
    <w:rsid w:val="006F78DF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D7EFC"/>
    <w:rsid w:val="008E6F71"/>
    <w:rsid w:val="00907D53"/>
    <w:rsid w:val="00916AF7"/>
    <w:rsid w:val="009239C6"/>
    <w:rsid w:val="00944008"/>
    <w:rsid w:val="0095620D"/>
    <w:rsid w:val="009567D2"/>
    <w:rsid w:val="00967403"/>
    <w:rsid w:val="00976958"/>
    <w:rsid w:val="00992BCE"/>
    <w:rsid w:val="009C0A2C"/>
    <w:rsid w:val="009F7FE4"/>
    <w:rsid w:val="00A26AEF"/>
    <w:rsid w:val="00A35095"/>
    <w:rsid w:val="00A43B6C"/>
    <w:rsid w:val="00A44533"/>
    <w:rsid w:val="00A64252"/>
    <w:rsid w:val="00A64930"/>
    <w:rsid w:val="00A66AAD"/>
    <w:rsid w:val="00A8272B"/>
    <w:rsid w:val="00AA413D"/>
    <w:rsid w:val="00AC641B"/>
    <w:rsid w:val="00AF71AF"/>
    <w:rsid w:val="00B06BD2"/>
    <w:rsid w:val="00B143E6"/>
    <w:rsid w:val="00B174C0"/>
    <w:rsid w:val="00B17C7F"/>
    <w:rsid w:val="00B374A9"/>
    <w:rsid w:val="00B54143"/>
    <w:rsid w:val="00B544BA"/>
    <w:rsid w:val="00B56A6C"/>
    <w:rsid w:val="00B6170F"/>
    <w:rsid w:val="00B669D2"/>
    <w:rsid w:val="00B80D3B"/>
    <w:rsid w:val="00B90E8D"/>
    <w:rsid w:val="00BA12A1"/>
    <w:rsid w:val="00BD0B3B"/>
    <w:rsid w:val="00C011D5"/>
    <w:rsid w:val="00C106E2"/>
    <w:rsid w:val="00C2524C"/>
    <w:rsid w:val="00C35BA3"/>
    <w:rsid w:val="00C77A2C"/>
    <w:rsid w:val="00C800E3"/>
    <w:rsid w:val="00C84C21"/>
    <w:rsid w:val="00C96238"/>
    <w:rsid w:val="00CA0BE1"/>
    <w:rsid w:val="00CB081C"/>
    <w:rsid w:val="00CB46BF"/>
    <w:rsid w:val="00CD3045"/>
    <w:rsid w:val="00CE19F1"/>
    <w:rsid w:val="00D14913"/>
    <w:rsid w:val="00D21BAC"/>
    <w:rsid w:val="00D30C69"/>
    <w:rsid w:val="00D544F4"/>
    <w:rsid w:val="00D846C7"/>
    <w:rsid w:val="00DA1B75"/>
    <w:rsid w:val="00DC188E"/>
    <w:rsid w:val="00DD4A7C"/>
    <w:rsid w:val="00DE3892"/>
    <w:rsid w:val="00DF410E"/>
    <w:rsid w:val="00E140E6"/>
    <w:rsid w:val="00E17418"/>
    <w:rsid w:val="00E3357D"/>
    <w:rsid w:val="00E420D5"/>
    <w:rsid w:val="00E43656"/>
    <w:rsid w:val="00E55C69"/>
    <w:rsid w:val="00E643C2"/>
    <w:rsid w:val="00E71C01"/>
    <w:rsid w:val="00E9357B"/>
    <w:rsid w:val="00E95CBA"/>
    <w:rsid w:val="00E977D2"/>
    <w:rsid w:val="00EB5069"/>
    <w:rsid w:val="00ED3AB9"/>
    <w:rsid w:val="00EE191A"/>
    <w:rsid w:val="00EF20B0"/>
    <w:rsid w:val="00F0060B"/>
    <w:rsid w:val="00F105A5"/>
    <w:rsid w:val="00F24F5D"/>
    <w:rsid w:val="00F4033E"/>
    <w:rsid w:val="00F50F29"/>
    <w:rsid w:val="00F6628D"/>
    <w:rsid w:val="00F8161E"/>
    <w:rsid w:val="00FA03FB"/>
    <w:rsid w:val="00FA1899"/>
    <w:rsid w:val="00FA771C"/>
    <w:rsid w:val="00FB4D6C"/>
    <w:rsid w:val="00FB6D45"/>
    <w:rsid w:val="00FC4262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CC2D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44B68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390A15"/>
    <w:pP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390A15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80D3B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7DB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357DB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B80D3B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B80D3B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0D3B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B80D3B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B80D3B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B80D3B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B80D3B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B80D3B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B80D3B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B80D3B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B80D3B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B80D3B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B80D3B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B80D3B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0D3B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0D3B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0D3B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0D3B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B80D3B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B80D3B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B80D3B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B80D3B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B80D3B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024B21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D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CD68D17E588C40CD83D905266A38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9353-BFA5-495E-B258-2C7E45B43096}"/>
      </w:docPartPr>
      <w:docPartBody>
        <w:p w:rsidR="00557EF9" w:rsidRDefault="00A116E7" w:rsidP="00A116E7">
          <w:pPr>
            <w:pStyle w:val="CD68D17E588C40CD83D905266A386AB5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4C97C42618A44CA683682FC75BF0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E6AC-D7A4-44E6-A71E-526935F25B85}"/>
      </w:docPartPr>
      <w:docPartBody>
        <w:p w:rsidR="00557EF9" w:rsidRDefault="00A116E7" w:rsidP="00A116E7">
          <w:pPr>
            <w:pStyle w:val="4C97C42618A44CA683682FC75BF0AEFB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3F88"/>
    <w:rsid w:val="001562FA"/>
    <w:rsid w:val="003F43C2"/>
    <w:rsid w:val="00462B0A"/>
    <w:rsid w:val="004C60B5"/>
    <w:rsid w:val="00524859"/>
    <w:rsid w:val="00557EF9"/>
    <w:rsid w:val="00716BF8"/>
    <w:rsid w:val="00991E2F"/>
    <w:rsid w:val="00A116E7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6E7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CD68D17E588C40CD83D905266A386AB5">
    <w:name w:val="CD68D17E588C40CD83D905266A386AB5"/>
    <w:rsid w:val="00A116E7"/>
  </w:style>
  <w:style w:type="paragraph" w:customStyle="1" w:styleId="4C97C42618A44CA683682FC75BF0AEFB">
    <w:name w:val="4C97C42618A44CA683682FC75BF0AEFB"/>
    <w:rsid w:val="00A11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5EE6-B62E-4142-8069-35711F2F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2096</Characters>
  <Application>Microsoft Office Word</Application>
  <DocSecurity>0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PECKITT Joanne [System Services and Responses]</cp:lastModifiedBy>
  <cp:revision>5</cp:revision>
  <dcterms:created xsi:type="dcterms:W3CDTF">2024-11-21T05:17:00Z</dcterms:created>
  <dcterms:modified xsi:type="dcterms:W3CDTF">2024-11-21T05:38:00Z</dcterms:modified>
  <cp:contentStatus>TRIMnumber</cp:contentStatus>
</cp:coreProperties>
</file>