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FF8" w:rsidRDefault="00F61FF8">
      <w:pPr>
        <w:rPr>
          <w:b/>
          <w:bCs/>
          <w:color w:val="2A5CAD"/>
          <w:sz w:val="32"/>
          <w:szCs w:val="32"/>
        </w:rPr>
      </w:pPr>
      <w:bookmarkStart w:id="0" w:name="_GoBack"/>
      <w:r>
        <w:rPr>
          <w:b/>
          <w:bCs/>
          <w:noProof/>
          <w:color w:val="2A5CAD"/>
          <w:sz w:val="32"/>
          <w:szCs w:val="32"/>
        </w:rPr>
        <w:drawing>
          <wp:anchor distT="0" distB="0" distL="114300" distR="114300" simplePos="0" relativeHeight="48763443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-708025</wp:posOffset>
            </wp:positionV>
            <wp:extent cx="7543800" cy="10670981"/>
            <wp:effectExtent l="0" t="0" r="0" b="0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bg_Technologies_studentworksheet_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10" cy="1067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61FF8" w:rsidRDefault="00F61FF8">
      <w:pPr>
        <w:rPr>
          <w:b/>
          <w:bCs/>
          <w:color w:val="2A5CAD"/>
          <w:sz w:val="32"/>
          <w:szCs w:val="32"/>
        </w:rPr>
      </w:pPr>
      <w:r>
        <w:rPr>
          <w:color w:val="2A5CAD"/>
        </w:rPr>
        <w:br w:type="page"/>
      </w:r>
    </w:p>
    <w:p w:rsidR="0054585D" w:rsidRDefault="00F61FF8">
      <w:pPr>
        <w:pStyle w:val="Heading1"/>
        <w:spacing w:before="143"/>
      </w:pPr>
      <w:r>
        <w:rPr>
          <w:color w:val="2A5CAD"/>
        </w:rPr>
        <w:lastRenderedPageBreak/>
        <w:t>Student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9"/>
        </w:rPr>
        <w:t xml:space="preserve"> </w:t>
      </w:r>
      <w:r>
        <w:rPr>
          <w:color w:val="2A5CAD"/>
        </w:rPr>
        <w:t>1.1</w:t>
      </w:r>
    </w:p>
    <w:p w:rsidR="0054585D" w:rsidRDefault="00F61FF8">
      <w:pPr>
        <w:pStyle w:val="Heading2"/>
      </w:pPr>
      <w:bookmarkStart w:id="1" w:name="Western_Australian_timber_industry_-_Vir"/>
      <w:bookmarkEnd w:id="1"/>
      <w:r>
        <w:rPr>
          <w:color w:val="4471C4"/>
        </w:rPr>
        <w:t>Western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Australian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industry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-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Virtual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guided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tour</w:t>
      </w:r>
    </w:p>
    <w:p w:rsidR="0054585D" w:rsidRDefault="00F61FF8">
      <w:pPr>
        <w:pStyle w:val="BodyText"/>
        <w:spacing w:before="171" w:line="465" w:lineRule="auto"/>
        <w:ind w:left="292" w:right="327"/>
      </w:pPr>
      <w:r>
        <w:t>Visit the link below to access the Forest Industry Federation of Western Australia (FIFWA) website.</w:t>
      </w:r>
      <w:r>
        <w:rPr>
          <w:spacing w:val="-59"/>
        </w:rPr>
        <w:t xml:space="preserve"> </w:t>
      </w:r>
      <w:hyperlink r:id="rId8">
        <w:r>
          <w:rPr>
            <w:color w:val="0000FF"/>
            <w:u w:val="single" w:color="0000FF"/>
          </w:rPr>
          <w:t>https://welcomemat.fifwa.asn.au/guidedtour.html</w:t>
        </w:r>
      </w:hyperlink>
    </w:p>
    <w:p w:rsidR="0054585D" w:rsidRDefault="00F61FF8">
      <w:pPr>
        <w:pStyle w:val="BodyText"/>
        <w:spacing w:line="278" w:lineRule="auto"/>
        <w:ind w:left="292" w:right="388"/>
      </w:pPr>
      <w:r>
        <w:t>The tour will take you through an overvie</w:t>
      </w:r>
      <w:r>
        <w:t>w of the Western Australian timber industry. As you move</w:t>
      </w:r>
      <w:r>
        <w:rPr>
          <w:spacing w:val="-59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tour, answer</w:t>
      </w:r>
      <w:r>
        <w:rPr>
          <w:spacing w:val="-3"/>
        </w:rPr>
        <w:t xml:space="preserve"> </w:t>
      </w:r>
      <w:r>
        <w:t>the questions</w:t>
      </w:r>
      <w:r>
        <w:rPr>
          <w:spacing w:val="1"/>
        </w:rPr>
        <w:t xml:space="preserve"> </w:t>
      </w:r>
      <w:r>
        <w:t>below.</w:t>
      </w:r>
    </w:p>
    <w:p w:rsidR="0054585D" w:rsidRDefault="00F61FF8">
      <w:pPr>
        <w:pStyle w:val="BodyText"/>
        <w:spacing w:before="193" w:line="278" w:lineRule="auto"/>
        <w:ind w:left="292" w:right="423"/>
      </w:pPr>
      <w:r>
        <w:t>When you complete the tour, you will be asked to enter your name and email address to receive a</w:t>
      </w:r>
      <w:r>
        <w:rPr>
          <w:spacing w:val="-59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completion.</w:t>
      </w:r>
    </w:p>
    <w:p w:rsidR="0054585D" w:rsidRDefault="00F61FF8">
      <w:pPr>
        <w:pStyle w:val="Heading4"/>
        <w:spacing w:before="195"/>
      </w:pPr>
      <w:r>
        <w:rPr>
          <w:color w:val="4471C4"/>
        </w:rPr>
        <w:t>Questions</w: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2"/>
          <w:tab w:val="left" w:pos="653"/>
        </w:tabs>
        <w:spacing w:before="158"/>
        <w:ind w:hanging="361"/>
        <w:rPr>
          <w:sz w:val="18"/>
        </w:rPr>
      </w:pP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forestry</w:t>
      </w:r>
      <w:r>
        <w:rPr>
          <w:spacing w:val="-1"/>
        </w:rPr>
        <w:t xml:space="preserve"> </w:t>
      </w:r>
      <w:r>
        <w:t>industry?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5"/>
        <w:rPr>
          <w:sz w:val="17"/>
        </w:rPr>
      </w:pPr>
      <w:r>
        <w:pict>
          <v:rect id="docshape7" o:spid="_x0000_s1121" style="position:absolute;margin-left:74.65pt;margin-top:11.25pt;width:442.4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8" o:spid="_x0000_s1120" style="position:absolute;margin-left:73.9pt;margin-top:11.2pt;width:443.1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0"/>
          <w:tab w:val="left" w:pos="651"/>
        </w:tabs>
        <w:ind w:left="650" w:right="886" w:hanging="358"/>
        <w:rPr>
          <w:sz w:val="18"/>
        </w:rPr>
      </w:pPr>
      <w:r>
        <w:t>Approximately how many hectares of native forest are found in the south-west of Western</w:t>
      </w:r>
      <w:r>
        <w:rPr>
          <w:spacing w:val="-59"/>
        </w:rPr>
        <w:t xml:space="preserve"> </w:t>
      </w:r>
      <w:r>
        <w:t>Australia?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rPr>
          <w:sz w:val="21"/>
        </w:rPr>
      </w:pPr>
      <w:r>
        <w:pict>
          <v:shape id="docshape9" o:spid="_x0000_s1119" style="position:absolute;margin-left:74.5pt;margin-top:13.3pt;width:140.7pt;height:.1pt;z-index:-15727616;mso-wrap-distance-left:0;mso-wrap-distance-right:0;mso-position-horizontal-relative:page" coordorigin="1490,266" coordsize="2814,0" path="m1490,266r2814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2"/>
          <w:tab w:val="left" w:pos="653"/>
        </w:tabs>
        <w:spacing w:before="124"/>
        <w:ind w:right="982" w:hanging="361"/>
        <w:rPr>
          <w:sz w:val="18"/>
        </w:rPr>
      </w:pPr>
      <w:r>
        <w:t>38% of native forests are available for timber production. What percentage of t</w:t>
      </w:r>
      <w:r>
        <w:t>his area is</w:t>
      </w:r>
      <w:r>
        <w:rPr>
          <w:spacing w:val="-59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 be harvested</w:t>
      </w:r>
      <w:r>
        <w:rPr>
          <w:spacing w:val="-2"/>
        </w:rPr>
        <w:t xml:space="preserve"> </w:t>
      </w:r>
      <w:r>
        <w:t>each year?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rPr>
          <w:sz w:val="21"/>
        </w:rPr>
      </w:pPr>
      <w:r>
        <w:pict>
          <v:shape id="docshape10" o:spid="_x0000_s1118" style="position:absolute;margin-left:74.65pt;margin-top:13.3pt;width:140.7pt;height:.1pt;z-index:-15727104;mso-wrap-distance-left:0;mso-wrap-distance-right:0;mso-position-horizontal-relative:page" coordorigin="1493,266" coordsize="2814,0" path="m1493,266r2813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1"/>
        </w:tabs>
        <w:spacing w:before="122"/>
        <w:ind w:left="650" w:hanging="359"/>
      </w:pPr>
      <w:r>
        <w:t>Where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ports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timber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forest products</w:t>
      </w:r>
      <w:r>
        <w:rPr>
          <w:spacing w:val="-2"/>
        </w:rPr>
        <w:t xml:space="preserve"> </w:t>
      </w:r>
      <w:r>
        <w:t>located?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5"/>
        <w:rPr>
          <w:sz w:val="17"/>
        </w:rPr>
      </w:pPr>
      <w:r>
        <w:pict>
          <v:rect id="docshape11" o:spid="_x0000_s1117" style="position:absolute;margin-left:74.65pt;margin-top:11.25pt;width:442.4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" o:spid="_x0000_s1116" style="position:absolute;margin-left:73.9pt;margin-top:11.2pt;width:443.1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0"/>
          <w:tab w:val="left" w:pos="651"/>
        </w:tabs>
        <w:ind w:left="650" w:hanging="359"/>
        <w:rPr>
          <w:sz w:val="18"/>
        </w:rPr>
      </w:pPr>
      <w:r>
        <w:t>Name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timber</w:t>
      </w:r>
      <w:r>
        <w:rPr>
          <w:spacing w:val="-4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plantation</w:t>
      </w:r>
      <w:r>
        <w:rPr>
          <w:spacing w:val="-3"/>
        </w:rPr>
        <w:t xml:space="preserve"> </w:t>
      </w:r>
      <w:r>
        <w:t>grown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5"/>
        <w:rPr>
          <w:sz w:val="17"/>
        </w:rPr>
      </w:pPr>
      <w:r>
        <w:pict>
          <v:rect id="docshape13" o:spid="_x0000_s1115" style="position:absolute;margin-left:74.65pt;margin-top:11.25pt;width:442.45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14" o:spid="_x0000_s1114" style="position:absolute;margin-left:73.9pt;margin-top:11.3pt;width:443.1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0"/>
          <w:tab w:val="left" w:pos="651"/>
        </w:tabs>
        <w:ind w:left="650" w:hanging="359"/>
        <w:rPr>
          <w:sz w:val="18"/>
        </w:rPr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timber industry</w:t>
      </w:r>
      <w:r>
        <w:rPr>
          <w:spacing w:val="-4"/>
        </w:rPr>
        <w:t xml:space="preserve"> </w:t>
      </w:r>
      <w:r>
        <w:t>generate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0"/>
        <w:rPr>
          <w:sz w:val="20"/>
        </w:rPr>
      </w:pPr>
      <w:r>
        <w:pict>
          <v:shape id="docshape15" o:spid="_x0000_s1113" style="position:absolute;margin-left:74.5pt;margin-top:13.2pt;width:146.8pt;height:.1pt;z-index:-15724544;mso-wrap-distance-left:0;mso-wrap-distance-right:0;mso-position-horizontal-relative:page" coordorigin="1490,264" coordsize="2936,0" path="m1490,264r2936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0"/>
          <w:tab w:val="left" w:pos="651"/>
        </w:tabs>
        <w:spacing w:before="124"/>
        <w:ind w:left="650" w:hanging="359"/>
        <w:rPr>
          <w:sz w:val="18"/>
        </w:rPr>
      </w:pPr>
      <w:r>
        <w:t>What</w:t>
      </w:r>
      <w:r>
        <w:rPr>
          <w:spacing w:val="-3"/>
        </w:rPr>
        <w:t xml:space="preserve"> </w:t>
      </w:r>
      <w:r>
        <w:t>is the</w:t>
      </w:r>
      <w:r>
        <w:rPr>
          <w:spacing w:val="-5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"/>
        <w:rPr>
          <w:sz w:val="21"/>
        </w:rPr>
      </w:pPr>
      <w:r>
        <w:pict>
          <v:shape id="docshape16" o:spid="_x0000_s1112" style="position:absolute;margin-left:74.5pt;margin-top:13.35pt;width:146.8pt;height:.1pt;z-index:-15724032;mso-wrap-distance-left:0;mso-wrap-distance-right:0;mso-position-horizontal-relative:page" coordorigin="1490,267" coordsize="2936,0" path="m1490,267r2936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2"/>
          <w:tab w:val="left" w:pos="653"/>
        </w:tabs>
        <w:spacing w:before="122"/>
        <w:ind w:hanging="361"/>
        <w:rPr>
          <w:sz w:val="18"/>
        </w:rPr>
      </w:pP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hectares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protected</w:t>
      </w:r>
      <w:r>
        <w:rPr>
          <w:spacing w:val="-4"/>
        </w:rPr>
        <w:t xml:space="preserve"> </w:t>
      </w:r>
      <w:r>
        <w:t>forest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"/>
        <w:rPr>
          <w:sz w:val="21"/>
        </w:rPr>
      </w:pPr>
      <w:r>
        <w:pict>
          <v:shape id="docshape17" o:spid="_x0000_s1111" style="position:absolute;margin-left:74.65pt;margin-top:13.3pt;width:146.8pt;height:.1pt;z-index:-15723520;mso-wrap-distance-left:0;mso-wrap-distance-right:0;mso-position-horizontal-relative:page" coordorigin="1493,266" coordsize="2936,0" path="m1493,266r2936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0"/>
          <w:tab w:val="left" w:pos="651"/>
        </w:tabs>
        <w:spacing w:before="122"/>
        <w:ind w:left="650" w:hanging="359"/>
        <w:rPr>
          <w:sz w:val="18"/>
        </w:rPr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 a</w:t>
      </w:r>
      <w:r>
        <w:rPr>
          <w:spacing w:val="-6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Encouragement</w:t>
      </w:r>
      <w:r>
        <w:rPr>
          <w:spacing w:val="-1"/>
        </w:rPr>
        <w:t xml:space="preserve"> </w:t>
      </w:r>
      <w:r>
        <w:t>Policy?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5"/>
        <w:rPr>
          <w:sz w:val="17"/>
        </w:rPr>
      </w:pPr>
      <w:r>
        <w:pict>
          <v:rect id="docshape18" o:spid="_x0000_s1110" style="position:absolute;margin-left:74.65pt;margin-top:11.25pt;width:442.4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9" o:spid="_x0000_s1109" style="position:absolute;margin-left:73.9pt;margin-top:11.2pt;width:443.1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rPr>
          <w:sz w:val="17"/>
        </w:rPr>
        <w:sectPr w:rsidR="0054585D" w:rsidSect="00F61FF8">
          <w:headerReference w:type="default" r:id="rId9"/>
          <w:footerReference w:type="default" r:id="rId10"/>
          <w:type w:val="continuous"/>
          <w:pgSz w:w="11910" w:h="16840"/>
          <w:pgMar w:top="1160" w:right="820" w:bottom="820" w:left="840" w:header="202" w:footer="622" w:gutter="0"/>
          <w:pgNumType w:start="1"/>
          <w:cols w:space="720"/>
          <w:titlePg/>
          <w:docGrid w:linePitch="299"/>
        </w:sectPr>
      </w:pP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1"/>
        </w:tabs>
        <w:spacing w:before="143"/>
        <w:ind w:left="650" w:hanging="359"/>
        <w:rPr>
          <w:sz w:val="18"/>
        </w:rPr>
      </w:pPr>
      <w:r>
        <w:lastRenderedPageBreak/>
        <w:t>Describe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timber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method.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20" o:spid="_x0000_s1108" style="position:absolute;margin-left:74.65pt;margin-top:11.15pt;width:442.4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21" o:spid="_x0000_s1107" style="position:absolute;margin-left:73.9pt;margin-top:11.3pt;width:443.15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1"/>
        </w:tabs>
        <w:ind w:left="650" w:hanging="359"/>
        <w:rPr>
          <w:sz w:val="18"/>
        </w:rPr>
      </w:pPr>
      <w:r>
        <w:t>What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Australia's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timber</w:t>
      </w:r>
      <w:r>
        <w:rPr>
          <w:spacing w:val="-3"/>
        </w:rPr>
        <w:t xml:space="preserve"> </w:t>
      </w:r>
      <w:r>
        <w:t>mill</w:t>
      </w:r>
      <w:r>
        <w:rPr>
          <w:spacing w:val="-2"/>
        </w:rPr>
        <w:t xml:space="preserve"> </w:t>
      </w:r>
      <w:r>
        <w:t>constructed?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0"/>
        <w:rPr>
          <w:sz w:val="20"/>
        </w:rPr>
      </w:pPr>
      <w:r>
        <w:pict>
          <v:shape id="docshape22" o:spid="_x0000_s1106" style="position:absolute;margin-left:74.5pt;margin-top:13.2pt;width:159.05pt;height:.1pt;z-index:-15720960;mso-wrap-distance-left:0;mso-wrap-distance-right:0;mso-position-horizontal-relative:page" coordorigin="1490,264" coordsize="3181,0" path="m1490,264r3181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3"/>
        </w:tabs>
        <w:spacing w:before="124"/>
        <w:ind w:hanging="361"/>
        <w:rPr>
          <w:sz w:val="18"/>
        </w:rPr>
      </w:pPr>
      <w:r>
        <w:t>Where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located?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"/>
        <w:rPr>
          <w:sz w:val="21"/>
        </w:rPr>
      </w:pPr>
      <w:r>
        <w:pict>
          <v:shape id="docshape23" o:spid="_x0000_s1105" style="position:absolute;margin-left:74.65pt;margin-top:13.35pt;width:159.05pt;height:.1pt;z-index:-15720448;mso-wrap-distance-left:0;mso-wrap-distance-right:0;mso-position-horizontal-relative:page" coordorigin="1493,267" coordsize="3181,0" path="m1493,267r3180,e" filled="f" strokeweight=".24536mm">
            <v:path arrowok="t"/>
            <w10:wrap type="topAndBottom" anchorx="page"/>
          </v:shape>
        </w:pict>
      </w:r>
    </w:p>
    <w:p w:rsidR="0054585D" w:rsidRDefault="00F61FF8">
      <w:pPr>
        <w:pStyle w:val="ListParagraph"/>
        <w:numPr>
          <w:ilvl w:val="0"/>
          <w:numId w:val="12"/>
        </w:numPr>
        <w:tabs>
          <w:tab w:val="left" w:pos="651"/>
        </w:tabs>
        <w:spacing w:before="122"/>
        <w:ind w:left="650" w:right="545" w:hanging="358"/>
        <w:rPr>
          <w:sz w:val="18"/>
        </w:rPr>
      </w:pPr>
      <w:r>
        <w:t>In your own words, describe the role of one of the forestry industry workers interviewed in the</w:t>
      </w:r>
      <w:r>
        <w:rPr>
          <w:spacing w:val="-59"/>
        </w:rPr>
        <w:t xml:space="preserve"> </w:t>
      </w:r>
      <w:r>
        <w:t>"Industry</w:t>
      </w:r>
      <w:r>
        <w:rPr>
          <w:spacing w:val="-3"/>
        </w:rPr>
        <w:t xml:space="preserve"> </w:t>
      </w:r>
      <w:r>
        <w:t>Spotlight"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24" o:spid="_x0000_s1104" style="position:absolute;margin-left:74.65pt;margin-top:11.2pt;width:442.45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25" o:spid="_x0000_s1103" style="position:absolute;margin-left:74.65pt;margin-top:11.2pt;width:442.45pt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26" o:spid="_x0000_s1102" style="position:absolute;margin-left:74.65pt;margin-top:11.3pt;width:442.45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27" o:spid="_x0000_s1101" style="position:absolute;margin-left:74.65pt;margin-top:11.2pt;width:442.45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28" o:spid="_x0000_s1100" style="position:absolute;margin-left:74.65pt;margin-top:11.2pt;width:442.4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29" o:spid="_x0000_s1099" style="position:absolute;margin-left:74.65pt;margin-top:11.3pt;width:442.45pt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30" o:spid="_x0000_s1098" style="position:absolute;margin-left:74.65pt;margin-top:11.2pt;width:442.45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31" o:spid="_x0000_s1097" style="position:absolute;margin-left:74.65pt;margin-top:11.2pt;width:442.45pt;height:.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32" o:spid="_x0000_s1096" style="position:absolute;margin-left:73.9pt;margin-top:11.3pt;width:443.15pt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spacing w:before="8"/>
        <w:rPr>
          <w:sz w:val="13"/>
        </w:rPr>
      </w:pPr>
    </w:p>
    <w:p w:rsidR="0054585D" w:rsidRDefault="00F61FF8">
      <w:pPr>
        <w:pStyle w:val="BodyText"/>
        <w:spacing w:before="94"/>
        <w:ind w:left="171" w:right="194"/>
        <w:jc w:val="center"/>
      </w:pPr>
      <w:r>
        <w:t>Don’t forget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certificate!</w:t>
      </w:r>
    </w:p>
    <w:p w:rsidR="0054585D" w:rsidRDefault="00F61FF8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1778952</wp:posOffset>
            </wp:positionH>
            <wp:positionV relativeFrom="paragraph">
              <wp:posOffset>153628</wp:posOffset>
            </wp:positionV>
            <wp:extent cx="3963072" cy="2639949"/>
            <wp:effectExtent l="0" t="0" r="0" b="0"/>
            <wp:wrapTopAndBottom/>
            <wp:docPr id="3" name="image4.jpeg" descr="File:Lumber at a Sawmill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072" cy="263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85D" w:rsidRDefault="00F61FF8">
      <w:pPr>
        <w:spacing w:before="41"/>
        <w:ind w:left="174" w:right="194"/>
        <w:jc w:val="center"/>
        <w:rPr>
          <w:i/>
          <w:sz w:val="18"/>
        </w:rPr>
      </w:pPr>
      <w:r>
        <w:rPr>
          <w:i/>
          <w:color w:val="44536A"/>
          <w:sz w:val="18"/>
        </w:rPr>
        <w:t>Timber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at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sawmill,Tony</w:t>
      </w:r>
      <w:proofErr w:type="spellEnd"/>
      <w:r>
        <w:rPr>
          <w:i/>
          <w:color w:val="44536A"/>
          <w:spacing w:val="-3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Jin</w:t>
      </w:r>
      <w:proofErr w:type="spellEnd"/>
      <w:r>
        <w:rPr>
          <w:i/>
          <w:color w:val="44536A"/>
          <w:sz w:val="18"/>
        </w:rPr>
        <w:t>,</w:t>
      </w:r>
      <w:r>
        <w:rPr>
          <w:i/>
          <w:color w:val="44536A"/>
          <w:spacing w:val="-3"/>
          <w:sz w:val="18"/>
        </w:rPr>
        <w:t xml:space="preserve"> </w:t>
      </w:r>
      <w:hyperlink r:id="rId12">
        <w:r>
          <w:rPr>
            <w:i/>
            <w:color w:val="0000FF"/>
            <w:sz w:val="18"/>
            <w:u w:val="single" w:color="0000FF"/>
          </w:rPr>
          <w:t>CC</w:t>
        </w:r>
        <w:r>
          <w:rPr>
            <w:i/>
            <w:color w:val="0000FF"/>
            <w:spacing w:val="-3"/>
            <w:sz w:val="18"/>
            <w:u w:val="single" w:color="0000FF"/>
          </w:rPr>
          <w:t xml:space="preserve"> </w:t>
        </w:r>
        <w:r>
          <w:rPr>
            <w:i/>
            <w:color w:val="0000FF"/>
            <w:sz w:val="18"/>
            <w:u w:val="single" w:color="0000FF"/>
          </w:rPr>
          <w:t>BY-SA</w:t>
        </w:r>
        <w:r>
          <w:rPr>
            <w:i/>
            <w:color w:val="0000FF"/>
            <w:spacing w:val="-2"/>
            <w:sz w:val="18"/>
            <w:u w:val="single" w:color="0000FF"/>
          </w:rPr>
          <w:t xml:space="preserve"> </w:t>
        </w:r>
        <w:r>
          <w:rPr>
            <w:i/>
            <w:color w:val="0000FF"/>
            <w:sz w:val="18"/>
            <w:u w:val="single" w:color="0000FF"/>
          </w:rPr>
          <w:t>3.0</w:t>
        </w:r>
        <w:r>
          <w:rPr>
            <w:i/>
            <w:color w:val="0000FF"/>
            <w:spacing w:val="-1"/>
            <w:sz w:val="18"/>
          </w:rPr>
          <w:t xml:space="preserve"> </w:t>
        </w:r>
      </w:hyperlink>
      <w:r>
        <w:rPr>
          <w:i/>
          <w:color w:val="44536A"/>
          <w:sz w:val="18"/>
        </w:rPr>
        <w:t>available at:</w:t>
      </w:r>
    </w:p>
    <w:p w:rsidR="0054585D" w:rsidRDefault="00F61FF8">
      <w:pPr>
        <w:spacing w:before="2"/>
        <w:ind w:left="176" w:right="194"/>
        <w:jc w:val="center"/>
        <w:rPr>
          <w:i/>
          <w:sz w:val="18"/>
        </w:rPr>
      </w:pPr>
      <w:r>
        <w:rPr>
          <w:i/>
          <w:color w:val="44536A"/>
          <w:sz w:val="18"/>
        </w:rPr>
        <w:t>&lt;</w:t>
      </w:r>
      <w:r>
        <w:rPr>
          <w:i/>
          <w:color w:val="0000FF"/>
          <w:sz w:val="18"/>
          <w:u w:val="single" w:color="0000FF"/>
        </w:rPr>
        <w:t>https://commons.wikimedia.org/wiki/File:Lumber_at_a_Sawmill.jpg</w:t>
      </w:r>
      <w:r>
        <w:rPr>
          <w:i/>
          <w:color w:val="44536A"/>
          <w:sz w:val="18"/>
        </w:rPr>
        <w:t>&gt;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accessed</w:t>
      </w:r>
      <w:r>
        <w:rPr>
          <w:i/>
          <w:color w:val="44536A"/>
          <w:spacing w:val="-10"/>
          <w:sz w:val="18"/>
        </w:rPr>
        <w:t xml:space="preserve"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June</w:t>
      </w:r>
      <w:r>
        <w:rPr>
          <w:i/>
          <w:color w:val="44536A"/>
          <w:spacing w:val="-9"/>
          <w:sz w:val="18"/>
        </w:rPr>
        <w:t xml:space="preserve"> </w:t>
      </w:r>
      <w:r>
        <w:rPr>
          <w:i/>
          <w:color w:val="44536A"/>
          <w:sz w:val="18"/>
        </w:rPr>
        <w:t>2021</w:t>
      </w:r>
    </w:p>
    <w:p w:rsidR="0054585D" w:rsidRDefault="0054585D">
      <w:pPr>
        <w:pStyle w:val="BodyText"/>
        <w:rPr>
          <w:i/>
          <w:sz w:val="20"/>
        </w:rPr>
      </w:pPr>
    </w:p>
    <w:p w:rsidR="0054585D" w:rsidRDefault="0054585D">
      <w:pPr>
        <w:pStyle w:val="BodyText"/>
        <w:spacing w:before="9"/>
        <w:rPr>
          <w:i/>
          <w:sz w:val="21"/>
        </w:rPr>
      </w:pPr>
    </w:p>
    <w:p w:rsidR="0054585D" w:rsidRDefault="00F61FF8">
      <w:pPr>
        <w:pStyle w:val="Heading4"/>
      </w:pPr>
      <w:r>
        <w:rPr>
          <w:color w:val="4471C4"/>
        </w:rPr>
        <w:t>References</w:t>
      </w:r>
    </w:p>
    <w:p w:rsidR="0054585D" w:rsidRDefault="00F61FF8">
      <w:pPr>
        <w:spacing w:before="71"/>
        <w:ind w:left="292"/>
        <w:rPr>
          <w:sz w:val="20"/>
        </w:rPr>
      </w:pPr>
      <w:r>
        <w:rPr>
          <w:sz w:val="20"/>
        </w:rPr>
        <w:t>Forest</w:t>
      </w:r>
      <w:r>
        <w:rPr>
          <w:spacing w:val="-5"/>
          <w:sz w:val="20"/>
        </w:rPr>
        <w:t xml:space="preserve"> </w:t>
      </w:r>
      <w:r>
        <w:rPr>
          <w:sz w:val="20"/>
        </w:rPr>
        <w:t>Industries</w:t>
      </w:r>
      <w:r>
        <w:rPr>
          <w:spacing w:val="-3"/>
          <w:sz w:val="20"/>
        </w:rPr>
        <w:t xml:space="preserve"> </w:t>
      </w:r>
      <w:r>
        <w:rPr>
          <w:sz w:val="20"/>
        </w:rPr>
        <w:t>Federation</w:t>
      </w:r>
      <w:r>
        <w:rPr>
          <w:spacing w:val="-4"/>
          <w:sz w:val="20"/>
        </w:rPr>
        <w:t xml:space="preserve"> </w:t>
      </w:r>
      <w:r>
        <w:rPr>
          <w:sz w:val="20"/>
        </w:rPr>
        <w:t>(WA)</w:t>
      </w:r>
      <w:r>
        <w:rPr>
          <w:spacing w:val="-3"/>
          <w:sz w:val="20"/>
        </w:rPr>
        <w:t xml:space="preserve"> </w:t>
      </w:r>
      <w:r>
        <w:rPr>
          <w:sz w:val="20"/>
        </w:rPr>
        <w:t>Inc.</w:t>
      </w:r>
      <w:r>
        <w:rPr>
          <w:spacing w:val="-2"/>
          <w:sz w:val="20"/>
        </w:rPr>
        <w:t xml:space="preserve"> </w:t>
      </w:r>
      <w:r>
        <w:rPr>
          <w:sz w:val="20"/>
        </w:rPr>
        <w:t>Welcome</w:t>
      </w:r>
      <w:r>
        <w:rPr>
          <w:spacing w:val="-3"/>
          <w:sz w:val="20"/>
        </w:rPr>
        <w:t xml:space="preserve"> </w:t>
      </w:r>
      <w:r>
        <w:rPr>
          <w:sz w:val="20"/>
        </w:rPr>
        <w:t>Mat</w:t>
      </w:r>
      <w:r>
        <w:rPr>
          <w:spacing w:val="-2"/>
          <w:sz w:val="20"/>
        </w:rPr>
        <w:t xml:space="preserve"> </w:t>
      </w:r>
      <w:r>
        <w:rPr>
          <w:sz w:val="20"/>
        </w:rPr>
        <w:t>‘The</w:t>
      </w:r>
      <w:r>
        <w:rPr>
          <w:spacing w:val="-4"/>
          <w:sz w:val="20"/>
        </w:rPr>
        <w:t xml:space="preserve"> </w:t>
      </w:r>
      <w:r>
        <w:rPr>
          <w:sz w:val="20"/>
        </w:rPr>
        <w:t>guided</w:t>
      </w:r>
      <w:r>
        <w:rPr>
          <w:spacing w:val="-4"/>
          <w:sz w:val="20"/>
        </w:rPr>
        <w:t xml:space="preserve"> </w:t>
      </w:r>
      <w:r>
        <w:rPr>
          <w:sz w:val="20"/>
        </w:rPr>
        <w:t>tour’</w:t>
      </w:r>
      <w:r>
        <w:rPr>
          <w:spacing w:val="-3"/>
          <w:sz w:val="20"/>
        </w:rPr>
        <w:t xml:space="preserve"> </w:t>
      </w:r>
      <w:r>
        <w:rPr>
          <w:sz w:val="20"/>
        </w:rPr>
        <w:t>available at:</w:t>
      </w:r>
    </w:p>
    <w:p w:rsidR="0054585D" w:rsidRDefault="00F61FF8">
      <w:pPr>
        <w:spacing w:before="34"/>
        <w:ind w:left="292"/>
        <w:rPr>
          <w:sz w:val="20"/>
        </w:rPr>
      </w:pPr>
      <w:r>
        <w:rPr>
          <w:sz w:val="20"/>
        </w:rPr>
        <w:t>&lt;</w:t>
      </w:r>
      <w:hyperlink r:id="rId13">
        <w:r>
          <w:rPr>
            <w:color w:val="0000FF"/>
            <w:sz w:val="20"/>
            <w:u w:val="single" w:color="0000FF"/>
          </w:rPr>
          <w:t>https://welcomemat.fifwa.asn.au/guidedtour.html</w:t>
        </w:r>
      </w:hyperlink>
      <w:r>
        <w:rPr>
          <w:sz w:val="20"/>
        </w:rPr>
        <w:t>&gt;</w:t>
      </w:r>
      <w:r>
        <w:rPr>
          <w:spacing w:val="-7"/>
          <w:sz w:val="20"/>
        </w:rPr>
        <w:t xml:space="preserve"> </w:t>
      </w:r>
      <w:r>
        <w:rPr>
          <w:sz w:val="20"/>
        </w:rPr>
        <w:t>accessed</w:t>
      </w:r>
      <w:r>
        <w:rPr>
          <w:spacing w:val="-7"/>
          <w:sz w:val="20"/>
        </w:rPr>
        <w:t xml:space="preserve"> </w:t>
      </w:r>
      <w:r>
        <w:rPr>
          <w:sz w:val="20"/>
        </w:rPr>
        <w:t>11</w:t>
      </w:r>
      <w:r>
        <w:rPr>
          <w:spacing w:val="-7"/>
          <w:sz w:val="20"/>
        </w:rPr>
        <w:t xml:space="preserve"> </w:t>
      </w:r>
      <w:r>
        <w:rPr>
          <w:sz w:val="20"/>
        </w:rPr>
        <w:t>June</w:t>
      </w:r>
      <w:r>
        <w:rPr>
          <w:spacing w:val="-7"/>
          <w:sz w:val="20"/>
        </w:rPr>
        <w:t xml:space="preserve"> </w:t>
      </w:r>
      <w:r>
        <w:rPr>
          <w:sz w:val="20"/>
        </w:rPr>
        <w:t>2021</w:t>
      </w:r>
    </w:p>
    <w:p w:rsidR="0054585D" w:rsidRDefault="0054585D">
      <w:pPr>
        <w:rPr>
          <w:sz w:val="20"/>
        </w:rPr>
        <w:sectPr w:rsidR="0054585D">
          <w:pgSz w:w="11910" w:h="16840"/>
          <w:pgMar w:top="1160" w:right="820" w:bottom="820" w:left="840" w:header="202" w:footer="622" w:gutter="0"/>
          <w:cols w:space="720"/>
        </w:sectPr>
      </w:pPr>
    </w:p>
    <w:p w:rsidR="0054585D" w:rsidRDefault="00F61FF8">
      <w:pPr>
        <w:pStyle w:val="Heading1"/>
        <w:spacing w:before="143"/>
      </w:pPr>
      <w:bookmarkStart w:id="2" w:name="WS1_2_History_WA_TimberIndustry"/>
      <w:bookmarkStart w:id="3" w:name="Student_worksheet_1.2"/>
      <w:bookmarkEnd w:id="2"/>
      <w:bookmarkEnd w:id="3"/>
      <w:r>
        <w:rPr>
          <w:color w:val="2A5CAD"/>
        </w:rPr>
        <w:lastRenderedPageBreak/>
        <w:t>Student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9"/>
        </w:rPr>
        <w:t xml:space="preserve"> </w:t>
      </w:r>
      <w:r>
        <w:rPr>
          <w:color w:val="2A5CAD"/>
        </w:rPr>
        <w:t>1.2</w:t>
      </w:r>
    </w:p>
    <w:p w:rsidR="0054585D" w:rsidRDefault="00F61FF8">
      <w:pPr>
        <w:pStyle w:val="Heading2"/>
      </w:pPr>
      <w:bookmarkStart w:id="4" w:name="The_history_of_the_Western_Australian_ti"/>
      <w:bookmarkEnd w:id="4"/>
      <w:r>
        <w:rPr>
          <w:color w:val="4471C4"/>
        </w:rPr>
        <w:t>The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history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the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Western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Australian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industry</w:t>
      </w:r>
    </w:p>
    <w:p w:rsidR="0054585D" w:rsidRDefault="00F61FF8">
      <w:pPr>
        <w:pStyle w:val="BodyText"/>
        <w:spacing w:before="168" w:line="278" w:lineRule="auto"/>
        <w:ind w:left="292" w:right="388"/>
      </w:pPr>
      <w:r>
        <w:t>The timber industry played a major role in shaping the history of the South West region of Western</w:t>
      </w:r>
      <w:r>
        <w:rPr>
          <w:spacing w:val="-59"/>
        </w:rPr>
        <w:t xml:space="preserve"> </w:t>
      </w:r>
      <w:r>
        <w:t>Australia</w:t>
      </w:r>
      <w:r>
        <w:rPr>
          <w:spacing w:val="4"/>
        </w:rPr>
        <w:t xml:space="preserve"> </w:t>
      </w:r>
      <w:r>
        <w:t>(WA).</w:t>
      </w:r>
      <w:r>
        <w:rPr>
          <w:spacing w:val="5"/>
        </w:rPr>
        <w:t xml:space="preserve"> </w:t>
      </w:r>
      <w:r>
        <w:t>Today,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industry</w:t>
      </w:r>
      <w:r>
        <w:rPr>
          <w:spacing w:val="4"/>
        </w:rPr>
        <w:t xml:space="preserve"> </w:t>
      </w:r>
      <w:r>
        <w:t>employs</w:t>
      </w:r>
      <w:r>
        <w:rPr>
          <w:spacing w:val="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rPr>
          <w:b/>
        </w:rPr>
        <w:t>6,000</w:t>
      </w:r>
      <w:r>
        <w:rPr>
          <w:b/>
          <w:spacing w:val="2"/>
        </w:rPr>
        <w:t xml:space="preserve"> </w:t>
      </w:r>
      <w:r>
        <w:rPr>
          <w:b/>
        </w:rPr>
        <w:t>people</w:t>
      </w:r>
      <w:r>
        <w:rPr>
          <w:b/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contributes</w:t>
      </w:r>
      <w:r>
        <w:rPr>
          <w:spacing w:val="5"/>
        </w:rPr>
        <w:t xml:space="preserve"> </w:t>
      </w:r>
      <w:r>
        <w:rPr>
          <w:b/>
        </w:rPr>
        <w:t>1.4</w:t>
      </w:r>
      <w:r>
        <w:rPr>
          <w:b/>
          <w:spacing w:val="5"/>
        </w:rPr>
        <w:t xml:space="preserve"> </w:t>
      </w:r>
      <w:r>
        <w:rPr>
          <w:b/>
        </w:rPr>
        <w:t>billion</w:t>
      </w:r>
      <w:r>
        <w:rPr>
          <w:b/>
          <w:spacing w:val="1"/>
        </w:rPr>
        <w:t xml:space="preserve"> </w:t>
      </w:r>
      <w:r>
        <w:rPr>
          <w:b/>
        </w:rPr>
        <w:t>dollars</w:t>
      </w:r>
      <w:r>
        <w:rPr>
          <w:b/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 economy.</w:t>
      </w:r>
    </w:p>
    <w:p w:rsidR="0054585D" w:rsidRDefault="00F61FF8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2122803</wp:posOffset>
            </wp:positionH>
            <wp:positionV relativeFrom="paragraph">
              <wp:posOffset>122771</wp:posOffset>
            </wp:positionV>
            <wp:extent cx="3303651" cy="2082736"/>
            <wp:effectExtent l="0" t="0" r="0" b="0"/>
            <wp:wrapTopAndBottom/>
            <wp:docPr id="7" name="image5.jpeg" descr="File:Locomotive Rockingham shunting wagons at Jarrahdale yard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651" cy="208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85D" w:rsidRDefault="00F61FF8">
      <w:pPr>
        <w:spacing w:before="4" w:line="207" w:lineRule="exact"/>
        <w:ind w:left="172" w:right="194"/>
        <w:jc w:val="center"/>
        <w:rPr>
          <w:i/>
          <w:sz w:val="18"/>
        </w:rPr>
      </w:pPr>
      <w:r>
        <w:rPr>
          <w:i/>
          <w:color w:val="44536A"/>
          <w:sz w:val="18"/>
        </w:rPr>
        <w:t>Image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1.2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Timber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being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moved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at</w:t>
      </w:r>
      <w:r>
        <w:rPr>
          <w:i/>
          <w:color w:val="44536A"/>
          <w:spacing w:val="-5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Jarrahdale</w:t>
      </w:r>
      <w:proofErr w:type="spellEnd"/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railyard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(c.1900)</w:t>
      </w:r>
    </w:p>
    <w:p w:rsidR="0054585D" w:rsidRDefault="00F61FF8">
      <w:pPr>
        <w:ind w:left="171" w:right="194"/>
        <w:jc w:val="center"/>
        <w:rPr>
          <w:i/>
          <w:sz w:val="18"/>
        </w:rPr>
      </w:pPr>
      <w:r>
        <w:rPr>
          <w:i/>
          <w:color w:val="44536A"/>
          <w:spacing w:val="-1"/>
          <w:sz w:val="18"/>
        </w:rPr>
        <w:t>&lt;</w:t>
      </w:r>
      <w:r>
        <w:rPr>
          <w:i/>
          <w:color w:val="0000FF"/>
          <w:spacing w:val="-1"/>
          <w:sz w:val="18"/>
          <w:u w:val="single" w:color="0000FF"/>
        </w:rPr>
        <w:t>https://commons.wikimedia.org/wiki/File:Locomotive_Rockingham_shunting_wagons_at_Jarrahdale_yard.jpg#filelinks</w:t>
      </w:r>
      <w:r>
        <w:rPr>
          <w:i/>
          <w:color w:val="44536A"/>
          <w:spacing w:val="-1"/>
          <w:sz w:val="18"/>
        </w:rPr>
        <w:t>&gt;</w:t>
      </w:r>
      <w:r>
        <w:rPr>
          <w:i/>
          <w:color w:val="44536A"/>
          <w:sz w:val="18"/>
        </w:rPr>
        <w:t xml:space="preserve"> accessed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June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2021</w:t>
      </w:r>
    </w:p>
    <w:p w:rsidR="0054585D" w:rsidRDefault="0054585D">
      <w:pPr>
        <w:pStyle w:val="BodyText"/>
        <w:spacing w:before="6"/>
        <w:rPr>
          <w:i/>
          <w:sz w:val="17"/>
        </w:rPr>
      </w:pPr>
    </w:p>
    <w:p w:rsidR="0054585D" w:rsidRDefault="00F61FF8">
      <w:pPr>
        <w:pStyle w:val="BodyText"/>
        <w:ind w:left="292"/>
      </w:pPr>
      <w:r>
        <w:t>Historical</w:t>
      </w:r>
      <w:r>
        <w:rPr>
          <w:spacing w:val="-3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</w:t>
      </w:r>
      <w:r>
        <w:rPr>
          <w:spacing w:val="-4"/>
        </w:rPr>
        <w:t xml:space="preserve"> </w:t>
      </w:r>
      <w:r>
        <w:t>timber industry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categorised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ways;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7"/>
          <w:tab w:val="left" w:pos="658"/>
        </w:tabs>
        <w:spacing w:before="37"/>
        <w:ind w:hanging="361"/>
        <w:rPr>
          <w:rFonts w:ascii="Symbol" w:hAnsi="Symbol"/>
          <w:sz w:val="20"/>
        </w:rPr>
      </w:pPr>
      <w:r>
        <w:rPr>
          <w:b/>
        </w:rPr>
        <w:t>Social</w:t>
      </w:r>
      <w:r>
        <w:rPr>
          <w:b/>
          <w:spacing w:val="-3"/>
        </w:rPr>
        <w:t xml:space="preserve"> </w:t>
      </w:r>
      <w:r>
        <w:rPr>
          <w:b/>
        </w:rPr>
        <w:t>impact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7"/>
          <w:tab w:val="left" w:pos="658"/>
        </w:tabs>
        <w:spacing w:before="2" w:line="252" w:lineRule="exact"/>
        <w:ind w:hanging="361"/>
        <w:rPr>
          <w:rFonts w:ascii="Symbol" w:hAnsi="Symbol"/>
          <w:sz w:val="20"/>
        </w:rPr>
      </w:pPr>
      <w:r>
        <w:rPr>
          <w:b/>
        </w:rPr>
        <w:t>Environmental</w:t>
      </w:r>
      <w:r>
        <w:rPr>
          <w:b/>
          <w:spacing w:val="-5"/>
        </w:rPr>
        <w:t xml:space="preserve"> </w:t>
      </w:r>
      <w:r>
        <w:rPr>
          <w:b/>
        </w:rPr>
        <w:t>conservation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7"/>
          <w:tab w:val="left" w:pos="658"/>
        </w:tabs>
        <w:spacing w:before="0" w:line="252" w:lineRule="exact"/>
        <w:ind w:hanging="361"/>
        <w:rPr>
          <w:rFonts w:ascii="Symbol" w:hAnsi="Symbol"/>
          <w:sz w:val="20"/>
        </w:rPr>
      </w:pPr>
      <w:r>
        <w:rPr>
          <w:b/>
        </w:rPr>
        <w:t>Infrastructure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7"/>
          <w:tab w:val="left" w:pos="658"/>
        </w:tabs>
        <w:spacing w:before="0" w:line="252" w:lineRule="exact"/>
        <w:ind w:hanging="358"/>
        <w:rPr>
          <w:rFonts w:ascii="Symbol" w:hAnsi="Symbol"/>
          <w:sz w:val="20"/>
        </w:rPr>
      </w:pPr>
      <w:r>
        <w:rPr>
          <w:b/>
        </w:rPr>
        <w:t>Economic</w:t>
      </w:r>
      <w:r>
        <w:rPr>
          <w:b/>
          <w:spacing w:val="-3"/>
        </w:rPr>
        <w:t xml:space="preserve"> </w:t>
      </w:r>
      <w:r>
        <w:rPr>
          <w:b/>
        </w:rPr>
        <w:t>impact</w:t>
      </w:r>
    </w:p>
    <w:p w:rsidR="0054585D" w:rsidRDefault="00F61FF8">
      <w:pPr>
        <w:pStyle w:val="BodyText"/>
        <w:spacing w:before="121"/>
        <w:ind w:left="292"/>
      </w:pPr>
      <w:r>
        <w:rPr>
          <w:b/>
        </w:rPr>
        <w:t>Social</w:t>
      </w:r>
      <w:r>
        <w:rPr>
          <w:b/>
          <w:spacing w:val="-3"/>
        </w:rPr>
        <w:t xml:space="preserve"> </w:t>
      </w:r>
      <w:r>
        <w:rPr>
          <w:b/>
        </w:rPr>
        <w:t>impact</w:t>
      </w:r>
      <w:r>
        <w:rPr>
          <w:b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 on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event,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policy.</w:t>
      </w:r>
    </w:p>
    <w:p w:rsidR="0054585D" w:rsidRDefault="00F61FF8">
      <w:pPr>
        <w:spacing w:before="119"/>
        <w:ind w:left="292" w:right="889"/>
      </w:pPr>
      <w:r>
        <w:rPr>
          <w:b/>
        </w:rPr>
        <w:t xml:space="preserve">Environmental conservation </w:t>
      </w:r>
      <w:r>
        <w:t>involves the protection, preservation and sustainable usage of</w:t>
      </w:r>
      <w:r>
        <w:rPr>
          <w:spacing w:val="-59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resources.</w:t>
      </w:r>
    </w:p>
    <w:p w:rsidR="0054585D" w:rsidRDefault="00F61FF8">
      <w:pPr>
        <w:pStyle w:val="BodyText"/>
        <w:spacing w:before="120"/>
        <w:ind w:left="292" w:right="864"/>
      </w:pPr>
      <w:r>
        <w:rPr>
          <w:b/>
        </w:rPr>
        <w:t xml:space="preserve">Infrastructure </w:t>
      </w:r>
      <w:r>
        <w:t>refers to the physical structures, facilities and equipment required to operate a</w:t>
      </w:r>
      <w:r>
        <w:rPr>
          <w:spacing w:val="-59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industry.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 roads,</w:t>
      </w:r>
      <w:r>
        <w:rPr>
          <w:spacing w:val="1"/>
        </w:rPr>
        <w:t xml:space="preserve"> </w:t>
      </w:r>
      <w:r>
        <w:t>buildings,</w:t>
      </w:r>
      <w:r>
        <w:rPr>
          <w:spacing w:val="-3"/>
        </w:rPr>
        <w:t xml:space="preserve"> </w:t>
      </w:r>
      <w:r>
        <w:t>railways and</w:t>
      </w:r>
      <w:r>
        <w:rPr>
          <w:spacing w:val="-3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more</w:t>
      </w:r>
      <w:r>
        <w:t>.</w:t>
      </w:r>
    </w:p>
    <w:p w:rsidR="0054585D" w:rsidRDefault="00F61FF8">
      <w:pPr>
        <w:pStyle w:val="BodyText"/>
        <w:spacing w:before="121"/>
        <w:ind w:left="292"/>
      </w:pPr>
      <w:r>
        <w:rPr>
          <w:b/>
        </w:rPr>
        <w:t>Economic</w:t>
      </w:r>
      <w:r>
        <w:rPr>
          <w:b/>
          <w:spacing w:val="-4"/>
        </w:rPr>
        <w:t xml:space="preserve"> </w:t>
      </w:r>
      <w:r>
        <w:rPr>
          <w:b/>
        </w:rPr>
        <w:t>impacts</w:t>
      </w:r>
      <w:r>
        <w:rPr>
          <w:b/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person,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community.</w:t>
      </w:r>
    </w:p>
    <w:p w:rsidR="0054585D" w:rsidRDefault="0054585D">
      <w:pPr>
        <w:pStyle w:val="BodyText"/>
        <w:spacing w:before="9"/>
        <w:rPr>
          <w:sz w:val="20"/>
        </w:rPr>
      </w:pPr>
    </w:p>
    <w:p w:rsidR="0054585D" w:rsidRDefault="00F61FF8">
      <w:pPr>
        <w:pStyle w:val="Heading3"/>
      </w:pPr>
      <w:bookmarkStart w:id="5" w:name="You_will_need:"/>
      <w:bookmarkEnd w:id="5"/>
      <w:r>
        <w:rPr>
          <w:color w:val="4471C4"/>
        </w:rPr>
        <w:t>You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will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need: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2"/>
          <w:tab w:val="left" w:pos="653"/>
        </w:tabs>
        <w:spacing w:before="77" w:line="252" w:lineRule="exact"/>
        <w:ind w:left="652" w:hanging="361"/>
        <w:rPr>
          <w:rFonts w:ascii="Symbol" w:hAnsi="Symbol"/>
          <w:sz w:val="18"/>
        </w:rPr>
      </w:pPr>
      <w:r>
        <w:t>Student</w:t>
      </w:r>
      <w:r>
        <w:rPr>
          <w:spacing w:val="-4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Timeline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timber</w:t>
      </w:r>
      <w:r>
        <w:rPr>
          <w:spacing w:val="-3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(A3)</w:t>
      </w:r>
    </w:p>
    <w:p w:rsidR="0054585D" w:rsidRDefault="00F61FF8">
      <w:pPr>
        <w:pStyle w:val="ListParagraph"/>
        <w:numPr>
          <w:ilvl w:val="0"/>
          <w:numId w:val="11"/>
        </w:numPr>
        <w:tabs>
          <w:tab w:val="left" w:pos="652"/>
          <w:tab w:val="left" w:pos="653"/>
        </w:tabs>
        <w:spacing w:before="0" w:line="252" w:lineRule="exact"/>
        <w:ind w:left="652" w:hanging="361"/>
        <w:rPr>
          <w:rFonts w:ascii="Symbol" w:hAnsi="Symbol"/>
          <w:sz w:val="18"/>
        </w:rPr>
      </w:pPr>
      <w:r>
        <w:t>4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proofErr w:type="spellStart"/>
      <w:r>
        <w:t>coloured</w:t>
      </w:r>
      <w:proofErr w:type="spellEnd"/>
      <w:r>
        <w:rPr>
          <w:spacing w:val="-6"/>
        </w:rPr>
        <w:t xml:space="preserve"> </w:t>
      </w:r>
      <w:r>
        <w:t>pencils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highlighters</w:t>
      </w:r>
    </w:p>
    <w:p w:rsidR="0054585D" w:rsidRDefault="0054585D">
      <w:pPr>
        <w:pStyle w:val="BodyText"/>
        <w:spacing w:before="9"/>
        <w:rPr>
          <w:sz w:val="20"/>
        </w:rPr>
      </w:pPr>
    </w:p>
    <w:p w:rsidR="0054585D" w:rsidRDefault="00F61FF8">
      <w:pPr>
        <w:pStyle w:val="Heading3"/>
      </w:pPr>
      <w:bookmarkStart w:id="6" w:name="Your_task:"/>
      <w:bookmarkEnd w:id="6"/>
      <w:r>
        <w:rPr>
          <w:color w:val="4471C4"/>
        </w:rPr>
        <w:t>Your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task:</w:t>
      </w:r>
    </w:p>
    <w:p w:rsidR="0054585D" w:rsidRDefault="00F61FF8">
      <w:pPr>
        <w:pStyle w:val="ListParagraph"/>
        <w:numPr>
          <w:ilvl w:val="0"/>
          <w:numId w:val="10"/>
        </w:numPr>
        <w:tabs>
          <w:tab w:val="left" w:pos="651"/>
        </w:tabs>
        <w:spacing w:before="77"/>
        <w:ind w:hanging="359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legend</w:t>
      </w:r>
      <w:r>
        <w:rPr>
          <w:b/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 left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page,</w:t>
      </w:r>
      <w:r>
        <w:rPr>
          <w:spacing w:val="-3"/>
        </w:rPr>
        <w:t xml:space="preserve"> </w:t>
      </w:r>
      <w:proofErr w:type="spellStart"/>
      <w:r>
        <w:t>colour</w:t>
      </w:r>
      <w:proofErr w:type="spellEnd"/>
      <w:r>
        <w:t xml:space="preserve"> each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different </w:t>
      </w:r>
      <w:proofErr w:type="spellStart"/>
      <w:r>
        <w:t>colour</w:t>
      </w:r>
      <w:proofErr w:type="spellEnd"/>
      <w:r>
        <w:t>.</w:t>
      </w:r>
    </w:p>
    <w:p w:rsidR="0054585D" w:rsidRDefault="00F61FF8">
      <w:pPr>
        <w:pStyle w:val="ListParagraph"/>
        <w:numPr>
          <w:ilvl w:val="0"/>
          <w:numId w:val="10"/>
        </w:numPr>
        <w:tabs>
          <w:tab w:val="left" w:pos="651"/>
        </w:tabs>
        <w:spacing w:before="119"/>
        <w:ind w:right="444"/>
      </w:pPr>
      <w:r>
        <w:t xml:space="preserve">Read through the events described in the timeline. Think about the </w:t>
      </w:r>
      <w:r>
        <w:rPr>
          <w:b/>
        </w:rPr>
        <w:t xml:space="preserve">impact </w:t>
      </w:r>
      <w:r>
        <w:t>of each item. What</w:t>
      </w:r>
      <w:r>
        <w:rPr>
          <w:spacing w:val="-59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happen?</w:t>
      </w:r>
      <w:r>
        <w:rPr>
          <w:spacing w:val="-5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decision?</w:t>
      </w:r>
    </w:p>
    <w:p w:rsidR="0054585D" w:rsidRDefault="00F61FF8">
      <w:pPr>
        <w:pStyle w:val="ListParagraph"/>
        <w:numPr>
          <w:ilvl w:val="0"/>
          <w:numId w:val="10"/>
        </w:numPr>
        <w:tabs>
          <w:tab w:val="left" w:pos="651"/>
        </w:tabs>
        <w:ind w:right="799"/>
      </w:pPr>
      <w:r>
        <w:rPr>
          <w:b/>
        </w:rPr>
        <w:t xml:space="preserve">Decide </w:t>
      </w:r>
      <w:r>
        <w:t xml:space="preserve">which category each event fits best, and </w:t>
      </w:r>
      <w:proofErr w:type="spellStart"/>
      <w:r>
        <w:t>colour</w:t>
      </w:r>
      <w:proofErr w:type="spellEnd"/>
      <w:r>
        <w:t>/highlight the text in the appropriate</w:t>
      </w:r>
      <w:r>
        <w:rPr>
          <w:spacing w:val="-59"/>
        </w:rPr>
        <w:t xml:space="preserve"> </w:t>
      </w:r>
      <w:proofErr w:type="spellStart"/>
      <w:r>
        <w:t>colour</w:t>
      </w:r>
      <w:proofErr w:type="spellEnd"/>
      <w:r>
        <w:t>.</w:t>
      </w:r>
      <w:r>
        <w:rPr>
          <w:spacing w:val="1"/>
        </w:rPr>
        <w:t xml:space="preserve"> </w:t>
      </w:r>
      <w:r>
        <w:t>Remember,</w:t>
      </w:r>
      <w:r>
        <w:rPr>
          <w:spacing w:val="1"/>
        </w:rPr>
        <w:t xml:space="preserve"> </w:t>
      </w:r>
      <w:r>
        <w:t>some events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categories!</w:t>
      </w:r>
    </w:p>
    <w:p w:rsidR="0054585D" w:rsidRDefault="0054585D">
      <w:pPr>
        <w:sectPr w:rsidR="0054585D">
          <w:headerReference w:type="default" r:id="rId15"/>
          <w:footerReference w:type="default" r:id="rId16"/>
          <w:pgSz w:w="11910" w:h="16840"/>
          <w:pgMar w:top="1160" w:right="820" w:bottom="820" w:left="840" w:header="202" w:footer="622" w:gutter="0"/>
          <w:cols w:space="720"/>
        </w:sectPr>
      </w:pPr>
    </w:p>
    <w:p w:rsidR="0054585D" w:rsidRDefault="00F61FF8">
      <w:pPr>
        <w:pStyle w:val="Heading3"/>
        <w:spacing w:before="144"/>
      </w:pPr>
      <w:bookmarkStart w:id="7" w:name="Glossary"/>
      <w:bookmarkEnd w:id="7"/>
      <w:r>
        <w:rPr>
          <w:color w:val="4471C4"/>
        </w:rPr>
        <w:lastRenderedPageBreak/>
        <w:t>Glossary</w:t>
      </w:r>
    </w:p>
    <w:p w:rsidR="0054585D" w:rsidRDefault="00F61FF8">
      <w:pPr>
        <w:pStyle w:val="BodyText"/>
        <w:spacing w:before="74"/>
        <w:ind w:left="292"/>
      </w:pPr>
      <w:r>
        <w:rPr>
          <w:b/>
        </w:rPr>
        <w:t xml:space="preserve">Sawmill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logs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cut into</w:t>
      </w:r>
      <w:r>
        <w:rPr>
          <w:spacing w:val="-4"/>
        </w:rPr>
        <w:t xml:space="preserve"> </w:t>
      </w:r>
      <w:r>
        <w:t>useable</w:t>
      </w:r>
      <w:r>
        <w:rPr>
          <w:spacing w:val="-2"/>
        </w:rPr>
        <w:t xml:space="preserve"> </w:t>
      </w:r>
      <w:r>
        <w:t>boards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products.</w:t>
      </w:r>
    </w:p>
    <w:p w:rsidR="0054585D" w:rsidRDefault="00F61FF8">
      <w:pPr>
        <w:pStyle w:val="BodyText"/>
        <w:spacing w:before="119"/>
        <w:ind w:left="292" w:right="632"/>
      </w:pPr>
      <w:r>
        <w:rPr>
          <w:b/>
        </w:rPr>
        <w:t xml:space="preserve">Royal Commission </w:t>
      </w:r>
      <w:r>
        <w:t>– an independent inquiry into important matters conducted by investigators</w:t>
      </w:r>
      <w:r>
        <w:rPr>
          <w:spacing w:val="-59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government.</w:t>
      </w:r>
    </w:p>
    <w:p w:rsidR="0054585D" w:rsidRDefault="00F61FF8">
      <w:pPr>
        <w:pStyle w:val="BodyText"/>
        <w:spacing w:before="120"/>
        <w:ind w:left="293" w:right="509"/>
      </w:pPr>
      <w:r>
        <w:rPr>
          <w:b/>
          <w:color w:val="1F2023"/>
        </w:rPr>
        <w:t xml:space="preserve">Old growth forest </w:t>
      </w:r>
      <w:r>
        <w:rPr>
          <w:color w:val="1F2023"/>
        </w:rPr>
        <w:t>– a forest that contains large, old trees and a diverse, established ecosystem.</w:t>
      </w:r>
      <w:r>
        <w:rPr>
          <w:color w:val="1F2023"/>
          <w:spacing w:val="-59"/>
        </w:rPr>
        <w:t xml:space="preserve"> </w:t>
      </w:r>
      <w:r>
        <w:rPr>
          <w:color w:val="1F2023"/>
        </w:rPr>
        <w:t>Old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growth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forests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are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typically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untouched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by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humans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for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many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years.</w:t>
      </w:r>
    </w:p>
    <w:p w:rsidR="0054585D" w:rsidRDefault="00F61FF8">
      <w:pPr>
        <w:pStyle w:val="BodyText"/>
        <w:spacing w:before="121"/>
        <w:ind w:left="293"/>
      </w:pPr>
      <w:r>
        <w:rPr>
          <w:b/>
        </w:rPr>
        <w:t>Virgin</w:t>
      </w:r>
      <w:r>
        <w:rPr>
          <w:b/>
          <w:spacing w:val="-4"/>
        </w:rPr>
        <w:t xml:space="preserve"> </w:t>
      </w:r>
      <w:r>
        <w:rPr>
          <w:b/>
        </w:rPr>
        <w:t>forests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forests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harvested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timber.</w:t>
      </w:r>
    </w:p>
    <w:p w:rsidR="0054585D" w:rsidRDefault="00F61FF8">
      <w:pPr>
        <w:pStyle w:val="BodyText"/>
        <w:spacing w:before="119"/>
        <w:ind w:left="293"/>
      </w:pPr>
      <w:r>
        <w:rPr>
          <w:b/>
        </w:rPr>
        <w:t>Act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</w:p>
    <w:p w:rsidR="0054585D" w:rsidRDefault="00F61FF8">
      <w:pPr>
        <w:pStyle w:val="BodyText"/>
        <w:spacing w:before="121"/>
        <w:ind w:left="293" w:right="497" w:hanging="1"/>
      </w:pPr>
      <w:r>
        <w:rPr>
          <w:b/>
        </w:rPr>
        <w:t xml:space="preserve">Dieback </w:t>
      </w:r>
      <w:r>
        <w:t xml:space="preserve">- </w:t>
      </w:r>
      <w:r>
        <w:rPr>
          <w:color w:val="1F2023"/>
        </w:rPr>
        <w:t>a disease affecting plants that causes a tree or shrub to die from the tip of its leaves or</w:t>
      </w:r>
      <w:r>
        <w:rPr>
          <w:color w:val="1F2023"/>
          <w:spacing w:val="-59"/>
        </w:rPr>
        <w:t xml:space="preserve"> </w:t>
      </w:r>
      <w:r>
        <w:rPr>
          <w:color w:val="1F2023"/>
        </w:rPr>
        <w:t xml:space="preserve">roots. Dieback is causes by organisms in soil, and can be spread in </w:t>
      </w:r>
      <w:proofErr w:type="gramStart"/>
      <w:r>
        <w:rPr>
          <w:color w:val="1F2023"/>
        </w:rPr>
        <w:t>a number of</w:t>
      </w:r>
      <w:proofErr w:type="gramEnd"/>
      <w:r>
        <w:rPr>
          <w:color w:val="1F2023"/>
        </w:rPr>
        <w:t xml:space="preserve"> ways, including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transport of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infected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soil on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car</w:t>
      </w:r>
      <w:r>
        <w:rPr>
          <w:color w:val="1F2023"/>
          <w:spacing w:val="-1"/>
        </w:rPr>
        <w:t xml:space="preserve"> </w:t>
      </w:r>
      <w:proofErr w:type="spellStart"/>
      <w:r>
        <w:rPr>
          <w:color w:val="1F2023"/>
        </w:rPr>
        <w:t>tyres</w:t>
      </w:r>
      <w:proofErr w:type="spellEnd"/>
      <w:r>
        <w:rPr>
          <w:color w:val="1F2023"/>
        </w:rPr>
        <w:t>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wa</w:t>
      </w:r>
      <w:r>
        <w:rPr>
          <w:color w:val="1F2023"/>
        </w:rPr>
        <w:t>lker’s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boots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or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animals.</w:t>
      </w:r>
    </w:p>
    <w:p w:rsidR="0054585D" w:rsidRDefault="00F61FF8">
      <w:pPr>
        <w:pStyle w:val="BodyText"/>
        <w:spacing w:before="120"/>
        <w:ind w:left="293"/>
      </w:pPr>
      <w:r>
        <w:rPr>
          <w:b/>
          <w:color w:val="1F2023"/>
        </w:rPr>
        <w:t>Timber</w:t>
      </w:r>
      <w:r>
        <w:rPr>
          <w:b/>
          <w:color w:val="1F2023"/>
          <w:spacing w:val="-3"/>
        </w:rPr>
        <w:t xml:space="preserve"> </w:t>
      </w:r>
      <w:r>
        <w:rPr>
          <w:b/>
          <w:color w:val="1F2023"/>
        </w:rPr>
        <w:t>plantation</w:t>
      </w:r>
      <w:r>
        <w:rPr>
          <w:b/>
          <w:color w:val="1F2023"/>
          <w:spacing w:val="-2"/>
        </w:rPr>
        <w:t xml:space="preserve"> </w:t>
      </w:r>
      <w:r>
        <w:rPr>
          <w:color w:val="1F2023"/>
        </w:rPr>
        <w:t>–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an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area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land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where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specific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trees</w:t>
      </w:r>
      <w:r>
        <w:rPr>
          <w:color w:val="1F2023"/>
          <w:spacing w:val="-3"/>
        </w:rPr>
        <w:t xml:space="preserve"> </w:t>
      </w:r>
      <w:proofErr w:type="gramStart"/>
      <w:r>
        <w:rPr>
          <w:color w:val="1F2023"/>
        </w:rPr>
        <w:t>are</w:t>
      </w:r>
      <w:proofErr w:type="gramEnd"/>
      <w:r>
        <w:rPr>
          <w:color w:val="1F2023"/>
          <w:spacing w:val="-4"/>
        </w:rPr>
        <w:t xml:space="preserve"> </w:t>
      </w:r>
      <w:r>
        <w:rPr>
          <w:color w:val="1F2023"/>
        </w:rPr>
        <w:t>planted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grown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for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their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timber.</w:t>
      </w:r>
    </w:p>
    <w:p w:rsidR="0054585D" w:rsidRDefault="0054585D">
      <w:pPr>
        <w:pStyle w:val="BodyText"/>
        <w:spacing w:before="9"/>
        <w:rPr>
          <w:sz w:val="20"/>
        </w:rPr>
      </w:pPr>
    </w:p>
    <w:p w:rsidR="0054585D" w:rsidRDefault="00F61FF8">
      <w:pPr>
        <w:pStyle w:val="Heading3"/>
      </w:pPr>
      <w:bookmarkStart w:id="8" w:name="Questions"/>
      <w:bookmarkEnd w:id="8"/>
      <w:r>
        <w:rPr>
          <w:color w:val="4471C4"/>
        </w:rPr>
        <w:t>Questions</w:t>
      </w:r>
    </w:p>
    <w:p w:rsidR="0054585D" w:rsidRDefault="00F61FF8">
      <w:pPr>
        <w:pStyle w:val="ListParagraph"/>
        <w:numPr>
          <w:ilvl w:val="0"/>
          <w:numId w:val="9"/>
        </w:numPr>
        <w:tabs>
          <w:tab w:val="left" w:pos="658"/>
        </w:tabs>
        <w:spacing w:before="76" w:line="276" w:lineRule="auto"/>
        <w:ind w:right="388"/>
      </w:pPr>
      <w:r>
        <w:t xml:space="preserve">Do you notice any change in most common </w:t>
      </w:r>
      <w:proofErr w:type="spellStart"/>
      <w:r>
        <w:t>colour</w:t>
      </w:r>
      <w:proofErr w:type="spellEnd"/>
      <w:r>
        <w:t xml:space="preserve"> used as you move down the timeline? What</w:t>
      </w:r>
      <w:r>
        <w:rPr>
          <w:spacing w:val="-59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society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years?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45" o:spid="_x0000_s1095" style="position:absolute;margin-left:74.9pt;margin-top:11.15pt;width:456.7pt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46" o:spid="_x0000_s1094" style="position:absolute;margin-left:74.15pt;margin-top:11.3pt;width:457.45pt;height:.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9"/>
        </w:numPr>
        <w:tabs>
          <w:tab w:val="left" w:pos="658"/>
        </w:tabs>
        <w:ind w:hanging="358"/>
      </w:pPr>
      <w:r>
        <w:t>Where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 protected</w:t>
      </w:r>
      <w:r>
        <w:rPr>
          <w:spacing w:val="-3"/>
        </w:rPr>
        <w:t xml:space="preserve"> </w:t>
      </w:r>
      <w:r>
        <w:t>forest</w:t>
      </w:r>
      <w:r>
        <w:rPr>
          <w:spacing w:val="-1"/>
        </w:rPr>
        <w:t xml:space="preserve"> </w:t>
      </w:r>
      <w:r>
        <w:t>established?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occur?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5"/>
        <w:rPr>
          <w:sz w:val="17"/>
        </w:rPr>
      </w:pPr>
      <w:r>
        <w:pict>
          <v:rect id="docshape47" o:spid="_x0000_s1093" style="position:absolute;margin-left:74.9pt;margin-top:11.25pt;width:456.7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48" o:spid="_x0000_s1092" style="position:absolute;margin-left:74.15pt;margin-top:11.2pt;width:457.45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9"/>
        </w:numPr>
        <w:tabs>
          <w:tab w:val="left" w:pos="658"/>
        </w:tabs>
        <w:ind w:right="826" w:hanging="358"/>
      </w:pPr>
      <w:r>
        <w:t>How many years passed between the end of logging in virgin forests and the end of all old</w:t>
      </w:r>
      <w:r>
        <w:rPr>
          <w:spacing w:val="-59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logging?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49" o:spid="_x0000_s1091" style="position:absolute;margin-left:76.2pt;margin-top:11.2pt;width:455.4pt;height:.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50" o:spid="_x0000_s1090" style="position:absolute;margin-left:75.5pt;margin-top:11.3pt;width:456.1pt;height:.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9"/>
        </w:numPr>
        <w:tabs>
          <w:tab w:val="left" w:pos="658"/>
        </w:tabs>
        <w:ind w:right="816" w:hanging="358"/>
      </w:pPr>
      <w:r>
        <w:t>The Forest Management Plan specifies a ratio between the different forest uses. What are</w:t>
      </w:r>
      <w:r>
        <w:rPr>
          <w:spacing w:val="-5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uses?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 stated?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2"/>
        <w:rPr>
          <w:sz w:val="17"/>
        </w:rPr>
      </w:pPr>
      <w:r>
        <w:pict>
          <v:rect id="docshape51" o:spid="_x0000_s1089" style="position:absolute;margin-left:75.6pt;margin-top:11.1pt;width:456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52" o:spid="_x0000_s1088" style="position:absolute;margin-left:74.9pt;margin-top:11.3pt;width:456.7pt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9"/>
        </w:numPr>
        <w:tabs>
          <w:tab w:val="left" w:pos="658"/>
        </w:tabs>
        <w:ind w:right="389" w:hanging="358"/>
      </w:pPr>
      <w:r>
        <w:t xml:space="preserve">During the Great Depression (1930s), </w:t>
      </w:r>
      <w:proofErr w:type="gramStart"/>
      <w:r>
        <w:t>a large number of</w:t>
      </w:r>
      <w:proofErr w:type="gramEnd"/>
      <w:r>
        <w:t xml:space="preserve"> people were employed in the timber</w:t>
      </w:r>
      <w:r>
        <w:rPr>
          <w:spacing w:val="1"/>
        </w:rPr>
        <w:t xml:space="preserve"> </w:t>
      </w:r>
      <w:r>
        <w:t>industry. Explain some of the imp</w:t>
      </w:r>
      <w:r>
        <w:t>acts that this may have had. (These may be social, economic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environmental)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53" o:spid="_x0000_s1087" style="position:absolute;margin-left:74.9pt;margin-top:11.15pt;width:451.8pt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54" o:spid="_x0000_s1086" style="position:absolute;margin-left:74.9pt;margin-top:11.3pt;width:451.8pt;height:.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55" o:spid="_x0000_s1085" style="position:absolute;margin-left:74.9pt;margin-top:11.2pt;width:451.8pt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56" o:spid="_x0000_s1084" style="position:absolute;margin-left:74.15pt;margin-top:11.3pt;width:452.5pt;height:.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spacing w:before="8"/>
        <w:rPr>
          <w:sz w:val="12"/>
        </w:rPr>
      </w:pPr>
    </w:p>
    <w:p w:rsidR="0054585D" w:rsidRDefault="00F61FF8">
      <w:pPr>
        <w:pStyle w:val="Heading4"/>
        <w:spacing w:before="94" w:line="252" w:lineRule="exact"/>
      </w:pPr>
      <w:r>
        <w:rPr>
          <w:color w:val="4471C4"/>
        </w:rPr>
        <w:t>References</w:t>
      </w:r>
    </w:p>
    <w:p w:rsidR="0054585D" w:rsidRDefault="00F61FF8">
      <w:pPr>
        <w:spacing w:line="229" w:lineRule="exact"/>
        <w:ind w:left="292"/>
        <w:rPr>
          <w:sz w:val="20"/>
        </w:rPr>
      </w:pPr>
      <w:r>
        <w:rPr>
          <w:sz w:val="20"/>
        </w:rPr>
        <w:t>Forest</w:t>
      </w:r>
      <w:r>
        <w:rPr>
          <w:spacing w:val="-5"/>
          <w:sz w:val="20"/>
        </w:rPr>
        <w:t xml:space="preserve"> </w:t>
      </w:r>
      <w:r>
        <w:rPr>
          <w:sz w:val="20"/>
        </w:rPr>
        <w:t>Industries</w:t>
      </w:r>
      <w:r>
        <w:rPr>
          <w:spacing w:val="-4"/>
          <w:sz w:val="20"/>
        </w:rPr>
        <w:t xml:space="preserve"> </w:t>
      </w:r>
      <w:r>
        <w:rPr>
          <w:sz w:val="20"/>
        </w:rPr>
        <w:t>Federation</w:t>
      </w:r>
      <w:r>
        <w:rPr>
          <w:spacing w:val="-5"/>
          <w:sz w:val="20"/>
        </w:rPr>
        <w:t xml:space="preserve"> </w:t>
      </w:r>
      <w:r>
        <w:rPr>
          <w:sz w:val="20"/>
        </w:rPr>
        <w:t>(WA)</w:t>
      </w:r>
      <w:r>
        <w:rPr>
          <w:spacing w:val="-3"/>
          <w:sz w:val="20"/>
        </w:rPr>
        <w:t xml:space="preserve"> </w:t>
      </w:r>
      <w:r>
        <w:rPr>
          <w:sz w:val="20"/>
        </w:rPr>
        <w:t>Inc.</w:t>
      </w:r>
      <w:r>
        <w:rPr>
          <w:spacing w:val="-3"/>
          <w:sz w:val="20"/>
        </w:rPr>
        <w:t xml:space="preserve"> </w:t>
      </w:r>
      <w:r>
        <w:rPr>
          <w:sz w:val="20"/>
        </w:rPr>
        <w:t>Welcome</w:t>
      </w:r>
      <w:r>
        <w:rPr>
          <w:spacing w:val="-3"/>
          <w:sz w:val="20"/>
        </w:rPr>
        <w:t xml:space="preserve"> </w:t>
      </w:r>
      <w:r>
        <w:rPr>
          <w:sz w:val="20"/>
        </w:rPr>
        <w:t>Mat</w:t>
      </w:r>
      <w:r>
        <w:rPr>
          <w:spacing w:val="-3"/>
          <w:sz w:val="20"/>
        </w:rPr>
        <w:t xml:space="preserve"> </w:t>
      </w:r>
      <w:r>
        <w:rPr>
          <w:sz w:val="20"/>
        </w:rPr>
        <w:t>‘Historical</w:t>
      </w:r>
      <w:r>
        <w:rPr>
          <w:spacing w:val="-5"/>
          <w:sz w:val="20"/>
        </w:rPr>
        <w:t xml:space="preserve"> </w:t>
      </w:r>
      <w:r>
        <w:rPr>
          <w:sz w:val="20"/>
        </w:rPr>
        <w:t>connection’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5"/>
          <w:sz w:val="20"/>
        </w:rPr>
        <w:t xml:space="preserve"> </w:t>
      </w:r>
      <w:r>
        <w:rPr>
          <w:sz w:val="20"/>
        </w:rPr>
        <w:t>at:</w:t>
      </w:r>
    </w:p>
    <w:p w:rsidR="0054585D" w:rsidRDefault="00F61FF8">
      <w:pPr>
        <w:spacing w:before="34"/>
        <w:ind w:left="292"/>
        <w:rPr>
          <w:sz w:val="20"/>
        </w:rPr>
      </w:pPr>
      <w:r>
        <w:rPr>
          <w:sz w:val="20"/>
        </w:rPr>
        <w:t>&lt;https://welcomemat.fifwa.asn.au/history.html&gt;</w:t>
      </w:r>
      <w:r>
        <w:rPr>
          <w:spacing w:val="-4"/>
          <w:sz w:val="20"/>
        </w:rPr>
        <w:t xml:space="preserve"> </w:t>
      </w:r>
      <w:r>
        <w:rPr>
          <w:sz w:val="20"/>
        </w:rPr>
        <w:t>accessed</w:t>
      </w:r>
      <w:r>
        <w:rPr>
          <w:spacing w:val="-7"/>
          <w:sz w:val="20"/>
        </w:rPr>
        <w:t xml:space="preserve"> </w:t>
      </w:r>
      <w:r>
        <w:rPr>
          <w:sz w:val="20"/>
        </w:rPr>
        <w:t>11</w:t>
      </w:r>
      <w:r>
        <w:rPr>
          <w:spacing w:val="-8"/>
          <w:sz w:val="20"/>
        </w:rPr>
        <w:t xml:space="preserve"> </w:t>
      </w:r>
      <w:r>
        <w:rPr>
          <w:sz w:val="20"/>
        </w:rPr>
        <w:t>June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</w:p>
    <w:p w:rsidR="0054585D" w:rsidRDefault="0054585D">
      <w:pPr>
        <w:rPr>
          <w:sz w:val="20"/>
        </w:rPr>
        <w:sectPr w:rsidR="0054585D">
          <w:headerReference w:type="default" r:id="rId17"/>
          <w:footerReference w:type="default" r:id="rId18"/>
          <w:pgSz w:w="11910" w:h="16840"/>
          <w:pgMar w:top="1160" w:right="820" w:bottom="820" w:left="840" w:header="202" w:footer="622" w:gutter="0"/>
          <w:cols w:space="720"/>
        </w:sectPr>
      </w:pPr>
    </w:p>
    <w:p w:rsidR="0054585D" w:rsidRDefault="00F61FF8">
      <w:pPr>
        <w:pStyle w:val="Heading1"/>
        <w:spacing w:before="143"/>
      </w:pPr>
      <w:bookmarkStart w:id="9" w:name="WS2_1_NativeForests_PlantationTimbers"/>
      <w:bookmarkStart w:id="10" w:name="Student_worksheet_2.1"/>
      <w:bookmarkEnd w:id="9"/>
      <w:bookmarkEnd w:id="10"/>
      <w:r>
        <w:rPr>
          <w:color w:val="2A5CAD"/>
        </w:rPr>
        <w:lastRenderedPageBreak/>
        <w:t>Student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10"/>
        </w:rPr>
        <w:t xml:space="preserve"> </w:t>
      </w:r>
      <w:r>
        <w:rPr>
          <w:color w:val="2A5CAD"/>
        </w:rPr>
        <w:t>2.1</w:t>
      </w:r>
    </w:p>
    <w:p w:rsidR="0054585D" w:rsidRDefault="00F61FF8">
      <w:pPr>
        <w:pStyle w:val="Heading2"/>
      </w:pPr>
      <w:bookmarkStart w:id="11" w:name="Native_forests_and_plantation_timbers"/>
      <w:bookmarkEnd w:id="11"/>
      <w:r>
        <w:rPr>
          <w:color w:val="4471C4"/>
        </w:rPr>
        <w:t>Native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forests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plantation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timbers</w:t>
      </w:r>
    </w:p>
    <w:p w:rsidR="0054585D" w:rsidRDefault="00F61FF8">
      <w:pPr>
        <w:pStyle w:val="BodyText"/>
        <w:spacing w:before="168" w:line="276" w:lineRule="auto"/>
        <w:ind w:left="292" w:right="460"/>
      </w:pPr>
      <w:r>
        <w:t>We have a range of different timber species in Western Australian, and these come from several</w:t>
      </w:r>
      <w:r>
        <w:rPr>
          <w:spacing w:val="1"/>
        </w:rPr>
        <w:t xml:space="preserve"> </w:t>
      </w:r>
      <w:r>
        <w:t>different sources. Our native forests provide us with high quality hardwoods, and plantations grow</w:t>
      </w:r>
      <w:r>
        <w:rPr>
          <w:spacing w:val="-59"/>
        </w:rPr>
        <w:t xml:space="preserve"> </w:t>
      </w:r>
      <w:r>
        <w:t>both hardwoods and softwoods. D</w:t>
      </w:r>
      <w:r>
        <w:t>ifferent timbers are suited to specific applications, and the</w:t>
      </w:r>
      <w:r>
        <w:rPr>
          <w:spacing w:val="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is an important</w:t>
      </w:r>
      <w:r>
        <w:rPr>
          <w:spacing w:val="-1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way</w:t>
      </w:r>
      <w:r>
        <w:rPr>
          <w:spacing w:val="-3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grown.</w:t>
      </w:r>
    </w:p>
    <w:p w:rsidR="0054585D" w:rsidRDefault="00F61FF8">
      <w:pPr>
        <w:pStyle w:val="Heading3"/>
        <w:spacing w:before="200"/>
      </w:pPr>
      <w:bookmarkStart w:id="12" w:name="Part_1_–_Timber_products"/>
      <w:bookmarkEnd w:id="12"/>
      <w:r>
        <w:rPr>
          <w:color w:val="4471C4"/>
        </w:rPr>
        <w:t>Part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1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–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products</w:t>
      </w:r>
    </w:p>
    <w:p w:rsidR="0054585D" w:rsidRDefault="00F61FF8">
      <w:pPr>
        <w:pStyle w:val="BodyText"/>
        <w:spacing w:before="77" w:line="278" w:lineRule="auto"/>
        <w:ind w:left="293" w:right="668" w:hanging="1"/>
      </w:pPr>
      <w:r>
        <w:t>In the left column of the table below, write down as many uses of timber and timber products as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of. 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done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you!</w:t>
      </w:r>
    </w:p>
    <w:p w:rsidR="0054585D" w:rsidRDefault="00F61FF8">
      <w:pPr>
        <w:pStyle w:val="Heading4"/>
        <w:spacing w:before="197"/>
        <w:ind w:left="59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3" o:spid="_x0000_s1083" type="#_x0000_t202" style="position:absolute;left:0;text-align:left;margin-left:58.9pt;margin-top:34.2pt;width:328.35pt;height:491.6pt;z-index:1575014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BCD5ED"/>
                      <w:left w:val="single" w:sz="4" w:space="0" w:color="BCD5ED"/>
                      <w:bottom w:val="single" w:sz="4" w:space="0" w:color="BCD5ED"/>
                      <w:right w:val="single" w:sz="4" w:space="0" w:color="BCD5ED"/>
                      <w:insideH w:val="single" w:sz="4" w:space="0" w:color="BCD5ED"/>
                      <w:insideV w:val="single" w:sz="4" w:space="0" w:color="BCD5ED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76"/>
                    <w:gridCol w:w="3276"/>
                  </w:tblGrid>
                  <w:tr w:rsidR="0054585D">
                    <w:trPr>
                      <w:trHeight w:val="440"/>
                    </w:trPr>
                    <w:tc>
                      <w:tcPr>
                        <w:tcW w:w="3276" w:type="dxa"/>
                        <w:tcBorders>
                          <w:bottom w:val="single" w:sz="12" w:space="0" w:color="9CC2E4"/>
                        </w:tcBorders>
                      </w:tcPr>
                      <w:p w:rsidR="0054585D" w:rsidRDefault="00F61FF8">
                        <w:pPr>
                          <w:pStyle w:val="TableParagraph"/>
                          <w:spacing w:before="96"/>
                          <w:ind w:left="259" w:right="24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Timber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product</w:t>
                        </w:r>
                      </w:p>
                    </w:tc>
                    <w:tc>
                      <w:tcPr>
                        <w:tcW w:w="3276" w:type="dxa"/>
                        <w:tcBorders>
                          <w:bottom w:val="single" w:sz="12" w:space="0" w:color="9CC2E4"/>
                        </w:tcBorders>
                      </w:tcPr>
                      <w:p w:rsidR="0054585D" w:rsidRDefault="00F61FF8">
                        <w:pPr>
                          <w:pStyle w:val="TableParagraph"/>
                          <w:spacing w:before="96"/>
                          <w:ind w:left="90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Type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forest</w:t>
                        </w:r>
                      </w:p>
                    </w:tc>
                  </w:tr>
                  <w:tr w:rsidR="0054585D">
                    <w:trPr>
                      <w:trHeight w:val="397"/>
                    </w:trPr>
                    <w:tc>
                      <w:tcPr>
                        <w:tcW w:w="3276" w:type="dxa"/>
                        <w:tcBorders>
                          <w:top w:val="single" w:sz="12" w:space="0" w:color="9CC2E4"/>
                        </w:tcBorders>
                      </w:tcPr>
                      <w:p w:rsidR="0054585D" w:rsidRDefault="00F61FF8">
                        <w:pPr>
                          <w:pStyle w:val="TableParagraph"/>
                          <w:spacing w:before="74"/>
                          <w:ind w:left="259" w:right="253"/>
                          <w:jc w:val="center"/>
                        </w:pPr>
                        <w:r>
                          <w:t>Timber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framing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buildings</w:t>
                        </w:r>
                      </w:p>
                    </w:tc>
                    <w:tc>
                      <w:tcPr>
                        <w:tcW w:w="3276" w:type="dxa"/>
                        <w:tcBorders>
                          <w:top w:val="single" w:sz="12" w:space="0" w:color="9CC2E4"/>
                        </w:tcBorders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F61FF8">
                        <w:pPr>
                          <w:pStyle w:val="TableParagraph"/>
                          <w:spacing w:before="74"/>
                          <w:ind w:left="259" w:right="251"/>
                          <w:jc w:val="center"/>
                        </w:pPr>
                        <w:r>
                          <w:t>Toilet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paper</w:t>
                        </w: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7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7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7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8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7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4585D">
                    <w:trPr>
                      <w:trHeight w:val="395"/>
                    </w:trPr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:rsidR="0054585D" w:rsidRDefault="0054585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4585D" w:rsidRDefault="0054585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Do not attempt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right-hand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yet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 Part</w:t>
      </w:r>
      <w:r>
        <w:rPr>
          <w:spacing w:val="2"/>
        </w:rPr>
        <w:t xml:space="preserve"> </w:t>
      </w:r>
      <w:r>
        <w:t>3!</w:t>
      </w:r>
    </w:p>
    <w:p w:rsidR="0054585D" w:rsidRDefault="0054585D">
      <w:pPr>
        <w:pStyle w:val="BodyText"/>
        <w:rPr>
          <w:b/>
          <w:sz w:val="20"/>
        </w:rPr>
      </w:pPr>
    </w:p>
    <w:p w:rsidR="0054585D" w:rsidRDefault="0054585D">
      <w:pPr>
        <w:pStyle w:val="BodyText"/>
        <w:rPr>
          <w:b/>
          <w:sz w:val="20"/>
        </w:rPr>
      </w:pPr>
    </w:p>
    <w:p w:rsidR="0054585D" w:rsidRDefault="00F61FF8">
      <w:pPr>
        <w:pStyle w:val="BodyText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5057138</wp:posOffset>
            </wp:positionH>
            <wp:positionV relativeFrom="paragraph">
              <wp:posOffset>138641</wp:posOffset>
            </wp:positionV>
            <wp:extent cx="1928812" cy="2571750"/>
            <wp:effectExtent l="0" t="0" r="0" b="0"/>
            <wp:wrapTopAndBottom/>
            <wp:docPr id="13" name="image6.jpeg" descr="File:Pemberton Karri forest 2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1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85D" w:rsidRDefault="00F61FF8">
      <w:pPr>
        <w:spacing w:before="1"/>
        <w:ind w:left="7210" w:right="194"/>
        <w:jc w:val="center"/>
        <w:rPr>
          <w:i/>
          <w:sz w:val="18"/>
        </w:rPr>
      </w:pPr>
      <w:r>
        <w:rPr>
          <w:i/>
          <w:color w:val="44536A"/>
          <w:sz w:val="18"/>
        </w:rPr>
        <w:t>Image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2.1.1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Pemberton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Karri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forest</w:t>
      </w:r>
    </w:p>
    <w:p w:rsidR="0054585D" w:rsidRDefault="00F61FF8">
      <w:pPr>
        <w:pStyle w:val="BodyText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5086350</wp:posOffset>
            </wp:positionH>
            <wp:positionV relativeFrom="paragraph">
              <wp:posOffset>106057</wp:posOffset>
            </wp:positionV>
            <wp:extent cx="1900481" cy="2707386"/>
            <wp:effectExtent l="0" t="0" r="0" b="0"/>
            <wp:wrapTopAndBottom/>
            <wp:docPr id="15" name="image7.jpeg" descr="https://upload.wikimedia.org/wikipedia/commons/f/ff/CSIRO_ScienceImage_4042_Pine_plantation_with_State_forest_in_background_30_Kms_south_of_Cardwell_QLD_Queensland_forest_service_project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81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85D" w:rsidRDefault="00F61FF8">
      <w:pPr>
        <w:spacing w:before="13"/>
        <w:ind w:left="7210" w:right="144"/>
        <w:jc w:val="center"/>
        <w:rPr>
          <w:i/>
          <w:sz w:val="18"/>
        </w:rPr>
      </w:pPr>
      <w:r>
        <w:rPr>
          <w:i/>
          <w:color w:val="44536A"/>
          <w:sz w:val="18"/>
        </w:rPr>
        <w:t>Image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2.1.2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Pine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plantation</w:t>
      </w:r>
    </w:p>
    <w:p w:rsidR="0054585D" w:rsidRDefault="0054585D">
      <w:pPr>
        <w:jc w:val="center"/>
        <w:rPr>
          <w:sz w:val="18"/>
        </w:rPr>
        <w:sectPr w:rsidR="0054585D">
          <w:headerReference w:type="default" r:id="rId21"/>
          <w:footerReference w:type="default" r:id="rId22"/>
          <w:pgSz w:w="11910" w:h="16840"/>
          <w:pgMar w:top="1160" w:right="820" w:bottom="820" w:left="840" w:header="202" w:footer="622" w:gutter="0"/>
          <w:pgNumType w:start="1"/>
          <w:cols w:space="720"/>
        </w:sectPr>
      </w:pPr>
    </w:p>
    <w:p w:rsidR="0054585D" w:rsidRDefault="00F61FF8">
      <w:pPr>
        <w:pStyle w:val="Heading3"/>
        <w:spacing w:before="144"/>
      </w:pPr>
      <w:bookmarkStart w:id="13" w:name="Part_2_–_Plantations_and_native_forests"/>
      <w:bookmarkEnd w:id="13"/>
      <w:r>
        <w:rPr>
          <w:color w:val="4471C4"/>
        </w:rPr>
        <w:lastRenderedPageBreak/>
        <w:t>Part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2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–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Plantations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native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forests</w:t>
      </w:r>
    </w:p>
    <w:p w:rsidR="0054585D" w:rsidRDefault="00F61FF8">
      <w:pPr>
        <w:pStyle w:val="BodyText"/>
        <w:spacing w:before="74" w:line="278" w:lineRule="auto"/>
        <w:ind w:left="292" w:right="619"/>
      </w:pPr>
      <w:r>
        <w:t xml:space="preserve">Watch the video at </w:t>
      </w:r>
      <w:hyperlink r:id="rId23">
        <w:r>
          <w:rPr>
            <w:color w:val="0000FF"/>
            <w:u w:val="single" w:color="0000FF"/>
          </w:rPr>
          <w:t>https://youtu.be/olJyoey9p8c</w:t>
        </w:r>
        <w:r>
          <w:rPr>
            <w:color w:val="0000FF"/>
          </w:rPr>
          <w:t xml:space="preserve"> </w:t>
        </w:r>
      </w:hyperlink>
      <w:r>
        <w:t>and answer the questions below. It may help to</w:t>
      </w:r>
      <w:r>
        <w:rPr>
          <w:spacing w:val="-59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go!</w: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53"/>
        </w:tabs>
        <w:spacing w:before="195" w:line="276" w:lineRule="auto"/>
        <w:ind w:right="1188"/>
      </w:pPr>
      <w:r>
        <w:t>The video mentions 3 diff</w:t>
      </w:r>
      <w:r>
        <w:t>erent types of forest that provide wood for the forest products</w:t>
      </w:r>
      <w:r>
        <w:rPr>
          <w:spacing w:val="-59"/>
        </w:rPr>
        <w:t xml:space="preserve"> </w:t>
      </w:r>
      <w:r>
        <w:t>industry.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are: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64" o:spid="_x0000_s1082" style="position:absolute;margin-left:74.05pt;margin-top:11.15pt;width:432.35pt;height:.5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65" o:spid="_x0000_s1081" style="position:absolute;margin-left:73.3pt;margin-top:11.3pt;width:433.1pt;height:.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spacing w:line="276" w:lineRule="auto"/>
        <w:ind w:left="645" w:right="880" w:hanging="356"/>
      </w:pPr>
      <w:r>
        <w:t>According to the narrator, which type of forest produces the timber at the top of the ‘value’</w:t>
      </w:r>
      <w:r>
        <w:rPr>
          <w:spacing w:val="-59"/>
        </w:rPr>
        <w:t xml:space="preserve"> </w:t>
      </w:r>
      <w:r>
        <w:t>chain?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type of</w:t>
      </w:r>
      <w:r>
        <w:rPr>
          <w:spacing w:val="-1"/>
        </w:rPr>
        <w:t xml:space="preserve"> </w:t>
      </w:r>
      <w:r>
        <w:t>timber</w:t>
      </w:r>
      <w:r>
        <w:rPr>
          <w:spacing w:val="2"/>
        </w:rPr>
        <w:t xml:space="preserve"> </w:t>
      </w:r>
      <w:r>
        <w:t>is he</w:t>
      </w:r>
      <w:r>
        <w:rPr>
          <w:spacing w:val="-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to?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66" o:spid="_x0000_s1080" style="position:absolute;margin-left:74.05pt;margin-top:11.15pt;width:432.35pt;height:.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67" o:spid="_x0000_s1079" style="position:absolute;margin-left:73.3pt;margin-top:11.3pt;width:433.1pt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  <w:tab w:val="left" w:pos="3044"/>
        </w:tabs>
        <w:spacing w:line="278" w:lineRule="auto"/>
        <w:ind w:left="645" w:right="583" w:hanging="356"/>
      </w:pPr>
      <w:r>
        <w:t>The narrator says typical rotation times for harvesting Australia’s native forests can stretch to</w:t>
      </w:r>
      <w:r>
        <w:rPr>
          <w:spacing w:val="-59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u w:val="single"/>
        </w:rPr>
        <w:tab/>
      </w:r>
      <w:r>
        <w:t>y</w:t>
      </w:r>
      <w:r>
        <w:t>ears.</w: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53"/>
        </w:tabs>
        <w:spacing w:before="195"/>
        <w:ind w:hanging="361"/>
      </w:pP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advantages to</w:t>
      </w:r>
      <w:r>
        <w:rPr>
          <w:spacing w:val="-4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grow</w:t>
      </w:r>
      <w:r>
        <w:rPr>
          <w:spacing w:val="-5"/>
        </w:rPr>
        <w:t xml:space="preserve"> </w:t>
      </w:r>
      <w:r>
        <w:t>slowly?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7"/>
        <w:rPr>
          <w:sz w:val="20"/>
        </w:rPr>
      </w:pPr>
      <w:r>
        <w:pict>
          <v:rect id="docshape68" o:spid="_x0000_s1078" style="position:absolute;margin-left:74.05pt;margin-top:13.1pt;width:432.35pt;height:.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69" o:spid="_x0000_s1077" style="position:absolute;margin-left:73.3pt;margin-top:11.3pt;width:433.1pt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ind w:left="645" w:hanging="356"/>
      </w:pPr>
      <w:r>
        <w:t>Around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Bluegum</w:t>
      </w:r>
      <w:proofErr w:type="spellEnd"/>
      <w:r>
        <w:t xml:space="preserve"> plantation</w:t>
      </w:r>
      <w:r>
        <w:rPr>
          <w:spacing w:val="-5"/>
        </w:rPr>
        <w:t xml:space="preserve"> </w:t>
      </w:r>
      <w:r>
        <w:t>forest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narrator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Nick</w:t>
      </w:r>
      <w:r>
        <w:rPr>
          <w:spacing w:val="-4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through?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7"/>
        <w:rPr>
          <w:sz w:val="20"/>
        </w:rPr>
      </w:pPr>
      <w:r>
        <w:pict>
          <v:rect id="docshape70" o:spid="_x0000_s1076" style="position:absolute;margin-left:74.05pt;margin-top:13.05pt;width:432.35pt;height:.5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71" o:spid="_x0000_s1075" style="position:absolute;margin-left:73.3pt;margin-top:11.2pt;width:433.1pt;height:.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ind w:left="645" w:hanging="356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rotation</w:t>
      </w:r>
      <w:r>
        <w:rPr>
          <w:spacing w:val="-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Bluegum</w:t>
      </w:r>
      <w:proofErr w:type="spellEnd"/>
      <w:r>
        <w:t xml:space="preserve"> plantation?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9"/>
        <w:rPr>
          <w:sz w:val="20"/>
        </w:rPr>
      </w:pPr>
      <w:r>
        <w:pict>
          <v:rect id="docshape72" o:spid="_x0000_s1074" style="position:absolute;margin-left:74.05pt;margin-top:13.15pt;width:432.35pt;height:.5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73" o:spid="_x0000_s1073" style="position:absolute;margin-left:73.3pt;margin-top:11.2pt;width:433.1pt;height:.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spacing w:line="278" w:lineRule="auto"/>
        <w:ind w:left="645" w:right="672" w:hanging="356"/>
      </w:pPr>
      <w:r>
        <w:t xml:space="preserve">Hardwood plantations are managed for fast growing, high yielding </w:t>
      </w:r>
      <w:proofErr w:type="spellStart"/>
      <w:r>
        <w:t>fibre</w:t>
      </w:r>
      <w:proofErr w:type="spellEnd"/>
      <w:r>
        <w:t xml:space="preserve"> (or pulpwood). What</w:t>
      </w:r>
      <w:r>
        <w:rPr>
          <w:spacing w:val="-59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manufactured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pulpwood?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rPr>
          <w:sz w:val="17"/>
        </w:rPr>
      </w:pPr>
      <w:r>
        <w:pict>
          <v:rect id="docshape74" o:spid="_x0000_s1072" style="position:absolute;margin-left:74.05pt;margin-top:11pt;width:432.35pt;height:.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75" o:spid="_x0000_s1071" style="position:absolute;margin-left:73.3pt;margin-top:11.2pt;width:433.1pt;height:.5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spacing w:line="278" w:lineRule="auto"/>
        <w:ind w:left="645" w:right="1109" w:hanging="356"/>
      </w:pPr>
      <w:r>
        <w:t>What are the two types of products mentioned in the video that are used to manage the</w:t>
      </w:r>
      <w:r>
        <w:rPr>
          <w:spacing w:val="-59"/>
        </w:rPr>
        <w:t xml:space="preserve"> </w:t>
      </w:r>
      <w:r>
        <w:t>plantation</w:t>
      </w:r>
      <w:r>
        <w:rPr>
          <w:spacing w:val="-1"/>
        </w:rPr>
        <w:t xml:space="preserve"> </w:t>
      </w:r>
      <w:r>
        <w:t>forests?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rPr>
          <w:sz w:val="17"/>
        </w:rPr>
      </w:pPr>
      <w:r>
        <w:pict>
          <v:rect id="docshape76" o:spid="_x0000_s1070" style="position:absolute;margin-left:74.05pt;margin-top:11pt;width:432.35pt;height:.5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77" o:spid="_x0000_s1069" style="position:absolute;margin-left:73.3pt;margin-top:11.3pt;width:433.1pt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46"/>
        </w:tabs>
        <w:ind w:left="645" w:hanging="356"/>
      </w:pPr>
      <w:r>
        <w:t>How</w:t>
      </w:r>
      <w:r>
        <w:rPr>
          <w:spacing w:val="-2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Pine</w:t>
      </w:r>
      <w:r>
        <w:rPr>
          <w:spacing w:val="-2"/>
        </w:rPr>
        <w:t xml:space="preserve"> </w:t>
      </w:r>
      <w:r>
        <w:t>plantation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video?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7"/>
        <w:rPr>
          <w:sz w:val="20"/>
        </w:rPr>
      </w:pPr>
      <w:r>
        <w:pict>
          <v:rect id="docshape78" o:spid="_x0000_s1068" style="position:absolute;margin-left:74.05pt;margin-top:13.05pt;width:432.35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79" o:spid="_x0000_s1067" style="position:absolute;margin-left:73.3pt;margin-top:11.2pt;width:433.1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rPr>
          <w:sz w:val="17"/>
        </w:rPr>
        <w:sectPr w:rsidR="0054585D">
          <w:pgSz w:w="11910" w:h="16840"/>
          <w:pgMar w:top="1160" w:right="820" w:bottom="820" w:left="840" w:header="202" w:footer="622" w:gutter="0"/>
          <w:cols w:space="720"/>
        </w:sectPr>
      </w:pPr>
    </w:p>
    <w:p w:rsidR="0054585D" w:rsidRDefault="00F61FF8">
      <w:pPr>
        <w:pStyle w:val="ListParagraph"/>
        <w:numPr>
          <w:ilvl w:val="0"/>
          <w:numId w:val="8"/>
        </w:numPr>
        <w:tabs>
          <w:tab w:val="left" w:pos="651"/>
        </w:tabs>
        <w:spacing w:before="143"/>
        <w:ind w:left="650" w:hanging="359"/>
      </w:pPr>
      <w:r>
        <w:lastRenderedPageBreak/>
        <w:t>Softwood</w:t>
      </w:r>
      <w:r>
        <w:rPr>
          <w:spacing w:val="-3"/>
        </w:rPr>
        <w:t xml:space="preserve"> </w:t>
      </w:r>
      <w:r>
        <w:t>plantation</w:t>
      </w:r>
      <w:r>
        <w:rPr>
          <w:spacing w:val="-4"/>
        </w:rPr>
        <w:t xml:space="preserve"> </w:t>
      </w:r>
      <w:r>
        <w:t>timbers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Radiata</w:t>
      </w:r>
      <w:r>
        <w:rPr>
          <w:spacing w:val="-3"/>
        </w:rPr>
        <w:t xml:space="preserve"> </w:t>
      </w:r>
      <w:r>
        <w:t>Pine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proofErr w:type="gramStart"/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uses.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include: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7"/>
        <w:rPr>
          <w:sz w:val="20"/>
        </w:rPr>
      </w:pPr>
      <w:r>
        <w:pict>
          <v:rect id="docshape80" o:spid="_x0000_s1066" style="position:absolute;margin-left:74.3pt;margin-top:13.1pt;width:432.35pt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81" o:spid="_x0000_s1065" style="position:absolute;margin-left:73.55pt;margin-top:11.2pt;width:433.1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51"/>
        </w:tabs>
        <w:ind w:left="650" w:hanging="359"/>
      </w:pPr>
      <w:r>
        <w:t>Name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reasons</w:t>
      </w:r>
      <w:r>
        <w:rPr>
          <w:spacing w:val="-4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choice".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9"/>
        <w:rPr>
          <w:sz w:val="20"/>
        </w:rPr>
      </w:pPr>
      <w:r>
        <w:pict>
          <v:rect id="docshape82" o:spid="_x0000_s1064" style="position:absolute;margin-left:74.3pt;margin-top:13.15pt;width:432.35pt;height:.5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83" o:spid="_x0000_s1063" style="position:absolute;margin-left:74.3pt;margin-top:11.2pt;width:432.35pt;height:.5pt;z-index:-1569689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84" o:spid="_x0000_s1062" style="position:absolute;margin-left:73.55pt;margin-top:11.3pt;width:433.1pt;height:.5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51"/>
        </w:tabs>
        <w:spacing w:line="276" w:lineRule="auto"/>
        <w:ind w:left="650" w:right="995" w:hanging="358"/>
      </w:pPr>
      <w:r>
        <w:t>Why does Australia continue to import wood from overseas countries? What is the major</w:t>
      </w:r>
      <w:r>
        <w:rPr>
          <w:spacing w:val="-59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imported wood?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3"/>
        <w:rPr>
          <w:sz w:val="17"/>
        </w:rPr>
      </w:pPr>
      <w:r>
        <w:pict>
          <v:rect id="docshape85" o:spid="_x0000_s1061" style="position:absolute;margin-left:74.3pt;margin-top:11.15pt;width:432.35pt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86" o:spid="_x0000_s1060" style="position:absolute;margin-left:73.55pt;margin-top:11.3pt;width:433.1pt;height:.5pt;z-index:-1569536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8"/>
        </w:numPr>
        <w:tabs>
          <w:tab w:val="left" w:pos="651"/>
        </w:tabs>
        <w:ind w:left="650" w:hanging="359"/>
      </w:pPr>
      <w:r>
        <w:t>How</w:t>
      </w:r>
      <w:r>
        <w:rPr>
          <w:spacing w:val="-4"/>
        </w:rPr>
        <w:t xml:space="preserve"> </w:t>
      </w:r>
      <w:r>
        <w:t>co</w:t>
      </w:r>
      <w:r>
        <w:t>uld</w:t>
      </w:r>
      <w:r>
        <w:rPr>
          <w:spacing w:val="-3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deficit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wood</w:t>
      </w:r>
      <w:r>
        <w:rPr>
          <w:spacing w:val="-5"/>
        </w:rPr>
        <w:t xml:space="preserve"> </w:t>
      </w:r>
      <w:r>
        <w:t>supply?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7"/>
        <w:rPr>
          <w:sz w:val="20"/>
        </w:rPr>
      </w:pPr>
      <w:r>
        <w:pict>
          <v:rect id="docshape87" o:spid="_x0000_s1059" style="position:absolute;margin-left:74.3pt;margin-top:13.05pt;width:432.35pt;height:.5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88" o:spid="_x0000_s1058" style="position:absolute;margin-left:74.3pt;margin-top:11.2pt;width:432.35pt;height:.5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89" o:spid="_x0000_s1057" style="position:absolute;margin-left:74.3pt;margin-top:11.3pt;width:432.35pt;height:.5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90" o:spid="_x0000_s1056" style="position:absolute;margin-left:73.55pt;margin-top:11.2pt;width:433.1pt;height:.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spacing w:before="3"/>
        <w:rPr>
          <w:sz w:val="23"/>
        </w:rPr>
      </w:pPr>
    </w:p>
    <w:p w:rsidR="0054585D" w:rsidRDefault="00F61FF8">
      <w:pPr>
        <w:pStyle w:val="Heading3"/>
        <w:spacing w:before="93"/>
      </w:pPr>
      <w:bookmarkStart w:id="14" w:name="Part_3_–_Sources_of_timber"/>
      <w:bookmarkEnd w:id="14"/>
      <w:r>
        <w:rPr>
          <w:color w:val="4471C4"/>
        </w:rPr>
        <w:t>Part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3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– Sources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timber</w:t>
      </w:r>
    </w:p>
    <w:p w:rsidR="0054585D" w:rsidRDefault="00F61FF8">
      <w:pPr>
        <w:pStyle w:val="BodyText"/>
        <w:spacing w:before="76" w:line="276" w:lineRule="auto"/>
        <w:ind w:left="292" w:right="618"/>
      </w:pPr>
      <w:r>
        <w:t>Once you have watched the video and answered the questions above, you should have a better</w:t>
      </w:r>
      <w:r>
        <w:rPr>
          <w:spacing w:val="-59"/>
        </w:rPr>
        <w:t xml:space="preserve"> </w:t>
      </w:r>
      <w:r>
        <w:t>idea of where our timber comes from. Using what you have learned, complete the right-hand</w:t>
      </w:r>
      <w:r>
        <w:rPr>
          <w:spacing w:val="1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titled “Type of</w:t>
      </w:r>
      <w:r>
        <w:rPr>
          <w:spacing w:val="-1"/>
        </w:rPr>
        <w:t xml:space="preserve"> </w:t>
      </w:r>
      <w:r>
        <w:t>forest”.</w:t>
      </w:r>
    </w:p>
    <w:p w:rsidR="0054585D" w:rsidRDefault="00F61FF8">
      <w:pPr>
        <w:pStyle w:val="Heading3"/>
        <w:spacing w:before="201"/>
      </w:pPr>
      <w:bookmarkStart w:id="15" w:name="Extension_activity"/>
      <w:bookmarkEnd w:id="15"/>
      <w:r>
        <w:rPr>
          <w:color w:val="4471C4"/>
        </w:rPr>
        <w:t>Extension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activity</w:t>
      </w:r>
    </w:p>
    <w:p w:rsidR="0054585D" w:rsidRDefault="00F61FF8">
      <w:pPr>
        <w:pStyle w:val="BodyText"/>
        <w:spacing w:before="74" w:line="278" w:lineRule="auto"/>
        <w:ind w:left="292" w:right="1145"/>
      </w:pPr>
      <w:r>
        <w:t>Use the internet to iden</w:t>
      </w:r>
      <w:r>
        <w:t>tify a Western Australian location or area where the timber for each</w:t>
      </w:r>
      <w:r>
        <w:rPr>
          <w:spacing w:val="-59"/>
        </w:rPr>
        <w:t xml:space="preserve"> </w:t>
      </w:r>
      <w:r>
        <w:t>product/use</w:t>
      </w:r>
      <w:r>
        <w:rPr>
          <w:spacing w:val="-3"/>
        </w:rPr>
        <w:t xml:space="preserve"> </w:t>
      </w:r>
      <w:r>
        <w:t>could be produced!</w:t>
      </w:r>
    </w:p>
    <w:p w:rsidR="0054585D" w:rsidRDefault="0054585D">
      <w:pPr>
        <w:pStyle w:val="BodyText"/>
        <w:rPr>
          <w:sz w:val="24"/>
        </w:rPr>
      </w:pPr>
    </w:p>
    <w:p w:rsidR="0054585D" w:rsidRDefault="0054585D">
      <w:pPr>
        <w:pStyle w:val="BodyText"/>
        <w:rPr>
          <w:sz w:val="24"/>
        </w:rPr>
      </w:pPr>
    </w:p>
    <w:p w:rsidR="0054585D" w:rsidRDefault="0054585D">
      <w:pPr>
        <w:pStyle w:val="BodyText"/>
        <w:rPr>
          <w:sz w:val="24"/>
        </w:rPr>
      </w:pPr>
    </w:p>
    <w:p w:rsidR="0054585D" w:rsidRDefault="0054585D">
      <w:pPr>
        <w:pStyle w:val="BodyText"/>
        <w:spacing w:before="3"/>
        <w:rPr>
          <w:sz w:val="30"/>
        </w:rPr>
      </w:pPr>
    </w:p>
    <w:p w:rsidR="0054585D" w:rsidRDefault="00F61FF8">
      <w:pPr>
        <w:pStyle w:val="Heading4"/>
      </w:pPr>
      <w:bookmarkStart w:id="16" w:name="References"/>
      <w:bookmarkEnd w:id="16"/>
      <w:r>
        <w:rPr>
          <w:color w:val="4471C4"/>
        </w:rPr>
        <w:t>References</w:t>
      </w:r>
    </w:p>
    <w:p w:rsidR="0054585D" w:rsidRDefault="00F61FF8">
      <w:pPr>
        <w:spacing w:before="71" w:line="278" w:lineRule="auto"/>
        <w:ind w:left="292" w:right="1028"/>
        <w:rPr>
          <w:sz w:val="20"/>
        </w:rPr>
      </w:pPr>
      <w:r>
        <w:rPr>
          <w:sz w:val="20"/>
        </w:rPr>
        <w:t>Going Bush TV (6 March 2012) ‘3 Various demand for Victoria's plantation and native forests’ (video)</w:t>
      </w:r>
      <w:r>
        <w:rPr>
          <w:spacing w:val="-53"/>
          <w:sz w:val="20"/>
        </w:rPr>
        <w:t xml:space="preserve"> </w:t>
      </w:r>
      <w:r>
        <w:rPr>
          <w:sz w:val="20"/>
        </w:rPr>
        <w:t>YouTube available at:</w:t>
      </w:r>
      <w:r>
        <w:rPr>
          <w:spacing w:val="-2"/>
          <w:sz w:val="20"/>
        </w:rPr>
        <w:t xml:space="preserve"> </w:t>
      </w:r>
      <w:r>
        <w:rPr>
          <w:sz w:val="20"/>
        </w:rPr>
        <w:t>&lt;</w:t>
      </w:r>
      <w:hyperlink r:id="rId24">
        <w:r>
          <w:rPr>
            <w:color w:val="0000FF"/>
            <w:sz w:val="20"/>
            <w:u w:val="single" w:color="0000FF"/>
          </w:rPr>
          <w:t>https://youtu.be/olJyoey9p8c&gt; accessed</w:t>
        </w:r>
        <w:r>
          <w:rPr>
            <w:color w:val="0000FF"/>
            <w:spacing w:val="-1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11</w:t>
        </w:r>
        <w:r>
          <w:rPr>
            <w:color w:val="0000FF"/>
            <w:spacing w:val="-2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June</w:t>
        </w:r>
        <w:r>
          <w:rPr>
            <w:color w:val="0000FF"/>
            <w:spacing w:val="-2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2021</w:t>
        </w:r>
      </w:hyperlink>
    </w:p>
    <w:p w:rsidR="0054585D" w:rsidRDefault="00F61FF8">
      <w:pPr>
        <w:pStyle w:val="Heading4"/>
        <w:spacing w:before="197"/>
      </w:pPr>
      <w:bookmarkStart w:id="17" w:name="Images"/>
      <w:bookmarkEnd w:id="17"/>
      <w:r>
        <w:rPr>
          <w:color w:val="4471C4"/>
        </w:rPr>
        <w:t>Images</w:t>
      </w:r>
    </w:p>
    <w:p w:rsidR="0054585D" w:rsidRDefault="00F61FF8">
      <w:pPr>
        <w:spacing w:before="73" w:line="276" w:lineRule="auto"/>
        <w:ind w:left="292"/>
        <w:rPr>
          <w:sz w:val="20"/>
        </w:rPr>
      </w:pPr>
      <w:r>
        <w:rPr>
          <w:sz w:val="20"/>
        </w:rPr>
        <w:t xml:space="preserve">Image 2.1.1 ‘Pemberton Karri forest 2’ </w:t>
      </w:r>
      <w:r>
        <w:rPr>
          <w:color w:val="1F2021"/>
          <w:sz w:val="20"/>
        </w:rPr>
        <w:t xml:space="preserve">Andrew Owens </w:t>
      </w:r>
      <w:hyperlink r:id="rId25">
        <w:r>
          <w:rPr>
            <w:color w:val="0000FF"/>
            <w:sz w:val="20"/>
            <w:u w:val="single" w:color="0000FF"/>
          </w:rPr>
          <w:t>CC BY-SA 3.0</w:t>
        </w:r>
        <w:r>
          <w:rPr>
            <w:color w:val="0000FF"/>
            <w:sz w:val="20"/>
          </w:rPr>
          <w:t xml:space="preserve"> </w:t>
        </w:r>
      </w:hyperlink>
      <w:r>
        <w:rPr>
          <w:color w:val="1F2021"/>
          <w:sz w:val="20"/>
        </w:rPr>
        <w:t>available at:</w:t>
      </w:r>
      <w:r>
        <w:rPr>
          <w:color w:val="1F2021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https://commons.wikimedia.org/wiki/File:Pemberton_Karri_forest_2.jpg</w:t>
      </w:r>
      <w:r>
        <w:rPr>
          <w:color w:val="0000FF"/>
          <w:spacing w:val="-8"/>
          <w:sz w:val="20"/>
        </w:rPr>
        <w:t xml:space="preserve"> </w:t>
      </w:r>
      <w:r>
        <w:rPr>
          <w:color w:val="1F2021"/>
          <w:sz w:val="20"/>
        </w:rPr>
        <w:t>accessed</w:t>
      </w:r>
      <w:r>
        <w:rPr>
          <w:color w:val="1F2021"/>
          <w:spacing w:val="-9"/>
          <w:sz w:val="20"/>
        </w:rPr>
        <w:t xml:space="preserve"> </w:t>
      </w:r>
      <w:r>
        <w:rPr>
          <w:color w:val="1F2021"/>
          <w:sz w:val="20"/>
        </w:rPr>
        <w:t>15</w:t>
      </w:r>
      <w:r>
        <w:rPr>
          <w:color w:val="1F2021"/>
          <w:spacing w:val="-10"/>
          <w:sz w:val="20"/>
        </w:rPr>
        <w:t xml:space="preserve"> </w:t>
      </w:r>
      <w:r>
        <w:rPr>
          <w:color w:val="1F2021"/>
          <w:sz w:val="20"/>
        </w:rPr>
        <w:t>June</w:t>
      </w:r>
      <w:r>
        <w:rPr>
          <w:color w:val="1F2021"/>
          <w:spacing w:val="-11"/>
          <w:sz w:val="20"/>
        </w:rPr>
        <w:t xml:space="preserve"> </w:t>
      </w:r>
      <w:r>
        <w:rPr>
          <w:color w:val="1F2021"/>
          <w:sz w:val="20"/>
        </w:rPr>
        <w:t>2021</w:t>
      </w:r>
    </w:p>
    <w:p w:rsidR="0054585D" w:rsidRDefault="0054585D">
      <w:pPr>
        <w:pStyle w:val="BodyText"/>
        <w:spacing w:before="2"/>
        <w:rPr>
          <w:sz w:val="9"/>
        </w:rPr>
      </w:pPr>
    </w:p>
    <w:p w:rsidR="0054585D" w:rsidRDefault="00F61FF8">
      <w:pPr>
        <w:spacing w:before="93" w:line="276" w:lineRule="auto"/>
        <w:ind w:left="292" w:right="327"/>
        <w:rPr>
          <w:sz w:val="20"/>
        </w:rPr>
      </w:pPr>
      <w:r>
        <w:rPr>
          <w:sz w:val="20"/>
        </w:rPr>
        <w:t xml:space="preserve">Image 2.1.2 ‘Pine plantation with State forest in background, 30 </w:t>
      </w:r>
      <w:r>
        <w:rPr>
          <w:sz w:val="20"/>
        </w:rPr>
        <w:t>Kms south of Cardwell. QLD. (Queensland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forest service project)’ CSIRO </w:t>
      </w:r>
      <w:hyperlink r:id="rId26">
        <w:r>
          <w:rPr>
            <w:color w:val="0000FF"/>
            <w:sz w:val="20"/>
            <w:u w:val="single" w:color="0000FF"/>
          </w:rPr>
          <w:t>CC BY-SA 3.0</w:t>
        </w:r>
        <w:r>
          <w:rPr>
            <w:color w:val="0000FF"/>
            <w:sz w:val="20"/>
          </w:rPr>
          <w:t xml:space="preserve"> </w:t>
        </w:r>
      </w:hyperlink>
      <w:r>
        <w:rPr>
          <w:color w:val="1F2021"/>
          <w:sz w:val="20"/>
        </w:rPr>
        <w:t>available at:</w:t>
      </w:r>
      <w:r>
        <w:rPr>
          <w:color w:val="1F2021"/>
          <w:spacing w:val="1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https://commons.wikimedia.org/wiki/File:CSIRO_ScienceImage_4042_Pine_plantation_with_State_forest_in</w:t>
      </w:r>
    </w:p>
    <w:p w:rsidR="0054585D" w:rsidRDefault="00F61FF8">
      <w:pPr>
        <w:spacing w:line="276" w:lineRule="auto"/>
        <w:ind w:left="292" w:right="398"/>
        <w:rPr>
          <w:sz w:val="20"/>
        </w:rPr>
      </w:pPr>
      <w:r>
        <w:rPr>
          <w:color w:val="0000FF"/>
          <w:sz w:val="20"/>
          <w:u w:val="single" w:color="0000FF"/>
        </w:rPr>
        <w:t>_background_30_Kms_south_of_Cardwell_QLD_Queensland_forest_service_project.jpg</w:t>
      </w:r>
      <w:r>
        <w:rPr>
          <w:color w:val="0000FF"/>
          <w:sz w:val="20"/>
        </w:rPr>
        <w:t xml:space="preserve"> </w:t>
      </w:r>
      <w:r>
        <w:rPr>
          <w:color w:val="1F2021"/>
          <w:sz w:val="20"/>
        </w:rPr>
        <w:t>accessed 15 June</w:t>
      </w:r>
      <w:r>
        <w:rPr>
          <w:color w:val="1F2021"/>
          <w:spacing w:val="-54"/>
          <w:sz w:val="20"/>
        </w:rPr>
        <w:t xml:space="preserve"> </w:t>
      </w:r>
      <w:r>
        <w:rPr>
          <w:color w:val="1F2021"/>
          <w:sz w:val="20"/>
        </w:rPr>
        <w:t>2021</w:t>
      </w:r>
    </w:p>
    <w:p w:rsidR="0054585D" w:rsidRDefault="0054585D">
      <w:pPr>
        <w:spacing w:line="276" w:lineRule="auto"/>
        <w:rPr>
          <w:sz w:val="20"/>
        </w:rPr>
        <w:sectPr w:rsidR="0054585D">
          <w:pgSz w:w="11910" w:h="16840"/>
          <w:pgMar w:top="1160" w:right="820" w:bottom="820" w:left="840" w:header="202" w:footer="622" w:gutter="0"/>
          <w:cols w:space="720"/>
        </w:sectPr>
      </w:pPr>
    </w:p>
    <w:p w:rsidR="0054585D" w:rsidRDefault="00F61FF8">
      <w:pPr>
        <w:pStyle w:val="Heading1"/>
        <w:spacing w:before="83"/>
      </w:pPr>
      <w:bookmarkStart w:id="18" w:name="WS2_2_Properties_uses_timber"/>
      <w:bookmarkStart w:id="19" w:name="Student_worksheet_2.2"/>
      <w:bookmarkEnd w:id="18"/>
      <w:bookmarkEnd w:id="19"/>
      <w:r>
        <w:rPr>
          <w:color w:val="2A5CAD"/>
        </w:rPr>
        <w:lastRenderedPageBreak/>
        <w:t>Student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10"/>
        </w:rPr>
        <w:t xml:space="preserve"> </w:t>
      </w:r>
      <w:r>
        <w:rPr>
          <w:color w:val="2A5CAD"/>
        </w:rPr>
        <w:t>2.2</w:t>
      </w:r>
    </w:p>
    <w:p w:rsidR="0054585D" w:rsidRDefault="00F61FF8">
      <w:pPr>
        <w:pStyle w:val="Heading2"/>
      </w:pPr>
      <w:bookmarkStart w:id="20" w:name="Properties_and_uses_of_timber"/>
      <w:bookmarkEnd w:id="20"/>
      <w:r>
        <w:rPr>
          <w:color w:val="4471C4"/>
        </w:rPr>
        <w:t>Properties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uses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timber</w:t>
      </w:r>
    </w:p>
    <w:p w:rsidR="0054585D" w:rsidRDefault="00F61FF8">
      <w:pPr>
        <w:pStyle w:val="BodyText"/>
        <w:spacing w:before="168"/>
        <w:ind w:left="292" w:right="6635"/>
      </w:pPr>
      <w:r>
        <w:pict>
          <v:group id="docshapegroup96" o:spid="_x0000_s1052" style="position:absolute;left:0;text-align:left;margin-left:237.1pt;margin-top:9.4pt;width:301.5pt;height:170.4pt;z-index:15764480;mso-position-horizontal-relative:page" coordorigin="4742,188" coordsize="6030,34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7" o:spid="_x0000_s1055" type="#_x0000_t75" alt="File:Wood-framed house.jpg " style="position:absolute;left:4742;top:188;width:6030;height:3041">
              <v:imagedata r:id="rId27" o:title=""/>
            </v:shape>
            <v:rect id="docshape98" o:spid="_x0000_s1054" style="position:absolute;left:4742;top:2709;width:6030;height:887" stroked="f"/>
            <v:shape id="docshape99" o:spid="_x0000_s1053" type="#_x0000_t202" style="position:absolute;left:4742;top:188;width:6030;height:3408" filled="f" stroked="f">
              <v:textbox inset="0,0,0,0">
                <w:txbxContent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rPr>
                        <w:sz w:val="20"/>
                      </w:rPr>
                    </w:pPr>
                  </w:p>
                  <w:p w:rsidR="0054585D" w:rsidRDefault="0054585D">
                    <w:pPr>
                      <w:spacing w:before="2"/>
                      <w:rPr>
                        <w:sz w:val="19"/>
                      </w:rPr>
                    </w:pPr>
                  </w:p>
                  <w:p w:rsidR="0054585D" w:rsidRDefault="00F61FF8">
                    <w:pPr>
                      <w:ind w:left="1394" w:right="1388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Timber framed house under construction</w:t>
                    </w:r>
                    <w:r>
                      <w:rPr>
                        <w:i/>
                        <w:color w:val="44536A"/>
                        <w:spacing w:val="-4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44536A"/>
                        <w:sz w:val="18"/>
                      </w:rPr>
                      <w:t>Jaksmata</w:t>
                    </w:r>
                    <w:proofErr w:type="spellEnd"/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CC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BY-SA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3.0 available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at:</w:t>
                    </w:r>
                  </w:p>
                  <w:p w:rsidR="0054585D" w:rsidRDefault="00F61FF8">
                    <w:pPr>
                      <w:ind w:left="331" w:right="329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>&lt;https://commons.wikimedia.org/wiki/File:Wood-framed_house.jpg&gt;</w:t>
                    </w:r>
                    <w:r>
                      <w:rPr>
                        <w:i/>
                        <w:color w:val="44536A"/>
                        <w:sz w:val="18"/>
                      </w:rPr>
                      <w:t xml:space="preserve"> accessed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15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June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2021</w:t>
                    </w:r>
                  </w:p>
                </w:txbxContent>
              </v:textbox>
            </v:shape>
            <w10:wrap anchorx="page"/>
          </v:group>
        </w:pict>
      </w:r>
      <w:r>
        <w:t>Timber and timber products are</w:t>
      </w:r>
      <w:r>
        <w:rPr>
          <w:spacing w:val="1"/>
        </w:rPr>
        <w:t xml:space="preserve"> </w:t>
      </w:r>
      <w:r>
        <w:t>used for a wide range of different</w:t>
      </w:r>
      <w:r>
        <w:rPr>
          <w:spacing w:val="1"/>
        </w:rPr>
        <w:t xml:space="preserve"> </w:t>
      </w:r>
      <w:r>
        <w:t>applications. Certain timber</w:t>
      </w:r>
      <w:r>
        <w:rPr>
          <w:spacing w:val="1"/>
        </w:rPr>
        <w:t xml:space="preserve"> </w:t>
      </w:r>
      <w:r>
        <w:t>species are better suited to</w:t>
      </w:r>
      <w:r>
        <w:rPr>
          <w:spacing w:val="1"/>
        </w:rPr>
        <w:t xml:space="preserve"> </w:t>
      </w:r>
      <w:r>
        <w:t>specific uses and this depends on</w:t>
      </w:r>
      <w:r>
        <w:rPr>
          <w:spacing w:val="-59"/>
        </w:rPr>
        <w:t xml:space="preserve"> </w:t>
      </w:r>
      <w:r>
        <w:t xml:space="preserve">the </w:t>
      </w:r>
      <w:r>
        <w:rPr>
          <w:b/>
        </w:rPr>
        <w:t>properties</w:t>
      </w:r>
      <w:r>
        <w:rPr>
          <w:b/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wood.</w:t>
      </w:r>
    </w:p>
    <w:p w:rsidR="0054585D" w:rsidRDefault="00F61FF8">
      <w:pPr>
        <w:pStyle w:val="BodyText"/>
        <w:spacing w:before="121"/>
        <w:ind w:left="292" w:right="6623"/>
      </w:pPr>
      <w:r>
        <w:t xml:space="preserve">Properties are the </w:t>
      </w:r>
      <w:r>
        <w:rPr>
          <w:b/>
        </w:rPr>
        <w:t>physical</w:t>
      </w:r>
      <w:r>
        <w:rPr>
          <w:b/>
          <w:spacing w:val="1"/>
        </w:rPr>
        <w:t xml:space="preserve"> </w:t>
      </w:r>
      <w:r>
        <w:rPr>
          <w:b/>
        </w:rPr>
        <w:t xml:space="preserve">characteristics </w:t>
      </w:r>
      <w:r>
        <w:t>of a material, and</w:t>
      </w:r>
      <w:r>
        <w:rPr>
          <w:spacing w:val="-59"/>
        </w:rPr>
        <w:t xml:space="preserve"> </w:t>
      </w:r>
      <w:proofErr w:type="gramStart"/>
      <w:r>
        <w:t>these affect</w:t>
      </w:r>
      <w:proofErr w:type="gramEnd"/>
      <w:r>
        <w:t xml:space="preserve"> how well it is able to</w:t>
      </w:r>
      <w:r>
        <w:rPr>
          <w:spacing w:val="1"/>
        </w:rPr>
        <w:t xml:space="preserve"> </w:t>
      </w:r>
      <w:r>
        <w:t>pe</w:t>
      </w:r>
      <w:r>
        <w:t>rform a certain task. Different</w:t>
      </w:r>
      <w:r>
        <w:rPr>
          <w:spacing w:val="1"/>
        </w:rPr>
        <w:t xml:space="preserve"> </w:t>
      </w:r>
      <w:r>
        <w:t>timber species have different</w:t>
      </w:r>
      <w:r>
        <w:rPr>
          <w:spacing w:val="1"/>
        </w:rPr>
        <w:t xml:space="preserve"> </w:t>
      </w:r>
      <w:r>
        <w:t>properties, and this means we</w:t>
      </w:r>
      <w:r>
        <w:rPr>
          <w:spacing w:val="1"/>
        </w:rPr>
        <w:t xml:space="preserve"> </w:t>
      </w:r>
      <w:r>
        <w:t>need to carefully choose</w:t>
      </w:r>
      <w:r>
        <w:rPr>
          <w:spacing w:val="1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timbers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specific</w:t>
      </w:r>
    </w:p>
    <w:p w:rsidR="0054585D" w:rsidRDefault="00F61FF8">
      <w:pPr>
        <w:ind w:left="293" w:right="317"/>
        <w:jc w:val="both"/>
      </w:pPr>
      <w:r>
        <w:rPr>
          <w:b/>
        </w:rPr>
        <w:t>applications</w:t>
      </w:r>
      <w:r>
        <w:t xml:space="preserve">. Some timbers are </w:t>
      </w:r>
      <w:r>
        <w:rPr>
          <w:b/>
        </w:rPr>
        <w:t xml:space="preserve">hard </w:t>
      </w:r>
      <w:r>
        <w:t xml:space="preserve">while others are </w:t>
      </w:r>
      <w:r>
        <w:rPr>
          <w:b/>
        </w:rPr>
        <w:t>soft</w:t>
      </w:r>
      <w:r>
        <w:t xml:space="preserve">, some are </w:t>
      </w:r>
      <w:r>
        <w:rPr>
          <w:b/>
        </w:rPr>
        <w:t xml:space="preserve">lightweight </w:t>
      </w:r>
      <w:r>
        <w:t>while others are</w:t>
      </w:r>
      <w:r>
        <w:rPr>
          <w:spacing w:val="-59"/>
        </w:rPr>
        <w:t xml:space="preserve"> </w:t>
      </w:r>
      <w:proofErr w:type="gramStart"/>
      <w:r>
        <w:rPr>
          <w:b/>
        </w:rPr>
        <w:t>heavy</w:t>
      </w:r>
      <w:proofErr w:type="gramEnd"/>
      <w:r>
        <w:rPr>
          <w:b/>
        </w:rPr>
        <w:t xml:space="preserve"> </w:t>
      </w:r>
      <w:r>
        <w:t xml:space="preserve">and some are </w:t>
      </w:r>
      <w:r>
        <w:rPr>
          <w:b/>
        </w:rPr>
        <w:t xml:space="preserve">attractive </w:t>
      </w:r>
      <w:r>
        <w:t xml:space="preserve">looking while others are </w:t>
      </w:r>
      <w:r>
        <w:rPr>
          <w:b/>
        </w:rPr>
        <w:t>plain</w:t>
      </w:r>
      <w:r>
        <w:t>. Below are some key properties that</w:t>
      </w:r>
      <w:r>
        <w:rPr>
          <w:spacing w:val="-59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timber</w:t>
      </w:r>
      <w:r>
        <w:rPr>
          <w:spacing w:val="2"/>
        </w:rPr>
        <w:t xml:space="preserve"> </w:t>
      </w:r>
      <w:r>
        <w:t>use.</w:t>
      </w: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spacing w:before="1"/>
        <w:rPr>
          <w:sz w:val="12"/>
        </w:rPr>
      </w:pPr>
    </w:p>
    <w:tbl>
      <w:tblPr>
        <w:tblW w:w="0" w:type="auto"/>
        <w:tblCellSpacing w:w="5" w:type="dxa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2"/>
        <w:gridCol w:w="5838"/>
      </w:tblGrid>
      <w:tr w:rsidR="0054585D">
        <w:trPr>
          <w:trHeight w:val="810"/>
          <w:tblCellSpacing w:w="5" w:type="dxa"/>
        </w:trPr>
        <w:tc>
          <w:tcPr>
            <w:tcW w:w="2257" w:type="dxa"/>
            <w:tcBorders>
              <w:bottom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4" w:right="298"/>
              <w:jc w:val="center"/>
              <w:rPr>
                <w:b/>
              </w:rPr>
            </w:pPr>
            <w:r>
              <w:rPr>
                <w:b/>
              </w:rPr>
              <w:t>Strength</w:t>
            </w:r>
          </w:p>
        </w:tc>
        <w:tc>
          <w:tcPr>
            <w:tcW w:w="5823" w:type="dxa"/>
            <w:tcBorders>
              <w:bottom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  <w:rPr>
                <w:b/>
              </w:rPr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weight/</w:t>
            </w:r>
            <w:r>
              <w:rPr>
                <w:spacing w:val="-3"/>
              </w:rPr>
              <w:t xml:space="preserve"> </w:t>
            </w:r>
            <w:r>
              <w:t>withstand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force</w:t>
            </w:r>
          </w:p>
        </w:tc>
      </w:tr>
      <w:tr w:rsidR="0054585D">
        <w:trPr>
          <w:trHeight w:val="807"/>
          <w:tblCellSpacing w:w="5" w:type="dxa"/>
        </w:trPr>
        <w:tc>
          <w:tcPr>
            <w:tcW w:w="2257" w:type="dxa"/>
            <w:tcBorders>
              <w:top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0" w:right="299"/>
              <w:jc w:val="center"/>
              <w:rPr>
                <w:b/>
              </w:rPr>
            </w:pPr>
            <w:r>
              <w:rPr>
                <w:b/>
              </w:rPr>
              <w:t>Hardness</w:t>
            </w:r>
          </w:p>
        </w:tc>
        <w:tc>
          <w:tcPr>
            <w:tcW w:w="5823" w:type="dxa"/>
            <w:tcBorders>
              <w:top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  <w:rPr>
                <w:b/>
              </w:rPr>
            </w:pPr>
            <w:r>
              <w:t>Resist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scratching</w:t>
            </w:r>
            <w:r>
              <w:rPr>
                <w:b/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denting</w:t>
            </w:r>
          </w:p>
        </w:tc>
      </w:tr>
      <w:tr w:rsidR="0054585D">
        <w:trPr>
          <w:trHeight w:val="807"/>
          <w:tblCellSpacing w:w="5" w:type="dxa"/>
        </w:trPr>
        <w:tc>
          <w:tcPr>
            <w:tcW w:w="2257" w:type="dxa"/>
            <w:tcBorders>
              <w:bottom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9"/>
              <w:rPr>
                <w:sz w:val="18"/>
              </w:rPr>
            </w:pPr>
          </w:p>
          <w:p w:rsidR="0054585D" w:rsidRDefault="00F61FF8">
            <w:pPr>
              <w:pStyle w:val="TableParagraph"/>
              <w:spacing w:before="1"/>
              <w:ind w:left="304" w:right="298"/>
              <w:jc w:val="center"/>
              <w:rPr>
                <w:b/>
              </w:rPr>
            </w:pPr>
            <w:r>
              <w:rPr>
                <w:b/>
              </w:rPr>
              <w:t>Durability</w:t>
            </w:r>
          </w:p>
        </w:tc>
        <w:tc>
          <w:tcPr>
            <w:tcW w:w="5823" w:type="dxa"/>
            <w:tcBorders>
              <w:bottom w:val="nil"/>
            </w:tcBorders>
            <w:shd w:val="clear" w:color="auto" w:fill="DEEAF6"/>
          </w:tcPr>
          <w:p w:rsidR="0054585D" w:rsidRDefault="00F61FF8">
            <w:pPr>
              <w:pStyle w:val="TableParagraph"/>
              <w:spacing w:before="89"/>
              <w:ind w:left="99" w:right="360"/>
              <w:rPr>
                <w:b/>
              </w:rPr>
            </w:pPr>
            <w:r>
              <w:t xml:space="preserve">Resist wear and tear due to </w:t>
            </w:r>
            <w:r>
              <w:rPr>
                <w:b/>
              </w:rPr>
              <w:t xml:space="preserve">weathering </w:t>
            </w:r>
            <w:r>
              <w:t xml:space="preserve">and </w:t>
            </w:r>
            <w:r>
              <w:rPr>
                <w:b/>
              </w:rPr>
              <w:t>chemical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processes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Includes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pest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resistance</w:t>
            </w:r>
          </w:p>
        </w:tc>
      </w:tr>
      <w:tr w:rsidR="0054585D">
        <w:trPr>
          <w:trHeight w:val="810"/>
          <w:tblCellSpacing w:w="5" w:type="dxa"/>
        </w:trPr>
        <w:tc>
          <w:tcPr>
            <w:tcW w:w="2257" w:type="dxa"/>
            <w:tcBorders>
              <w:top w:val="nil"/>
              <w:bottom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4" w:right="299"/>
              <w:jc w:val="center"/>
              <w:rPr>
                <w:b/>
              </w:rPr>
            </w:pPr>
            <w:r>
              <w:rPr>
                <w:b/>
              </w:rPr>
              <w:t>Pest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resistance</w:t>
            </w:r>
          </w:p>
        </w:tc>
        <w:tc>
          <w:tcPr>
            <w:tcW w:w="5823" w:type="dxa"/>
            <w:tcBorders>
              <w:top w:val="nil"/>
              <w:bottom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</w:pPr>
            <w:r>
              <w:t>Resist</w:t>
            </w:r>
            <w:r>
              <w:rPr>
                <w:spacing w:val="-1"/>
              </w:rPr>
              <w:t xml:space="preserve"> </w:t>
            </w:r>
            <w:r>
              <w:t>attack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pests</w:t>
            </w:r>
            <w:r>
              <w:rPr>
                <w:b/>
                <w:spacing w:val="-5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termites</w:t>
            </w:r>
          </w:p>
        </w:tc>
      </w:tr>
      <w:tr w:rsidR="0054585D">
        <w:trPr>
          <w:trHeight w:val="807"/>
          <w:tblCellSpacing w:w="5" w:type="dxa"/>
        </w:trPr>
        <w:tc>
          <w:tcPr>
            <w:tcW w:w="2257" w:type="dxa"/>
            <w:tcBorders>
              <w:top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2" w:right="299"/>
              <w:jc w:val="center"/>
              <w:rPr>
                <w:b/>
              </w:rPr>
            </w:pPr>
            <w:r>
              <w:rPr>
                <w:b/>
              </w:rPr>
              <w:t>Rot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resistance</w:t>
            </w:r>
          </w:p>
        </w:tc>
        <w:tc>
          <w:tcPr>
            <w:tcW w:w="5823" w:type="dxa"/>
            <w:tcBorders>
              <w:top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</w:pPr>
            <w:r>
              <w:t xml:space="preserve">Resist </w:t>
            </w:r>
            <w:r>
              <w:rPr>
                <w:b/>
              </w:rPr>
              <w:t>rotting</w:t>
            </w:r>
            <w:r>
              <w:rPr>
                <w:b/>
                <w:spacing w:val="-2"/>
              </w:rPr>
              <w:t xml:space="preserve"> </w:t>
            </w:r>
            <w:r>
              <w:t>due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fungal</w:t>
            </w:r>
            <w:r>
              <w:rPr>
                <w:spacing w:val="-1"/>
              </w:rPr>
              <w:t xml:space="preserve"> </w:t>
            </w:r>
            <w:r>
              <w:t>attack</w:t>
            </w:r>
          </w:p>
        </w:tc>
      </w:tr>
      <w:tr w:rsidR="0054585D">
        <w:trPr>
          <w:trHeight w:val="807"/>
          <w:tblCellSpacing w:w="5" w:type="dxa"/>
        </w:trPr>
        <w:tc>
          <w:tcPr>
            <w:tcW w:w="2257" w:type="dxa"/>
            <w:tcBorders>
              <w:bottom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9"/>
              <w:rPr>
                <w:sz w:val="18"/>
              </w:rPr>
            </w:pPr>
          </w:p>
          <w:p w:rsidR="0054585D" w:rsidRDefault="00F61FF8">
            <w:pPr>
              <w:pStyle w:val="TableParagraph"/>
              <w:spacing w:before="1"/>
              <w:ind w:left="304" w:right="298"/>
              <w:jc w:val="center"/>
              <w:rPr>
                <w:b/>
              </w:rPr>
            </w:pPr>
            <w:r>
              <w:rPr>
                <w:b/>
              </w:rPr>
              <w:t>Stability</w:t>
            </w:r>
          </w:p>
        </w:tc>
        <w:tc>
          <w:tcPr>
            <w:tcW w:w="5823" w:type="dxa"/>
            <w:tcBorders>
              <w:bottom w:val="nil"/>
            </w:tcBorders>
            <w:shd w:val="clear" w:color="auto" w:fill="DEEAF6"/>
          </w:tcPr>
          <w:p w:rsidR="0054585D" w:rsidRDefault="00F61FF8">
            <w:pPr>
              <w:pStyle w:val="TableParagraph"/>
              <w:spacing w:before="89"/>
              <w:ind w:left="99" w:right="360"/>
            </w:pPr>
            <w:r>
              <w:t xml:space="preserve">Resist changes in </w:t>
            </w:r>
            <w:r>
              <w:rPr>
                <w:b/>
              </w:rPr>
              <w:t xml:space="preserve">shape and size </w:t>
            </w:r>
            <w:r>
              <w:t>due to temperature/</w:t>
            </w:r>
            <w:r>
              <w:rPr>
                <w:spacing w:val="-59"/>
              </w:rPr>
              <w:t xml:space="preserve"> </w:t>
            </w:r>
            <w:r>
              <w:t>moisture</w:t>
            </w:r>
            <w:r>
              <w:rPr>
                <w:spacing w:val="-3"/>
              </w:rPr>
              <w:t xml:space="preserve"> </w:t>
            </w:r>
            <w:r>
              <w:t>content</w:t>
            </w:r>
          </w:p>
        </w:tc>
      </w:tr>
      <w:tr w:rsidR="0054585D">
        <w:trPr>
          <w:trHeight w:val="810"/>
          <w:tblCellSpacing w:w="5" w:type="dxa"/>
        </w:trPr>
        <w:tc>
          <w:tcPr>
            <w:tcW w:w="2257" w:type="dxa"/>
            <w:tcBorders>
              <w:top w:val="nil"/>
              <w:bottom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3" w:right="299"/>
              <w:jc w:val="center"/>
              <w:rPr>
                <w:b/>
              </w:rPr>
            </w:pPr>
            <w:r>
              <w:rPr>
                <w:b/>
              </w:rPr>
              <w:t>Growth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rate</w:t>
            </w:r>
          </w:p>
        </w:tc>
        <w:tc>
          <w:tcPr>
            <w:tcW w:w="5823" w:type="dxa"/>
            <w:tcBorders>
              <w:top w:val="nil"/>
              <w:bottom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</w:pPr>
            <w:r>
              <w:t>How</w:t>
            </w:r>
            <w:r>
              <w:rPr>
                <w:spacing w:val="-2"/>
              </w:rPr>
              <w:t xml:space="preserve"> </w:t>
            </w:r>
            <w:r>
              <w:t>fast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timber</w:t>
            </w:r>
            <w:r>
              <w:rPr>
                <w:spacing w:val="-3"/>
              </w:rPr>
              <w:t xml:space="preserve"> </w:t>
            </w:r>
            <w:r>
              <w:t>tree</w:t>
            </w:r>
            <w:r>
              <w:rPr>
                <w:spacing w:val="-3"/>
              </w:rPr>
              <w:t xml:space="preserve"> </w:t>
            </w:r>
            <w:r>
              <w:t>reaches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harvestable</w:t>
            </w:r>
            <w:r>
              <w:rPr>
                <w:b/>
                <w:spacing w:val="-2"/>
              </w:rPr>
              <w:t xml:space="preserve"> </w:t>
            </w:r>
            <w:r>
              <w:t>maturity</w:t>
            </w:r>
          </w:p>
        </w:tc>
      </w:tr>
      <w:tr w:rsidR="0054585D">
        <w:trPr>
          <w:trHeight w:val="808"/>
          <w:tblCellSpacing w:w="5" w:type="dxa"/>
        </w:trPr>
        <w:tc>
          <w:tcPr>
            <w:tcW w:w="2257" w:type="dxa"/>
            <w:tcBorders>
              <w:top w:val="nil"/>
            </w:tcBorders>
            <w:shd w:val="clear" w:color="auto" w:fill="BCD5ED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302" w:right="299"/>
              <w:jc w:val="center"/>
              <w:rPr>
                <w:b/>
              </w:rPr>
            </w:pPr>
            <w:r>
              <w:rPr>
                <w:b/>
              </w:rPr>
              <w:t>Aesthetics</w:t>
            </w:r>
          </w:p>
        </w:tc>
        <w:tc>
          <w:tcPr>
            <w:tcW w:w="5823" w:type="dxa"/>
            <w:tcBorders>
              <w:top w:val="nil"/>
            </w:tcBorders>
            <w:shd w:val="clear" w:color="auto" w:fill="DEEAF6"/>
          </w:tcPr>
          <w:p w:rsidR="0054585D" w:rsidRDefault="0054585D">
            <w:pPr>
              <w:pStyle w:val="TableParagraph"/>
              <w:spacing w:before="11"/>
              <w:rPr>
                <w:sz w:val="18"/>
              </w:rPr>
            </w:pPr>
          </w:p>
          <w:p w:rsidR="0054585D" w:rsidRDefault="00F61FF8">
            <w:pPr>
              <w:pStyle w:val="TableParagraph"/>
              <w:ind w:left="99"/>
              <w:rPr>
                <w:b/>
              </w:rPr>
            </w:pPr>
            <w:r>
              <w:t>How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timber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looks</w:t>
            </w:r>
          </w:p>
        </w:tc>
      </w:tr>
    </w:tbl>
    <w:p w:rsidR="0054585D" w:rsidRDefault="0054585D">
      <w:pPr>
        <w:sectPr w:rsidR="0054585D">
          <w:headerReference w:type="default" r:id="rId28"/>
          <w:footerReference w:type="default" r:id="rId29"/>
          <w:pgSz w:w="11910" w:h="16840"/>
          <w:pgMar w:top="1160" w:right="820" w:bottom="840" w:left="840" w:header="202" w:footer="642" w:gutter="0"/>
          <w:pgNumType w:start="1"/>
          <w:cols w:space="720"/>
        </w:sectPr>
      </w:pPr>
    </w:p>
    <w:p w:rsidR="0054585D" w:rsidRDefault="00F61FF8">
      <w:pPr>
        <w:pStyle w:val="BodyText"/>
        <w:spacing w:before="83"/>
        <w:ind w:left="292" w:right="656"/>
      </w:pPr>
      <w:r>
        <w:lastRenderedPageBreak/>
        <w:t xml:space="preserve">Using the </w:t>
      </w:r>
      <w:r>
        <w:rPr>
          <w:b/>
        </w:rPr>
        <w:t xml:space="preserve">properties </w:t>
      </w:r>
      <w:r>
        <w:t xml:space="preserve">listed on the previous page, decide on </w:t>
      </w:r>
      <w:r>
        <w:rPr>
          <w:b/>
          <w:u w:val="single"/>
        </w:rPr>
        <w:t>at least 2</w:t>
      </w:r>
      <w:r>
        <w:rPr>
          <w:b/>
        </w:rPr>
        <w:t xml:space="preserve"> </w:t>
      </w:r>
      <w:r>
        <w:t>important properties and</w:t>
      </w:r>
      <w:r>
        <w:rPr>
          <w:spacing w:val="-59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table below.</w:t>
      </w:r>
    </w:p>
    <w:p w:rsidR="0054585D" w:rsidRDefault="00F61FF8">
      <w:pPr>
        <w:pStyle w:val="BodyText"/>
        <w:spacing w:before="118"/>
        <w:ind w:left="292" w:right="582"/>
      </w:pPr>
      <w:r>
        <w:t xml:space="preserve">Think about what the product </w:t>
      </w:r>
      <w:r>
        <w:rPr>
          <w:b/>
        </w:rPr>
        <w:t xml:space="preserve">needs to do </w:t>
      </w:r>
      <w:r>
        <w:t xml:space="preserve">(its </w:t>
      </w:r>
      <w:r>
        <w:rPr>
          <w:i/>
        </w:rPr>
        <w:t>function</w:t>
      </w:r>
      <w:r>
        <w:t>), anything that could cause damage, and</w:t>
      </w:r>
      <w:r>
        <w:rPr>
          <w:spacing w:val="-59"/>
        </w:rPr>
        <w:t xml:space="preserve"> </w:t>
      </w:r>
      <w:r>
        <w:t>where it will be used. If the product does not need to last very long or have any other specific</w:t>
      </w:r>
      <w:r>
        <w:rPr>
          <w:spacing w:val="1"/>
        </w:rPr>
        <w:t xml:space="preserve"> </w:t>
      </w:r>
      <w:r>
        <w:t>properties, it should be cheap to produce. Faster growing timber</w:t>
      </w:r>
      <w:r>
        <w:t>s are typically cheaper as they</w:t>
      </w:r>
      <w:r>
        <w:rPr>
          <w:spacing w:val="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produce.</w:t>
      </w:r>
    </w:p>
    <w:p w:rsidR="0054585D" w:rsidRDefault="00F61FF8">
      <w:pPr>
        <w:pStyle w:val="BodyText"/>
        <w:spacing w:before="121" w:line="252" w:lineRule="exact"/>
        <w:ind w:left="292"/>
        <w:rPr>
          <w:b/>
        </w:rPr>
      </w:pP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properties</w:t>
      </w:r>
      <w:r>
        <w:rPr>
          <w:spacing w:val="-4"/>
        </w:rPr>
        <w:t xml:space="preserve"> </w:t>
      </w:r>
      <w:r>
        <w:t>that suit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product,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Student</w:t>
      </w:r>
      <w:r>
        <w:rPr>
          <w:b/>
          <w:spacing w:val="-3"/>
        </w:rPr>
        <w:t xml:space="preserve"> </w:t>
      </w:r>
      <w:r>
        <w:rPr>
          <w:b/>
        </w:rPr>
        <w:t>resource</w:t>
      </w:r>
    </w:p>
    <w:p w:rsidR="0054585D" w:rsidRDefault="00F61FF8">
      <w:pPr>
        <w:pStyle w:val="BodyText"/>
        <w:spacing w:line="252" w:lineRule="exact"/>
        <w:ind w:left="292"/>
      </w:pPr>
      <w:r>
        <w:rPr>
          <w:b/>
        </w:rPr>
        <w:t>2.1</w:t>
      </w:r>
      <w:r>
        <w:rPr>
          <w:b/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your own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suggest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timber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properties.</w:t>
      </w:r>
    </w:p>
    <w:p w:rsidR="0054585D" w:rsidRDefault="0054585D">
      <w:pPr>
        <w:pStyle w:val="BodyText"/>
        <w:spacing w:before="3"/>
      </w:pPr>
    </w:p>
    <w:tbl>
      <w:tblPr>
        <w:tblW w:w="0" w:type="auto"/>
        <w:tblInd w:w="127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4"/>
        <w:gridCol w:w="4735"/>
        <w:gridCol w:w="2340"/>
      </w:tblGrid>
      <w:tr w:rsidR="0054585D">
        <w:trPr>
          <w:trHeight w:val="885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7" w:right="537"/>
              <w:jc w:val="center"/>
              <w:rPr>
                <w:b/>
              </w:rPr>
            </w:pPr>
            <w:r>
              <w:rPr>
                <w:b/>
              </w:rPr>
              <w:t>Product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1290"/>
              <w:rPr>
                <w:b/>
              </w:rPr>
            </w:pPr>
            <w:r>
              <w:rPr>
                <w:b/>
              </w:rPr>
              <w:t>Important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properties</w:t>
            </w:r>
          </w:p>
        </w:tc>
        <w:tc>
          <w:tcPr>
            <w:tcW w:w="2340" w:type="dxa"/>
          </w:tcPr>
          <w:p w:rsidR="0054585D" w:rsidRDefault="00F61FF8">
            <w:pPr>
              <w:pStyle w:val="TableParagraph"/>
              <w:spacing w:before="129"/>
              <w:ind w:left="885" w:right="344" w:hanging="509"/>
              <w:rPr>
                <w:b/>
              </w:rPr>
            </w:pPr>
            <w:r>
              <w:rPr>
                <w:b/>
              </w:rPr>
              <w:t>Suitable timber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types</w:t>
            </w: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6"/>
            </w:pPr>
          </w:p>
          <w:p w:rsidR="0054585D" w:rsidRDefault="00F61FF8">
            <w:pPr>
              <w:pStyle w:val="TableParagraph"/>
              <w:ind w:left="547" w:right="536"/>
              <w:jc w:val="center"/>
            </w:pPr>
            <w:r>
              <w:t>Indoor</w:t>
            </w:r>
            <w:r>
              <w:rPr>
                <w:spacing w:val="-3"/>
              </w:rPr>
              <w:t xml:space="preserve"> </w:t>
            </w:r>
            <w:r>
              <w:t>chairs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F61FF8">
            <w:pPr>
              <w:pStyle w:val="TableParagraph"/>
              <w:spacing w:before="132"/>
              <w:ind w:left="318" w:right="302" w:firstLine="429"/>
            </w:pPr>
            <w:r>
              <w:t>Work surfaces</w:t>
            </w:r>
            <w:r>
              <w:rPr>
                <w:spacing w:val="1"/>
              </w:rPr>
              <w:t xml:space="preserve"> </w:t>
            </w:r>
            <w:r>
              <w:t>(Table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bench</w:t>
            </w:r>
            <w:r>
              <w:rPr>
                <w:spacing w:val="-6"/>
              </w:rPr>
              <w:t xml:space="preserve"> </w:t>
            </w:r>
            <w:r>
              <w:t>tops)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7" w:right="536"/>
              <w:jc w:val="center"/>
            </w:pPr>
            <w:r>
              <w:t>Interior</w:t>
            </w:r>
            <w:r>
              <w:rPr>
                <w:spacing w:val="-1"/>
              </w:rPr>
              <w:t xml:space="preserve"> </w:t>
            </w:r>
            <w:r>
              <w:t>doors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5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6" w:right="538"/>
              <w:jc w:val="center"/>
            </w:pPr>
            <w:r>
              <w:t>Roofing</w:t>
            </w:r>
            <w:r>
              <w:rPr>
                <w:spacing w:val="-3"/>
              </w:rPr>
              <w:t xml:space="preserve"> </w:t>
            </w:r>
            <w:r>
              <w:t>beams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6"/>
            </w:pPr>
          </w:p>
          <w:p w:rsidR="0054585D" w:rsidRDefault="00F61FF8">
            <w:pPr>
              <w:pStyle w:val="TableParagraph"/>
              <w:ind w:left="544" w:right="538"/>
              <w:jc w:val="center"/>
            </w:pPr>
            <w:r>
              <w:t>Flooring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4" w:right="538"/>
              <w:jc w:val="center"/>
            </w:pPr>
            <w:r>
              <w:t>Outdoor</w:t>
            </w:r>
            <w:r>
              <w:rPr>
                <w:spacing w:val="-2"/>
              </w:rPr>
              <w:t xml:space="preserve"> </w:t>
            </w:r>
            <w:r>
              <w:t>decking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7" w:right="535"/>
              <w:jc w:val="center"/>
            </w:pPr>
            <w:r>
              <w:t>Indoor</w:t>
            </w:r>
            <w:r>
              <w:rPr>
                <w:spacing w:val="-2"/>
              </w:rPr>
              <w:t xml:space="preserve"> </w:t>
            </w:r>
            <w:r>
              <w:t>furniture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5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7" w:right="538"/>
              <w:jc w:val="center"/>
            </w:pPr>
            <w:r>
              <w:t>Outdoor</w:t>
            </w:r>
            <w:r>
              <w:rPr>
                <w:spacing w:val="-1"/>
              </w:rPr>
              <w:t xml:space="preserve"> </w:t>
            </w:r>
            <w:r>
              <w:t>chairs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6"/>
            </w:pPr>
          </w:p>
          <w:p w:rsidR="0054585D" w:rsidRDefault="00F61FF8">
            <w:pPr>
              <w:pStyle w:val="TableParagraph"/>
              <w:ind w:left="547" w:right="538"/>
              <w:jc w:val="center"/>
            </w:pPr>
            <w:r>
              <w:t>Crates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pallets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54585D">
            <w:pPr>
              <w:pStyle w:val="TableParagraph"/>
              <w:spacing w:before="3"/>
            </w:pPr>
          </w:p>
          <w:p w:rsidR="0054585D" w:rsidRDefault="00F61FF8">
            <w:pPr>
              <w:pStyle w:val="TableParagraph"/>
              <w:ind w:left="547" w:right="536"/>
              <w:jc w:val="center"/>
            </w:pPr>
            <w:r>
              <w:t>Outdoor</w:t>
            </w:r>
            <w:r>
              <w:rPr>
                <w:spacing w:val="-3"/>
              </w:rPr>
              <w:t xml:space="preserve"> </w:t>
            </w:r>
            <w:r>
              <w:t>fencing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4585D">
        <w:trPr>
          <w:trHeight w:val="887"/>
        </w:trPr>
        <w:tc>
          <w:tcPr>
            <w:tcW w:w="2904" w:type="dxa"/>
          </w:tcPr>
          <w:p w:rsidR="0054585D" w:rsidRDefault="00F61FF8">
            <w:pPr>
              <w:pStyle w:val="TableParagraph"/>
              <w:spacing w:before="129"/>
              <w:ind w:left="1029" w:right="390" w:hanging="613"/>
            </w:pPr>
            <w:r>
              <w:t>Paper and cardboard</w:t>
            </w:r>
            <w:r>
              <w:rPr>
                <w:spacing w:val="-59"/>
              </w:rPr>
              <w:t xml:space="preserve"> </w:t>
            </w:r>
            <w:r>
              <w:t>products</w:t>
            </w:r>
          </w:p>
        </w:tc>
        <w:tc>
          <w:tcPr>
            <w:tcW w:w="4735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4585D" w:rsidRDefault="0054585D">
      <w:pPr>
        <w:rPr>
          <w:rFonts w:ascii="Times New Roman"/>
          <w:sz w:val="20"/>
        </w:rPr>
        <w:sectPr w:rsidR="0054585D">
          <w:pgSz w:w="11910" w:h="16840"/>
          <w:pgMar w:top="1160" w:right="820" w:bottom="840" w:left="840" w:header="202" w:footer="642" w:gutter="0"/>
          <w:cols w:space="720"/>
        </w:sectPr>
      </w:pPr>
    </w:p>
    <w:p w:rsidR="0054585D" w:rsidRDefault="00F61FF8">
      <w:pPr>
        <w:pStyle w:val="Heading1"/>
        <w:spacing w:before="83"/>
      </w:pPr>
      <w:bookmarkStart w:id="21" w:name="WS3_1_Understand_ProductionProcess"/>
      <w:bookmarkStart w:id="22" w:name="Student_worksheet_3.1"/>
      <w:bookmarkEnd w:id="21"/>
      <w:bookmarkEnd w:id="22"/>
      <w:r>
        <w:rPr>
          <w:color w:val="2A5CAD"/>
        </w:rPr>
        <w:lastRenderedPageBreak/>
        <w:t>Student</w:t>
      </w:r>
      <w:r>
        <w:rPr>
          <w:color w:val="2A5CAD"/>
          <w:spacing w:val="-4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3.1</w:t>
      </w:r>
    </w:p>
    <w:p w:rsidR="0054585D" w:rsidRDefault="00F61FF8">
      <w:pPr>
        <w:pStyle w:val="Heading2"/>
        <w:spacing w:before="147"/>
      </w:pPr>
      <w:bookmarkStart w:id="23" w:name="Understanding_the_production_process"/>
      <w:bookmarkEnd w:id="23"/>
      <w:r>
        <w:rPr>
          <w:color w:val="4471C4"/>
        </w:rPr>
        <w:t>Understanding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the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process</w:t>
      </w:r>
    </w:p>
    <w:p w:rsidR="0054585D" w:rsidRDefault="00F61FF8">
      <w:pPr>
        <w:pStyle w:val="BodyText"/>
        <w:spacing w:before="150" w:line="256" w:lineRule="auto"/>
        <w:ind w:left="292" w:right="1132"/>
      </w:pPr>
      <w:r>
        <w:t xml:space="preserve">To help understand what happens when different materials are produced, we can </w:t>
      </w:r>
      <w:proofErr w:type="spellStart"/>
      <w:r>
        <w:t>organise</w:t>
      </w:r>
      <w:proofErr w:type="spellEnd"/>
      <w:r>
        <w:rPr>
          <w:spacing w:val="-59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into:</w:t>
      </w:r>
    </w:p>
    <w:p w:rsidR="0054585D" w:rsidRDefault="00F61FF8">
      <w:pPr>
        <w:pStyle w:val="BodyText"/>
        <w:spacing w:before="162"/>
        <w:ind w:left="292"/>
      </w:pPr>
      <w:r>
        <w:rPr>
          <w:b/>
        </w:rPr>
        <w:t>Input</w:t>
      </w:r>
      <w:r>
        <w:t>:</w:t>
      </w:r>
      <w:r>
        <w:rPr>
          <w:spacing w:val="-1"/>
        </w:rPr>
        <w:t xml:space="preserve"> </w:t>
      </w:r>
      <w:r>
        <w:t>what's</w:t>
      </w:r>
      <w:r>
        <w:rPr>
          <w:spacing w:val="-4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everything</w:t>
      </w:r>
      <w:r>
        <w:rPr>
          <w:spacing w:val="-4"/>
        </w:rPr>
        <w:t xml:space="preserve"> </w:t>
      </w:r>
      <w:r>
        <w:t>that is</w:t>
      </w:r>
      <w:r>
        <w:rPr>
          <w:spacing w:val="-4"/>
        </w:rPr>
        <w:t xml:space="preserve"> </w:t>
      </w:r>
      <w:r>
        <w:t>needed.</w:t>
      </w:r>
    </w:p>
    <w:p w:rsidR="0054585D" w:rsidRDefault="00F61FF8">
      <w:pPr>
        <w:pStyle w:val="BodyText"/>
        <w:spacing w:before="179"/>
        <w:ind w:left="293"/>
      </w:pPr>
      <w:r>
        <w:rPr>
          <w:b/>
        </w:rPr>
        <w:t>Process</w:t>
      </w:r>
      <w:r>
        <w:t>: all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activities that happen,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 product.</w:t>
      </w:r>
    </w:p>
    <w:p w:rsidR="0054585D" w:rsidRDefault="00F61FF8">
      <w:pPr>
        <w:pStyle w:val="BodyText"/>
        <w:spacing w:before="181" w:line="410" w:lineRule="auto"/>
        <w:ind w:left="293" w:right="3635" w:hanging="1"/>
      </w:pPr>
      <w:r>
        <w:rPr>
          <w:b/>
        </w:rPr>
        <w:t>Output</w:t>
      </w:r>
      <w:r>
        <w:t>: what's coming out (everything resulting from production)</w:t>
      </w:r>
      <w:r>
        <w:rPr>
          <w:spacing w:val="-5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example:</w:t>
      </w:r>
    </w:p>
    <w:p w:rsidR="0054585D" w:rsidRDefault="00F61FF8">
      <w:pPr>
        <w:pStyle w:val="Heading3"/>
        <w:spacing w:before="2"/>
      </w:pPr>
      <w:bookmarkStart w:id="24" w:name="Honey_production"/>
      <w:bookmarkEnd w:id="24"/>
      <w:r>
        <w:rPr>
          <w:color w:val="4471C4"/>
        </w:rPr>
        <w:t>Honey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production</w:t>
      </w:r>
    </w:p>
    <w:p w:rsidR="0054585D" w:rsidRDefault="0054585D">
      <w:pPr>
        <w:pStyle w:val="BodyText"/>
        <w:spacing w:before="6"/>
        <w:rPr>
          <w:b/>
          <w:sz w:val="5"/>
        </w:rPr>
      </w:pPr>
    </w:p>
    <w:tbl>
      <w:tblPr>
        <w:tblW w:w="0" w:type="auto"/>
        <w:tblInd w:w="322" w:type="dxa"/>
        <w:tblBorders>
          <w:top w:val="double" w:sz="4" w:space="0" w:color="2D74B5"/>
          <w:left w:val="double" w:sz="4" w:space="0" w:color="2D74B5"/>
          <w:bottom w:val="double" w:sz="4" w:space="0" w:color="2D74B5"/>
          <w:right w:val="double" w:sz="4" w:space="0" w:color="2D74B5"/>
          <w:insideH w:val="double" w:sz="4" w:space="0" w:color="2D74B5"/>
          <w:insideV w:val="double" w:sz="4" w:space="0" w:color="2D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8350"/>
      </w:tblGrid>
      <w:tr w:rsidR="0054585D">
        <w:trPr>
          <w:trHeight w:val="3042"/>
        </w:trPr>
        <w:tc>
          <w:tcPr>
            <w:tcW w:w="1260" w:type="dxa"/>
          </w:tcPr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4585D" w:rsidRDefault="00F61FF8">
            <w:pPr>
              <w:pStyle w:val="TableParagraph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Input</w:t>
            </w:r>
          </w:p>
        </w:tc>
        <w:tc>
          <w:tcPr>
            <w:tcW w:w="8350" w:type="dxa"/>
          </w:tcPr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0"/>
                <w:tab w:val="left" w:pos="561"/>
              </w:tabs>
              <w:spacing w:before="87" w:line="237" w:lineRule="auto"/>
              <w:ind w:right="848"/>
            </w:pPr>
            <w:r>
              <w:t>Equipment – hive, smoker, protective clothing, extractor, strainer, glass</w:t>
            </w:r>
            <w:r>
              <w:rPr>
                <w:spacing w:val="-60"/>
              </w:rPr>
              <w:t xml:space="preserve"> </w:t>
            </w:r>
            <w:r>
              <w:t>jars</w:t>
            </w:r>
            <w:r>
              <w:rPr>
                <w:spacing w:val="-2"/>
              </w:rPr>
              <w:t xml:space="preserve"> </w:t>
            </w:r>
            <w:r>
              <w:t>packaging,</w:t>
            </w:r>
            <w:r>
              <w:rPr>
                <w:spacing w:val="-1"/>
              </w:rPr>
              <w:t xml:space="preserve"> </w:t>
            </w:r>
            <w:r>
              <w:t>advertising materials.</w:t>
            </w:r>
          </w:p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  <w:tab w:val="left" w:pos="562"/>
              </w:tabs>
              <w:spacing w:before="2" w:line="269" w:lineRule="exact"/>
              <w:ind w:hanging="361"/>
            </w:pPr>
            <w:r>
              <w:t>Materials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bee</w:t>
            </w:r>
            <w:r>
              <w:rPr>
                <w:spacing w:val="-3"/>
              </w:rPr>
              <w:t xml:space="preserve"> </w:t>
            </w:r>
            <w:r>
              <w:t>colony,</w:t>
            </w:r>
            <w:r>
              <w:rPr>
                <w:spacing w:val="-5"/>
              </w:rPr>
              <w:t xml:space="preserve"> </w:t>
            </w:r>
            <w:r>
              <w:t>flowing</w:t>
            </w:r>
            <w:r>
              <w:rPr>
                <w:spacing w:val="-3"/>
              </w:rPr>
              <w:t xml:space="preserve"> </w:t>
            </w:r>
            <w:r>
              <w:t>plants.</w:t>
            </w:r>
          </w:p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  <w:tab w:val="left" w:pos="562"/>
              </w:tabs>
              <w:spacing w:before="1" w:line="237" w:lineRule="auto"/>
              <w:ind w:right="452" w:hanging="361"/>
            </w:pPr>
            <w:r>
              <w:t>People - bee keeper, business manager, people involved in production and</w:t>
            </w:r>
            <w:r>
              <w:rPr>
                <w:spacing w:val="-59"/>
              </w:rPr>
              <w:t xml:space="preserve"> </w:t>
            </w:r>
            <w:r>
              <w:t>marketing.</w:t>
            </w:r>
          </w:p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  <w:tab w:val="left" w:pos="562"/>
              </w:tabs>
              <w:spacing w:before="4" w:line="237" w:lineRule="auto"/>
              <w:ind w:right="431" w:hanging="361"/>
            </w:pPr>
            <w:r>
              <w:t>Knowledge and skills – knowledge of the process, knowledge of the</w:t>
            </w:r>
            <w:r>
              <w:rPr>
                <w:spacing w:val="1"/>
              </w:rPr>
              <w:t xml:space="preserve"> </w:t>
            </w:r>
            <w:r>
              <w:t>requirements of bees, skills working with bees, scientific knowledge of bee</w:t>
            </w:r>
            <w:r>
              <w:rPr>
                <w:spacing w:val="1"/>
              </w:rPr>
              <w:t xml:space="preserve"> </w:t>
            </w:r>
            <w:r>
              <w:t>health,</w:t>
            </w:r>
            <w:r>
              <w:rPr>
                <w:spacing w:val="-2"/>
              </w:rPr>
              <w:t xml:space="preserve"> </w:t>
            </w:r>
            <w:r>
              <w:t>predators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pest</w:t>
            </w:r>
            <w:r>
              <w:rPr>
                <w:spacing w:val="-2"/>
              </w:rPr>
              <w:t xml:space="preserve"> </w:t>
            </w:r>
            <w:r>
              <w:t>control.</w:t>
            </w:r>
            <w:r>
              <w:rPr>
                <w:spacing w:val="-1"/>
              </w:rPr>
              <w:t xml:space="preserve"> </w:t>
            </w:r>
            <w:r>
              <w:t>Knowledge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customers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marketing.</w:t>
            </w:r>
          </w:p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1"/>
                <w:tab w:val="left" w:pos="563"/>
              </w:tabs>
              <w:spacing w:before="5" w:line="237" w:lineRule="auto"/>
              <w:ind w:left="562" w:right="224" w:hanging="361"/>
            </w:pPr>
            <w:r>
              <w:t>Facilities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situate</w:t>
            </w:r>
            <w:r>
              <w:rPr>
                <w:spacing w:val="-2"/>
              </w:rPr>
              <w:t xml:space="preserve"> </w:t>
            </w:r>
            <w:r>
              <w:t>hives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carry</w:t>
            </w:r>
            <w:r>
              <w:rPr>
                <w:spacing w:val="-2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processing,</w:t>
            </w:r>
            <w:r>
              <w:rPr>
                <w:spacing w:val="-1"/>
              </w:rPr>
              <w:t xml:space="preserve"> </w:t>
            </w:r>
            <w:r>
              <w:t>location</w:t>
            </w:r>
            <w:r>
              <w:rPr>
                <w:spacing w:val="-2"/>
              </w:rPr>
              <w:t xml:space="preserve"> </w:t>
            </w:r>
            <w:r>
              <w:t>suitable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8"/>
              </w:rPr>
              <w:t xml:space="preserve"> </w:t>
            </w:r>
            <w:r>
              <w:t>bee</w:t>
            </w:r>
            <w:r>
              <w:rPr>
                <w:spacing w:val="-1"/>
              </w:rPr>
              <w:t xml:space="preserve"> </w:t>
            </w:r>
            <w:r>
              <w:t>colony.</w:t>
            </w:r>
          </w:p>
          <w:p w:rsidR="0054585D" w:rsidRDefault="00F61FF8">
            <w:pPr>
              <w:pStyle w:val="TableParagraph"/>
              <w:numPr>
                <w:ilvl w:val="0"/>
                <w:numId w:val="7"/>
              </w:numPr>
              <w:tabs>
                <w:tab w:val="left" w:pos="560"/>
                <w:tab w:val="left" w:pos="561"/>
              </w:tabs>
              <w:spacing w:before="1"/>
            </w:pPr>
            <w:r>
              <w:t>Energy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electricity.</w:t>
            </w:r>
          </w:p>
        </w:tc>
      </w:tr>
      <w:tr w:rsidR="0054585D">
        <w:trPr>
          <w:trHeight w:val="1777"/>
        </w:trPr>
        <w:tc>
          <w:tcPr>
            <w:tcW w:w="1260" w:type="dxa"/>
          </w:tcPr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F61FF8">
            <w:pPr>
              <w:pStyle w:val="TableParagraph"/>
              <w:spacing w:before="210"/>
              <w:ind w:left="173" w:right="159"/>
              <w:jc w:val="center"/>
              <w:rPr>
                <w:b/>
              </w:rPr>
            </w:pPr>
            <w:r>
              <w:rPr>
                <w:b/>
              </w:rPr>
              <w:t>Process</w:t>
            </w:r>
          </w:p>
        </w:tc>
        <w:tc>
          <w:tcPr>
            <w:tcW w:w="8350" w:type="dxa"/>
          </w:tcPr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0"/>
                <w:tab w:val="left" w:pos="561"/>
              </w:tabs>
              <w:spacing w:before="85" w:line="269" w:lineRule="exact"/>
            </w:pPr>
            <w:r>
              <w:t>Prepare</w:t>
            </w:r>
            <w:r>
              <w:rPr>
                <w:spacing w:val="-3"/>
              </w:rPr>
              <w:t xml:space="preserve"> </w:t>
            </w:r>
            <w:r>
              <w:t>hives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bee</w:t>
            </w:r>
            <w:r>
              <w:rPr>
                <w:spacing w:val="-2"/>
              </w:rPr>
              <w:t xml:space="preserve"> </w:t>
            </w:r>
            <w:r>
              <w:t>colony.</w:t>
            </w:r>
          </w:p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1"/>
                <w:tab w:val="left" w:pos="562"/>
              </w:tabs>
              <w:spacing w:line="268" w:lineRule="exact"/>
              <w:ind w:hanging="361"/>
            </w:pPr>
            <w:r>
              <w:t>Check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maintain</w:t>
            </w:r>
            <w:r>
              <w:rPr>
                <w:spacing w:val="-3"/>
              </w:rPr>
              <w:t xml:space="preserve"> </w:t>
            </w:r>
            <w:r>
              <w:t>hives,</w:t>
            </w:r>
            <w:r>
              <w:rPr>
                <w:spacing w:val="-1"/>
              </w:rPr>
              <w:t xml:space="preserve"> </w:t>
            </w:r>
            <w:r>
              <w:t>protect</w:t>
            </w:r>
            <w:r>
              <w:rPr>
                <w:spacing w:val="-4"/>
              </w:rPr>
              <w:t xml:space="preserve"> </w:t>
            </w:r>
            <w:r>
              <w:t>hives.</w:t>
            </w:r>
          </w:p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1"/>
                <w:tab w:val="left" w:pos="562"/>
              </w:tabs>
              <w:spacing w:line="268" w:lineRule="exact"/>
              <w:ind w:hanging="361"/>
            </w:pPr>
            <w:r>
              <w:t>Collection</w:t>
            </w:r>
            <w:r>
              <w:rPr>
                <w:spacing w:val="-2"/>
              </w:rPr>
              <w:t xml:space="preserve"> </w:t>
            </w:r>
            <w:r>
              <w:t>of nectar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storage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honey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bees.</w:t>
            </w:r>
          </w:p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1"/>
                <w:tab w:val="left" w:pos="563"/>
              </w:tabs>
              <w:spacing w:line="269" w:lineRule="exact"/>
              <w:ind w:left="562" w:hanging="362"/>
            </w:pPr>
            <w:r>
              <w:t>Harvest</w:t>
            </w:r>
            <w:r>
              <w:rPr>
                <w:spacing w:val="-3"/>
              </w:rPr>
              <w:t xml:space="preserve"> </w:t>
            </w:r>
            <w:r>
              <w:t>honey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remove</w:t>
            </w:r>
            <w:r>
              <w:rPr>
                <w:spacing w:val="-4"/>
              </w:rPr>
              <w:t xml:space="preserve"> </w:t>
            </w:r>
            <w:r>
              <w:t>frames</w:t>
            </w:r>
            <w:r>
              <w:rPr>
                <w:spacing w:val="-4"/>
              </w:rPr>
              <w:t xml:space="preserve"> </w:t>
            </w:r>
            <w:r>
              <w:t>from hives.</w:t>
            </w:r>
          </w:p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2"/>
                <w:tab w:val="left" w:pos="563"/>
              </w:tabs>
              <w:spacing w:line="268" w:lineRule="exact"/>
              <w:ind w:left="562" w:hanging="361"/>
            </w:pPr>
            <w:r>
              <w:t>Extract honey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separate</w:t>
            </w:r>
            <w:r>
              <w:rPr>
                <w:spacing w:val="-3"/>
              </w:rPr>
              <w:t xml:space="preserve"> </w:t>
            </w:r>
            <w:r>
              <w:t>wax</w:t>
            </w:r>
            <w:r>
              <w:rPr>
                <w:spacing w:val="-3"/>
              </w:rPr>
              <w:t xml:space="preserve"> </w:t>
            </w:r>
            <w:r>
              <w:t>from honey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filter.</w:t>
            </w:r>
          </w:p>
          <w:p w:rsidR="0054585D" w:rsidRDefault="00F61FF8">
            <w:pPr>
              <w:pStyle w:val="TableParagraph"/>
              <w:numPr>
                <w:ilvl w:val="0"/>
                <w:numId w:val="6"/>
              </w:numPr>
              <w:tabs>
                <w:tab w:val="left" w:pos="560"/>
                <w:tab w:val="left" w:pos="561"/>
              </w:tabs>
              <w:spacing w:line="268" w:lineRule="exact"/>
            </w:pPr>
            <w:r>
              <w:t>Bottle</w:t>
            </w:r>
            <w:r>
              <w:rPr>
                <w:spacing w:val="-3"/>
              </w:rPr>
              <w:t xml:space="preserve"> </w:t>
            </w:r>
            <w:r>
              <w:t>honey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package.</w:t>
            </w:r>
            <w:r>
              <w:rPr>
                <w:spacing w:val="-1"/>
              </w:rPr>
              <w:t xml:space="preserve"> </w:t>
            </w:r>
            <w:r>
              <w:t>Promotion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product.</w:t>
            </w:r>
          </w:p>
        </w:tc>
      </w:tr>
      <w:tr w:rsidR="0054585D">
        <w:trPr>
          <w:trHeight w:val="2506"/>
        </w:trPr>
        <w:tc>
          <w:tcPr>
            <w:tcW w:w="1260" w:type="dxa"/>
          </w:tcPr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4"/>
              </w:rPr>
            </w:pPr>
          </w:p>
          <w:p w:rsidR="0054585D" w:rsidRDefault="0054585D">
            <w:pPr>
              <w:pStyle w:val="TableParagraph"/>
              <w:rPr>
                <w:b/>
                <w:sz w:val="26"/>
              </w:rPr>
            </w:pPr>
          </w:p>
          <w:p w:rsidR="0054585D" w:rsidRDefault="00F61FF8">
            <w:pPr>
              <w:pStyle w:val="TableParagraph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8350" w:type="dxa"/>
          </w:tcPr>
          <w:p w:rsidR="0054585D" w:rsidRDefault="00F61FF8">
            <w:pPr>
              <w:pStyle w:val="TableParagraph"/>
              <w:numPr>
                <w:ilvl w:val="0"/>
                <w:numId w:val="5"/>
              </w:numPr>
              <w:tabs>
                <w:tab w:val="left" w:pos="560"/>
                <w:tab w:val="left" w:pos="561"/>
              </w:tabs>
              <w:spacing w:before="85" w:line="269" w:lineRule="exact"/>
            </w:pPr>
            <w:r>
              <w:t>Extracted</w:t>
            </w:r>
            <w:r>
              <w:rPr>
                <w:spacing w:val="-3"/>
              </w:rPr>
              <w:t xml:space="preserve"> </w:t>
            </w:r>
            <w:r>
              <w:t>pure</w:t>
            </w:r>
            <w:r>
              <w:rPr>
                <w:spacing w:val="-2"/>
              </w:rPr>
              <w:t xml:space="preserve"> </w:t>
            </w:r>
            <w:r>
              <w:t>honey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packaged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t>ready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consumption.</w:t>
            </w:r>
          </w:p>
          <w:p w:rsidR="0054585D" w:rsidRDefault="00F61FF8">
            <w:pPr>
              <w:pStyle w:val="TableParagraph"/>
              <w:numPr>
                <w:ilvl w:val="0"/>
                <w:numId w:val="5"/>
              </w:numPr>
              <w:tabs>
                <w:tab w:val="left" w:pos="561"/>
                <w:tab w:val="left" w:pos="562"/>
              </w:tabs>
              <w:ind w:right="161" w:hanging="361"/>
            </w:pPr>
            <w:r>
              <w:t>By-products – beeswax (can be sold to commercial manufacturers, to be used</w:t>
            </w:r>
            <w:r>
              <w:rPr>
                <w:spacing w:val="-59"/>
              </w:rPr>
              <w:t xml:space="preserve"> </w:t>
            </w:r>
            <w:r>
              <w:t>for example in furniture polish and candles. Pollen (can be used as a dietary</w:t>
            </w:r>
            <w:r>
              <w:rPr>
                <w:spacing w:val="1"/>
              </w:rPr>
              <w:t xml:space="preserve"> </w:t>
            </w:r>
            <w:r>
              <w:t>supplement). Royal jelly used to feed the queen bee (can be used as a skin</w:t>
            </w:r>
            <w:r>
              <w:rPr>
                <w:spacing w:val="1"/>
              </w:rPr>
              <w:t xml:space="preserve"> </w:t>
            </w:r>
            <w:r>
              <w:t>product). Propolis used by bees to maintain the hive (can be used as a</w:t>
            </w:r>
            <w:r>
              <w:rPr>
                <w:spacing w:val="1"/>
              </w:rPr>
              <w:t xml:space="preserve"> </w:t>
            </w:r>
            <w:r>
              <w:t>disinfectant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medical purposes).</w:t>
            </w:r>
          </w:p>
          <w:p w:rsidR="0054585D" w:rsidRDefault="00F61FF8">
            <w:pPr>
              <w:pStyle w:val="TableParagraph"/>
              <w:numPr>
                <w:ilvl w:val="0"/>
                <w:numId w:val="5"/>
              </w:numPr>
              <w:tabs>
                <w:tab w:val="left" w:pos="561"/>
                <w:tab w:val="left" w:pos="562"/>
              </w:tabs>
              <w:spacing w:line="267" w:lineRule="exact"/>
              <w:ind w:hanging="361"/>
            </w:pPr>
            <w:r>
              <w:t>Pollinated</w:t>
            </w:r>
            <w:r>
              <w:rPr>
                <w:spacing w:val="-5"/>
              </w:rPr>
              <w:t xml:space="preserve"> </w:t>
            </w:r>
            <w:r>
              <w:t>plants.</w:t>
            </w:r>
          </w:p>
          <w:p w:rsidR="0054585D" w:rsidRDefault="00F61FF8">
            <w:pPr>
              <w:pStyle w:val="TableParagraph"/>
              <w:numPr>
                <w:ilvl w:val="0"/>
                <w:numId w:val="5"/>
              </w:numPr>
              <w:tabs>
                <w:tab w:val="left" w:pos="561"/>
                <w:tab w:val="left" w:pos="562"/>
              </w:tabs>
              <w:spacing w:before="2" w:line="237" w:lineRule="auto"/>
              <w:ind w:right="458"/>
            </w:pPr>
            <w:r>
              <w:t>Waste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obsolete</w:t>
            </w:r>
            <w:r>
              <w:rPr>
                <w:spacing w:val="-4"/>
              </w:rPr>
              <w:t xml:space="preserve"> </w:t>
            </w:r>
            <w:r>
              <w:t>production</w:t>
            </w:r>
            <w:r>
              <w:rPr>
                <w:spacing w:val="-3"/>
              </w:rPr>
              <w:t xml:space="preserve"> </w:t>
            </w:r>
            <w:r>
              <w:t>equipment,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6"/>
              </w:rPr>
              <w:t xml:space="preserve"> </w:t>
            </w:r>
            <w:r>
              <w:t>jars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packaging,</w:t>
            </w:r>
            <w:r>
              <w:rPr>
                <w:spacing w:val="-1"/>
              </w:rPr>
              <w:t xml:space="preserve"> </w:t>
            </w:r>
            <w:r>
              <w:t>possibly</w:t>
            </w:r>
            <w:r>
              <w:rPr>
                <w:spacing w:val="-58"/>
              </w:rPr>
              <w:t xml:space="preserve"> </w:t>
            </w:r>
            <w:r>
              <w:t>pollution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2"/>
              </w:rPr>
              <w:t xml:space="preserve"> </w:t>
            </w:r>
            <w:r>
              <w:t>electricity</w:t>
            </w:r>
            <w:r>
              <w:rPr>
                <w:spacing w:val="-4"/>
              </w:rPr>
              <w:t xml:space="preserve"> </w:t>
            </w:r>
            <w:r>
              <w:t>generation.</w:t>
            </w:r>
          </w:p>
        </w:tc>
      </w:tr>
    </w:tbl>
    <w:p w:rsidR="0054585D" w:rsidRDefault="0054585D">
      <w:pPr>
        <w:pStyle w:val="BodyText"/>
        <w:spacing w:before="1"/>
        <w:rPr>
          <w:b/>
          <w:sz w:val="21"/>
        </w:rPr>
      </w:pPr>
    </w:p>
    <w:p w:rsidR="0054585D" w:rsidRDefault="00F61FF8">
      <w:pPr>
        <w:pStyle w:val="BodyText"/>
        <w:ind w:left="293" w:right="719" w:hanging="1"/>
      </w:pPr>
      <w:r>
        <w:t xml:space="preserve">Many production processes can require several repetitions of the </w:t>
      </w:r>
      <w:r>
        <w:rPr>
          <w:b/>
        </w:rPr>
        <w:t xml:space="preserve">Input-Process-Output </w:t>
      </w:r>
      <w:r>
        <w:t>(IPO)</w:t>
      </w:r>
      <w:r>
        <w:rPr>
          <w:spacing w:val="-59"/>
        </w:rPr>
        <w:t xml:space="preserve"> </w:t>
      </w:r>
      <w:r>
        <w:t xml:space="preserve">model. This means that the </w:t>
      </w:r>
      <w:r>
        <w:rPr>
          <w:b/>
        </w:rPr>
        <w:t xml:space="preserve">output </w:t>
      </w:r>
      <w:r>
        <w:t xml:space="preserve">from one process becomes part of the </w:t>
      </w:r>
      <w:r>
        <w:rPr>
          <w:b/>
        </w:rPr>
        <w:t xml:space="preserve">input </w:t>
      </w:r>
      <w:r>
        <w:t>for the next</w:t>
      </w:r>
      <w:r>
        <w:rPr>
          <w:spacing w:val="1"/>
        </w:rPr>
        <w:t xml:space="preserve"> </w:t>
      </w:r>
      <w:r>
        <w:t>process.</w:t>
      </w:r>
    </w:p>
    <w:p w:rsidR="0054585D" w:rsidRDefault="0054585D">
      <w:pPr>
        <w:sectPr w:rsidR="0054585D">
          <w:headerReference w:type="default" r:id="rId30"/>
          <w:footerReference w:type="default" r:id="rId31"/>
          <w:pgSz w:w="11910" w:h="16840"/>
          <w:pgMar w:top="1160" w:right="820" w:bottom="760" w:left="840" w:header="202" w:footer="575" w:gutter="0"/>
          <w:pgNumType w:start="1"/>
          <w:cols w:space="720"/>
        </w:sectPr>
      </w:pPr>
    </w:p>
    <w:p w:rsidR="0054585D" w:rsidRDefault="00F61FF8">
      <w:pPr>
        <w:pStyle w:val="ListParagraph"/>
        <w:numPr>
          <w:ilvl w:val="0"/>
          <w:numId w:val="4"/>
        </w:numPr>
        <w:tabs>
          <w:tab w:val="left" w:pos="653"/>
        </w:tabs>
        <w:spacing w:before="83"/>
        <w:ind w:hanging="361"/>
      </w:pPr>
      <w:r>
        <w:lastRenderedPageBreak/>
        <w:t>Match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input,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or output.</w:t>
      </w:r>
    </w:p>
    <w:p w:rsidR="0054585D" w:rsidRDefault="0054585D">
      <w:pPr>
        <w:pStyle w:val="BodyText"/>
        <w:spacing w:before="7"/>
        <w:rPr>
          <w:sz w:val="21"/>
        </w:rPr>
      </w:pPr>
    </w:p>
    <w:tbl>
      <w:tblPr>
        <w:tblW w:w="0" w:type="auto"/>
        <w:tblInd w:w="735" w:type="dxa"/>
        <w:tblBorders>
          <w:top w:val="double" w:sz="4" w:space="0" w:color="2D74B5"/>
          <w:left w:val="double" w:sz="4" w:space="0" w:color="2D74B5"/>
          <w:bottom w:val="double" w:sz="4" w:space="0" w:color="2D74B5"/>
          <w:right w:val="double" w:sz="4" w:space="0" w:color="2D74B5"/>
          <w:insideH w:val="double" w:sz="4" w:space="0" w:color="2D74B5"/>
          <w:insideV w:val="double" w:sz="4" w:space="0" w:color="2D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551"/>
        <w:gridCol w:w="5100"/>
      </w:tblGrid>
      <w:tr w:rsidR="0054585D">
        <w:trPr>
          <w:trHeight w:val="814"/>
        </w:trPr>
        <w:tc>
          <w:tcPr>
            <w:tcW w:w="1133" w:type="dxa"/>
            <w:vMerge w:val="restart"/>
          </w:tcPr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spacing w:before="9"/>
              <w:rPr>
                <w:sz w:val="25"/>
              </w:rPr>
            </w:pPr>
          </w:p>
          <w:p w:rsidR="0054585D" w:rsidRDefault="00F61FF8">
            <w:pPr>
              <w:pStyle w:val="TableParagraph"/>
              <w:ind w:left="287"/>
              <w:rPr>
                <w:b/>
              </w:rPr>
            </w:pPr>
            <w:r>
              <w:rPr>
                <w:b/>
              </w:rPr>
              <w:t>Input</w:t>
            </w: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54585D" w:rsidRDefault="005458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0" w:type="dxa"/>
          </w:tcPr>
          <w:p w:rsidR="0054585D" w:rsidRDefault="0054585D">
            <w:pPr>
              <w:pStyle w:val="TableParagraph"/>
              <w:spacing w:before="4"/>
              <w:rPr>
                <w:sz w:val="24"/>
              </w:rPr>
            </w:pPr>
          </w:p>
          <w:p w:rsidR="0054585D" w:rsidRDefault="00F61FF8">
            <w:pPr>
              <w:pStyle w:val="TableParagraph"/>
              <w:ind w:left="47"/>
            </w:pPr>
            <w:proofErr w:type="gramStart"/>
            <w:r>
              <w:t>The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3"/>
              </w:rPr>
              <w:t xml:space="preserve"> </w:t>
            </w:r>
            <w:r>
              <w:t>result</w:t>
            </w:r>
            <w:proofErr w:type="gramEnd"/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production.</w:t>
            </w:r>
          </w:p>
        </w:tc>
      </w:tr>
      <w:tr w:rsidR="0054585D">
        <w:trPr>
          <w:trHeight w:val="814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F61FF8">
            <w:pPr>
              <w:pStyle w:val="TableParagraph"/>
              <w:spacing w:before="155"/>
              <w:ind w:left="47" w:right="307"/>
            </w:pPr>
            <w:r>
              <w:t>The steps to implement technology to create the</w:t>
            </w:r>
            <w:r>
              <w:rPr>
                <w:spacing w:val="-59"/>
              </w:rPr>
              <w:t xml:space="preserve"> </w:t>
            </w:r>
            <w:r>
              <w:t>product.</w:t>
            </w:r>
          </w:p>
        </w:tc>
      </w:tr>
      <w:tr w:rsidR="0054585D">
        <w:trPr>
          <w:trHeight w:val="814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F61FF8">
            <w:pPr>
              <w:pStyle w:val="TableParagraph"/>
              <w:spacing w:before="155"/>
              <w:ind w:left="47" w:right="50"/>
            </w:pPr>
            <w:r>
              <w:t>The impact of the production process, for example,</w:t>
            </w:r>
            <w:r>
              <w:rPr>
                <w:spacing w:val="-60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environment.</w:t>
            </w:r>
          </w:p>
        </w:tc>
      </w:tr>
      <w:tr w:rsidR="0054585D">
        <w:trPr>
          <w:trHeight w:val="814"/>
        </w:trPr>
        <w:tc>
          <w:tcPr>
            <w:tcW w:w="1133" w:type="dxa"/>
            <w:vMerge w:val="restart"/>
          </w:tcPr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6"/>
              </w:rPr>
            </w:pPr>
          </w:p>
          <w:p w:rsidR="0054585D" w:rsidRDefault="00F61FF8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Process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54585D">
            <w:pPr>
              <w:pStyle w:val="TableParagraph"/>
              <w:spacing w:before="6"/>
              <w:rPr>
                <w:sz w:val="24"/>
              </w:rPr>
            </w:pPr>
          </w:p>
          <w:p w:rsidR="0054585D" w:rsidRDefault="00F61FF8">
            <w:pPr>
              <w:pStyle w:val="TableParagraph"/>
              <w:ind w:left="47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series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operations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produce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product.</w:t>
            </w:r>
          </w:p>
        </w:tc>
      </w:tr>
      <w:tr w:rsidR="0054585D">
        <w:trPr>
          <w:trHeight w:val="814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54585D">
            <w:pPr>
              <w:pStyle w:val="TableParagraph"/>
              <w:spacing w:before="6"/>
              <w:rPr>
                <w:sz w:val="24"/>
              </w:rPr>
            </w:pPr>
          </w:p>
          <w:p w:rsidR="0054585D" w:rsidRDefault="00F61FF8">
            <w:pPr>
              <w:pStyle w:val="TableParagraph"/>
              <w:ind w:left="47"/>
            </w:pPr>
            <w:r>
              <w:t>Finished</w:t>
            </w:r>
            <w:r>
              <w:rPr>
                <w:spacing w:val="-4"/>
              </w:rPr>
              <w:t xml:space="preserve"> </w:t>
            </w:r>
            <w:r>
              <w:t>products,</w:t>
            </w:r>
            <w:r>
              <w:rPr>
                <w:spacing w:val="-2"/>
              </w:rPr>
              <w:t xml:space="preserve"> </w:t>
            </w:r>
            <w:r>
              <w:t>by-products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waste.</w:t>
            </w:r>
          </w:p>
        </w:tc>
      </w:tr>
      <w:tr w:rsidR="0054585D">
        <w:trPr>
          <w:trHeight w:val="814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F61FF8">
            <w:pPr>
              <w:pStyle w:val="TableParagraph"/>
              <w:spacing w:before="155"/>
              <w:ind w:left="47" w:right="307"/>
            </w:pPr>
            <w:r>
              <w:t>The knowledge and skills. This is the knowledge</w:t>
            </w:r>
            <w:r>
              <w:rPr>
                <w:spacing w:val="-59"/>
              </w:rPr>
              <w:t xml:space="preserve"> </w:t>
            </w:r>
            <w:r>
              <w:t>and skills needed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apply</w:t>
            </w:r>
            <w:r>
              <w:rPr>
                <w:spacing w:val="1"/>
              </w:rPr>
              <w:t xml:space="preserve"> </w:t>
            </w:r>
            <w:r>
              <w:t>technology.</w:t>
            </w:r>
          </w:p>
        </w:tc>
      </w:tr>
      <w:tr w:rsidR="0054585D">
        <w:trPr>
          <w:trHeight w:val="814"/>
        </w:trPr>
        <w:tc>
          <w:tcPr>
            <w:tcW w:w="1133" w:type="dxa"/>
            <w:vMerge w:val="restart"/>
          </w:tcPr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4"/>
              </w:rPr>
            </w:pPr>
          </w:p>
          <w:p w:rsidR="0054585D" w:rsidRDefault="0054585D">
            <w:pPr>
              <w:pStyle w:val="TableParagraph"/>
              <w:rPr>
                <w:sz w:val="26"/>
              </w:rPr>
            </w:pPr>
          </w:p>
          <w:p w:rsidR="0054585D" w:rsidRDefault="00F61FF8">
            <w:pPr>
              <w:pStyle w:val="TableParagraph"/>
              <w:ind w:left="196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F61FF8">
            <w:pPr>
              <w:pStyle w:val="TableParagraph"/>
              <w:spacing w:before="28"/>
              <w:ind w:left="47" w:right="196"/>
            </w:pPr>
            <w:r>
              <w:t>The materials – these are the ingredients that are</w:t>
            </w:r>
            <w:r>
              <w:rPr>
                <w:spacing w:val="-59"/>
              </w:rPr>
              <w:t xml:space="preserve"> </w:t>
            </w:r>
            <w:r>
              <w:t>changed during the production process into the</w:t>
            </w:r>
            <w:r>
              <w:rPr>
                <w:spacing w:val="1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product.</w:t>
            </w:r>
          </w:p>
        </w:tc>
      </w:tr>
      <w:tr w:rsidR="0054585D">
        <w:trPr>
          <w:trHeight w:val="814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54585D">
            <w:pPr>
              <w:pStyle w:val="TableParagraph"/>
              <w:spacing w:before="6"/>
              <w:rPr>
                <w:sz w:val="24"/>
              </w:rPr>
            </w:pPr>
          </w:p>
          <w:p w:rsidR="0054585D" w:rsidRDefault="00F61FF8">
            <w:pPr>
              <w:pStyle w:val="TableParagraph"/>
              <w:ind w:left="47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actual</w:t>
            </w:r>
            <w:r>
              <w:rPr>
                <w:spacing w:val="-5"/>
              </w:rPr>
              <w:t xml:space="preserve"> </w:t>
            </w:r>
            <w:r>
              <w:t>making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product</w:t>
            </w:r>
          </w:p>
        </w:tc>
      </w:tr>
      <w:tr w:rsidR="0054585D">
        <w:trPr>
          <w:trHeight w:val="817"/>
        </w:trPr>
        <w:tc>
          <w:tcPr>
            <w:tcW w:w="1133" w:type="dxa"/>
            <w:vMerge/>
            <w:tcBorders>
              <w:top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54585D" w:rsidRDefault="0054585D">
            <w:pPr>
              <w:rPr>
                <w:sz w:val="2"/>
                <w:szCs w:val="2"/>
              </w:rPr>
            </w:pPr>
          </w:p>
        </w:tc>
        <w:tc>
          <w:tcPr>
            <w:tcW w:w="5100" w:type="dxa"/>
          </w:tcPr>
          <w:p w:rsidR="0054585D" w:rsidRDefault="00F61FF8">
            <w:pPr>
              <w:pStyle w:val="TableParagraph"/>
              <w:spacing w:before="155"/>
              <w:ind w:left="47" w:right="454" w:hanging="1"/>
            </w:pPr>
            <w:r>
              <w:t>The energy, electricity and fuel to power all the</w:t>
            </w:r>
            <w:r>
              <w:rPr>
                <w:spacing w:val="-59"/>
              </w:rPr>
              <w:t xml:space="preserve"> </w:t>
            </w:r>
            <w:r>
              <w:t>stages of production.</w:t>
            </w:r>
          </w:p>
        </w:tc>
      </w:tr>
    </w:tbl>
    <w:p w:rsidR="0054585D" w:rsidRDefault="0054585D">
      <w:pPr>
        <w:pStyle w:val="BodyText"/>
        <w:spacing w:before="11"/>
        <w:rPr>
          <w:sz w:val="30"/>
        </w:rPr>
      </w:pPr>
    </w:p>
    <w:p w:rsidR="0054585D" w:rsidRDefault="00F61FF8">
      <w:pPr>
        <w:pStyle w:val="Heading3"/>
      </w:pPr>
      <w:bookmarkStart w:id="25" w:name="IPO_model_focus_questions"/>
      <w:bookmarkEnd w:id="25"/>
      <w:r>
        <w:rPr>
          <w:color w:val="4471C4"/>
        </w:rPr>
        <w:t>IPO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model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focus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questions</w:t>
      </w:r>
    </w:p>
    <w:p w:rsidR="0054585D" w:rsidRDefault="00F61FF8">
      <w:pPr>
        <w:pStyle w:val="Heading4"/>
        <w:spacing w:before="57"/>
      </w:pPr>
      <w:r>
        <w:t>Input</w:t>
      </w:r>
    </w:p>
    <w:p w:rsidR="0054585D" w:rsidRDefault="00F61FF8">
      <w:pPr>
        <w:pStyle w:val="BodyText"/>
        <w:spacing w:before="21" w:line="259" w:lineRule="auto"/>
        <w:ind w:left="293" w:right="6979" w:hanging="1"/>
      </w:pPr>
      <w:r>
        <w:t>What materials are needed?</w:t>
      </w:r>
      <w:r>
        <w:rPr>
          <w:spacing w:val="1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needed?</w:t>
      </w:r>
    </w:p>
    <w:p w:rsidR="0054585D" w:rsidRDefault="00F61FF8">
      <w:pPr>
        <w:pStyle w:val="BodyText"/>
        <w:spacing w:line="251" w:lineRule="exact"/>
        <w:ind w:left="293"/>
      </w:pPr>
      <w:r>
        <w:t>What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required?</w:t>
      </w:r>
    </w:p>
    <w:p w:rsidR="0054585D" w:rsidRDefault="00F61FF8">
      <w:pPr>
        <w:pStyle w:val="Heading4"/>
        <w:spacing w:before="181"/>
        <w:ind w:left="293"/>
      </w:pPr>
      <w:r>
        <w:t>Process</w:t>
      </w:r>
    </w:p>
    <w:p w:rsidR="0054585D" w:rsidRDefault="00F61FF8">
      <w:pPr>
        <w:pStyle w:val="BodyText"/>
        <w:spacing w:before="21" w:line="254" w:lineRule="auto"/>
        <w:ind w:left="293" w:right="5301"/>
      </w:pPr>
      <w:r>
        <w:t>What are the steps used to produce the honey?</w:t>
      </w:r>
      <w:r>
        <w:rPr>
          <w:spacing w:val="-59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used?</w:t>
      </w:r>
    </w:p>
    <w:p w:rsidR="0054585D" w:rsidRDefault="00F61FF8">
      <w:pPr>
        <w:pStyle w:val="Heading4"/>
        <w:spacing w:before="169"/>
        <w:ind w:left="293"/>
      </w:pPr>
      <w:r>
        <w:t>Output</w:t>
      </w:r>
    </w:p>
    <w:p w:rsidR="0054585D" w:rsidRDefault="00F61FF8">
      <w:pPr>
        <w:pStyle w:val="BodyText"/>
        <w:spacing w:before="20" w:line="256" w:lineRule="auto"/>
        <w:ind w:left="293" w:right="7101" w:hanging="1"/>
      </w:pPr>
      <w:r>
        <w:t>Were there any by-products?</w:t>
      </w:r>
      <w:r>
        <w:rPr>
          <w:spacing w:val="-59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waste?</w:t>
      </w:r>
    </w:p>
    <w:p w:rsidR="0054585D" w:rsidRDefault="00F61FF8">
      <w:pPr>
        <w:pStyle w:val="BodyText"/>
        <w:spacing w:before="1"/>
        <w:ind w:left="293"/>
      </w:pPr>
      <w:r>
        <w:t>Would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impact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environment?</w:t>
      </w:r>
    </w:p>
    <w:p w:rsidR="0054585D" w:rsidRDefault="0054585D">
      <w:pPr>
        <w:sectPr w:rsidR="0054585D">
          <w:pgSz w:w="11910" w:h="16840"/>
          <w:pgMar w:top="1160" w:right="820" w:bottom="760" w:left="840" w:header="202" w:footer="575" w:gutter="0"/>
          <w:cols w:space="720"/>
        </w:sectPr>
      </w:pPr>
    </w:p>
    <w:p w:rsidR="0054585D" w:rsidRDefault="00F61FF8">
      <w:pPr>
        <w:pStyle w:val="BodyText"/>
        <w:spacing w:before="86" w:line="254" w:lineRule="auto"/>
        <w:ind w:left="292" w:right="534"/>
      </w:pPr>
      <w:r>
        <w:lastRenderedPageBreak/>
        <w:t>The IPO model can also be represented as a flow chart. For the example given earlier, this could</w:t>
      </w:r>
      <w:r>
        <w:rPr>
          <w:spacing w:val="-59"/>
        </w:rPr>
        <w:t xml:space="preserve"> </w:t>
      </w:r>
      <w:r>
        <w:t>look like this:</w:t>
      </w:r>
    </w:p>
    <w:p w:rsidR="0054585D" w:rsidRDefault="0054585D">
      <w:pPr>
        <w:pStyle w:val="BodyText"/>
        <w:spacing w:before="9"/>
        <w:rPr>
          <w:sz w:val="16"/>
        </w:rPr>
      </w:pPr>
    </w:p>
    <w:p w:rsidR="0054585D" w:rsidRDefault="0054585D">
      <w:pPr>
        <w:rPr>
          <w:sz w:val="16"/>
        </w:rPr>
        <w:sectPr w:rsidR="0054585D">
          <w:pgSz w:w="11910" w:h="16840"/>
          <w:pgMar w:top="1160" w:right="820" w:bottom="760" w:left="840" w:header="202" w:footer="575" w:gutter="0"/>
          <w:cols w:space="720"/>
        </w:sectPr>
      </w:pPr>
    </w:p>
    <w:p w:rsidR="0054585D" w:rsidRDefault="0054585D">
      <w:pPr>
        <w:pStyle w:val="BodyText"/>
        <w:spacing w:before="3"/>
        <w:rPr>
          <w:sz w:val="41"/>
        </w:rPr>
      </w:pPr>
    </w:p>
    <w:p w:rsidR="0054585D" w:rsidRDefault="00F61FF8">
      <w:pPr>
        <w:pStyle w:val="Heading1"/>
        <w:ind w:left="871"/>
      </w:pPr>
      <w:r>
        <w:rPr>
          <w:color w:val="FFFFFF"/>
          <w:spacing w:val="-1"/>
        </w:rPr>
        <w:t>Input</w:t>
      </w:r>
    </w:p>
    <w:p w:rsidR="0054585D" w:rsidRDefault="00F61FF8">
      <w:pPr>
        <w:pStyle w:val="ListParagraph"/>
        <w:numPr>
          <w:ilvl w:val="0"/>
          <w:numId w:val="3"/>
        </w:numPr>
        <w:tabs>
          <w:tab w:val="left" w:pos="909"/>
          <w:tab w:val="left" w:pos="910"/>
        </w:tabs>
        <w:spacing w:before="94" w:line="241" w:lineRule="exact"/>
      </w:pPr>
      <w:r>
        <w:rPr>
          <w:spacing w:val="-2"/>
        </w:rPr>
        <w:br w:type="column"/>
      </w:r>
      <w:r>
        <w:t>Hive</w:t>
      </w:r>
    </w:p>
    <w:p w:rsidR="0054585D" w:rsidRDefault="00F61FF8">
      <w:pPr>
        <w:pStyle w:val="ListParagraph"/>
        <w:numPr>
          <w:ilvl w:val="0"/>
          <w:numId w:val="3"/>
        </w:numPr>
        <w:tabs>
          <w:tab w:val="left" w:pos="909"/>
          <w:tab w:val="left" w:pos="910"/>
        </w:tabs>
        <w:spacing w:before="0" w:line="227" w:lineRule="exact"/>
        <w:ind w:hanging="287"/>
      </w:pPr>
      <w:r>
        <w:pict>
          <v:group id="docshapegroup105" o:spid="_x0000_s1046" style="position:absolute;left:0;text-align:left;margin-left:59.15pt;margin-top:-13.25pt;width:311.4pt;height:242.05pt;z-index:-16323584;mso-position-horizontal-relative:page" coordorigin="1183,-265" coordsize="6228,4841">
            <v:shape id="docshape106" o:spid="_x0000_s1051" type="#_x0000_t75" style="position:absolute;left:1927;top:973;width:1536;height:1529">
              <v:imagedata r:id="rId32" o:title=""/>
            </v:shape>
            <v:shape id="docshape107" o:spid="_x0000_s1050" type="#_x0000_t75" style="position:absolute;left:1183;top:-265;width:1841;height:1272">
              <v:imagedata r:id="rId33" o:title=""/>
            </v:shape>
            <v:shape id="docshape108" o:spid="_x0000_s1049" type="#_x0000_t75" style="position:absolute;left:3441;top:1535;width:1841;height:1272">
              <v:imagedata r:id="rId34" o:title=""/>
            </v:shape>
            <v:shape id="docshape109" o:spid="_x0000_s1048" type="#_x0000_t75" style="position:absolute;left:5568;top:3304;width:1844;height:1272">
              <v:imagedata r:id="rId35" o:title=""/>
            </v:shape>
            <v:shape id="docshape110" o:spid="_x0000_s1047" type="#_x0000_t75" style="position:absolute;left:4120;top:2759;width:1534;height:1529">
              <v:imagedata r:id="rId36" o:title=""/>
            </v:shape>
            <w10:wrap anchorx="page"/>
          </v:group>
        </w:pict>
      </w:r>
      <w:r>
        <w:t>Bees</w:t>
      </w:r>
    </w:p>
    <w:p w:rsidR="0054585D" w:rsidRDefault="00F61FF8">
      <w:pPr>
        <w:pStyle w:val="ListParagraph"/>
        <w:numPr>
          <w:ilvl w:val="0"/>
          <w:numId w:val="3"/>
        </w:numPr>
        <w:tabs>
          <w:tab w:val="left" w:pos="909"/>
          <w:tab w:val="left" w:pos="910"/>
        </w:tabs>
        <w:spacing w:before="0" w:line="227" w:lineRule="exact"/>
        <w:ind w:hanging="287"/>
      </w:pPr>
      <w:r>
        <w:t>Flowering</w:t>
      </w:r>
      <w:r>
        <w:rPr>
          <w:spacing w:val="-4"/>
        </w:rPr>
        <w:t xml:space="preserve"> </w:t>
      </w:r>
      <w:r>
        <w:t>plants</w:t>
      </w:r>
    </w:p>
    <w:p w:rsidR="0054585D" w:rsidRDefault="00F61FF8">
      <w:pPr>
        <w:pStyle w:val="ListParagraph"/>
        <w:numPr>
          <w:ilvl w:val="0"/>
          <w:numId w:val="3"/>
        </w:numPr>
        <w:tabs>
          <w:tab w:val="left" w:pos="909"/>
          <w:tab w:val="left" w:pos="910"/>
        </w:tabs>
        <w:spacing w:before="0" w:line="228" w:lineRule="exact"/>
        <w:ind w:hanging="287"/>
      </w:pPr>
      <w:r>
        <w:t>Beekeeper</w:t>
      </w:r>
    </w:p>
    <w:p w:rsidR="0054585D" w:rsidRDefault="00F61FF8">
      <w:pPr>
        <w:pStyle w:val="ListParagraph"/>
        <w:numPr>
          <w:ilvl w:val="0"/>
          <w:numId w:val="3"/>
        </w:numPr>
        <w:tabs>
          <w:tab w:val="left" w:pos="909"/>
          <w:tab w:val="left" w:pos="910"/>
        </w:tabs>
        <w:spacing w:before="0" w:line="241" w:lineRule="exact"/>
        <w:ind w:hanging="287"/>
      </w:pPr>
      <w:r>
        <w:t>Suitable</w:t>
      </w:r>
      <w:r>
        <w:rPr>
          <w:spacing w:val="-5"/>
        </w:rPr>
        <w:t xml:space="preserve"> </w:t>
      </w:r>
      <w:r>
        <w:t>location</w:t>
      </w:r>
    </w:p>
    <w:p w:rsidR="0054585D" w:rsidRDefault="0054585D">
      <w:pPr>
        <w:spacing w:line="241" w:lineRule="exact"/>
        <w:sectPr w:rsidR="0054585D">
          <w:type w:val="continuous"/>
          <w:pgSz w:w="11910" w:h="16840"/>
          <w:pgMar w:top="1160" w:right="820" w:bottom="820" w:left="840" w:header="202" w:footer="575" w:gutter="0"/>
          <w:cols w:num="2" w:space="720" w:equalWidth="0">
            <w:col w:w="1652" w:space="40"/>
            <w:col w:w="8558"/>
          </w:cols>
        </w:sect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rPr>
          <w:sz w:val="20"/>
        </w:rPr>
        <w:sectPr w:rsidR="0054585D">
          <w:type w:val="continuous"/>
          <w:pgSz w:w="11910" w:h="16840"/>
          <w:pgMar w:top="1160" w:right="820" w:bottom="820" w:left="840" w:header="202" w:footer="575" w:gutter="0"/>
          <w:cols w:space="720"/>
        </w:sectPr>
      </w:pPr>
    </w:p>
    <w:p w:rsidR="0054585D" w:rsidRDefault="0054585D">
      <w:pPr>
        <w:pStyle w:val="BodyText"/>
        <w:spacing w:before="6"/>
        <w:rPr>
          <w:sz w:val="48"/>
        </w:rPr>
      </w:pPr>
    </w:p>
    <w:p w:rsidR="0054585D" w:rsidRDefault="00F61FF8">
      <w:pPr>
        <w:pStyle w:val="Heading1"/>
        <w:ind w:left="0"/>
        <w:jc w:val="right"/>
      </w:pPr>
      <w:r>
        <w:rPr>
          <w:color w:val="FFFFFF"/>
        </w:rPr>
        <w:t>Process</w:t>
      </w:r>
    </w:p>
    <w:p w:rsidR="0054585D" w:rsidRDefault="00F61FF8">
      <w:pPr>
        <w:rPr>
          <w:b/>
        </w:rPr>
      </w:pPr>
      <w:r>
        <w:br w:type="column"/>
      </w:r>
    </w:p>
    <w:p w:rsidR="0054585D" w:rsidRDefault="00F61FF8">
      <w:pPr>
        <w:pStyle w:val="ListParagraph"/>
        <w:numPr>
          <w:ilvl w:val="0"/>
          <w:numId w:val="2"/>
        </w:numPr>
        <w:tabs>
          <w:tab w:val="left" w:pos="677"/>
          <w:tab w:val="left" w:pos="678"/>
        </w:tabs>
        <w:spacing w:before="0" w:line="241" w:lineRule="exact"/>
      </w:pPr>
      <w:r>
        <w:t>Preparing</w:t>
      </w:r>
      <w:r>
        <w:rPr>
          <w:spacing w:val="-3"/>
        </w:rPr>
        <w:t xml:space="preserve"> </w:t>
      </w:r>
      <w:r>
        <w:t>hives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bee</w:t>
      </w:r>
      <w:r>
        <w:rPr>
          <w:spacing w:val="-6"/>
        </w:rPr>
        <w:t xml:space="preserve"> </w:t>
      </w:r>
      <w:r>
        <w:t>colony</w:t>
      </w:r>
    </w:p>
    <w:p w:rsidR="0054585D" w:rsidRDefault="00F61FF8">
      <w:pPr>
        <w:pStyle w:val="ListParagraph"/>
        <w:numPr>
          <w:ilvl w:val="0"/>
          <w:numId w:val="2"/>
        </w:numPr>
        <w:tabs>
          <w:tab w:val="left" w:pos="677"/>
          <w:tab w:val="left" w:pos="678"/>
        </w:tabs>
        <w:spacing w:before="0" w:line="228" w:lineRule="exact"/>
      </w:pPr>
      <w:r>
        <w:t>Maintaining</w:t>
      </w:r>
      <w:r>
        <w:rPr>
          <w:spacing w:val="-5"/>
        </w:rPr>
        <w:t xml:space="preserve"> </w:t>
      </w:r>
      <w:r>
        <w:t>hives</w:t>
      </w:r>
    </w:p>
    <w:p w:rsidR="0054585D" w:rsidRDefault="00F61FF8">
      <w:pPr>
        <w:pStyle w:val="ListParagraph"/>
        <w:numPr>
          <w:ilvl w:val="0"/>
          <w:numId w:val="2"/>
        </w:numPr>
        <w:tabs>
          <w:tab w:val="left" w:pos="677"/>
          <w:tab w:val="left" w:pos="678"/>
        </w:tabs>
        <w:spacing w:before="0" w:line="228" w:lineRule="exact"/>
      </w:pPr>
      <w:r>
        <w:t>Harvesting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extracting</w:t>
      </w:r>
      <w:r>
        <w:rPr>
          <w:spacing w:val="-3"/>
        </w:rPr>
        <w:t xml:space="preserve"> </w:t>
      </w:r>
      <w:r>
        <w:t>honey</w:t>
      </w:r>
    </w:p>
    <w:p w:rsidR="0054585D" w:rsidRDefault="00F61FF8">
      <w:pPr>
        <w:pStyle w:val="ListParagraph"/>
        <w:numPr>
          <w:ilvl w:val="0"/>
          <w:numId w:val="2"/>
        </w:numPr>
        <w:tabs>
          <w:tab w:val="left" w:pos="677"/>
          <w:tab w:val="left" w:pos="678"/>
        </w:tabs>
        <w:spacing w:before="0" w:line="241" w:lineRule="exact"/>
      </w:pPr>
      <w:r>
        <w:t>Bottling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packaging</w:t>
      </w:r>
    </w:p>
    <w:p w:rsidR="0054585D" w:rsidRDefault="0054585D">
      <w:pPr>
        <w:spacing w:line="241" w:lineRule="exact"/>
        <w:sectPr w:rsidR="0054585D">
          <w:type w:val="continuous"/>
          <w:pgSz w:w="11910" w:h="16840"/>
          <w:pgMar w:top="1160" w:right="820" w:bottom="820" w:left="840" w:header="202" w:footer="575" w:gutter="0"/>
          <w:cols w:num="2" w:space="720" w:equalWidth="0">
            <w:col w:w="4142" w:space="40"/>
            <w:col w:w="6068"/>
          </w:cols>
        </w:sect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spacing w:before="1"/>
        <w:rPr>
          <w:sz w:val="16"/>
        </w:rPr>
      </w:pPr>
    </w:p>
    <w:p w:rsidR="0054585D" w:rsidRDefault="0054585D">
      <w:pPr>
        <w:rPr>
          <w:sz w:val="16"/>
        </w:rPr>
        <w:sectPr w:rsidR="0054585D">
          <w:type w:val="continuous"/>
          <w:pgSz w:w="11910" w:h="16840"/>
          <w:pgMar w:top="1160" w:right="820" w:bottom="820" w:left="840" w:header="202" w:footer="575" w:gutter="0"/>
          <w:cols w:space="720"/>
        </w:sectPr>
      </w:pPr>
    </w:p>
    <w:p w:rsidR="0054585D" w:rsidRDefault="0054585D">
      <w:pPr>
        <w:pStyle w:val="BodyText"/>
        <w:spacing w:before="9"/>
        <w:rPr>
          <w:sz w:val="42"/>
        </w:rPr>
      </w:pPr>
    </w:p>
    <w:p w:rsidR="0054585D" w:rsidRDefault="00F61FF8">
      <w:pPr>
        <w:pStyle w:val="Heading1"/>
        <w:ind w:left="0"/>
        <w:jc w:val="right"/>
      </w:pPr>
      <w:r>
        <w:rPr>
          <w:color w:val="FFFFFF"/>
        </w:rPr>
        <w:t>Output</w:t>
      </w:r>
    </w:p>
    <w:p w:rsidR="0054585D" w:rsidRDefault="00F61FF8">
      <w:pPr>
        <w:pStyle w:val="ListParagraph"/>
        <w:numPr>
          <w:ilvl w:val="1"/>
          <w:numId w:val="2"/>
        </w:numPr>
        <w:tabs>
          <w:tab w:val="left" w:pos="775"/>
          <w:tab w:val="left" w:pos="776"/>
        </w:tabs>
        <w:spacing w:before="94" w:line="240" w:lineRule="exact"/>
        <w:ind w:hanging="287"/>
      </w:pPr>
      <w:r>
        <w:rPr>
          <w:spacing w:val="-1"/>
        </w:rPr>
        <w:br w:type="column"/>
      </w:r>
      <w:r>
        <w:t>Packaged</w:t>
      </w:r>
      <w:r>
        <w:rPr>
          <w:spacing w:val="-3"/>
        </w:rPr>
        <w:t xml:space="preserve"> </w:t>
      </w:r>
      <w:r>
        <w:t>honey</w:t>
      </w:r>
    </w:p>
    <w:p w:rsidR="0054585D" w:rsidRDefault="00F61FF8">
      <w:pPr>
        <w:pStyle w:val="ListParagraph"/>
        <w:numPr>
          <w:ilvl w:val="1"/>
          <w:numId w:val="2"/>
        </w:numPr>
        <w:tabs>
          <w:tab w:val="left" w:pos="775"/>
          <w:tab w:val="left" w:pos="776"/>
        </w:tabs>
        <w:spacing w:before="8" w:line="216" w:lineRule="auto"/>
        <w:ind w:right="1032"/>
      </w:pPr>
      <w:r>
        <w:t>Byproducts - beeswax,</w:t>
      </w:r>
      <w:r>
        <w:rPr>
          <w:spacing w:val="-59"/>
        </w:rPr>
        <w:t xml:space="preserve"> </w:t>
      </w:r>
      <w:r>
        <w:t>pollen,</w:t>
      </w:r>
      <w:r>
        <w:rPr>
          <w:spacing w:val="1"/>
        </w:rPr>
        <w:t xml:space="preserve"> </w:t>
      </w:r>
      <w:r>
        <w:t>royal</w:t>
      </w:r>
      <w:r>
        <w:rPr>
          <w:spacing w:val="-4"/>
        </w:rPr>
        <w:t xml:space="preserve"> </w:t>
      </w:r>
      <w:r>
        <w:t>jelly</w:t>
      </w:r>
    </w:p>
    <w:p w:rsidR="0054585D" w:rsidRDefault="00F61FF8">
      <w:pPr>
        <w:pStyle w:val="ListParagraph"/>
        <w:numPr>
          <w:ilvl w:val="1"/>
          <w:numId w:val="2"/>
        </w:numPr>
        <w:tabs>
          <w:tab w:val="left" w:pos="775"/>
          <w:tab w:val="left" w:pos="776"/>
        </w:tabs>
        <w:spacing w:before="0" w:line="221" w:lineRule="exact"/>
        <w:ind w:hanging="287"/>
      </w:pPr>
      <w:proofErr w:type="spellStart"/>
      <w:r>
        <w:t>Polinated</w:t>
      </w:r>
      <w:proofErr w:type="spellEnd"/>
      <w:r>
        <w:rPr>
          <w:spacing w:val="-4"/>
        </w:rPr>
        <w:t xml:space="preserve"> </w:t>
      </w:r>
      <w:r>
        <w:t>plants</w:t>
      </w:r>
    </w:p>
    <w:p w:rsidR="0054585D" w:rsidRDefault="00F61FF8">
      <w:pPr>
        <w:pStyle w:val="ListParagraph"/>
        <w:numPr>
          <w:ilvl w:val="1"/>
          <w:numId w:val="2"/>
        </w:numPr>
        <w:tabs>
          <w:tab w:val="left" w:pos="775"/>
          <w:tab w:val="left" w:pos="776"/>
        </w:tabs>
        <w:spacing w:before="8" w:line="216" w:lineRule="auto"/>
        <w:ind w:right="835"/>
      </w:pPr>
      <w:r>
        <w:t>Waste - used packaging,</w:t>
      </w:r>
      <w:r>
        <w:rPr>
          <w:spacing w:val="-59"/>
        </w:rPr>
        <w:t xml:space="preserve"> </w:t>
      </w:r>
      <w:r>
        <w:t>pollution from electricity</w:t>
      </w:r>
      <w:r>
        <w:rPr>
          <w:spacing w:val="1"/>
        </w:rPr>
        <w:t xml:space="preserve"> </w:t>
      </w:r>
      <w:r>
        <w:t>generation</w:t>
      </w:r>
    </w:p>
    <w:p w:rsidR="0054585D" w:rsidRDefault="0054585D">
      <w:pPr>
        <w:spacing w:line="216" w:lineRule="auto"/>
        <w:sectPr w:rsidR="0054585D">
          <w:type w:val="continuous"/>
          <w:pgSz w:w="11910" w:h="16840"/>
          <w:pgMar w:top="1160" w:right="820" w:bottom="820" w:left="840" w:header="202" w:footer="575" w:gutter="0"/>
          <w:cols w:num="2" w:space="720" w:equalWidth="0">
            <w:col w:w="6172" w:space="40"/>
            <w:col w:w="4038"/>
          </w:cols>
        </w:sectPr>
      </w:pPr>
    </w:p>
    <w:p w:rsidR="0054585D" w:rsidRDefault="0054585D">
      <w:pPr>
        <w:pStyle w:val="BodyText"/>
        <w:rPr>
          <w:sz w:val="12"/>
        </w:rPr>
      </w:pPr>
    </w:p>
    <w:p w:rsidR="0054585D" w:rsidRDefault="00F61FF8">
      <w:pPr>
        <w:pStyle w:val="BodyText"/>
        <w:spacing w:before="94" w:line="254" w:lineRule="auto"/>
        <w:ind w:left="293" w:right="302" w:hanging="1"/>
      </w:pPr>
      <w:r>
        <w:t xml:space="preserve">If we were to make toast with honey using the honey from the </w:t>
      </w:r>
      <w:r>
        <w:rPr>
          <w:b/>
        </w:rPr>
        <w:t xml:space="preserve">output </w:t>
      </w:r>
      <w:r>
        <w:t>stage of the process, it would</w:t>
      </w:r>
      <w:r>
        <w:rPr>
          <w:spacing w:val="-59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input</w:t>
      </w:r>
      <w:r>
        <w:rPr>
          <w:b/>
          <w:spacing w:val="-1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b/>
        </w:rPr>
        <w:t>IPO</w:t>
      </w:r>
      <w:r>
        <w:rPr>
          <w:b/>
          <w:spacing w:val="-3"/>
        </w:rPr>
        <w:t xml:space="preserve"> </w:t>
      </w:r>
      <w:r>
        <w:t>model.</w:t>
      </w:r>
    </w:p>
    <w:p w:rsidR="0054585D" w:rsidRDefault="0054585D">
      <w:pPr>
        <w:pStyle w:val="BodyText"/>
        <w:spacing w:before="1"/>
        <w:rPr>
          <w:sz w:val="24"/>
        </w:rPr>
      </w:pPr>
    </w:p>
    <w:p w:rsidR="0054585D" w:rsidRDefault="0054585D">
      <w:pPr>
        <w:rPr>
          <w:sz w:val="24"/>
        </w:rPr>
        <w:sectPr w:rsidR="0054585D">
          <w:type w:val="continuous"/>
          <w:pgSz w:w="11910" w:h="16840"/>
          <w:pgMar w:top="1160" w:right="820" w:bottom="820" w:left="840" w:header="202" w:footer="575" w:gutter="0"/>
          <w:cols w:space="720"/>
        </w:sectPr>
      </w:pPr>
    </w:p>
    <w:p w:rsidR="0054585D" w:rsidRDefault="00F61FF8">
      <w:pPr>
        <w:pStyle w:val="Heading1"/>
        <w:spacing w:before="310"/>
        <w:ind w:left="871"/>
      </w:pPr>
      <w:r>
        <w:rPr>
          <w:color w:val="FFFFFF"/>
          <w:spacing w:val="-1"/>
        </w:rPr>
        <w:t>Input</w:t>
      </w:r>
    </w:p>
    <w:p w:rsidR="0054585D" w:rsidRDefault="00F61FF8">
      <w:pPr>
        <w:pStyle w:val="ListParagraph"/>
        <w:numPr>
          <w:ilvl w:val="2"/>
          <w:numId w:val="2"/>
        </w:numPr>
        <w:tabs>
          <w:tab w:val="left" w:pos="909"/>
          <w:tab w:val="left" w:pos="910"/>
        </w:tabs>
        <w:spacing w:before="94" w:line="241" w:lineRule="exact"/>
      </w:pPr>
      <w:r>
        <w:rPr>
          <w:spacing w:val="-1"/>
        </w:rPr>
        <w:br w:type="column"/>
      </w:r>
      <w:r>
        <w:t>Packaged</w:t>
      </w:r>
      <w:r>
        <w:rPr>
          <w:spacing w:val="-3"/>
        </w:rPr>
        <w:t xml:space="preserve"> </w:t>
      </w:r>
      <w:r>
        <w:t>honey</w:t>
      </w:r>
    </w:p>
    <w:p w:rsidR="0054585D" w:rsidRDefault="00F61FF8">
      <w:pPr>
        <w:pStyle w:val="ListParagraph"/>
        <w:numPr>
          <w:ilvl w:val="2"/>
          <w:numId w:val="2"/>
        </w:numPr>
        <w:tabs>
          <w:tab w:val="left" w:pos="909"/>
          <w:tab w:val="left" w:pos="910"/>
        </w:tabs>
        <w:spacing w:before="0" w:line="228" w:lineRule="exact"/>
      </w:pPr>
      <w:r>
        <w:pict>
          <v:group id="docshapegroup111" o:spid="_x0000_s1043" style="position:absolute;left:0;text-align:left;margin-left:59.15pt;margin-top:-20.9pt;width:114pt;height:135.75pt;z-index:-16323072;mso-position-horizontal-relative:page" coordorigin="1183,-418" coordsize="2280,2715">
            <v:shape id="docshape112" o:spid="_x0000_s1045" type="#_x0000_t75" style="position:absolute;left:1927;top:796;width:1536;height:1500">
              <v:imagedata r:id="rId37" o:title=""/>
            </v:shape>
            <v:shape id="docshape113" o:spid="_x0000_s1044" type="#_x0000_t75" style="position:absolute;left:1183;top:-419;width:1841;height:1251">
              <v:imagedata r:id="rId38" o:title=""/>
            </v:shape>
            <w10:wrap anchorx="page"/>
          </v:group>
        </w:pict>
      </w:r>
      <w:r>
        <w:t>Bread</w:t>
      </w:r>
    </w:p>
    <w:p w:rsidR="0054585D" w:rsidRDefault="00F61FF8">
      <w:pPr>
        <w:pStyle w:val="ListParagraph"/>
        <w:numPr>
          <w:ilvl w:val="2"/>
          <w:numId w:val="2"/>
        </w:numPr>
        <w:tabs>
          <w:tab w:val="left" w:pos="909"/>
          <w:tab w:val="left" w:pos="910"/>
        </w:tabs>
        <w:spacing w:before="0" w:line="228" w:lineRule="exact"/>
      </w:pPr>
      <w:r>
        <w:t>Butter</w:t>
      </w:r>
    </w:p>
    <w:p w:rsidR="0054585D" w:rsidRDefault="00F61FF8">
      <w:pPr>
        <w:pStyle w:val="ListParagraph"/>
        <w:numPr>
          <w:ilvl w:val="2"/>
          <w:numId w:val="2"/>
        </w:numPr>
        <w:tabs>
          <w:tab w:val="left" w:pos="909"/>
          <w:tab w:val="left" w:pos="910"/>
        </w:tabs>
        <w:spacing w:before="0" w:line="241" w:lineRule="exact"/>
        <w:ind w:hanging="287"/>
      </w:pPr>
      <w:r>
        <w:t>Toaster</w:t>
      </w:r>
    </w:p>
    <w:p w:rsidR="0054585D" w:rsidRDefault="0054585D">
      <w:pPr>
        <w:spacing w:line="241" w:lineRule="exact"/>
        <w:sectPr w:rsidR="0054585D">
          <w:type w:val="continuous"/>
          <w:pgSz w:w="11910" w:h="16840"/>
          <w:pgMar w:top="1160" w:right="820" w:bottom="820" w:left="840" w:header="202" w:footer="575" w:gutter="0"/>
          <w:cols w:num="2" w:space="720" w:equalWidth="0">
            <w:col w:w="1652" w:space="40"/>
            <w:col w:w="8558"/>
          </w:cols>
        </w:sect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rPr>
          <w:sz w:val="20"/>
        </w:rPr>
      </w:pPr>
    </w:p>
    <w:p w:rsidR="0054585D" w:rsidRDefault="0054585D">
      <w:pPr>
        <w:pStyle w:val="BodyText"/>
        <w:spacing w:before="9"/>
        <w:rPr>
          <w:sz w:val="21"/>
        </w:rPr>
      </w:pPr>
    </w:p>
    <w:p w:rsidR="0054585D" w:rsidRDefault="00F61FF8">
      <w:pPr>
        <w:pStyle w:val="ListParagraph"/>
        <w:numPr>
          <w:ilvl w:val="0"/>
          <w:numId w:val="4"/>
        </w:numPr>
        <w:tabs>
          <w:tab w:val="left" w:pos="654"/>
        </w:tabs>
        <w:spacing w:before="1"/>
        <w:ind w:left="653" w:hanging="361"/>
        <w:rPr>
          <w:b/>
        </w:rPr>
      </w:pP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rPr>
          <w:b/>
        </w:rPr>
        <w:t>Student resource</w:t>
      </w:r>
      <w:r>
        <w:rPr>
          <w:b/>
          <w:spacing w:val="-3"/>
        </w:rPr>
        <w:t xml:space="preserve"> </w:t>
      </w:r>
      <w:r>
        <w:rPr>
          <w:b/>
        </w:rPr>
        <w:t>3.1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Production</w:t>
      </w:r>
      <w:r>
        <w:rPr>
          <w:b/>
          <w:spacing w:val="-5"/>
        </w:rPr>
        <w:t xml:space="preserve"> </w:t>
      </w:r>
      <w:r>
        <w:rPr>
          <w:b/>
        </w:rPr>
        <w:t>processes</w:t>
      </w:r>
    </w:p>
    <w:p w:rsidR="0054585D" w:rsidRDefault="0054585D">
      <w:pPr>
        <w:pStyle w:val="BodyText"/>
        <w:spacing w:before="2"/>
        <w:rPr>
          <w:b/>
        </w:rPr>
      </w:pPr>
    </w:p>
    <w:p w:rsidR="0054585D" w:rsidRDefault="00F61FF8">
      <w:pPr>
        <w:pStyle w:val="ListParagraph"/>
        <w:numPr>
          <w:ilvl w:val="0"/>
          <w:numId w:val="4"/>
        </w:numPr>
        <w:tabs>
          <w:tab w:val="left" w:pos="653"/>
        </w:tabs>
        <w:spacing w:before="0"/>
        <w:ind w:right="627"/>
      </w:pPr>
      <w:r>
        <w:t xml:space="preserve">Using the </w:t>
      </w:r>
      <w:r>
        <w:rPr>
          <w:b/>
        </w:rPr>
        <w:t xml:space="preserve">IPO </w:t>
      </w:r>
      <w:r>
        <w:t xml:space="preserve">model, create a flow chart showing how </w:t>
      </w:r>
      <w:r>
        <w:rPr>
          <w:b/>
        </w:rPr>
        <w:t xml:space="preserve">timber </w:t>
      </w:r>
      <w:r>
        <w:t>is produced. How many times</w:t>
      </w:r>
      <w:r>
        <w:rPr>
          <w:spacing w:val="-59"/>
        </w:rPr>
        <w:t xml:space="preserve"> </w:t>
      </w:r>
      <w:r>
        <w:t>was the</w:t>
      </w:r>
      <w:r>
        <w:rPr>
          <w:spacing w:val="-2"/>
        </w:rPr>
        <w:t xml:space="preserve"> </w:t>
      </w:r>
      <w:r>
        <w:rPr>
          <w:b/>
        </w:rPr>
        <w:t>IPO</w:t>
      </w:r>
      <w:r>
        <w:rPr>
          <w:b/>
          <w:spacing w:val="2"/>
        </w:rPr>
        <w:t xml:space="preserve"> </w:t>
      </w:r>
      <w:r>
        <w:t>cycle repeated?</w:t>
      </w:r>
    </w:p>
    <w:p w:rsidR="0054585D" w:rsidRDefault="0054585D">
      <w:pPr>
        <w:pStyle w:val="BodyText"/>
        <w:spacing w:before="11"/>
        <w:rPr>
          <w:sz w:val="20"/>
        </w:rPr>
      </w:pPr>
    </w:p>
    <w:p w:rsidR="0054585D" w:rsidRDefault="00F61FF8">
      <w:pPr>
        <w:pStyle w:val="ListParagraph"/>
        <w:numPr>
          <w:ilvl w:val="0"/>
          <w:numId w:val="4"/>
        </w:numPr>
        <w:tabs>
          <w:tab w:val="left" w:pos="653"/>
        </w:tabs>
        <w:spacing w:before="0"/>
        <w:ind w:left="653" w:right="786" w:hanging="361"/>
      </w:pPr>
      <w:r>
        <w:t xml:space="preserve">Using the </w:t>
      </w:r>
      <w:r>
        <w:rPr>
          <w:b/>
        </w:rPr>
        <w:t xml:space="preserve">IPO </w:t>
      </w:r>
      <w:r>
        <w:t xml:space="preserve">model, create a flow chart showing how </w:t>
      </w:r>
      <w:proofErr w:type="spellStart"/>
      <w:r>
        <w:rPr>
          <w:b/>
        </w:rPr>
        <w:t>aluminium</w:t>
      </w:r>
      <w:proofErr w:type="spellEnd"/>
      <w:r>
        <w:rPr>
          <w:b/>
        </w:rPr>
        <w:t xml:space="preserve"> </w:t>
      </w:r>
      <w:r>
        <w:t>is produced. How many</w:t>
      </w:r>
      <w:r>
        <w:rPr>
          <w:spacing w:val="-59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 xml:space="preserve">IPO </w:t>
      </w:r>
      <w:r>
        <w:t>cycle</w:t>
      </w:r>
      <w:r>
        <w:rPr>
          <w:spacing w:val="-2"/>
        </w:rPr>
        <w:t xml:space="preserve"> </w:t>
      </w:r>
      <w:r>
        <w:t>repeated?</w:t>
      </w:r>
    </w:p>
    <w:p w:rsidR="0054585D" w:rsidRDefault="0054585D">
      <w:pPr>
        <w:sectPr w:rsidR="0054585D">
          <w:type w:val="continuous"/>
          <w:pgSz w:w="11910" w:h="16840"/>
          <w:pgMar w:top="1160" w:right="820" w:bottom="820" w:left="840" w:header="202" w:footer="575" w:gutter="0"/>
          <w:cols w:space="720"/>
        </w:sectPr>
      </w:pPr>
    </w:p>
    <w:p w:rsidR="0054585D" w:rsidRDefault="00F61FF8">
      <w:pPr>
        <w:pStyle w:val="BodyText"/>
        <w:spacing w:before="83"/>
        <w:ind w:left="292"/>
      </w:pPr>
      <w:r>
        <w:lastRenderedPageBreak/>
        <w:t>Using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flo</w:t>
      </w:r>
      <w:r>
        <w:t>w</w:t>
      </w:r>
      <w:r>
        <w:rPr>
          <w:spacing w:val="-2"/>
        </w:rPr>
        <w:t xml:space="preserve"> </w:t>
      </w:r>
      <w:r>
        <w:t>charts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3.1,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below.</w: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82"/>
      </w:pPr>
      <w:r>
        <w:t>Which</w:t>
      </w:r>
      <w:r>
        <w:rPr>
          <w:spacing w:val="-2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b/>
        </w:rPr>
        <w:t>IPO cycles</w:t>
      </w:r>
      <w:r>
        <w:rPr>
          <w:b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24"/>
        </w:rPr>
      </w:pPr>
      <w:r>
        <w:pict>
          <v:rect id="docshape114" o:spid="_x0000_s1042" style="position:absolute;margin-left:77.3pt;margin-top:15.2pt;width:199.1pt;height:.5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22"/>
        <w:ind w:hanging="361"/>
      </w:pPr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about how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it 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material?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1"/>
        <w:rPr>
          <w:sz w:val="18"/>
        </w:rPr>
      </w:pPr>
      <w:r>
        <w:pict>
          <v:rect id="docshape115" o:spid="_x0000_s1041" style="position:absolute;margin-left:78pt;margin-top:12.1pt;width:453.6pt;height:.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16" o:spid="_x0000_s1040" style="position:absolute;margin-left:77.3pt;margin-top:11.2pt;width:454.3pt;height:.5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22"/>
        <w:ind w:hanging="361"/>
      </w:pPr>
      <w:r>
        <w:t>Which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b/>
        </w:rPr>
        <w:t>energy</w:t>
      </w:r>
      <w:r>
        <w:t>?</w:t>
      </w:r>
      <w:r>
        <w:rPr>
          <w:spacing w:val="-4"/>
        </w:rPr>
        <w:t xml:space="preserve"> </w:t>
      </w:r>
      <w:r>
        <w:t>Why?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1"/>
        <w:rPr>
          <w:sz w:val="18"/>
        </w:rPr>
      </w:pPr>
      <w:r>
        <w:pict>
          <v:rect id="docshape117" o:spid="_x0000_s1039" style="position:absolute;margin-left:78pt;margin-top:12.1pt;width:453.6pt;height:.5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118" o:spid="_x0000_s1038" style="position:absolute;margin-left:78pt;margin-top:11.3pt;width:453.6pt;height:.5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19" o:spid="_x0000_s1037" style="position:absolute;margin-left:78pt;margin-top:11.2pt;width:453.6pt;height:.5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0" o:spid="_x0000_s1036" style="position:absolute;margin-left:77.3pt;margin-top:11.2pt;width:454.3pt;height:.5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22"/>
        <w:ind w:hanging="361"/>
      </w:pPr>
      <w:r>
        <w:t>Suggest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b/>
        </w:rPr>
        <w:t>timber</w:t>
      </w:r>
      <w:r>
        <w:rPr>
          <w:b/>
          <w:spacing w:val="-3"/>
        </w:rPr>
        <w:t xml:space="preserve"> </w:t>
      </w:r>
      <w:r>
        <w:t>production.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1"/>
        <w:rPr>
          <w:sz w:val="18"/>
        </w:rPr>
      </w:pPr>
      <w:r>
        <w:pict>
          <v:rect id="docshape121" o:spid="_x0000_s1035" style="position:absolute;margin-left:78pt;margin-top:12.1pt;width:453.6pt;height:.5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122" o:spid="_x0000_s1034" style="position:absolute;margin-left:77.3pt;margin-top:11.3pt;width:454.3pt;height:.5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22"/>
        <w:ind w:hanging="361"/>
      </w:pPr>
      <w:r>
        <w:t>Suggest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rPr>
          <w:b/>
        </w:rPr>
        <w:t>aluminium</w:t>
      </w:r>
      <w:proofErr w:type="spellEnd"/>
      <w:r>
        <w:rPr>
          <w:b/>
          <w:spacing w:val="-1"/>
        </w:rPr>
        <w:t xml:space="preserve"> </w:t>
      </w:r>
      <w:r>
        <w:t>production.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1"/>
        <w:rPr>
          <w:sz w:val="18"/>
        </w:rPr>
      </w:pPr>
      <w:r>
        <w:pict>
          <v:rect id="docshape123" o:spid="_x0000_s1033" style="position:absolute;margin-left:78pt;margin-top:12.1pt;width:453.6pt;height:.5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4" o:spid="_x0000_s1032" style="position:absolute;margin-left:77.3pt;margin-top:11.2pt;width:454.3pt;height:.5pt;z-index:-1568614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F61FF8">
      <w:pPr>
        <w:pStyle w:val="ListParagraph"/>
        <w:numPr>
          <w:ilvl w:val="0"/>
          <w:numId w:val="1"/>
        </w:numPr>
        <w:tabs>
          <w:tab w:val="left" w:pos="653"/>
        </w:tabs>
        <w:spacing w:before="122"/>
        <w:ind w:hanging="361"/>
      </w:pP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 xml:space="preserve">that </w:t>
      </w:r>
      <w:r>
        <w:rPr>
          <w:b/>
        </w:rPr>
        <w:t>one</w:t>
      </w:r>
      <w:r>
        <w:rPr>
          <w:b/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climate</w:t>
      </w:r>
      <w:r>
        <w:rPr>
          <w:b/>
          <w:spacing w:val="-2"/>
        </w:rPr>
        <w:t xml:space="preserve"> </w:t>
      </w:r>
      <w:r>
        <w:rPr>
          <w:b/>
        </w:rPr>
        <w:t>change</w:t>
      </w:r>
      <w:r>
        <w:t>.</w: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11"/>
        <w:rPr>
          <w:sz w:val="18"/>
        </w:rPr>
      </w:pPr>
      <w:r>
        <w:pict>
          <v:rect id="docshape125" o:spid="_x0000_s1031" style="position:absolute;margin-left:78pt;margin-top:12.1pt;width:453.6pt;height:.5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6" o:spid="_x0000_s1030" style="position:absolute;margin-left:78pt;margin-top:11.2pt;width:453.6pt;height:.5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127" o:spid="_x0000_s1029" style="position:absolute;margin-left:78pt;margin-top:11.3pt;width:453.6pt;height:.5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8" o:spid="_x0000_s1028" style="position:absolute;margin-left:78pt;margin-top:11.2pt;width:453.6pt;height:.5pt;z-index:-15684096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4"/>
        <w:rPr>
          <w:sz w:val="17"/>
        </w:rPr>
      </w:pPr>
      <w:r>
        <w:pict>
          <v:rect id="docshape129" o:spid="_x0000_s1027" style="position:absolute;margin-left:78pt;margin-top:11.2pt;width:453.6pt;height:.5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54585D" w:rsidRDefault="0054585D">
      <w:pPr>
        <w:pStyle w:val="BodyText"/>
        <w:rPr>
          <w:sz w:val="20"/>
        </w:rPr>
      </w:pPr>
    </w:p>
    <w:p w:rsidR="0054585D" w:rsidRDefault="00F61FF8">
      <w:pPr>
        <w:pStyle w:val="BodyText"/>
        <w:spacing w:before="6"/>
        <w:rPr>
          <w:sz w:val="17"/>
        </w:rPr>
      </w:pPr>
      <w:r>
        <w:pict>
          <v:rect id="docshape130" o:spid="_x0000_s1026" style="position:absolute;margin-left:77.3pt;margin-top:11.25pt;width:454.3pt;height:.5pt;z-index:-15683072;mso-wrap-distance-left:0;mso-wrap-distance-right:0;mso-position-horizontal-relative:page" fillcolor="black" stroked="f">
            <w10:wrap type="topAndBottom" anchorx="page"/>
          </v:rect>
        </w:pict>
      </w:r>
    </w:p>
    <w:sectPr w:rsidR="0054585D">
      <w:pgSz w:w="11910" w:h="16840"/>
      <w:pgMar w:top="1160" w:right="820" w:bottom="760" w:left="840" w:header="202" w:footer="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61FF8">
      <w:r>
        <w:separator/>
      </w:r>
    </w:p>
  </w:endnote>
  <w:endnote w:type="continuationSeparator" w:id="0">
    <w:p w:rsidR="00000000" w:rsidRDefault="00F61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705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9" style="position:absolute;z-index:-16358912;mso-position-horizontal-relative:page;mso-position-vertical-relative:page" from="538.55pt,796.95pt" to="56.7pt,796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88" type="#_x0000_t202" style="position:absolute;margin-left:55.65pt;margin-top:803.15pt;width:330.3pt;height:23.95pt;z-index:-16358400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1.1</w:t>
                </w:r>
              </w:p>
              <w:p w:rsidR="0054585D" w:rsidRDefault="00F61FF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6" o:spid="_x0000_s2087" type="#_x0000_t202" style="position:absolute;margin-left:512.5pt;margin-top:815pt;width:12.05pt;height:12.1pt;z-index:-16357888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961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1" style="position:absolute;z-index:-16356352;mso-position-horizontal-relative:page;mso-position-vertical-relative:page" from="538.55pt,796.95pt" to="56.7pt,796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80" type="#_x0000_t202" style="position:absolute;margin-left:55.65pt;margin-top:803.15pt;width:330.3pt;height:23.95pt;z-index:-16355840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1.2</w:t>
                </w:r>
              </w:p>
              <w:p w:rsidR="0054585D" w:rsidRDefault="00F61FF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38" o:spid="_x0000_s2079" type="#_x0000_t202" style="position:absolute;margin-left:512.25pt;margin-top:815pt;width:7.05pt;height:12.1pt;z-index:-16355328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217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3" style="position:absolute;z-index:-16353792;mso-position-horizontal-relative:page;mso-position-vertical-relative:page" from="538.55pt,796.95pt" to="56.7pt,796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72" type="#_x0000_t202" style="position:absolute;margin-left:55.65pt;margin-top:803.15pt;width:330.3pt;height:23.95pt;z-index:-16353280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1.2</w:t>
                </w:r>
              </w:p>
              <w:p w:rsidR="0054585D" w:rsidRDefault="00F61FF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44" o:spid="_x0000_s2071" type="#_x0000_t202" style="position:absolute;margin-left:512.25pt;margin-top:815pt;width:7.05pt;height:12.1pt;z-index:-16352768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473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5" style="position:absolute;z-index:-16351232;mso-position-horizontal-relative:page;mso-position-vertical-relative:page" from="538.55pt,796.95pt" to="56.7pt,796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64" type="#_x0000_t202" style="position:absolute;margin-left:55.65pt;margin-top:803.15pt;width:330.3pt;height:23.95pt;z-index:-16350720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2.1</w:t>
                </w:r>
              </w:p>
              <w:p w:rsidR="0054585D" w:rsidRDefault="00F61FF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62" o:spid="_x0000_s2063" type="#_x0000_t202" style="position:absolute;margin-left:512.5pt;margin-top:815pt;width:12.05pt;height:12.1pt;z-index:-16350208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832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10127533</wp:posOffset>
          </wp:positionV>
          <wp:extent cx="413807" cy="146042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8" style="position:absolute;z-index:-16347648;mso-position-horizontal-relative:page;mso-position-vertical-relative:page" from="538.55pt,795.95pt" to="56.7pt,795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057" type="#_x0000_t202" style="position:absolute;margin-left:55.65pt;margin-top:800.25pt;width:330.3pt;height:22.4pt;z-index:-16347136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 w:line="20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</w:t>
                </w:r>
              </w:p>
              <w:p w:rsidR="0054585D" w:rsidRDefault="00F61FF8">
                <w:pPr>
                  <w:spacing w:line="20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95" o:spid="_x0000_s2056" type="#_x0000_t202" style="position:absolute;margin-left:512.5pt;margin-top:810.55pt;width:12.05pt;height:12.1pt;z-index:-16346624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190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10182923</wp:posOffset>
          </wp:positionV>
          <wp:extent cx="413807" cy="146048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1" style="position:absolute;z-index:-16344064;mso-position-horizontal-relative:page;mso-position-vertical-relative:page" from="538.55pt,799.3pt" to="56.7pt,799.3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2050" type="#_x0000_t202" style="position:absolute;margin-left:55.65pt;margin-top:804.7pt;width:327.75pt;height:23.1pt;z-index:-16343552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3.1</w:t>
                </w:r>
              </w:p>
              <w:p w:rsidR="0054585D" w:rsidRDefault="00F61FF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04" o:spid="_x0000_s2049" type="#_x0000_t202" style="position:absolute;margin-left:512.5pt;margin-top:815.75pt;width:12.05pt;height:12.1pt;z-index:-16343040;mso-position-horizontal-relative:page;mso-position-vertical-relative:page" filled="f" stroked="f">
          <v:textbox inset="0,0,0,0">
            <w:txbxContent>
              <w:p w:rsidR="0054585D" w:rsidRDefault="00F61FF8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61FF8">
      <w:r>
        <w:separator/>
      </w:r>
    </w:p>
  </w:footnote>
  <w:footnote w:type="continuationSeparator" w:id="0">
    <w:p w:rsidR="00000000" w:rsidRDefault="00F61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pict>
        <v:group id="docshapegroup1" o:spid="_x0000_s2090" style="position:absolute;margin-left:56.6pt;margin-top:10.1pt;width:480.55pt;height:39.75pt;z-index:-16359936;mso-position-horizontal-relative:page;mso-position-vertical-relative:page" coordorigin="1132,202" coordsize="9611,795">
          <v:line id="_x0000_s2094" style="position:absolute" from="8805,977" to="1134,994" strokecolor="#2a5cad" strokeweight=".08406mm"/>
          <v:shape id="docshape2" o:spid="_x0000_s2093" style="position:absolute;left:8648;top:284;width:2094;height:708" coordorigin="8648,284" coordsize="2094,708" path="m10564,992r-1738,l8648,638,8826,284r1738,l10742,638r-178,354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2092" type="#_x0000_t75" style="position:absolute;left:8901;top:384;width:1592;height:515">
            <v:imagedata r:id="rId1" o:title=""/>
          </v:shape>
          <v:shape id="docshape4" o:spid="_x0000_s2091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pict>
        <v:group id="docshapegroup33" o:spid="_x0000_s2082" style="position:absolute;margin-left:56.6pt;margin-top:10.1pt;width:480.55pt;height:39.75pt;z-index:-16357376;mso-position-horizontal-relative:page;mso-position-vertical-relative:page" coordorigin="1132,202" coordsize="9611,795">
          <v:line id="_x0000_s2086" style="position:absolute" from="8805,977" to="1134,994" strokecolor="#2a5cad" strokeweight=".08406mm"/>
          <v:shape id="docshape34" o:spid="_x0000_s2085" style="position:absolute;left:8648;top:284;width:2094;height:708" coordorigin="8648,284" coordsize="2094,708" path="m10564,992r-1738,l8648,638,8826,284r1738,l10742,638r-178,354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" o:spid="_x0000_s2084" type="#_x0000_t75" style="position:absolute;left:8901;top:384;width:1592;height:515">
            <v:imagedata r:id="rId1" o:title=""/>
          </v:shape>
          <v:shape id="docshape36" o:spid="_x0000_s2083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pict>
        <v:group id="docshapegroup39" o:spid="_x0000_s2074" style="position:absolute;margin-left:56.6pt;margin-top:10.1pt;width:480.55pt;height:39.75pt;z-index:-16354816;mso-position-horizontal-relative:page;mso-position-vertical-relative:page" coordorigin="1132,202" coordsize="9611,795">
          <v:line id="_x0000_s2078" style="position:absolute" from="8805,977" to="1134,994" strokecolor="#2a5cad" strokeweight=".08406mm"/>
          <v:shape id="docshape40" o:spid="_x0000_s2077" style="position:absolute;left:8648;top:284;width:2094;height:708" coordorigin="8648,284" coordsize="2094,708" path="m10564,992r-1738,l8648,638,8826,284r1738,l10742,638r-178,354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" o:spid="_x0000_s2076" type="#_x0000_t75" style="position:absolute;left:8901;top:384;width:1592;height:515">
            <v:imagedata r:id="rId1" o:title=""/>
          </v:shape>
          <v:shape id="docshape42" o:spid="_x0000_s2075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pict>
        <v:group id="docshapegroup57" o:spid="_x0000_s2066" style="position:absolute;margin-left:56.6pt;margin-top:10.1pt;width:480.55pt;height:39.75pt;z-index:-16352256;mso-position-horizontal-relative:page;mso-position-vertical-relative:page" coordorigin="1132,202" coordsize="9611,795">
          <v:line id="_x0000_s2070" style="position:absolute" from="8805,977" to="1134,994" strokecolor="#2a5cad" strokeweight=".08406mm"/>
          <v:shape id="docshape58" o:spid="_x0000_s2069" style="position:absolute;left:8648;top:284;width:2094;height:708" coordorigin="8648,284" coordsize="2094,708" path="m10564,992r-1738,l8648,638,8826,284r1738,l10742,638r-178,354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9" o:spid="_x0000_s2068" type="#_x0000_t75" style="position:absolute;left:8901;top:384;width:1592;height:515">
            <v:imagedata r:id="rId1" o:title=""/>
          </v:shape>
          <v:shape id="docshape60" o:spid="_x0000_s2067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6784" behindDoc="1" locked="0" layoutInCell="1" allowOverlap="1">
          <wp:simplePos x="0" y="0"/>
          <wp:positionH relativeFrom="page">
            <wp:posOffset>723900</wp:posOffset>
          </wp:positionH>
          <wp:positionV relativeFrom="page">
            <wp:posOffset>128269</wp:posOffset>
          </wp:positionV>
          <wp:extent cx="2929127" cy="431798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29127" cy="4317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91" o:spid="_x0000_s2060" style="position:absolute;margin-left:432.4pt;margin-top:14.2pt;width:104.85pt;height:31.3pt;z-index:-16349184;mso-position-horizontal-relative:page;mso-position-vertical-relative:page" coordorigin="8648,284" coordsize="2097,626">
          <v:shape id="docshape92" o:spid="_x0000_s2062" style="position:absolute;left:8647;top:284;width:2097;height:626" coordorigin="8648,284" coordsize="2097,626" path="m10587,910r-1782,l8648,597,8805,284r1782,l10744,597r-157,313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3" o:spid="_x0000_s2061" type="#_x0000_t75" style="position:absolute;left:8894;top:372;width:1604;height:448">
            <v:imagedata r:id="rId2" o:title=""/>
          </v:shape>
          <w10:wrap anchorx="page" anchory="page"/>
        </v:group>
      </w:pict>
    </w:r>
    <w:r>
      <w:pict>
        <v:line id="_x0000_s2059" style="position:absolute;z-index:-16348672;mso-position-horizontal-relative:page;mso-position-vertical-relative:page" from="440.25pt,48.8pt" to="56.7pt,49.65pt" strokecolor="#2a5cad" strokeweight=".08392mm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85D" w:rsidRDefault="00F61FF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0368" behindDoc="1" locked="0" layoutInCell="1" allowOverlap="1">
          <wp:simplePos x="0" y="0"/>
          <wp:positionH relativeFrom="page">
            <wp:posOffset>723900</wp:posOffset>
          </wp:positionH>
          <wp:positionV relativeFrom="page">
            <wp:posOffset>128269</wp:posOffset>
          </wp:positionV>
          <wp:extent cx="2929127" cy="431798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29127" cy="4317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100" o:spid="_x0000_s2053" style="position:absolute;margin-left:432.4pt;margin-top:14.2pt;width:104.85pt;height:33.75pt;z-index:-16345600;mso-position-horizontal-relative:page;mso-position-vertical-relative:page" coordorigin="8648,284" coordsize="2097,675">
          <v:shape id="docshape101" o:spid="_x0000_s2055" style="position:absolute;left:8647;top:284;width:2097;height:675" coordorigin="8648,284" coordsize="2097,675" path="m10575,959r-1759,l8648,621,8816,284r1759,l10744,621r-169,338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2" o:spid="_x0000_s2054" type="#_x0000_t75" style="position:absolute;left:8896;top:379;width:1597;height:484">
            <v:imagedata r:id="rId2" o:title=""/>
          </v:shape>
          <w10:wrap anchorx="page" anchory="page"/>
        </v:group>
      </w:pict>
    </w:r>
    <w:r>
      <w:pict>
        <v:line id="_x0000_s2052" style="position:absolute;z-index:-16345088;mso-position-horizontal-relative:page;mso-position-vertical-relative:page" from="440.25pt,49pt" to="56.7pt,49.85pt" strokecolor="#2a5cad" strokeweight=".08442mm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E6A20"/>
    <w:multiLevelType w:val="hybridMultilevel"/>
    <w:tmpl w:val="1F74162A"/>
    <w:lvl w:ilvl="0" w:tplc="B03C8822">
      <w:numFmt w:val="bullet"/>
      <w:lvlText w:val=""/>
      <w:lvlJc w:val="left"/>
      <w:pPr>
        <w:ind w:left="5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256A670">
      <w:numFmt w:val="bullet"/>
      <w:lvlText w:val="•"/>
      <w:lvlJc w:val="left"/>
      <w:pPr>
        <w:ind w:left="1336" w:hanging="360"/>
      </w:pPr>
      <w:rPr>
        <w:rFonts w:hint="default"/>
      </w:rPr>
    </w:lvl>
    <w:lvl w:ilvl="2" w:tplc="8BA0F754">
      <w:numFmt w:val="bullet"/>
      <w:lvlText w:val="•"/>
      <w:lvlJc w:val="left"/>
      <w:pPr>
        <w:ind w:left="2112" w:hanging="360"/>
      </w:pPr>
      <w:rPr>
        <w:rFonts w:hint="default"/>
      </w:rPr>
    </w:lvl>
    <w:lvl w:ilvl="3" w:tplc="E28E2618">
      <w:numFmt w:val="bullet"/>
      <w:lvlText w:val="•"/>
      <w:lvlJc w:val="left"/>
      <w:pPr>
        <w:ind w:left="2888" w:hanging="360"/>
      </w:pPr>
      <w:rPr>
        <w:rFonts w:hint="default"/>
      </w:rPr>
    </w:lvl>
    <w:lvl w:ilvl="4" w:tplc="E5A6BCF2">
      <w:numFmt w:val="bullet"/>
      <w:lvlText w:val="•"/>
      <w:lvlJc w:val="left"/>
      <w:pPr>
        <w:ind w:left="3664" w:hanging="360"/>
      </w:pPr>
      <w:rPr>
        <w:rFonts w:hint="default"/>
      </w:rPr>
    </w:lvl>
    <w:lvl w:ilvl="5" w:tplc="FECEE9BA">
      <w:numFmt w:val="bullet"/>
      <w:lvlText w:val="•"/>
      <w:lvlJc w:val="left"/>
      <w:pPr>
        <w:ind w:left="4440" w:hanging="360"/>
      </w:pPr>
      <w:rPr>
        <w:rFonts w:hint="default"/>
      </w:rPr>
    </w:lvl>
    <w:lvl w:ilvl="6" w:tplc="123004FA">
      <w:numFmt w:val="bullet"/>
      <w:lvlText w:val="•"/>
      <w:lvlJc w:val="left"/>
      <w:pPr>
        <w:ind w:left="5216" w:hanging="360"/>
      </w:pPr>
      <w:rPr>
        <w:rFonts w:hint="default"/>
      </w:rPr>
    </w:lvl>
    <w:lvl w:ilvl="7" w:tplc="26C80C76">
      <w:numFmt w:val="bullet"/>
      <w:lvlText w:val="•"/>
      <w:lvlJc w:val="left"/>
      <w:pPr>
        <w:ind w:left="5992" w:hanging="360"/>
      </w:pPr>
      <w:rPr>
        <w:rFonts w:hint="default"/>
      </w:rPr>
    </w:lvl>
    <w:lvl w:ilvl="8" w:tplc="5EBEFDF4">
      <w:numFmt w:val="bullet"/>
      <w:lvlText w:val="•"/>
      <w:lvlJc w:val="left"/>
      <w:pPr>
        <w:ind w:left="6768" w:hanging="360"/>
      </w:pPr>
      <w:rPr>
        <w:rFonts w:hint="default"/>
      </w:rPr>
    </w:lvl>
  </w:abstractNum>
  <w:abstractNum w:abstractNumId="1" w15:restartNumberingAfterBreak="0">
    <w:nsid w:val="116F7C30"/>
    <w:multiLevelType w:val="hybridMultilevel"/>
    <w:tmpl w:val="FC668802"/>
    <w:lvl w:ilvl="0" w:tplc="31701056">
      <w:start w:val="1"/>
      <w:numFmt w:val="decimal"/>
      <w:lvlText w:val="%1."/>
      <w:lvlJc w:val="left"/>
      <w:pPr>
        <w:ind w:left="652" w:hanging="360"/>
        <w:jc w:val="left"/>
      </w:pPr>
      <w:rPr>
        <w:rFonts w:hint="default"/>
        <w:w w:val="100"/>
      </w:rPr>
    </w:lvl>
    <w:lvl w:ilvl="1" w:tplc="37FC47F2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9AF2B82A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DA08ECDA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0714C69A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847A9C8E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6D082C98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42369A00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8FB48A06"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2" w15:restartNumberingAfterBreak="0">
    <w:nsid w:val="21C1253D"/>
    <w:multiLevelType w:val="hybridMultilevel"/>
    <w:tmpl w:val="7F14B22E"/>
    <w:lvl w:ilvl="0" w:tplc="444C83A0">
      <w:start w:val="1"/>
      <w:numFmt w:val="decimal"/>
      <w:lvlText w:val="%1."/>
      <w:lvlJc w:val="left"/>
      <w:pPr>
        <w:ind w:left="65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5D85D14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23F6E8A8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2384FAC6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052A9F7E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2ACE8220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97A2ADBC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8DCE973C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551EEBEE"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3" w15:restartNumberingAfterBreak="0">
    <w:nsid w:val="288664F3"/>
    <w:multiLevelType w:val="hybridMultilevel"/>
    <w:tmpl w:val="0C08F374"/>
    <w:lvl w:ilvl="0" w:tplc="4D10DFB8">
      <w:start w:val="1"/>
      <w:numFmt w:val="decimal"/>
      <w:lvlText w:val="%1."/>
      <w:lvlJc w:val="left"/>
      <w:pPr>
        <w:ind w:left="650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7C6F3C4">
      <w:numFmt w:val="bullet"/>
      <w:lvlText w:val="•"/>
      <w:lvlJc w:val="left"/>
      <w:pPr>
        <w:ind w:left="1618" w:hanging="358"/>
      </w:pPr>
      <w:rPr>
        <w:rFonts w:hint="default"/>
      </w:rPr>
    </w:lvl>
    <w:lvl w:ilvl="2" w:tplc="32566AEC">
      <w:numFmt w:val="bullet"/>
      <w:lvlText w:val="•"/>
      <w:lvlJc w:val="left"/>
      <w:pPr>
        <w:ind w:left="2577" w:hanging="358"/>
      </w:pPr>
      <w:rPr>
        <w:rFonts w:hint="default"/>
      </w:rPr>
    </w:lvl>
    <w:lvl w:ilvl="3" w:tplc="4A96E1E8">
      <w:numFmt w:val="bullet"/>
      <w:lvlText w:val="•"/>
      <w:lvlJc w:val="left"/>
      <w:pPr>
        <w:ind w:left="3535" w:hanging="358"/>
      </w:pPr>
      <w:rPr>
        <w:rFonts w:hint="default"/>
      </w:rPr>
    </w:lvl>
    <w:lvl w:ilvl="4" w:tplc="06A67FE0">
      <w:numFmt w:val="bullet"/>
      <w:lvlText w:val="•"/>
      <w:lvlJc w:val="left"/>
      <w:pPr>
        <w:ind w:left="4494" w:hanging="358"/>
      </w:pPr>
      <w:rPr>
        <w:rFonts w:hint="default"/>
      </w:rPr>
    </w:lvl>
    <w:lvl w:ilvl="5" w:tplc="46A6E54A">
      <w:numFmt w:val="bullet"/>
      <w:lvlText w:val="•"/>
      <w:lvlJc w:val="left"/>
      <w:pPr>
        <w:ind w:left="5453" w:hanging="358"/>
      </w:pPr>
      <w:rPr>
        <w:rFonts w:hint="default"/>
      </w:rPr>
    </w:lvl>
    <w:lvl w:ilvl="6" w:tplc="0C545FAE">
      <w:numFmt w:val="bullet"/>
      <w:lvlText w:val="•"/>
      <w:lvlJc w:val="left"/>
      <w:pPr>
        <w:ind w:left="6411" w:hanging="358"/>
      </w:pPr>
      <w:rPr>
        <w:rFonts w:hint="default"/>
      </w:rPr>
    </w:lvl>
    <w:lvl w:ilvl="7" w:tplc="2B6C36D6">
      <w:numFmt w:val="bullet"/>
      <w:lvlText w:val="•"/>
      <w:lvlJc w:val="left"/>
      <w:pPr>
        <w:ind w:left="7370" w:hanging="358"/>
      </w:pPr>
      <w:rPr>
        <w:rFonts w:hint="default"/>
      </w:rPr>
    </w:lvl>
    <w:lvl w:ilvl="8" w:tplc="25E2D8B4">
      <w:numFmt w:val="bullet"/>
      <w:lvlText w:val="•"/>
      <w:lvlJc w:val="left"/>
      <w:pPr>
        <w:ind w:left="8329" w:hanging="358"/>
      </w:pPr>
      <w:rPr>
        <w:rFonts w:hint="default"/>
      </w:rPr>
    </w:lvl>
  </w:abstractNum>
  <w:abstractNum w:abstractNumId="4" w15:restartNumberingAfterBreak="0">
    <w:nsid w:val="3469667E"/>
    <w:multiLevelType w:val="hybridMultilevel"/>
    <w:tmpl w:val="87C07912"/>
    <w:lvl w:ilvl="0" w:tplc="47A6F88A">
      <w:numFmt w:val="bullet"/>
      <w:lvlText w:val=""/>
      <w:lvlJc w:val="left"/>
      <w:pPr>
        <w:ind w:left="5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0E21E84">
      <w:numFmt w:val="bullet"/>
      <w:lvlText w:val="•"/>
      <w:lvlJc w:val="left"/>
      <w:pPr>
        <w:ind w:left="1336" w:hanging="360"/>
      </w:pPr>
      <w:rPr>
        <w:rFonts w:hint="default"/>
      </w:rPr>
    </w:lvl>
    <w:lvl w:ilvl="2" w:tplc="16F65C6C">
      <w:numFmt w:val="bullet"/>
      <w:lvlText w:val="•"/>
      <w:lvlJc w:val="left"/>
      <w:pPr>
        <w:ind w:left="2112" w:hanging="360"/>
      </w:pPr>
      <w:rPr>
        <w:rFonts w:hint="default"/>
      </w:rPr>
    </w:lvl>
    <w:lvl w:ilvl="3" w:tplc="F5185E76">
      <w:numFmt w:val="bullet"/>
      <w:lvlText w:val="•"/>
      <w:lvlJc w:val="left"/>
      <w:pPr>
        <w:ind w:left="2888" w:hanging="360"/>
      </w:pPr>
      <w:rPr>
        <w:rFonts w:hint="default"/>
      </w:rPr>
    </w:lvl>
    <w:lvl w:ilvl="4" w:tplc="298AFF28">
      <w:numFmt w:val="bullet"/>
      <w:lvlText w:val="•"/>
      <w:lvlJc w:val="left"/>
      <w:pPr>
        <w:ind w:left="3664" w:hanging="360"/>
      </w:pPr>
      <w:rPr>
        <w:rFonts w:hint="default"/>
      </w:rPr>
    </w:lvl>
    <w:lvl w:ilvl="5" w:tplc="2A7EAABE">
      <w:numFmt w:val="bullet"/>
      <w:lvlText w:val="•"/>
      <w:lvlJc w:val="left"/>
      <w:pPr>
        <w:ind w:left="4440" w:hanging="360"/>
      </w:pPr>
      <w:rPr>
        <w:rFonts w:hint="default"/>
      </w:rPr>
    </w:lvl>
    <w:lvl w:ilvl="6" w:tplc="C86456E0">
      <w:numFmt w:val="bullet"/>
      <w:lvlText w:val="•"/>
      <w:lvlJc w:val="left"/>
      <w:pPr>
        <w:ind w:left="5216" w:hanging="360"/>
      </w:pPr>
      <w:rPr>
        <w:rFonts w:hint="default"/>
      </w:rPr>
    </w:lvl>
    <w:lvl w:ilvl="7" w:tplc="4470CB1C">
      <w:numFmt w:val="bullet"/>
      <w:lvlText w:val="•"/>
      <w:lvlJc w:val="left"/>
      <w:pPr>
        <w:ind w:left="5992" w:hanging="360"/>
      </w:pPr>
      <w:rPr>
        <w:rFonts w:hint="default"/>
      </w:rPr>
    </w:lvl>
    <w:lvl w:ilvl="8" w:tplc="923EF88E">
      <w:numFmt w:val="bullet"/>
      <w:lvlText w:val="•"/>
      <w:lvlJc w:val="left"/>
      <w:pPr>
        <w:ind w:left="6768" w:hanging="360"/>
      </w:pPr>
      <w:rPr>
        <w:rFonts w:hint="default"/>
      </w:rPr>
    </w:lvl>
  </w:abstractNum>
  <w:abstractNum w:abstractNumId="5" w15:restartNumberingAfterBreak="0">
    <w:nsid w:val="41435AAA"/>
    <w:multiLevelType w:val="hybridMultilevel"/>
    <w:tmpl w:val="CCF68DAC"/>
    <w:lvl w:ilvl="0" w:tplc="656E91DC">
      <w:numFmt w:val="bullet"/>
      <w:lvlText w:val=""/>
      <w:lvlJc w:val="left"/>
      <w:pPr>
        <w:ind w:left="5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1988C8DE">
      <w:numFmt w:val="bullet"/>
      <w:lvlText w:val="•"/>
      <w:lvlJc w:val="left"/>
      <w:pPr>
        <w:ind w:left="1336" w:hanging="360"/>
      </w:pPr>
      <w:rPr>
        <w:rFonts w:hint="default"/>
      </w:rPr>
    </w:lvl>
    <w:lvl w:ilvl="2" w:tplc="856E354E">
      <w:numFmt w:val="bullet"/>
      <w:lvlText w:val="•"/>
      <w:lvlJc w:val="left"/>
      <w:pPr>
        <w:ind w:left="2112" w:hanging="360"/>
      </w:pPr>
      <w:rPr>
        <w:rFonts w:hint="default"/>
      </w:rPr>
    </w:lvl>
    <w:lvl w:ilvl="3" w:tplc="82660AEA">
      <w:numFmt w:val="bullet"/>
      <w:lvlText w:val="•"/>
      <w:lvlJc w:val="left"/>
      <w:pPr>
        <w:ind w:left="2888" w:hanging="360"/>
      </w:pPr>
      <w:rPr>
        <w:rFonts w:hint="default"/>
      </w:rPr>
    </w:lvl>
    <w:lvl w:ilvl="4" w:tplc="1040B59E">
      <w:numFmt w:val="bullet"/>
      <w:lvlText w:val="•"/>
      <w:lvlJc w:val="left"/>
      <w:pPr>
        <w:ind w:left="3664" w:hanging="360"/>
      </w:pPr>
      <w:rPr>
        <w:rFonts w:hint="default"/>
      </w:rPr>
    </w:lvl>
    <w:lvl w:ilvl="5" w:tplc="F760D502">
      <w:numFmt w:val="bullet"/>
      <w:lvlText w:val="•"/>
      <w:lvlJc w:val="left"/>
      <w:pPr>
        <w:ind w:left="4440" w:hanging="360"/>
      </w:pPr>
      <w:rPr>
        <w:rFonts w:hint="default"/>
      </w:rPr>
    </w:lvl>
    <w:lvl w:ilvl="6" w:tplc="4B8A3F5E">
      <w:numFmt w:val="bullet"/>
      <w:lvlText w:val="•"/>
      <w:lvlJc w:val="left"/>
      <w:pPr>
        <w:ind w:left="5216" w:hanging="360"/>
      </w:pPr>
      <w:rPr>
        <w:rFonts w:hint="default"/>
      </w:rPr>
    </w:lvl>
    <w:lvl w:ilvl="7" w:tplc="73B0A13E">
      <w:numFmt w:val="bullet"/>
      <w:lvlText w:val="•"/>
      <w:lvlJc w:val="left"/>
      <w:pPr>
        <w:ind w:left="5992" w:hanging="360"/>
      </w:pPr>
      <w:rPr>
        <w:rFonts w:hint="default"/>
      </w:rPr>
    </w:lvl>
    <w:lvl w:ilvl="8" w:tplc="791A4BB2">
      <w:numFmt w:val="bullet"/>
      <w:lvlText w:val="•"/>
      <w:lvlJc w:val="left"/>
      <w:pPr>
        <w:ind w:left="6768" w:hanging="360"/>
      </w:pPr>
      <w:rPr>
        <w:rFonts w:hint="default"/>
      </w:rPr>
    </w:lvl>
  </w:abstractNum>
  <w:abstractNum w:abstractNumId="6" w15:restartNumberingAfterBreak="0">
    <w:nsid w:val="439A28A9"/>
    <w:multiLevelType w:val="hybridMultilevel"/>
    <w:tmpl w:val="33F8FCC8"/>
    <w:lvl w:ilvl="0" w:tplc="25EAF3BA">
      <w:start w:val="1"/>
      <w:numFmt w:val="decimal"/>
      <w:lvlText w:val="%1."/>
      <w:lvlJc w:val="left"/>
      <w:pPr>
        <w:ind w:left="65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AE6624E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9E969280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CB6433C6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7A360EE4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824E4C0E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2B0CE052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25F0B596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E9A61AD8"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7" w15:restartNumberingAfterBreak="0">
    <w:nsid w:val="6AA16C84"/>
    <w:multiLevelType w:val="hybridMultilevel"/>
    <w:tmpl w:val="AC26B5A4"/>
    <w:lvl w:ilvl="0" w:tplc="DC8C62A2">
      <w:start w:val="1"/>
      <w:numFmt w:val="decimal"/>
      <w:lvlText w:val="%1."/>
      <w:lvlJc w:val="left"/>
      <w:pPr>
        <w:ind w:left="65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AAC3F2C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FF46B780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3962CDB4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0E52C7BA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DCDA1F6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EDE874C4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FA62170C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7E38A9AE"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8" w15:restartNumberingAfterBreak="0">
    <w:nsid w:val="6EE10391"/>
    <w:multiLevelType w:val="hybridMultilevel"/>
    <w:tmpl w:val="EE8E7708"/>
    <w:lvl w:ilvl="0" w:tplc="0382D45A">
      <w:numFmt w:val="bullet"/>
      <w:lvlText w:val="•"/>
      <w:lvlJc w:val="left"/>
      <w:pPr>
        <w:ind w:left="909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3F02A854">
      <w:numFmt w:val="bullet"/>
      <w:lvlText w:val="•"/>
      <w:lvlJc w:val="left"/>
      <w:pPr>
        <w:ind w:left="1665" w:hanging="286"/>
      </w:pPr>
      <w:rPr>
        <w:rFonts w:hint="default"/>
      </w:rPr>
    </w:lvl>
    <w:lvl w:ilvl="2" w:tplc="32DA4A44">
      <w:numFmt w:val="bullet"/>
      <w:lvlText w:val="•"/>
      <w:lvlJc w:val="left"/>
      <w:pPr>
        <w:ind w:left="2430" w:hanging="286"/>
      </w:pPr>
      <w:rPr>
        <w:rFonts w:hint="default"/>
      </w:rPr>
    </w:lvl>
    <w:lvl w:ilvl="3" w:tplc="8B3880BE">
      <w:numFmt w:val="bullet"/>
      <w:lvlText w:val="•"/>
      <w:lvlJc w:val="left"/>
      <w:pPr>
        <w:ind w:left="3196" w:hanging="286"/>
      </w:pPr>
      <w:rPr>
        <w:rFonts w:hint="default"/>
      </w:rPr>
    </w:lvl>
    <w:lvl w:ilvl="4" w:tplc="7A245214">
      <w:numFmt w:val="bullet"/>
      <w:lvlText w:val="•"/>
      <w:lvlJc w:val="left"/>
      <w:pPr>
        <w:ind w:left="3961" w:hanging="286"/>
      </w:pPr>
      <w:rPr>
        <w:rFonts w:hint="default"/>
      </w:rPr>
    </w:lvl>
    <w:lvl w:ilvl="5" w:tplc="22BCFCA8">
      <w:numFmt w:val="bullet"/>
      <w:lvlText w:val="•"/>
      <w:lvlJc w:val="left"/>
      <w:pPr>
        <w:ind w:left="4727" w:hanging="286"/>
      </w:pPr>
      <w:rPr>
        <w:rFonts w:hint="default"/>
      </w:rPr>
    </w:lvl>
    <w:lvl w:ilvl="6" w:tplc="5F408C20">
      <w:numFmt w:val="bullet"/>
      <w:lvlText w:val="•"/>
      <w:lvlJc w:val="left"/>
      <w:pPr>
        <w:ind w:left="5492" w:hanging="286"/>
      </w:pPr>
      <w:rPr>
        <w:rFonts w:hint="default"/>
      </w:rPr>
    </w:lvl>
    <w:lvl w:ilvl="7" w:tplc="34CCD778">
      <w:numFmt w:val="bullet"/>
      <w:lvlText w:val="•"/>
      <w:lvlJc w:val="left"/>
      <w:pPr>
        <w:ind w:left="6258" w:hanging="286"/>
      </w:pPr>
      <w:rPr>
        <w:rFonts w:hint="default"/>
      </w:rPr>
    </w:lvl>
    <w:lvl w:ilvl="8" w:tplc="C35C3EA6">
      <w:numFmt w:val="bullet"/>
      <w:lvlText w:val="•"/>
      <w:lvlJc w:val="left"/>
      <w:pPr>
        <w:ind w:left="7023" w:hanging="286"/>
      </w:pPr>
      <w:rPr>
        <w:rFonts w:hint="default"/>
      </w:rPr>
    </w:lvl>
  </w:abstractNum>
  <w:abstractNum w:abstractNumId="9" w15:restartNumberingAfterBreak="0">
    <w:nsid w:val="74A831C9"/>
    <w:multiLevelType w:val="hybridMultilevel"/>
    <w:tmpl w:val="2D20A7E0"/>
    <w:lvl w:ilvl="0" w:tplc="B2248688">
      <w:start w:val="1"/>
      <w:numFmt w:val="decimal"/>
      <w:lvlText w:val="%1."/>
      <w:lvlJc w:val="left"/>
      <w:pPr>
        <w:ind w:left="65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2BE3000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CC601F00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CBB20CF8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CDBE73B6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A9047CE8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545826C8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4C864570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2870C22C"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10" w15:restartNumberingAfterBreak="0">
    <w:nsid w:val="78691F96"/>
    <w:multiLevelType w:val="hybridMultilevel"/>
    <w:tmpl w:val="ED80CA38"/>
    <w:lvl w:ilvl="0" w:tplc="5DAE492A">
      <w:numFmt w:val="bullet"/>
      <w:lvlText w:val="•"/>
      <w:lvlJc w:val="left"/>
      <w:pPr>
        <w:ind w:left="677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378C7266">
      <w:numFmt w:val="bullet"/>
      <w:lvlText w:val="•"/>
      <w:lvlJc w:val="left"/>
      <w:pPr>
        <w:ind w:left="775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2" w:tplc="2F1A6F08">
      <w:numFmt w:val="bullet"/>
      <w:lvlText w:val="•"/>
      <w:lvlJc w:val="left"/>
      <w:pPr>
        <w:ind w:left="909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3" w:tplc="FB605D56">
      <w:numFmt w:val="bullet"/>
      <w:lvlText w:val="•"/>
      <w:lvlJc w:val="left"/>
      <w:pPr>
        <w:ind w:left="1291" w:hanging="286"/>
      </w:pPr>
      <w:rPr>
        <w:rFonts w:hint="default"/>
      </w:rPr>
    </w:lvl>
    <w:lvl w:ilvl="4" w:tplc="2B9AFD18">
      <w:numFmt w:val="bullet"/>
      <w:lvlText w:val="•"/>
      <w:lvlJc w:val="left"/>
      <w:pPr>
        <w:ind w:left="1683" w:hanging="286"/>
      </w:pPr>
      <w:rPr>
        <w:rFonts w:hint="default"/>
      </w:rPr>
    </w:lvl>
    <w:lvl w:ilvl="5" w:tplc="2B2EF27C">
      <w:numFmt w:val="bullet"/>
      <w:lvlText w:val="•"/>
      <w:lvlJc w:val="left"/>
      <w:pPr>
        <w:ind w:left="2075" w:hanging="286"/>
      </w:pPr>
      <w:rPr>
        <w:rFonts w:hint="default"/>
      </w:rPr>
    </w:lvl>
    <w:lvl w:ilvl="6" w:tplc="050ABC18">
      <w:numFmt w:val="bullet"/>
      <w:lvlText w:val="•"/>
      <w:lvlJc w:val="left"/>
      <w:pPr>
        <w:ind w:left="2467" w:hanging="286"/>
      </w:pPr>
      <w:rPr>
        <w:rFonts w:hint="default"/>
      </w:rPr>
    </w:lvl>
    <w:lvl w:ilvl="7" w:tplc="7B6EA574">
      <w:numFmt w:val="bullet"/>
      <w:lvlText w:val="•"/>
      <w:lvlJc w:val="left"/>
      <w:pPr>
        <w:ind w:left="2859" w:hanging="286"/>
      </w:pPr>
      <w:rPr>
        <w:rFonts w:hint="default"/>
      </w:rPr>
    </w:lvl>
    <w:lvl w:ilvl="8" w:tplc="E002632A">
      <w:numFmt w:val="bullet"/>
      <w:lvlText w:val="•"/>
      <w:lvlJc w:val="left"/>
      <w:pPr>
        <w:ind w:left="3251" w:hanging="286"/>
      </w:pPr>
      <w:rPr>
        <w:rFonts w:hint="default"/>
      </w:rPr>
    </w:lvl>
  </w:abstractNum>
  <w:abstractNum w:abstractNumId="11" w15:restartNumberingAfterBreak="0">
    <w:nsid w:val="7EED2797"/>
    <w:multiLevelType w:val="hybridMultilevel"/>
    <w:tmpl w:val="FB9ACFA2"/>
    <w:lvl w:ilvl="0" w:tplc="04D6EB9E">
      <w:numFmt w:val="bullet"/>
      <w:lvlText w:val=""/>
      <w:lvlJc w:val="left"/>
      <w:pPr>
        <w:ind w:left="657" w:hanging="360"/>
      </w:pPr>
      <w:rPr>
        <w:rFonts w:ascii="Symbol" w:eastAsia="Symbol" w:hAnsi="Symbol" w:cs="Symbol" w:hint="default"/>
        <w:w w:val="99"/>
      </w:rPr>
    </w:lvl>
    <w:lvl w:ilvl="1" w:tplc="BD2A7862">
      <w:numFmt w:val="bullet"/>
      <w:lvlText w:val="•"/>
      <w:lvlJc w:val="left"/>
      <w:pPr>
        <w:ind w:left="1618" w:hanging="360"/>
      </w:pPr>
      <w:rPr>
        <w:rFonts w:hint="default"/>
      </w:rPr>
    </w:lvl>
    <w:lvl w:ilvl="2" w:tplc="BE86CE8C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464AFD62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479CBAAA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A09E5862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15CC75A0">
      <w:numFmt w:val="bullet"/>
      <w:lvlText w:val="•"/>
      <w:lvlJc w:val="left"/>
      <w:pPr>
        <w:ind w:left="6411" w:hanging="360"/>
      </w:pPr>
      <w:rPr>
        <w:rFonts w:hint="default"/>
      </w:rPr>
    </w:lvl>
    <w:lvl w:ilvl="7" w:tplc="02B669DE"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C1DE0DEA">
      <w:numFmt w:val="bullet"/>
      <w:lvlText w:val="•"/>
      <w:lvlJc w:val="left"/>
      <w:pPr>
        <w:ind w:left="8329" w:hanging="36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6"/>
  </w:num>
  <w:num w:numId="10">
    <w:abstractNumId w:val="3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585D"/>
    <w:rsid w:val="0054585D"/>
    <w:rsid w:val="00F6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."/>
  <w:listSeparator w:val=","/>
  <w15:docId w15:val="{A9C767C6-3BBC-402F-AE5A-60018432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9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74"/>
      <w:ind w:left="29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9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92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0"/>
      <w:ind w:left="65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1F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FF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61F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FF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lcomemat.fifwa.asn.au/guidedtour.html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creativecommons.org/licenses/by-sa/3.0/deed.en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4.xml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deed.en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creativecommons.org/licenses/by-sa/3.0/deed.en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youtu.be/olJyoey9p8c%3e%20accessed%2011%20June%202021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youtu.be/olJyoey9p8c" TargetMode="External"/><Relationship Id="rId28" Type="http://schemas.openxmlformats.org/officeDocument/2006/relationships/header" Target="header5.xml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oter" Target="footer4.xml"/><Relationship Id="rId27" Type="http://schemas.openxmlformats.org/officeDocument/2006/relationships/image" Target="media/image9.jpeg"/><Relationship Id="rId30" Type="http://schemas.openxmlformats.org/officeDocument/2006/relationships/header" Target="header6.xml"/><Relationship Id="rId35" Type="http://schemas.openxmlformats.org/officeDocument/2006/relationships/image" Target="media/image16.png"/><Relationship Id="rId8" Type="http://schemas.openxmlformats.org/officeDocument/2006/relationships/hyperlink" Target="https://welcomemat.fifwa.asn.au/guidedtour.html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1957</Words>
  <Characters>13955</Characters>
  <Application>Microsoft Office Word</Application>
  <DocSecurity>0</DocSecurity>
  <Lines>558</Lines>
  <Paragraphs>338</Paragraphs>
  <ScaleCrop>false</ScaleCrop>
  <Company>Department of Education</Company>
  <LinksUpToDate>false</LinksUpToDate>
  <CharactersWithSpaces>15574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WINFIELD Ryan</dc:creator>
  <cp:lastModifiedBy>LOW Alfred [Strategy and Projects]</cp:lastModifiedBy>
  <cp:revision>2</cp:revision>
  <dcterms:created xsi:type="dcterms:W3CDTF">2021-08-18T05:05:00Z</dcterms:created>
  <dcterms:modified xsi:type="dcterms:W3CDTF">2021-08-18T05:08:00Z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2021-08-18T00:00:00Z</vt:filetime>
  </property>
</Properties>
</file>