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A868" w14:textId="725D5A99" w:rsidR="003F502F" w:rsidRDefault="003F502F" w:rsidP="00415238">
      <w:pPr>
        <w:rPr>
          <w:rFonts w:eastAsiaTheme="majorEastAsia"/>
          <w:b/>
          <w:color w:val="592C82"/>
          <w:spacing w:val="4"/>
          <w:kern w:val="28"/>
          <w:sz w:val="48"/>
          <w:szCs w:val="48"/>
        </w:rPr>
      </w:pPr>
      <w:bookmarkStart w:id="0" w:name="_Hlk103166844"/>
      <w:bookmarkStart w:id="1" w:name="_Toc84334888"/>
      <w:r w:rsidRPr="003F502F">
        <w:rPr>
          <w:rFonts w:eastAsiaTheme="majorEastAsia"/>
          <w:b/>
          <w:color w:val="592C82"/>
          <w:spacing w:val="4"/>
          <w:kern w:val="28"/>
          <w:sz w:val="48"/>
          <w:szCs w:val="48"/>
        </w:rPr>
        <w:t xml:space="preserve">Use of Texts in Educational Settings </w:t>
      </w:r>
      <w:r>
        <w:rPr>
          <w:rFonts w:eastAsiaTheme="majorEastAsia"/>
          <w:b/>
          <w:color w:val="592C82"/>
          <w:spacing w:val="4"/>
          <w:kern w:val="28"/>
          <w:sz w:val="48"/>
          <w:szCs w:val="48"/>
        </w:rPr>
        <w:t>Guidelines</w:t>
      </w:r>
    </w:p>
    <w:p w14:paraId="2932130C" w14:textId="77777777" w:rsidR="003F502F" w:rsidRDefault="003F502F" w:rsidP="003F502F"/>
    <w:p w14:paraId="131E62E1" w14:textId="0269A02A" w:rsidR="00415238" w:rsidRPr="00415238" w:rsidRDefault="00415238" w:rsidP="00415238">
      <w:r w:rsidRPr="00415238">
        <w:t xml:space="preserve">In these Guidelines, the term texts </w:t>
      </w:r>
      <w:proofErr w:type="gramStart"/>
      <w:r w:rsidRPr="00415238">
        <w:t>refers</w:t>
      </w:r>
      <w:proofErr w:type="gramEnd"/>
      <w:r w:rsidRPr="00415238">
        <w:t xml:space="preserve"> to any written, spoken, or visual means of communication in print, digital or multimodal formats including, but not limited to print or </w:t>
      </w:r>
    </w:p>
    <w:p w14:paraId="0FC40D9C" w14:textId="77777777" w:rsidR="00415238" w:rsidRPr="00415238" w:rsidRDefault="00415238" w:rsidP="00415238">
      <w:r w:rsidRPr="00415238">
        <w:t xml:space="preserve">e-books, feature films, films, documentaries, videos, internet / intranet sites, apps (including social media apps), YouTube clips, wikis, blogs or vlogs, audio or aural texts, pod or </w:t>
      </w:r>
      <w:proofErr w:type="spellStart"/>
      <w:r w:rsidRPr="00415238">
        <w:t>vod</w:t>
      </w:r>
      <w:proofErr w:type="spellEnd"/>
      <w:r w:rsidRPr="00415238">
        <w:t xml:space="preserve"> casts, radio programs, multimedia, computer games, virtual reality, artworks, photographs, posters, picture books, animated images, musical compositions, performances and/or speeches.</w:t>
      </w:r>
    </w:p>
    <w:p w14:paraId="6F4AD22A" w14:textId="77777777" w:rsidR="00415238" w:rsidRPr="00415238" w:rsidRDefault="00415238" w:rsidP="00415238"/>
    <w:p w14:paraId="246D93D0" w14:textId="77777777" w:rsidR="00415238" w:rsidRPr="00415238" w:rsidRDefault="00415238" w:rsidP="00415238">
      <w:r w:rsidRPr="00415238">
        <w:t xml:space="preserve">Within and across all learning areas of the curriculum, texts provide a means for communication, enhance students’ access to learning, and assist them to achieve learning outcomes.  Students are explicitly taught to </w:t>
      </w:r>
      <w:r w:rsidRPr="00415238">
        <w:rPr>
          <w:i/>
          <w:iCs/>
        </w:rPr>
        <w:t>comprehend</w:t>
      </w:r>
      <w:r w:rsidRPr="00415238">
        <w:t xml:space="preserve"> texts as they participate in listening, reading, viewing, and analytical activities; and to </w:t>
      </w:r>
      <w:r w:rsidRPr="00415238">
        <w:rPr>
          <w:i/>
          <w:iCs/>
        </w:rPr>
        <w:t>compose</w:t>
      </w:r>
      <w:r w:rsidRPr="00415238">
        <w:t xml:space="preserve"> texts as they participate in speaking, writing, creating or performance activities.</w:t>
      </w:r>
    </w:p>
    <w:p w14:paraId="37AE4583" w14:textId="77777777" w:rsidR="00415238" w:rsidRDefault="00415238" w:rsidP="00415238"/>
    <w:p w14:paraId="2E434F1A" w14:textId="2A461018" w:rsidR="004A52E5" w:rsidRPr="009F0D7C" w:rsidRDefault="00415238" w:rsidP="009F0D7C">
      <w:pPr>
        <w:pStyle w:val="Heading1"/>
      </w:pPr>
      <w:r w:rsidRPr="009F0D7C">
        <w:t>Selecting texts</w:t>
      </w:r>
    </w:p>
    <w:bookmarkEnd w:id="0"/>
    <w:p w14:paraId="7D690B56" w14:textId="77777777" w:rsidR="00415238" w:rsidRDefault="00415238" w:rsidP="00415238">
      <w:pPr>
        <w:pStyle w:val="BodyText"/>
        <w:ind w:right="99"/>
        <w:jc w:val="both"/>
      </w:pPr>
    </w:p>
    <w:p w14:paraId="7E3E54F0" w14:textId="3E9F3961" w:rsidR="00415238" w:rsidRDefault="00415238" w:rsidP="00415238">
      <w:pPr>
        <w:pStyle w:val="BodyText"/>
        <w:ind w:right="99"/>
        <w:jc w:val="both"/>
      </w:pPr>
      <w:r>
        <w:t xml:space="preserve">Teachers apply their professional judgement when selecting texts to use in their teaching and learning programs.  They base their decisions on the requirements of the </w:t>
      </w:r>
      <w:r w:rsidRPr="00E109B7">
        <w:rPr>
          <w:i/>
        </w:rPr>
        <w:t xml:space="preserve">Early Years Learning Framework </w:t>
      </w:r>
      <w:r>
        <w:rPr>
          <w:i/>
        </w:rPr>
        <w:t>for</w:t>
      </w:r>
      <w:r w:rsidRPr="00E109B7">
        <w:rPr>
          <w:i/>
        </w:rPr>
        <w:t xml:space="preserve"> Australia</w:t>
      </w:r>
      <w:r w:rsidRPr="001B0ADD">
        <w:t xml:space="preserve"> (</w:t>
      </w:r>
      <w:r>
        <w:t>Kindergarten-Year 2</w:t>
      </w:r>
      <w:r w:rsidRPr="001B0ADD">
        <w:t>);</w:t>
      </w:r>
      <w:r>
        <w:t xml:space="preserve"> the </w:t>
      </w:r>
      <w:r w:rsidRPr="00E109B7">
        <w:rPr>
          <w:i/>
        </w:rPr>
        <w:t>Western Australian Curriculum and Assessment Outline</w:t>
      </w:r>
      <w:r>
        <w:t xml:space="preserve"> (Pre-Primary</w:t>
      </w:r>
      <w:r w:rsidRPr="001B0ADD">
        <w:t>-Year 10)</w:t>
      </w:r>
      <w:r>
        <w:t xml:space="preserve"> and the </w:t>
      </w:r>
      <w:r w:rsidRPr="00B6051C">
        <w:rPr>
          <w:i/>
          <w:iCs/>
        </w:rPr>
        <w:t>Western Australian Certificate of Education</w:t>
      </w:r>
      <w:r w:rsidRPr="001B0ADD">
        <w:t xml:space="preserve"> (WACE) </w:t>
      </w:r>
      <w:r>
        <w:t xml:space="preserve">courses </w:t>
      </w:r>
      <w:r w:rsidRPr="001B0ADD">
        <w:t>(Year</w:t>
      </w:r>
      <w:r>
        <w:t>s 11-</w:t>
      </w:r>
      <w:r w:rsidRPr="00786CE1">
        <w:t>12)</w:t>
      </w:r>
      <w:r>
        <w:t xml:space="preserve">.  </w:t>
      </w:r>
    </w:p>
    <w:p w14:paraId="384D7D7D" w14:textId="77777777" w:rsidR="00415238" w:rsidRDefault="00415238" w:rsidP="00415238">
      <w:pPr>
        <w:pStyle w:val="BodyText"/>
        <w:numPr>
          <w:ilvl w:val="0"/>
          <w:numId w:val="18"/>
        </w:numPr>
        <w:ind w:right="99"/>
        <w:jc w:val="both"/>
      </w:pPr>
      <w:r>
        <w:t>Note: s</w:t>
      </w:r>
      <w:r w:rsidRPr="00EE741A">
        <w:t xml:space="preserve">ome WACE courses have text </w:t>
      </w:r>
      <w:r>
        <w:t xml:space="preserve">type </w:t>
      </w:r>
      <w:r w:rsidRPr="00EE741A">
        <w:t xml:space="preserve">requirements </w:t>
      </w:r>
      <w:r>
        <w:t>or specific texts</w:t>
      </w:r>
      <w:r w:rsidRPr="00EE741A">
        <w:t xml:space="preserve"> that </w:t>
      </w:r>
      <w:r>
        <w:t xml:space="preserve">are prescribed to </w:t>
      </w:r>
      <w:r w:rsidRPr="00EE741A">
        <w:t xml:space="preserve">deliver the curriculum.  These should be made available and </w:t>
      </w:r>
      <w:r>
        <w:t xml:space="preserve">related information made </w:t>
      </w:r>
      <w:r w:rsidRPr="00EE741A">
        <w:t>clear to students</w:t>
      </w:r>
      <w:r>
        <w:t xml:space="preserve"> and parents before their course/s commences.  </w:t>
      </w:r>
    </w:p>
    <w:p w14:paraId="0FD3F975" w14:textId="77777777" w:rsidR="00415238" w:rsidRDefault="00415238" w:rsidP="00415238">
      <w:pPr>
        <w:pStyle w:val="BodyText"/>
        <w:ind w:left="360" w:right="99"/>
        <w:jc w:val="both"/>
      </w:pPr>
    </w:p>
    <w:p w14:paraId="5215B733" w14:textId="77777777" w:rsidR="00415238" w:rsidRPr="00B34B69" w:rsidRDefault="00415238" w:rsidP="00415238">
      <w:pPr>
        <w:pStyle w:val="BodyText"/>
        <w:ind w:right="99"/>
        <w:jc w:val="both"/>
      </w:pPr>
      <w:r w:rsidRPr="00B34B69">
        <w:t>When selecting texts, teachers’ professional judgements are also informed by:</w:t>
      </w:r>
    </w:p>
    <w:p w14:paraId="2621F420" w14:textId="77777777" w:rsidR="00415238" w:rsidRPr="00603CED" w:rsidRDefault="00415238" w:rsidP="00415238">
      <w:pPr>
        <w:pStyle w:val="BodyText"/>
        <w:numPr>
          <w:ilvl w:val="0"/>
          <w:numId w:val="17"/>
        </w:numPr>
        <w:ind w:right="99"/>
        <w:jc w:val="both"/>
        <w:rPr>
          <w:lang w:val="en-AU"/>
        </w:rPr>
      </w:pPr>
      <w:r w:rsidRPr="00B34B69">
        <w:t>their students’ data, diversity and needs</w:t>
      </w:r>
      <w:r>
        <w:t>,</w:t>
      </w:r>
      <w:r w:rsidRPr="00B34B69">
        <w:t xml:space="preserve"> and </w:t>
      </w:r>
      <w:r>
        <w:t xml:space="preserve">the </w:t>
      </w:r>
      <w:r w:rsidRPr="00B34B69">
        <w:t xml:space="preserve">proposed learning intentions and </w:t>
      </w:r>
      <w:r w:rsidRPr="00603CED">
        <w:t xml:space="preserve">success </w:t>
      </w:r>
      <w:proofErr w:type="gramStart"/>
      <w:r w:rsidRPr="00603CED">
        <w:t>criteria</w:t>
      </w:r>
      <w:proofErr w:type="gramEnd"/>
    </w:p>
    <w:p w14:paraId="7F9F25DF" w14:textId="77777777" w:rsidR="00415238" w:rsidRPr="00BE5723" w:rsidRDefault="00415238" w:rsidP="00415238">
      <w:pPr>
        <w:pStyle w:val="BodyText"/>
        <w:numPr>
          <w:ilvl w:val="0"/>
          <w:numId w:val="16"/>
        </w:numPr>
        <w:ind w:right="96"/>
        <w:jc w:val="both"/>
      </w:pPr>
      <w:r w:rsidRPr="00603CED">
        <w:t>the Aboriginal Cultural Standards Framework for culturally responsive resources that include content about Aboriginal and Torres Strait Islander cultures, histories, and languages (</w:t>
      </w:r>
      <w:r w:rsidRPr="00BE5723">
        <w:t>traditional languages, Aboriginal English, and creoles)</w:t>
      </w:r>
    </w:p>
    <w:p w14:paraId="177CC956" w14:textId="77777777" w:rsidR="00415238" w:rsidRPr="00BE5723" w:rsidRDefault="00415238" w:rsidP="00415238">
      <w:pPr>
        <w:pStyle w:val="BodyText"/>
        <w:numPr>
          <w:ilvl w:val="0"/>
          <w:numId w:val="16"/>
        </w:numPr>
        <w:ind w:right="96"/>
        <w:jc w:val="both"/>
      </w:pPr>
      <w:r w:rsidRPr="00BE5723">
        <w:t>the needs of students from culturally and linguistically diverse (</w:t>
      </w:r>
      <w:proofErr w:type="spellStart"/>
      <w:r w:rsidRPr="00BE5723">
        <w:t>CaLD</w:t>
      </w:r>
      <w:proofErr w:type="spellEnd"/>
      <w:r w:rsidRPr="00BE5723">
        <w:t xml:space="preserve">) backgrounds, including migrant students, and their pathways into Australia (for example, as humanitarian entrants) and Standard Australian English proficiency    </w:t>
      </w:r>
    </w:p>
    <w:p w14:paraId="29449C52" w14:textId="77777777" w:rsidR="00415238" w:rsidRDefault="00415238" w:rsidP="00415238">
      <w:pPr>
        <w:pStyle w:val="BodyText"/>
        <w:numPr>
          <w:ilvl w:val="0"/>
          <w:numId w:val="16"/>
        </w:numPr>
        <w:ind w:right="96"/>
        <w:jc w:val="both"/>
      </w:pPr>
      <w:r>
        <w:t xml:space="preserve">the social, cultural, </w:t>
      </w:r>
      <w:r w:rsidRPr="00BE5723">
        <w:t xml:space="preserve">and </w:t>
      </w:r>
      <w:r>
        <w:t>religious backgrounds and practices of the community</w:t>
      </w:r>
    </w:p>
    <w:p w14:paraId="482DB27B" w14:textId="77777777" w:rsidR="00415238" w:rsidRPr="006025D8" w:rsidRDefault="00415238" w:rsidP="00415238">
      <w:pPr>
        <w:pStyle w:val="BodyText"/>
        <w:numPr>
          <w:ilvl w:val="0"/>
          <w:numId w:val="16"/>
        </w:numPr>
        <w:ind w:right="96"/>
        <w:jc w:val="both"/>
      </w:pPr>
      <w:r>
        <w:t xml:space="preserve">liaising with English as an additional language or dialect teachers, ethic education assistants, </w:t>
      </w:r>
      <w:proofErr w:type="spellStart"/>
      <w:r>
        <w:t>CaLD</w:t>
      </w:r>
      <w:proofErr w:type="spellEnd"/>
      <w:r>
        <w:t xml:space="preserve"> community leaders, school communities </w:t>
      </w:r>
      <w:r w:rsidRPr="006025D8">
        <w:t>or consultants based at Statewide Services</w:t>
      </w:r>
    </w:p>
    <w:p w14:paraId="1C24F778" w14:textId="77777777" w:rsidR="00415238" w:rsidRDefault="00415238" w:rsidP="00415238">
      <w:pPr>
        <w:pStyle w:val="ListParagraph"/>
        <w:widowControl w:val="0"/>
        <w:numPr>
          <w:ilvl w:val="0"/>
          <w:numId w:val="16"/>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rsidRPr="00AA7222">
        <w:t>liais</w:t>
      </w:r>
      <w:r>
        <w:t>ing</w:t>
      </w:r>
      <w:r w:rsidRPr="00AA7222">
        <w:t xml:space="preserve"> with Aboriginal and Islander </w:t>
      </w:r>
      <w:r>
        <w:t>E</w:t>
      </w:r>
      <w:r w:rsidRPr="00AA7222">
        <w:t xml:space="preserve">ducation </w:t>
      </w:r>
      <w:r>
        <w:t>O</w:t>
      </w:r>
      <w:r w:rsidRPr="00AA7222">
        <w:t>fficers</w:t>
      </w:r>
      <w:r>
        <w:t xml:space="preserve"> and </w:t>
      </w:r>
      <w:r w:rsidRPr="00AA7222">
        <w:t xml:space="preserve">community members to determine the cultural responsiveness of resources and materials for their local context.  </w:t>
      </w:r>
      <w:r>
        <w:t>Teachers can refer to</w:t>
      </w:r>
      <w:r w:rsidRPr="00AA7222">
        <w:t xml:space="preserve">: </w:t>
      </w:r>
      <w:hyperlink r:id="rId10" w:history="1">
        <w:r w:rsidRPr="00415238">
          <w:rPr>
            <w:rStyle w:val="Hyperlink"/>
          </w:rPr>
          <w:t>Engage with your Aboriginal Community</w:t>
        </w:r>
      </w:hyperlink>
      <w:r w:rsidRPr="0023449C">
        <w:t xml:space="preserve"> in</w:t>
      </w:r>
      <w:r w:rsidRPr="00AA7222">
        <w:t xml:space="preserve"> Ikon </w:t>
      </w:r>
      <w:r>
        <w:t xml:space="preserve">(Department staff only) </w:t>
      </w:r>
      <w:r w:rsidRPr="00AA7222">
        <w:t>for further assistance.</w:t>
      </w:r>
    </w:p>
    <w:p w14:paraId="513687D1" w14:textId="77777777" w:rsidR="00415238" w:rsidRDefault="00415238" w:rsidP="00415238">
      <w:pPr>
        <w:pStyle w:val="ListParagraph"/>
        <w:ind w:left="360" w:firstLine="0"/>
      </w:pPr>
    </w:p>
    <w:p w14:paraId="20FA6685" w14:textId="77777777" w:rsidR="003F502F" w:rsidRDefault="003F502F" w:rsidP="00415238">
      <w:pPr>
        <w:pStyle w:val="BodyText"/>
        <w:ind w:right="99"/>
        <w:jc w:val="both"/>
      </w:pPr>
    </w:p>
    <w:p w14:paraId="340532DF" w14:textId="68BFCBCD" w:rsidR="00415238" w:rsidRDefault="00415238" w:rsidP="00415238">
      <w:pPr>
        <w:pStyle w:val="BodyText"/>
        <w:ind w:right="99"/>
        <w:jc w:val="both"/>
        <w:rPr>
          <w:b/>
        </w:rPr>
      </w:pPr>
      <w:r w:rsidRPr="005E416E">
        <w:lastRenderedPageBreak/>
        <w:t xml:space="preserve">Print, digital, graphic, and multimodal texts </w:t>
      </w:r>
      <w:r>
        <w:t>may</w:t>
      </w:r>
      <w:r w:rsidRPr="005E416E">
        <w:t xml:space="preserve"> not have an official classification </w:t>
      </w:r>
      <w:proofErr w:type="gramStart"/>
      <w:r w:rsidRPr="005E416E">
        <w:t>system, yet</w:t>
      </w:r>
      <w:proofErr w:type="gramEnd"/>
      <w:r>
        <w:t xml:space="preserve"> can </w:t>
      </w:r>
      <w:r w:rsidRPr="009B4D8B">
        <w:t xml:space="preserve">include content </w:t>
      </w:r>
      <w:r>
        <w:t>and</w:t>
      </w:r>
      <w:r w:rsidRPr="009B4D8B">
        <w:t xml:space="preserve"> graphics that need</w:t>
      </w:r>
      <w:r>
        <w:t xml:space="preserve"> to be considered before use.  The complete text should be previewed, considering: </w:t>
      </w:r>
    </w:p>
    <w:p w14:paraId="467D559A" w14:textId="77777777" w:rsidR="00415238" w:rsidRPr="00195926"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proofErr w:type="gramStart"/>
      <w:r w:rsidRPr="006B64DB">
        <w:rPr>
          <w:i/>
          <w:iCs/>
        </w:rPr>
        <w:t>whether</w:t>
      </w:r>
      <w:r w:rsidRPr="008A1F48">
        <w:t>,</w:t>
      </w:r>
      <w:proofErr w:type="gramEnd"/>
      <w:r w:rsidRPr="00195926">
        <w:t xml:space="preserve"> </w:t>
      </w:r>
      <w:r w:rsidRPr="006B64DB">
        <w:rPr>
          <w:i/>
          <w:iCs/>
        </w:rPr>
        <w:t xml:space="preserve">where </w:t>
      </w:r>
      <w:r>
        <w:t xml:space="preserve">and </w:t>
      </w:r>
      <w:r w:rsidRPr="006B64DB">
        <w:rPr>
          <w:i/>
          <w:iCs/>
        </w:rPr>
        <w:t>how</w:t>
      </w:r>
      <w:r w:rsidRPr="008A1F48">
        <w:t xml:space="preserve"> </w:t>
      </w:r>
      <w:r>
        <w:t>it aligns to the Western Australian</w:t>
      </w:r>
      <w:r w:rsidRPr="00195926">
        <w:t xml:space="preserve"> </w:t>
      </w:r>
      <w:r>
        <w:t>Curriculum</w:t>
      </w:r>
    </w:p>
    <w:p w14:paraId="5149BE73" w14:textId="77777777" w:rsidR="00415238"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 xml:space="preserve">the classification category, recommended age, and/or whether the content is appropriate for the maturity and abilities of the </w:t>
      </w:r>
      <w:proofErr w:type="gramStart"/>
      <w:r>
        <w:t>students</w:t>
      </w:r>
      <w:proofErr w:type="gramEnd"/>
    </w:p>
    <w:p w14:paraId="151C22E3" w14:textId="77777777" w:rsidR="00415238" w:rsidRPr="005E416E"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rsidRPr="005E416E">
        <w:t xml:space="preserve">its potential impact on students from differing ethnic, religious, social and cultural backgrounds, genders and sexual </w:t>
      </w:r>
      <w:proofErr w:type="gramStart"/>
      <w:r w:rsidRPr="005E416E">
        <w:t>identities</w:t>
      </w:r>
      <w:proofErr w:type="gramEnd"/>
    </w:p>
    <w:p w14:paraId="73732186" w14:textId="77777777" w:rsidR="00415238" w:rsidRPr="00195926"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its educational, cultural, literary, or artistic</w:t>
      </w:r>
      <w:r w:rsidRPr="00195926">
        <w:t xml:space="preserve"> </w:t>
      </w:r>
      <w:r>
        <w:t>merit</w:t>
      </w:r>
    </w:p>
    <w:p w14:paraId="22DA0153" w14:textId="77777777" w:rsidR="00415238" w:rsidRPr="00195926"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the intent of the author and general tone of the</w:t>
      </w:r>
      <w:r w:rsidRPr="00195926">
        <w:t xml:space="preserve"> </w:t>
      </w:r>
      <w:r>
        <w:t>text</w:t>
      </w:r>
    </w:p>
    <w:p w14:paraId="20719982" w14:textId="77777777" w:rsidR="00415238"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rsidRPr="00D8359F">
        <w:t>how parents might react to their chi</w:t>
      </w:r>
      <w:r>
        <w:t>ld being exposed to its content</w:t>
      </w:r>
    </w:p>
    <w:p w14:paraId="411AC739" w14:textId="77777777" w:rsidR="00415238"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community sensibilities</w:t>
      </w:r>
    </w:p>
    <w:p w14:paraId="3B59BBFC" w14:textId="77777777" w:rsidR="00415238"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current events that may evoke an undesired response.</w:t>
      </w:r>
    </w:p>
    <w:p w14:paraId="2D030610" w14:textId="77777777" w:rsidR="00415238" w:rsidRDefault="00415238" w:rsidP="00415238"/>
    <w:p w14:paraId="680C5ED0" w14:textId="766C726C" w:rsidR="00415238" w:rsidRPr="009F0D7C" w:rsidRDefault="00415238" w:rsidP="009F0D7C">
      <w:pPr>
        <w:pStyle w:val="Heading1"/>
      </w:pPr>
      <w:r w:rsidRPr="009F0D7C">
        <w:t>Using texts</w:t>
      </w:r>
    </w:p>
    <w:p w14:paraId="3CDB2820" w14:textId="77777777" w:rsidR="00415238" w:rsidRDefault="00415238" w:rsidP="00415238">
      <w:pPr>
        <w:pStyle w:val="BodyText"/>
        <w:ind w:right="96"/>
        <w:jc w:val="both"/>
      </w:pPr>
    </w:p>
    <w:p w14:paraId="508856E0" w14:textId="3D172B0B" w:rsidR="00415238" w:rsidRDefault="00415238" w:rsidP="00415238">
      <w:pPr>
        <w:pStyle w:val="BodyText"/>
        <w:ind w:right="96"/>
        <w:jc w:val="both"/>
      </w:pPr>
      <w:r>
        <w:t xml:space="preserve">When using texts </w:t>
      </w:r>
      <w:r w:rsidRPr="00D92F49">
        <w:t>in the classroom,</w:t>
      </w:r>
      <w:r>
        <w:t xml:space="preserve"> teachers are required to:</w:t>
      </w:r>
    </w:p>
    <w:p w14:paraId="1979BB20" w14:textId="77777777" w:rsidR="00415238" w:rsidRPr="00793F43"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rsidRPr="00793F43">
        <w:t>co</w:t>
      </w:r>
      <w:r>
        <w:t>mply</w:t>
      </w:r>
      <w:r w:rsidRPr="00793F43">
        <w:t xml:space="preserve"> with relevant legal requirements and Department </w:t>
      </w:r>
      <w:r>
        <w:t xml:space="preserve">of Education </w:t>
      </w:r>
      <w:proofErr w:type="gramStart"/>
      <w:r w:rsidRPr="00793F43">
        <w:t>policies</w:t>
      </w:r>
      <w:proofErr w:type="gramEnd"/>
    </w:p>
    <w:p w14:paraId="6E0C75BE" w14:textId="77777777" w:rsidR="00415238" w:rsidRPr="00793F43"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 xml:space="preserve">comply with </w:t>
      </w:r>
      <w:hyperlink r:id="rId11" w:history="1">
        <w:r w:rsidRPr="00D3380F">
          <w:rPr>
            <w:rStyle w:val="Hyperlink"/>
          </w:rPr>
          <w:t>duty of care</w:t>
        </w:r>
      </w:hyperlink>
      <w:r w:rsidRPr="00793F43">
        <w:t xml:space="preserve"> responsibilities</w:t>
      </w:r>
      <w:r>
        <w:t xml:space="preserve">  </w:t>
      </w:r>
      <w:hyperlink r:id="rId12" w:history="1"/>
    </w:p>
    <w:p w14:paraId="6F0DDFEC" w14:textId="77777777" w:rsidR="00415238" w:rsidRPr="008A1F48"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 xml:space="preserve">meet copyright </w:t>
      </w:r>
      <w:proofErr w:type="gramStart"/>
      <w:r>
        <w:t>requirements</w:t>
      </w:r>
      <w:proofErr w:type="gramEnd"/>
    </w:p>
    <w:p w14:paraId="63A3C56C" w14:textId="77777777" w:rsidR="00415238" w:rsidRDefault="00415238" w:rsidP="00415238">
      <w:pPr>
        <w:pStyle w:val="ListParagraph"/>
        <w:widowControl w:val="0"/>
        <w:numPr>
          <w:ilvl w:val="0"/>
          <w:numId w:val="15"/>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t xml:space="preserve">adhere to the </w:t>
      </w:r>
      <w:r w:rsidRPr="00942C90">
        <w:t>requirements of</w:t>
      </w:r>
      <w:r>
        <w:t xml:space="preserve"> classification</w:t>
      </w:r>
      <w:r w:rsidRPr="008A1F48">
        <w:t xml:space="preserve"> </w:t>
      </w:r>
      <w:r>
        <w:t>categories.</w:t>
      </w:r>
    </w:p>
    <w:p w14:paraId="18659F4A" w14:textId="77777777" w:rsidR="00415238" w:rsidRDefault="00415238" w:rsidP="00415238">
      <w:pPr>
        <w:widowControl w:val="0"/>
        <w:autoSpaceDE w:val="0"/>
        <w:autoSpaceDN w:val="0"/>
        <w:jc w:val="both"/>
      </w:pPr>
    </w:p>
    <w:p w14:paraId="0D9C906F" w14:textId="7E1E09C2" w:rsidR="00415238" w:rsidRPr="009F0D7C" w:rsidRDefault="00415238" w:rsidP="009F0D7C">
      <w:pPr>
        <w:pStyle w:val="Heading1"/>
      </w:pPr>
      <w:r w:rsidRPr="009F0D7C">
        <w:t>Permissions</w:t>
      </w:r>
    </w:p>
    <w:p w14:paraId="0448E72B" w14:textId="77777777" w:rsidR="00415238" w:rsidRDefault="00415238" w:rsidP="00415238">
      <w:pPr>
        <w:widowControl w:val="0"/>
        <w:autoSpaceDE w:val="0"/>
        <w:autoSpaceDN w:val="0"/>
        <w:spacing w:line="360" w:lineRule="auto"/>
        <w:jc w:val="both"/>
      </w:pPr>
    </w:p>
    <w:p w14:paraId="701385C6" w14:textId="77777777" w:rsidR="00415238" w:rsidRDefault="00415238" w:rsidP="009F0D7C">
      <w:r>
        <w:t xml:space="preserve">During the school year, teachers may need to seek parent or guardians’ permissions for their children to work with a text that falls within a particular classification category.  Where one permission slip is used to cover a school term or school year, teaching staff are </w:t>
      </w:r>
      <w:proofErr w:type="gramStart"/>
      <w:r>
        <w:t>not</w:t>
      </w:r>
      <w:proofErr w:type="gramEnd"/>
      <w:r>
        <w:t xml:space="preserve"> </w:t>
      </w:r>
    </w:p>
    <w:p w14:paraId="37FFF591" w14:textId="77777777" w:rsidR="00415238" w:rsidRDefault="00415238" w:rsidP="009F0D7C">
      <w:r>
        <w:t xml:space="preserve">absolved from the responsibility of making a judgement about the texts they show or use with students. </w:t>
      </w:r>
      <w:r w:rsidRPr="001B0ADD">
        <w:t xml:space="preserve"> </w:t>
      </w:r>
      <w:r>
        <w:t xml:space="preserve">If there are any doubts about the appropriateness of a particular text, </w:t>
      </w:r>
      <w:r w:rsidRPr="001B0ADD">
        <w:t xml:space="preserve">approval </w:t>
      </w:r>
      <w:r>
        <w:t xml:space="preserve">should be sought and evidenced </w:t>
      </w:r>
      <w:r w:rsidRPr="001B0ADD">
        <w:t xml:space="preserve">from the </w:t>
      </w:r>
      <w:r>
        <w:t>h</w:t>
      </w:r>
      <w:r w:rsidRPr="001B0ADD">
        <w:t xml:space="preserve">ead of </w:t>
      </w:r>
      <w:r>
        <w:t>l</w:t>
      </w:r>
      <w:r w:rsidRPr="001B0ADD">
        <w:t xml:space="preserve">earning </w:t>
      </w:r>
      <w:r>
        <w:t>a</w:t>
      </w:r>
      <w:r w:rsidRPr="001B0ADD">
        <w:t>rea, line manager or a member of the school administration team</w:t>
      </w:r>
      <w:r>
        <w:t>.</w:t>
      </w:r>
    </w:p>
    <w:p w14:paraId="717C803C" w14:textId="77777777" w:rsidR="00415238" w:rsidRPr="00E22D57" w:rsidRDefault="00415238" w:rsidP="009F0D7C"/>
    <w:p w14:paraId="50505F5A" w14:textId="77777777" w:rsidR="00415238" w:rsidRPr="009F0D7C" w:rsidRDefault="00415238" w:rsidP="009F0D7C">
      <w:r>
        <w:t>Where</w:t>
      </w:r>
      <w:r w:rsidRPr="00100453">
        <w:t xml:space="preserve"> objections </w:t>
      </w:r>
      <w:r>
        <w:t>may be</w:t>
      </w:r>
      <w:r w:rsidRPr="00100453">
        <w:t xml:space="preserve"> </w:t>
      </w:r>
      <w:r>
        <w:t>anticipated,</w:t>
      </w:r>
      <w:r w:rsidRPr="00155FC6">
        <w:t xml:space="preserve"> parents or guardians </w:t>
      </w:r>
      <w:r>
        <w:t>should</w:t>
      </w:r>
      <w:r w:rsidRPr="00155FC6">
        <w:t xml:space="preserve"> be informed of the </w:t>
      </w:r>
      <w:r>
        <w:t xml:space="preserve">text </w:t>
      </w:r>
      <w:r w:rsidRPr="00100453">
        <w:t>content</w:t>
      </w:r>
      <w:r>
        <w:t xml:space="preserve"> </w:t>
      </w:r>
      <w:r w:rsidRPr="00811A2E">
        <w:t>or themes</w:t>
      </w:r>
      <w:r>
        <w:t>, and their written consent</w:t>
      </w:r>
      <w:r w:rsidRPr="00B14815">
        <w:t xml:space="preserve"> </w:t>
      </w:r>
      <w:r>
        <w:t>obtained, recorded, and stored, particularly if:</w:t>
      </w:r>
    </w:p>
    <w:p w14:paraId="3666ECB8" w14:textId="77777777" w:rsidR="00415238" w:rsidRPr="00B14815" w:rsidRDefault="00415238" w:rsidP="009F0D7C">
      <w:pPr>
        <w:pStyle w:val="ListParagraph"/>
        <w:numPr>
          <w:ilvl w:val="0"/>
          <w:numId w:val="19"/>
        </w:numPr>
      </w:pPr>
      <w:r w:rsidRPr="00B14815">
        <w:t xml:space="preserve">students may respond sensitively </w:t>
      </w:r>
      <w:r>
        <w:t xml:space="preserve">to, </w:t>
      </w:r>
      <w:r w:rsidRPr="00B14815">
        <w:t>or be upset by</w:t>
      </w:r>
      <w:r>
        <w:t xml:space="preserve">, any of the subject </w:t>
      </w:r>
      <w:proofErr w:type="gramStart"/>
      <w:r>
        <w:t>material</w:t>
      </w:r>
      <w:proofErr w:type="gramEnd"/>
      <w:r>
        <w:t xml:space="preserve"> </w:t>
      </w:r>
    </w:p>
    <w:p w14:paraId="25940D56" w14:textId="77777777" w:rsidR="00415238" w:rsidRDefault="00415238" w:rsidP="009F0D7C">
      <w:pPr>
        <w:pStyle w:val="ListParagraph"/>
        <w:numPr>
          <w:ilvl w:val="0"/>
          <w:numId w:val="19"/>
        </w:numPr>
      </w:pPr>
      <w:r w:rsidRPr="001B0ADD">
        <w:t xml:space="preserve">showing a publication, film, video or computer game </w:t>
      </w:r>
      <w:r>
        <w:t xml:space="preserve">with </w:t>
      </w:r>
      <w:r w:rsidRPr="001B0ADD">
        <w:t xml:space="preserve">a PG or </w:t>
      </w:r>
      <w:r w:rsidRPr="005F4924">
        <w:t>M classification</w:t>
      </w:r>
      <w:r w:rsidRPr="001B0ADD">
        <w:t xml:space="preserve"> to students under 15 years of age</w:t>
      </w:r>
      <w:r w:rsidRPr="009F0D7C">
        <w:t xml:space="preserve"> </w:t>
      </w:r>
    </w:p>
    <w:p w14:paraId="3BD06273" w14:textId="77777777" w:rsidR="00415238" w:rsidRDefault="00415238" w:rsidP="009F0D7C">
      <w:pPr>
        <w:pStyle w:val="ListParagraph"/>
        <w:numPr>
          <w:ilvl w:val="0"/>
          <w:numId w:val="19"/>
        </w:numPr>
      </w:pPr>
      <w:r w:rsidRPr="00EE741A">
        <w:t xml:space="preserve">the </w:t>
      </w:r>
      <w:r>
        <w:t xml:space="preserve">themes in the text </w:t>
      </w:r>
      <w:r w:rsidRPr="00EE741A">
        <w:t>ha</w:t>
      </w:r>
      <w:r>
        <w:t>ve</w:t>
      </w:r>
      <w:r w:rsidRPr="00EE741A">
        <w:t xml:space="preserve"> the potential to be controversial or inappropriate.</w:t>
      </w:r>
      <w:r>
        <w:t xml:space="preserve">  </w:t>
      </w:r>
    </w:p>
    <w:p w14:paraId="445DB72F" w14:textId="77777777" w:rsidR="00415238" w:rsidRDefault="00415238" w:rsidP="009F0D7C">
      <w:pPr>
        <w:pStyle w:val="ListParagraph"/>
        <w:ind w:left="720" w:firstLine="0"/>
      </w:pPr>
      <w:r>
        <w:t>Note: while c</w:t>
      </w:r>
      <w:r w:rsidRPr="00EE741A">
        <w:t>ontroversial topics or content may generate objections</w:t>
      </w:r>
      <w:r>
        <w:t>, they may, however,</w:t>
      </w:r>
      <w:r w:rsidRPr="00EE741A">
        <w:t xml:space="preserve"> be appropriate</w:t>
      </w:r>
      <w:r>
        <w:t>,</w:t>
      </w:r>
      <w:r w:rsidRPr="00EE741A">
        <w:t xml:space="preserve"> important </w:t>
      </w:r>
      <w:r>
        <w:t xml:space="preserve">and at times unavoidable </w:t>
      </w:r>
      <w:r w:rsidRPr="00EE741A">
        <w:t>subjects of</w:t>
      </w:r>
      <w:r>
        <w:t xml:space="preserve"> study in schools in the context of teaching </w:t>
      </w:r>
      <w:r w:rsidRPr="00100453">
        <w:t>and learning aspects of the Western Australian Curriculum.</w:t>
      </w:r>
    </w:p>
    <w:p w14:paraId="5DA95D6C" w14:textId="77777777" w:rsidR="009F0D7C" w:rsidRDefault="009F0D7C" w:rsidP="009F0D7C">
      <w:pPr>
        <w:pStyle w:val="Heading2"/>
      </w:pPr>
    </w:p>
    <w:p w14:paraId="17B74C7B" w14:textId="7F2C32E4" w:rsidR="009F0D7C" w:rsidRPr="00DD4E87" w:rsidRDefault="009F0D7C" w:rsidP="009F0D7C">
      <w:pPr>
        <w:pStyle w:val="Heading2"/>
      </w:pPr>
      <w:r w:rsidRPr="00DD4E87">
        <w:t xml:space="preserve">Permission slips </w:t>
      </w:r>
    </w:p>
    <w:p w14:paraId="3B586BC8" w14:textId="77777777" w:rsidR="009F0D7C" w:rsidRDefault="009F0D7C" w:rsidP="009F0D7C">
      <w:pPr>
        <w:pStyle w:val="BodyText"/>
        <w:ind w:right="99"/>
      </w:pPr>
    </w:p>
    <w:p w14:paraId="6DFDBFE1" w14:textId="4571D72B" w:rsidR="009F0D7C" w:rsidRDefault="009F0D7C" w:rsidP="009F0D7C">
      <w:pPr>
        <w:pStyle w:val="BodyText"/>
        <w:ind w:right="99"/>
      </w:pPr>
      <w:r w:rsidRPr="00195926">
        <w:t xml:space="preserve">It is recommended that the following information be included </w:t>
      </w:r>
      <w:r>
        <w:t>in permission slips</w:t>
      </w:r>
      <w:r w:rsidRPr="00195926">
        <w:t>:</w:t>
      </w:r>
    </w:p>
    <w:p w14:paraId="3AB71998" w14:textId="77777777" w:rsidR="009F0D7C" w:rsidRPr="009D5970"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pPr>
      <w:r>
        <w:t xml:space="preserve">the name of the text/s, author and publication date and </w:t>
      </w:r>
      <w:r w:rsidRPr="00195926">
        <w:t xml:space="preserve">a short statement </w:t>
      </w:r>
      <w:r>
        <w:t>explaining</w:t>
      </w:r>
      <w:r w:rsidRPr="009D5970">
        <w:t xml:space="preserve"> why permission is being </w:t>
      </w:r>
      <w:proofErr w:type="gramStart"/>
      <w:r w:rsidRPr="009D5970">
        <w:t>sought</w:t>
      </w:r>
      <w:proofErr w:type="gramEnd"/>
    </w:p>
    <w:p w14:paraId="1D5DA3A1" w14:textId="77777777" w:rsidR="009F0D7C"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pPr>
      <w:r w:rsidRPr="00155FC6">
        <w:t>the educational benefits of using the</w:t>
      </w:r>
      <w:r w:rsidRPr="00195926">
        <w:t xml:space="preserve"> </w:t>
      </w:r>
      <w:r>
        <w:t>text/</w:t>
      </w:r>
      <w:proofErr w:type="gramStart"/>
      <w:r>
        <w:t>s</w:t>
      </w:r>
      <w:proofErr w:type="gramEnd"/>
    </w:p>
    <w:p w14:paraId="2C5B0EF0" w14:textId="77777777" w:rsidR="009F0D7C"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pPr>
      <w:r>
        <w:t xml:space="preserve">anticipated </w:t>
      </w:r>
      <w:r w:rsidRPr="009D5970">
        <w:t xml:space="preserve">learning outcomes </w:t>
      </w:r>
      <w:r>
        <w:t>or</w:t>
      </w:r>
      <w:r w:rsidRPr="009D5970">
        <w:t xml:space="preserve"> </w:t>
      </w:r>
      <w:r>
        <w:t xml:space="preserve">achievement of </w:t>
      </w:r>
      <w:r w:rsidRPr="009D5970">
        <w:t>standards described in the Western Australian Curriculum</w:t>
      </w:r>
    </w:p>
    <w:p w14:paraId="3C58D08C" w14:textId="77777777" w:rsidR="009F0D7C"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pPr>
      <w:r w:rsidRPr="00EE307E">
        <w:t xml:space="preserve">the relevance of the content for a course or learning area, particularly if the text is on a </w:t>
      </w:r>
      <w:r w:rsidRPr="00EE307E">
        <w:lastRenderedPageBreak/>
        <w:t xml:space="preserve">prescribed /recommended text </w:t>
      </w:r>
      <w:proofErr w:type="gramStart"/>
      <w:r w:rsidRPr="00EE307E">
        <w:t>list</w:t>
      </w:r>
      <w:proofErr w:type="gramEnd"/>
    </w:p>
    <w:p w14:paraId="07737BC3" w14:textId="77777777" w:rsidR="009F0D7C" w:rsidRDefault="009F0D7C" w:rsidP="009F0D7C"/>
    <w:p w14:paraId="36457003" w14:textId="4A2BA55B" w:rsidR="009F0D7C" w:rsidRPr="00EE307E" w:rsidRDefault="009F0D7C" w:rsidP="009F0D7C">
      <w:r>
        <w:t>Template</w:t>
      </w:r>
      <w:r w:rsidRPr="00EE307E">
        <w:t xml:space="preserve"> permission slips</w:t>
      </w:r>
      <w:r>
        <w:t xml:space="preserve"> are attached to these Guidelines</w:t>
      </w:r>
      <w:r w:rsidRPr="00EE307E">
        <w:t xml:space="preserve">. </w:t>
      </w:r>
    </w:p>
    <w:p w14:paraId="20E7052C" w14:textId="77777777" w:rsidR="009F0D7C" w:rsidRPr="00EE307E" w:rsidRDefault="009F0D7C" w:rsidP="009F0D7C">
      <w:pPr>
        <w:pStyle w:val="ListParagraph"/>
        <w:ind w:left="360" w:firstLine="0"/>
      </w:pPr>
    </w:p>
    <w:p w14:paraId="59BE39E8" w14:textId="77777777" w:rsidR="009F0D7C" w:rsidRDefault="009F0D7C" w:rsidP="009F0D7C">
      <w:pPr>
        <w:pStyle w:val="BodyText"/>
        <w:ind w:right="99"/>
      </w:pPr>
      <w:r w:rsidRPr="00EE307E">
        <w:t>Students, parents, and guardians should be informed that they</w:t>
      </w:r>
      <w:r w:rsidRPr="00155FC6">
        <w:t xml:space="preserve"> have a right to object</w:t>
      </w:r>
      <w:r>
        <w:t>,</w:t>
      </w:r>
      <w:r w:rsidRPr="00155FC6">
        <w:t xml:space="preserve"> to the </w:t>
      </w:r>
      <w:r>
        <w:t xml:space="preserve">school, to </w:t>
      </w:r>
      <w:r w:rsidRPr="00155FC6">
        <w:t>use of a particular text in a classroom program</w:t>
      </w:r>
      <w:r>
        <w:t>.  Reasonable and respectful responses should be given to such objections</w:t>
      </w:r>
      <w:r w:rsidRPr="00155FC6">
        <w:t xml:space="preserve"> and alternative t</w:t>
      </w:r>
      <w:r>
        <w:t>exts considered for the respective student/s.  Note that t</w:t>
      </w:r>
      <w:r w:rsidRPr="00791C63">
        <w:t xml:space="preserve">here may be limitations if courses </w:t>
      </w:r>
      <w:r>
        <w:t xml:space="preserve">prescribe a limited choice of texts. </w:t>
      </w:r>
      <w:r w:rsidRPr="00791C63">
        <w:t xml:space="preserve"> </w:t>
      </w:r>
      <w:r>
        <w:t xml:space="preserve">   </w:t>
      </w:r>
    </w:p>
    <w:p w14:paraId="71C059B6" w14:textId="77777777" w:rsidR="009F0D7C" w:rsidRDefault="009F0D7C" w:rsidP="009F0D7C">
      <w:pPr>
        <w:pStyle w:val="BodyText"/>
        <w:ind w:right="99"/>
      </w:pPr>
    </w:p>
    <w:p w14:paraId="7B3E928D" w14:textId="77777777" w:rsidR="009F0D7C" w:rsidRPr="00376264" w:rsidRDefault="009F0D7C" w:rsidP="009F0D7C">
      <w:pPr>
        <w:pStyle w:val="BodyText"/>
        <w:ind w:right="99"/>
      </w:pPr>
      <w:r>
        <w:t xml:space="preserve">If an alternative text is used for specific students, efforts should be made to integrate the text into the classroom program, provide support for the students, and ensure that they are not isolated or excluded from other classmates or learning opportunities. </w:t>
      </w:r>
    </w:p>
    <w:p w14:paraId="34297C58" w14:textId="77777777" w:rsidR="009F0D7C" w:rsidRDefault="009F0D7C" w:rsidP="009F0D7C">
      <w:pPr>
        <w:rPr>
          <w:b/>
        </w:rPr>
      </w:pPr>
    </w:p>
    <w:p w14:paraId="36940300" w14:textId="1B374B84" w:rsidR="009F0D7C" w:rsidRPr="00FF6932" w:rsidRDefault="009F0D7C" w:rsidP="009F0D7C">
      <w:pPr>
        <w:pStyle w:val="Heading1"/>
        <w:rPr>
          <w:bCs/>
        </w:rPr>
      </w:pPr>
      <w:r w:rsidRPr="00FF6932">
        <w:t>Copyright considerations</w:t>
      </w:r>
    </w:p>
    <w:p w14:paraId="6743F854" w14:textId="77777777" w:rsidR="009F0D7C" w:rsidRDefault="009F0D7C" w:rsidP="009F0D7C">
      <w:pPr>
        <w:pStyle w:val="Heading1"/>
        <w:ind w:right="96"/>
      </w:pPr>
    </w:p>
    <w:p w14:paraId="359AACD8" w14:textId="77777777" w:rsidR="009F0D7C" w:rsidRDefault="009F0D7C" w:rsidP="009F0D7C">
      <w:pPr>
        <w:jc w:val="both"/>
      </w:pPr>
      <w:r w:rsidRPr="006236A0">
        <w:t xml:space="preserve">Copyright </w:t>
      </w:r>
      <w:r w:rsidRPr="00D92F49">
        <w:t xml:space="preserve">protects </w:t>
      </w:r>
      <w:r>
        <w:t>work that others have created (third party content) and</w:t>
      </w:r>
      <w:r w:rsidRPr="006236A0">
        <w:t xml:space="preserve"> provides parameters for using </w:t>
      </w:r>
      <w:r>
        <w:t xml:space="preserve">these </w:t>
      </w:r>
      <w:r w:rsidRPr="006236A0">
        <w:t>lawfully.</w:t>
      </w:r>
      <w:r>
        <w:t xml:space="preserve">  When planning classroom activities that </w:t>
      </w:r>
      <w:r w:rsidRPr="006236A0">
        <w:t>use third</w:t>
      </w:r>
      <w:r>
        <w:t>-</w:t>
      </w:r>
      <w:r w:rsidRPr="006236A0">
        <w:t xml:space="preserve">party </w:t>
      </w:r>
      <w:r w:rsidRPr="00EE741A">
        <w:t>materials</w:t>
      </w:r>
      <w:r>
        <w:t xml:space="preserve"> such as </w:t>
      </w:r>
      <w:r w:rsidRPr="00EE741A">
        <w:t>quoted text;</w:t>
      </w:r>
      <w:r>
        <w:t xml:space="preserve"> images, diagrams, drawings, or photographs; </w:t>
      </w:r>
      <w:r w:rsidRPr="00FE7AB3">
        <w:t>music</w:t>
      </w:r>
      <w:r>
        <w:t xml:space="preserve">, </w:t>
      </w:r>
      <w:r w:rsidRPr="00FE7AB3">
        <w:t>music scores</w:t>
      </w:r>
      <w:r>
        <w:t>,</w:t>
      </w:r>
      <w:r w:rsidRPr="00FE7AB3">
        <w:t xml:space="preserve"> audio recordings or</w:t>
      </w:r>
      <w:r>
        <w:t xml:space="preserve"> </w:t>
      </w:r>
      <w:r w:rsidRPr="00FE7AB3">
        <w:t>film</w:t>
      </w:r>
      <w:r>
        <w:t xml:space="preserve"> or </w:t>
      </w:r>
      <w:r w:rsidRPr="00FE7AB3">
        <w:t>video</w:t>
      </w:r>
      <w:r>
        <w:t xml:space="preserve"> clips, it is </w:t>
      </w:r>
      <w:r w:rsidRPr="00EE741A">
        <w:t xml:space="preserve">important to be aware of copyright </w:t>
      </w:r>
      <w:r>
        <w:t xml:space="preserve">requirements and </w:t>
      </w:r>
      <w:r w:rsidRPr="00EE741A">
        <w:t>implications</w:t>
      </w:r>
      <w:r>
        <w:t>.</w:t>
      </w:r>
      <w:r w:rsidRPr="00EE741A">
        <w:t xml:space="preserve"> </w:t>
      </w:r>
      <w:r>
        <w:t xml:space="preserve"> </w:t>
      </w:r>
    </w:p>
    <w:p w14:paraId="09E5BDC1" w14:textId="77777777" w:rsidR="009F0D7C" w:rsidRDefault="009F0D7C" w:rsidP="009F0D7C">
      <w:pPr>
        <w:pStyle w:val="ListParagraph"/>
        <w:ind w:left="360" w:firstLine="0"/>
        <w:jc w:val="both"/>
      </w:pPr>
    </w:p>
    <w:p w14:paraId="4DAD3C13" w14:textId="77777777" w:rsidR="009F0D7C" w:rsidRPr="006236A0" w:rsidRDefault="009F0D7C" w:rsidP="009F0D7C">
      <w:pPr>
        <w:jc w:val="both"/>
      </w:pPr>
      <w:r>
        <w:t xml:space="preserve">Schools </w:t>
      </w:r>
      <w:r w:rsidRPr="006236A0">
        <w:t>are covered by several educational copyright licen</w:t>
      </w:r>
      <w:r>
        <w:t>s</w:t>
      </w:r>
      <w:r w:rsidRPr="006236A0">
        <w:t xml:space="preserve">es and exemptions under the </w:t>
      </w:r>
      <w:r w:rsidRPr="00BE5723">
        <w:rPr>
          <w:i/>
          <w:iCs/>
        </w:rPr>
        <w:t>Australian Copyright Act</w:t>
      </w:r>
      <w:r w:rsidRPr="00BE5723">
        <w:t xml:space="preserve">.  </w:t>
      </w:r>
      <w:r>
        <w:t xml:space="preserve">These </w:t>
      </w:r>
      <w:r w:rsidRPr="006236A0">
        <w:t xml:space="preserve">allow teachers to copy and use copyright works for educational purposes </w:t>
      </w:r>
      <w:r>
        <w:t xml:space="preserve">across </w:t>
      </w:r>
      <w:r w:rsidRPr="006236A0">
        <w:t>the</w:t>
      </w:r>
      <w:r>
        <w:t>ir</w:t>
      </w:r>
      <w:r w:rsidRPr="006236A0">
        <w:t xml:space="preserve"> school</w:t>
      </w:r>
      <w:r>
        <w:t>s</w:t>
      </w:r>
      <w:r w:rsidRPr="006236A0">
        <w:t xml:space="preserve"> without needing to get permission from the owner beforehand.</w:t>
      </w:r>
      <w:r>
        <w:t xml:space="preserve">  </w:t>
      </w:r>
      <w:r w:rsidRPr="006236A0">
        <w:t xml:space="preserve">There are four main </w:t>
      </w:r>
      <w:r>
        <w:t xml:space="preserve">considerations when using third party or </w:t>
      </w:r>
      <w:r w:rsidRPr="006236A0">
        <w:t>copyright</w:t>
      </w:r>
      <w:r>
        <w:t xml:space="preserve"> materials</w:t>
      </w:r>
      <w:r w:rsidRPr="006236A0">
        <w:t xml:space="preserve"> for teaching</w:t>
      </w:r>
      <w:r>
        <w:t xml:space="preserve"> purposes</w:t>
      </w:r>
      <w:r w:rsidRPr="006236A0">
        <w:t>:</w:t>
      </w:r>
      <w:r>
        <w:t xml:space="preserve">    </w:t>
      </w:r>
      <w:bookmarkStart w:id="2" w:name="_Hlk98244452"/>
    </w:p>
    <w:p w14:paraId="09E69021" w14:textId="77777777" w:rsidR="009F0D7C" w:rsidRPr="009302F7"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jc w:val="both"/>
        <w:rPr>
          <w:i/>
        </w:rPr>
      </w:pPr>
      <w:r w:rsidRPr="006D759E">
        <w:rPr>
          <w:i/>
        </w:rPr>
        <w:t>Copying</w:t>
      </w:r>
      <w:r>
        <w:rPr>
          <w:i/>
        </w:rPr>
        <w:t xml:space="preserve">, </w:t>
      </w:r>
      <w:r w:rsidRPr="009302F7">
        <w:rPr>
          <w:i/>
        </w:rPr>
        <w:t xml:space="preserve">reusing, adapting, and communicating limits </w:t>
      </w:r>
    </w:p>
    <w:p w14:paraId="6D33F2B0" w14:textId="77777777" w:rsidR="009F0D7C" w:rsidRDefault="009F0D7C" w:rsidP="009F0D7C">
      <w:pPr>
        <w:pStyle w:val="ListParagraph"/>
        <w:ind w:left="426" w:firstLine="0"/>
        <w:jc w:val="both"/>
        <w:rPr>
          <w:color w:val="FF0000"/>
        </w:rPr>
      </w:pPr>
      <w:r>
        <w:t>There</w:t>
      </w:r>
      <w:r w:rsidRPr="006236A0">
        <w:t xml:space="preserve"> are limits to what and how much of a </w:t>
      </w:r>
      <w:r>
        <w:t xml:space="preserve">specific </w:t>
      </w:r>
      <w:r w:rsidRPr="006236A0">
        <w:t xml:space="preserve">copyright work can be copied and reused </w:t>
      </w:r>
      <w:r>
        <w:t>when</w:t>
      </w:r>
      <w:r w:rsidRPr="006236A0">
        <w:t xml:space="preserve"> teaching. </w:t>
      </w:r>
      <w:r>
        <w:t xml:space="preserve"> </w:t>
      </w:r>
      <w:r w:rsidRPr="006236A0">
        <w:t>Outside those limits</w:t>
      </w:r>
      <w:r>
        <w:t xml:space="preserve">, </w:t>
      </w:r>
      <w:r w:rsidRPr="006236A0">
        <w:t>permission</w:t>
      </w:r>
      <w:r>
        <w:t xml:space="preserve"> may need to be gained</w:t>
      </w:r>
      <w:r w:rsidRPr="006236A0">
        <w:t>, even for educational purposes.</w:t>
      </w:r>
      <w:r>
        <w:t xml:space="preserve"> For instance, education licences only cover the </w:t>
      </w:r>
      <w:r w:rsidRPr="000A1C8C">
        <w:rPr>
          <w:i/>
          <w:iCs/>
        </w:rPr>
        <w:t>copying</w:t>
      </w:r>
      <w:r>
        <w:t xml:space="preserve"> of works, not the </w:t>
      </w:r>
      <w:r w:rsidRPr="000A1C8C">
        <w:rPr>
          <w:i/>
          <w:iCs/>
        </w:rPr>
        <w:t>adaptation</w:t>
      </w:r>
      <w:r>
        <w:t xml:space="preserve"> of them. Adapting a copyright work (i.e., making changes or adding to it) will require specific permission of the copyright owner.</w:t>
      </w:r>
      <w:r w:rsidRPr="00B34B69">
        <w:rPr>
          <w:color w:val="FF0000"/>
        </w:rPr>
        <w:t xml:space="preserve"> </w:t>
      </w:r>
      <w:bookmarkEnd w:id="2"/>
    </w:p>
    <w:p w14:paraId="7CF24CAF" w14:textId="77777777" w:rsidR="009F0D7C" w:rsidRPr="006D759E"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jc w:val="both"/>
        <w:rPr>
          <w:i/>
        </w:rPr>
      </w:pPr>
      <w:r w:rsidRPr="006D759E">
        <w:rPr>
          <w:i/>
        </w:rPr>
        <w:t xml:space="preserve">Acknowledgement of source materials </w:t>
      </w:r>
    </w:p>
    <w:p w14:paraId="7674D46D" w14:textId="77777777" w:rsidR="009F0D7C" w:rsidRDefault="009F0D7C" w:rsidP="009F0D7C">
      <w:pPr>
        <w:pStyle w:val="ListParagraph"/>
        <w:ind w:left="426" w:firstLine="0"/>
        <w:jc w:val="both"/>
      </w:pPr>
      <w:r>
        <w:t>Copyrighted works that are used or reproduced should always be referenced.  As</w:t>
      </w:r>
      <w:r w:rsidRPr="006236A0">
        <w:t xml:space="preserve"> a minimum</w:t>
      </w:r>
      <w:r>
        <w:t xml:space="preserve">, cite </w:t>
      </w:r>
      <w:r w:rsidRPr="006236A0">
        <w:t>the</w:t>
      </w:r>
      <w:r>
        <w:t xml:space="preserve">: </w:t>
      </w:r>
    </w:p>
    <w:p w14:paraId="7B06475D" w14:textId="77777777" w:rsidR="009F0D7C" w:rsidRPr="007B06AB" w:rsidRDefault="009F0D7C" w:rsidP="009F0D7C">
      <w:pPr>
        <w:pStyle w:val="ListParagraph"/>
        <w:widowControl w:val="0"/>
        <w:numPr>
          <w:ilvl w:val="0"/>
          <w:numId w:val="20"/>
        </w:numPr>
        <w:tabs>
          <w:tab w:val="clear" w:pos="680"/>
          <w:tab w:val="clear" w:pos="1021"/>
          <w:tab w:val="clear" w:pos="1361"/>
          <w:tab w:val="clear" w:pos="1701"/>
          <w:tab w:val="clear" w:pos="2041"/>
          <w:tab w:val="clear" w:pos="2381"/>
          <w:tab w:val="clear" w:pos="2722"/>
          <w:tab w:val="clear" w:pos="3062"/>
          <w:tab w:val="clear" w:pos="3402"/>
        </w:tabs>
        <w:autoSpaceDE w:val="0"/>
        <w:autoSpaceDN w:val="0"/>
        <w:ind w:left="851" w:hanging="425"/>
        <w:jc w:val="both"/>
      </w:pPr>
      <w:r w:rsidRPr="007B06AB">
        <w:t xml:space="preserve">source  </w:t>
      </w:r>
    </w:p>
    <w:p w14:paraId="3AECBF09" w14:textId="77777777" w:rsidR="009F0D7C" w:rsidRDefault="009F0D7C" w:rsidP="009F0D7C">
      <w:pPr>
        <w:pStyle w:val="ListParagraph"/>
        <w:widowControl w:val="0"/>
        <w:numPr>
          <w:ilvl w:val="0"/>
          <w:numId w:val="20"/>
        </w:numPr>
        <w:tabs>
          <w:tab w:val="clear" w:pos="680"/>
          <w:tab w:val="clear" w:pos="1021"/>
          <w:tab w:val="clear" w:pos="1361"/>
          <w:tab w:val="clear" w:pos="1701"/>
          <w:tab w:val="clear" w:pos="2041"/>
          <w:tab w:val="clear" w:pos="2381"/>
          <w:tab w:val="clear" w:pos="2722"/>
          <w:tab w:val="clear" w:pos="3062"/>
          <w:tab w:val="clear" w:pos="3402"/>
        </w:tabs>
        <w:autoSpaceDE w:val="0"/>
        <w:autoSpaceDN w:val="0"/>
        <w:ind w:left="851" w:hanging="425"/>
        <w:jc w:val="both"/>
      </w:pPr>
      <w:r w:rsidRPr="006236A0">
        <w:t>author</w:t>
      </w:r>
      <w:r>
        <w:t>/s</w:t>
      </w:r>
      <w:r w:rsidRPr="006236A0">
        <w:t xml:space="preserve"> details</w:t>
      </w:r>
    </w:p>
    <w:p w14:paraId="276986AD" w14:textId="77777777" w:rsidR="009F0D7C" w:rsidRDefault="009F0D7C" w:rsidP="009F0D7C">
      <w:pPr>
        <w:pStyle w:val="ListParagraph"/>
        <w:widowControl w:val="0"/>
        <w:numPr>
          <w:ilvl w:val="0"/>
          <w:numId w:val="20"/>
        </w:numPr>
        <w:tabs>
          <w:tab w:val="clear" w:pos="680"/>
          <w:tab w:val="clear" w:pos="1021"/>
          <w:tab w:val="clear" w:pos="1361"/>
          <w:tab w:val="clear" w:pos="1701"/>
          <w:tab w:val="clear" w:pos="2041"/>
          <w:tab w:val="clear" w:pos="2381"/>
          <w:tab w:val="clear" w:pos="2722"/>
          <w:tab w:val="clear" w:pos="3062"/>
          <w:tab w:val="clear" w:pos="3402"/>
        </w:tabs>
        <w:autoSpaceDE w:val="0"/>
        <w:autoSpaceDN w:val="0"/>
        <w:ind w:left="851" w:hanging="425"/>
        <w:jc w:val="both"/>
      </w:pPr>
      <w:r w:rsidRPr="006236A0">
        <w:t xml:space="preserve">title of </w:t>
      </w:r>
      <w:r>
        <w:t xml:space="preserve">the </w:t>
      </w:r>
      <w:r w:rsidRPr="006236A0">
        <w:t>work</w:t>
      </w:r>
    </w:p>
    <w:p w14:paraId="16605C7D" w14:textId="77777777" w:rsidR="009F0D7C" w:rsidRDefault="009F0D7C" w:rsidP="009F0D7C">
      <w:pPr>
        <w:pStyle w:val="ListParagraph"/>
        <w:widowControl w:val="0"/>
        <w:numPr>
          <w:ilvl w:val="0"/>
          <w:numId w:val="20"/>
        </w:numPr>
        <w:tabs>
          <w:tab w:val="clear" w:pos="680"/>
          <w:tab w:val="clear" w:pos="1021"/>
          <w:tab w:val="clear" w:pos="1361"/>
          <w:tab w:val="clear" w:pos="1701"/>
          <w:tab w:val="clear" w:pos="2041"/>
          <w:tab w:val="clear" w:pos="2381"/>
          <w:tab w:val="clear" w:pos="2722"/>
          <w:tab w:val="clear" w:pos="3062"/>
          <w:tab w:val="clear" w:pos="3402"/>
        </w:tabs>
        <w:autoSpaceDE w:val="0"/>
        <w:autoSpaceDN w:val="0"/>
        <w:ind w:left="851" w:hanging="425"/>
        <w:jc w:val="both"/>
      </w:pPr>
      <w:r w:rsidRPr="006236A0">
        <w:t>publisher details or location (</w:t>
      </w:r>
      <w:r>
        <w:t xml:space="preserve">or </w:t>
      </w:r>
      <w:r w:rsidRPr="006236A0">
        <w:t>website URL)</w:t>
      </w:r>
      <w:r w:rsidRPr="00DF0DEF">
        <w:rPr>
          <w:color w:val="FF0000"/>
        </w:rPr>
        <w:t xml:space="preserve"> </w:t>
      </w:r>
    </w:p>
    <w:p w14:paraId="09C8DF63" w14:textId="77777777" w:rsidR="009F0D7C" w:rsidRDefault="009F0D7C" w:rsidP="009F0D7C">
      <w:pPr>
        <w:pStyle w:val="ListParagraph"/>
        <w:widowControl w:val="0"/>
        <w:numPr>
          <w:ilvl w:val="0"/>
          <w:numId w:val="20"/>
        </w:numPr>
        <w:tabs>
          <w:tab w:val="clear" w:pos="680"/>
          <w:tab w:val="clear" w:pos="1021"/>
          <w:tab w:val="clear" w:pos="1361"/>
          <w:tab w:val="clear" w:pos="1701"/>
          <w:tab w:val="clear" w:pos="2041"/>
          <w:tab w:val="clear" w:pos="2381"/>
          <w:tab w:val="clear" w:pos="2722"/>
          <w:tab w:val="clear" w:pos="3062"/>
          <w:tab w:val="clear" w:pos="3402"/>
        </w:tabs>
        <w:autoSpaceDE w:val="0"/>
        <w:autoSpaceDN w:val="0"/>
        <w:ind w:left="851" w:hanging="425"/>
        <w:jc w:val="both"/>
      </w:pPr>
      <w:r>
        <w:t>date</w:t>
      </w:r>
      <w:r w:rsidRPr="006236A0">
        <w:t xml:space="preserve"> </w:t>
      </w:r>
      <w:r>
        <w:t xml:space="preserve">that the </w:t>
      </w:r>
      <w:r w:rsidRPr="006236A0">
        <w:t>materials were accessed/</w:t>
      </w:r>
      <w:r w:rsidRPr="005F4924">
        <w:t>downloaded from the internet.</w:t>
      </w:r>
    </w:p>
    <w:p w14:paraId="7A2E8060" w14:textId="77777777" w:rsidR="009F0D7C" w:rsidRPr="006D759E"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jc w:val="both"/>
        <w:rPr>
          <w:i/>
        </w:rPr>
      </w:pPr>
      <w:r w:rsidRPr="006D759E">
        <w:rPr>
          <w:i/>
        </w:rPr>
        <w:t xml:space="preserve">Limiting </w:t>
      </w:r>
      <w:r>
        <w:rPr>
          <w:i/>
        </w:rPr>
        <w:t>access or s</w:t>
      </w:r>
      <w:r w:rsidRPr="006D759E">
        <w:rPr>
          <w:i/>
        </w:rPr>
        <w:t>ecuring resources</w:t>
      </w:r>
    </w:p>
    <w:p w14:paraId="64FFD18B" w14:textId="77777777" w:rsidR="009F0D7C" w:rsidRDefault="009F0D7C" w:rsidP="009F0D7C">
      <w:pPr>
        <w:pStyle w:val="ListParagraph"/>
        <w:ind w:left="426" w:firstLine="0"/>
        <w:jc w:val="both"/>
      </w:pPr>
      <w:r>
        <w:t xml:space="preserve">Minimise the risk of copyright infringement by securing </w:t>
      </w:r>
      <w:r w:rsidRPr="006236A0">
        <w:t>copied works within a password</w:t>
      </w:r>
      <w:r>
        <w:t>-</w:t>
      </w:r>
      <w:r w:rsidRPr="006236A0">
        <w:t>prote</w:t>
      </w:r>
      <w:r>
        <w:t>cted learning management system</w:t>
      </w:r>
      <w:r w:rsidRPr="006236A0">
        <w:t xml:space="preserve"> such as Connect and make them </w:t>
      </w:r>
      <w:r>
        <w:t xml:space="preserve">only </w:t>
      </w:r>
      <w:r w:rsidRPr="006236A0">
        <w:t>available to staff</w:t>
      </w:r>
      <w:r>
        <w:t xml:space="preserve">, students and/or </w:t>
      </w:r>
      <w:r w:rsidRPr="006236A0">
        <w:t>parents</w:t>
      </w:r>
      <w:r>
        <w:t xml:space="preserve"> or </w:t>
      </w:r>
      <w:r w:rsidRPr="006236A0">
        <w:t>guardians of a particular school class.</w:t>
      </w:r>
    </w:p>
    <w:p w14:paraId="4516A646" w14:textId="77777777" w:rsidR="009F0D7C" w:rsidRPr="006D759E"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jc w:val="both"/>
        <w:rPr>
          <w:i/>
        </w:rPr>
      </w:pPr>
      <w:r w:rsidRPr="006D759E">
        <w:rPr>
          <w:i/>
        </w:rPr>
        <w:t>Warning not</w:t>
      </w:r>
      <w:r>
        <w:rPr>
          <w:i/>
        </w:rPr>
        <w:t>ic</w:t>
      </w:r>
      <w:r w:rsidRPr="006D759E">
        <w:rPr>
          <w:i/>
        </w:rPr>
        <w:t>es</w:t>
      </w:r>
      <w:r>
        <w:rPr>
          <w:i/>
        </w:rPr>
        <w:t xml:space="preserve">, </w:t>
      </w:r>
      <w:proofErr w:type="gramStart"/>
      <w:r>
        <w:rPr>
          <w:i/>
        </w:rPr>
        <w:t>wording</w:t>
      </w:r>
      <w:proofErr w:type="gramEnd"/>
      <w:r w:rsidRPr="006D759E">
        <w:rPr>
          <w:i/>
        </w:rPr>
        <w:t xml:space="preserve"> and labelling</w:t>
      </w:r>
    </w:p>
    <w:p w14:paraId="10F5B109" w14:textId="77777777" w:rsidR="009F0D7C" w:rsidRDefault="009F0D7C" w:rsidP="009F0D7C">
      <w:pPr>
        <w:pStyle w:val="ListParagraph"/>
        <w:ind w:left="426" w:firstLine="0"/>
        <w:jc w:val="both"/>
      </w:pPr>
      <w:r w:rsidRPr="006236A0">
        <w:t>Specific warning notices</w:t>
      </w:r>
      <w:r>
        <w:t>, wording</w:t>
      </w:r>
      <w:r w:rsidRPr="006236A0">
        <w:t xml:space="preserve"> and labels may need to accompany the copyright materials, depending on the</w:t>
      </w:r>
      <w:r w:rsidRPr="00776AD4">
        <w:rPr>
          <w:lang w:val="en-GB"/>
        </w:rPr>
        <w:t xml:space="preserve"> licence</w:t>
      </w:r>
      <w:r w:rsidRPr="006236A0">
        <w:t xml:space="preserve"> relied on.</w:t>
      </w:r>
    </w:p>
    <w:p w14:paraId="3C95656F" w14:textId="77777777" w:rsidR="009F0D7C" w:rsidRDefault="009F0D7C" w:rsidP="009F0D7C"/>
    <w:p w14:paraId="4A6131E2" w14:textId="77777777" w:rsidR="009F0D7C" w:rsidRPr="00150FA8" w:rsidRDefault="009F0D7C" w:rsidP="009F0D7C">
      <w:pPr>
        <w:rPr>
          <w:u w:val="single"/>
        </w:rPr>
      </w:pPr>
      <w:r w:rsidRPr="006236A0">
        <w:t xml:space="preserve">Teachers </w:t>
      </w:r>
      <w:r>
        <w:t>can</w:t>
      </w:r>
      <w:r w:rsidRPr="006236A0">
        <w:t xml:space="preserve"> find detailed guidelines for using copyright materials</w:t>
      </w:r>
      <w:r>
        <w:t xml:space="preserve"> in schools on Ikon at </w:t>
      </w:r>
      <w:hyperlink r:id="rId13" w:history="1">
        <w:r w:rsidRPr="009F0D7C">
          <w:rPr>
            <w:rStyle w:val="Hyperlink"/>
          </w:rPr>
          <w:t>Use copyright materials in schools</w:t>
        </w:r>
      </w:hyperlink>
      <w:r w:rsidRPr="009166AB">
        <w:rPr>
          <w:rStyle w:val="Hyperlink"/>
          <w:color w:val="auto"/>
        </w:rPr>
        <w:t xml:space="preserve"> </w:t>
      </w:r>
      <w:r w:rsidRPr="009F0D7C">
        <w:rPr>
          <w:rStyle w:val="Hyperlink"/>
          <w:color w:val="auto"/>
          <w:u w:val="none"/>
        </w:rPr>
        <w:t>(Department staff only).</w:t>
      </w:r>
    </w:p>
    <w:p w14:paraId="65E9C97F" w14:textId="413BB723" w:rsidR="009F0D7C" w:rsidRDefault="009F0D7C" w:rsidP="009F0D7C">
      <w:pPr>
        <w:widowControl w:val="0"/>
        <w:autoSpaceDE w:val="0"/>
        <w:autoSpaceDN w:val="0"/>
        <w:jc w:val="both"/>
      </w:pPr>
    </w:p>
    <w:p w14:paraId="2AED83BF" w14:textId="74E3FB8B" w:rsidR="003F502F" w:rsidRDefault="003F502F" w:rsidP="009F0D7C">
      <w:pPr>
        <w:widowControl w:val="0"/>
        <w:autoSpaceDE w:val="0"/>
        <w:autoSpaceDN w:val="0"/>
        <w:jc w:val="both"/>
      </w:pPr>
    </w:p>
    <w:p w14:paraId="6935F66F" w14:textId="77777777" w:rsidR="003F502F" w:rsidRDefault="003F502F" w:rsidP="009F0D7C">
      <w:pPr>
        <w:widowControl w:val="0"/>
        <w:autoSpaceDE w:val="0"/>
        <w:autoSpaceDN w:val="0"/>
        <w:jc w:val="both"/>
      </w:pPr>
    </w:p>
    <w:p w14:paraId="54E408B1" w14:textId="7CC2B6EB" w:rsidR="009F0D7C" w:rsidRDefault="00000000" w:rsidP="009F0D7C">
      <w:pPr>
        <w:pStyle w:val="Heading1"/>
        <w:spacing w:after="240"/>
        <w:ind w:right="99"/>
      </w:pPr>
      <w:hyperlink r:id="rId14">
        <w:r w:rsidR="009F0D7C">
          <w:t>Classification</w:t>
        </w:r>
      </w:hyperlink>
      <w:r w:rsidR="009F0D7C">
        <w:t xml:space="preserve">s  </w:t>
      </w:r>
    </w:p>
    <w:p w14:paraId="4B2E5C4C" w14:textId="77777777" w:rsidR="009F0D7C" w:rsidRPr="009B4CBC" w:rsidRDefault="009F0D7C" w:rsidP="009F0D7C">
      <w:pPr>
        <w:jc w:val="both"/>
        <w:rPr>
          <w:rFonts w:eastAsia="Times New Roman"/>
          <w:color w:val="000000"/>
          <w:lang w:eastAsia="en-AU"/>
        </w:rPr>
      </w:pPr>
      <w:r w:rsidRPr="00A41B21">
        <w:rPr>
          <w:rFonts w:eastAsia="Times New Roman"/>
          <w:color w:val="000000"/>
          <w:lang w:eastAsia="en-AU"/>
        </w:rPr>
        <w:t xml:space="preserve">Classification categories prescribed under the Australian Government’s </w:t>
      </w:r>
      <w:hyperlink r:id="rId15" w:history="1">
        <w:r w:rsidRPr="004F0B80">
          <w:rPr>
            <w:rStyle w:val="Hyperlink"/>
            <w:rFonts w:eastAsia="Times New Roman"/>
            <w:lang w:eastAsia="en-AU"/>
          </w:rPr>
          <w:t xml:space="preserve">Classification (Publications, Films and Computer Games) Act, </w:t>
        </w:r>
        <w:r w:rsidRPr="009166AB">
          <w:rPr>
            <w:rStyle w:val="Hyperlink"/>
            <w:rFonts w:eastAsia="Times New Roman"/>
            <w:lang w:eastAsia="en-AU"/>
          </w:rPr>
          <w:t>1995</w:t>
        </w:r>
        <w:r w:rsidRPr="004F0B80">
          <w:rPr>
            <w:rStyle w:val="Hyperlink"/>
            <w:rFonts w:eastAsia="Times New Roman"/>
            <w:lang w:eastAsia="en-AU"/>
          </w:rPr>
          <w:t>,</w:t>
        </w:r>
      </w:hyperlink>
      <w:r>
        <w:rPr>
          <w:rFonts w:eastAsia="Times New Roman"/>
          <w:color w:val="000000"/>
          <w:lang w:eastAsia="en-AU"/>
        </w:rPr>
        <w:t xml:space="preserve"> </w:t>
      </w:r>
      <w:r w:rsidRPr="00CC2CC7">
        <w:rPr>
          <w:rFonts w:eastAsia="Times New Roman"/>
          <w:color w:val="000000"/>
          <w:lang w:eastAsia="en-AU"/>
        </w:rPr>
        <w:t>are</w:t>
      </w:r>
      <w:r w:rsidRPr="00CC2CC7">
        <w:t xml:space="preserve"> </w:t>
      </w:r>
      <w:r>
        <w:t>designed to help people make informed choices about what they watch, play, and read.</w:t>
      </w:r>
    </w:p>
    <w:p w14:paraId="4C979BF6" w14:textId="77777777" w:rsidR="009F0D7C" w:rsidRPr="00CC2CC7" w:rsidRDefault="009F0D7C" w:rsidP="009F0D7C">
      <w:pPr>
        <w:pStyle w:val="ListParagraph"/>
        <w:widowControl w:val="0"/>
        <w:numPr>
          <w:ilvl w:val="0"/>
          <w:numId w:val="15"/>
        </w:numPr>
        <w:tabs>
          <w:tab w:val="clear" w:pos="680"/>
          <w:tab w:val="clear" w:pos="1021"/>
          <w:tab w:val="clear" w:pos="1361"/>
          <w:tab w:val="clear" w:pos="1701"/>
          <w:tab w:val="clear" w:pos="2041"/>
          <w:tab w:val="clear" w:pos="2381"/>
          <w:tab w:val="clear" w:pos="2722"/>
          <w:tab w:val="clear" w:pos="3062"/>
          <w:tab w:val="clear" w:pos="3402"/>
        </w:tabs>
        <w:autoSpaceDE w:val="0"/>
        <w:autoSpaceDN w:val="0"/>
        <w:jc w:val="both"/>
      </w:pPr>
      <w:r w:rsidRPr="005E416E">
        <w:rPr>
          <w:rFonts w:eastAsia="Times New Roman"/>
          <w:b/>
          <w:bCs/>
          <w:color w:val="000000"/>
          <w:lang w:eastAsia="en-AU"/>
        </w:rPr>
        <w:t>Films</w:t>
      </w:r>
      <w:r w:rsidRPr="005E416E">
        <w:rPr>
          <w:rFonts w:eastAsia="Times New Roman"/>
          <w:color w:val="000000"/>
          <w:lang w:eastAsia="en-AU"/>
        </w:rPr>
        <w:t xml:space="preserve"> (movies, episodes or series on streaming services such as Netflix and Stan, DVD or Blu-ray, in cinemas or at festivals) and </w:t>
      </w:r>
      <w:r w:rsidRPr="005E416E">
        <w:rPr>
          <w:rFonts w:eastAsia="Times New Roman"/>
          <w:b/>
          <w:bCs/>
          <w:color w:val="000000"/>
          <w:lang w:eastAsia="en-AU"/>
        </w:rPr>
        <w:t>games</w:t>
      </w:r>
      <w:r w:rsidRPr="005E416E">
        <w:rPr>
          <w:rFonts w:eastAsia="Times New Roman"/>
          <w:color w:val="000000"/>
          <w:lang w:eastAsia="en-AU"/>
        </w:rPr>
        <w:t xml:space="preserve"> (played on consoles, computers and mobile devices such as phones and tablets) are classified by the </w:t>
      </w:r>
      <w:hyperlink r:id="rId16" w:history="1">
        <w:r w:rsidRPr="009F0D7C">
          <w:rPr>
            <w:rStyle w:val="Hyperlink"/>
          </w:rPr>
          <w:t>Australian Classification Board</w:t>
        </w:r>
      </w:hyperlink>
      <w:r w:rsidRPr="005E416E">
        <w:rPr>
          <w:rFonts w:eastAsia="Times New Roman"/>
          <w:color w:val="000000"/>
          <w:lang w:eastAsia="en-AU"/>
        </w:rPr>
        <w:t xml:space="preserve"> before they can be made legally available to the Australian public.  </w:t>
      </w:r>
    </w:p>
    <w:p w14:paraId="6F4709BA" w14:textId="77777777" w:rsidR="009F0D7C" w:rsidRDefault="009F0D7C" w:rsidP="009F0D7C">
      <w:pPr>
        <w:pStyle w:val="BodyText"/>
        <w:numPr>
          <w:ilvl w:val="0"/>
          <w:numId w:val="15"/>
        </w:numPr>
        <w:ind w:right="99"/>
        <w:jc w:val="both"/>
        <w:rPr>
          <w:rStyle w:val="Hyperlink"/>
        </w:rPr>
      </w:pPr>
      <w:r>
        <w:rPr>
          <w:rFonts w:eastAsia="Times New Roman"/>
          <w:color w:val="000000"/>
          <w:lang w:val="en-AU" w:eastAsia="en-AU"/>
        </w:rPr>
        <w:t xml:space="preserve">Classification categories, industry codes of practice, or monitoring processes are also in place for </w:t>
      </w:r>
      <w:hyperlink r:id="rId17" w:history="1">
        <w:r w:rsidRPr="009F0D7C">
          <w:rPr>
            <w:rStyle w:val="Hyperlink"/>
          </w:rPr>
          <w:t>radio and TV broadcasts</w:t>
        </w:r>
      </w:hyperlink>
      <w:r w:rsidRPr="005E416E">
        <w:rPr>
          <w:rFonts w:eastAsia="Times New Roman"/>
          <w:lang w:val="en-AU" w:eastAsia="en-AU"/>
        </w:rPr>
        <w:t xml:space="preserve">, </w:t>
      </w:r>
      <w:hyperlink r:id="rId18" w:history="1">
        <w:r w:rsidRPr="009F0D7C">
          <w:rPr>
            <w:rStyle w:val="Hyperlink"/>
          </w:rPr>
          <w:t>online content</w:t>
        </w:r>
      </w:hyperlink>
      <w:r w:rsidRPr="005E416E">
        <w:rPr>
          <w:rFonts w:eastAsia="Times New Roman"/>
          <w:lang w:val="en-AU" w:eastAsia="en-AU"/>
        </w:rPr>
        <w:t xml:space="preserve">, </w:t>
      </w:r>
      <w:hyperlink r:id="rId19" w:history="1">
        <w:r w:rsidRPr="009F0D7C">
          <w:rPr>
            <w:rStyle w:val="Hyperlink"/>
          </w:rPr>
          <w:t>music</w:t>
        </w:r>
      </w:hyperlink>
      <w:r>
        <w:rPr>
          <w:rFonts w:eastAsia="Times New Roman"/>
          <w:color w:val="000000"/>
          <w:lang w:val="en-AU" w:eastAsia="en-AU"/>
        </w:rPr>
        <w:t xml:space="preserve"> and </w:t>
      </w:r>
      <w:r w:rsidRPr="00FB03CE">
        <w:rPr>
          <w:rFonts w:eastAsia="Times New Roman"/>
          <w:lang w:val="en-AU" w:eastAsia="en-AU"/>
        </w:rPr>
        <w:t xml:space="preserve">live theatrical performances, including music concerts </w:t>
      </w:r>
      <w:r>
        <w:rPr>
          <w:rFonts w:eastAsia="Times New Roman"/>
          <w:color w:val="000000"/>
          <w:lang w:val="en-AU" w:eastAsia="en-AU"/>
        </w:rPr>
        <w:t xml:space="preserve">(which must comply with State and Territory legislation or common law).  </w:t>
      </w:r>
      <w:r>
        <w:t xml:space="preserve">Refer to the Australian Classification Board site: </w:t>
      </w:r>
      <w:hyperlink r:id="rId20" w:history="1">
        <w:r w:rsidRPr="00CA20DF">
          <w:rPr>
            <w:rStyle w:val="Hyperlink"/>
          </w:rPr>
          <w:t>What we classify and don’t classify</w:t>
        </w:r>
      </w:hyperlink>
      <w:r>
        <w:rPr>
          <w:rStyle w:val="Hyperlink"/>
        </w:rPr>
        <w:t>.</w:t>
      </w:r>
    </w:p>
    <w:p w14:paraId="134D0ADA" w14:textId="77777777" w:rsidR="009F0D7C" w:rsidRPr="006B74FB" w:rsidRDefault="009F0D7C" w:rsidP="009F0D7C">
      <w:pPr>
        <w:pStyle w:val="BodyText"/>
        <w:ind w:right="99"/>
        <w:jc w:val="both"/>
        <w:rPr>
          <w:rFonts w:eastAsia="Times New Roman"/>
          <w:color w:val="000000"/>
          <w:sz w:val="12"/>
          <w:szCs w:val="12"/>
          <w:lang w:val="en-AU" w:eastAsia="en-AU"/>
        </w:rPr>
      </w:pPr>
    </w:p>
    <w:p w14:paraId="0DA5FE6D" w14:textId="5D861D3E" w:rsidR="009F0D7C" w:rsidRDefault="009F0D7C" w:rsidP="009F0D7C">
      <w:pPr>
        <w:jc w:val="both"/>
      </w:pPr>
      <w:r w:rsidRPr="00A672A0">
        <w:t>Classification</w:t>
      </w:r>
      <w:r>
        <w:t>s</w:t>
      </w:r>
      <w:r w:rsidRPr="00A672A0">
        <w:t xml:space="preserve"> </w:t>
      </w:r>
      <w:r>
        <w:t>are divided into Advisory and Legally Restricted categories, as follows:</w:t>
      </w:r>
    </w:p>
    <w:p w14:paraId="7D1CC6AF" w14:textId="77777777" w:rsidR="009F0D7C" w:rsidRDefault="009F0D7C" w:rsidP="009F0D7C">
      <w:pPr>
        <w:jc w:val="both"/>
      </w:pPr>
    </w:p>
    <w:p w14:paraId="341E5C09" w14:textId="5C14FA2E" w:rsidR="009F0D7C" w:rsidRPr="009F0D7C" w:rsidRDefault="009F0D7C" w:rsidP="009F0D7C">
      <w:pPr>
        <w:rPr>
          <w:b/>
          <w:bCs/>
        </w:rPr>
      </w:pPr>
      <w:r w:rsidRPr="009F0D7C">
        <w:rPr>
          <w:b/>
          <w:bCs/>
        </w:rPr>
        <w:t xml:space="preserve">Advisory </w:t>
      </w:r>
      <w:r>
        <w:rPr>
          <w:b/>
          <w:bCs/>
        </w:rPr>
        <w:t>c</w:t>
      </w:r>
      <w:r w:rsidRPr="009F0D7C">
        <w:rPr>
          <w:b/>
          <w:bCs/>
        </w:rPr>
        <w:t>ategories</w:t>
      </w:r>
      <w:r w:rsidRPr="009F0D7C">
        <w:rPr>
          <w:b/>
          <w:bCs/>
        </w:rPr>
        <w:tab/>
      </w:r>
      <w:r>
        <w:rPr>
          <w:b/>
          <w:bCs/>
        </w:rPr>
        <w:tab/>
        <w:t xml:space="preserve">    </w:t>
      </w:r>
      <w:r w:rsidRPr="009F0D7C">
        <w:rPr>
          <w:b/>
          <w:bCs/>
        </w:rPr>
        <w:t>Legally</w:t>
      </w:r>
      <w:r w:rsidRPr="009F0D7C">
        <w:rPr>
          <w:b/>
          <w:bCs/>
          <w:spacing w:val="-5"/>
        </w:rPr>
        <w:t xml:space="preserve"> </w:t>
      </w:r>
      <w:r w:rsidRPr="009F0D7C">
        <w:rPr>
          <w:b/>
          <w:bCs/>
        </w:rPr>
        <w:t xml:space="preserve">Restricted </w:t>
      </w:r>
      <w:r>
        <w:rPr>
          <w:b/>
          <w:bCs/>
        </w:rPr>
        <w:t>c</w:t>
      </w:r>
      <w:r w:rsidRPr="009F0D7C">
        <w:rPr>
          <w:b/>
          <w:bCs/>
        </w:rPr>
        <w:t>ategories</w:t>
      </w:r>
    </w:p>
    <w:p w14:paraId="0BBDA734" w14:textId="5089958B" w:rsidR="009F0D7C" w:rsidRDefault="009F0D7C" w:rsidP="009F0D7C">
      <w:pPr>
        <w:pStyle w:val="BodyText"/>
        <w:tabs>
          <w:tab w:val="left" w:pos="1134"/>
          <w:tab w:val="left" w:pos="3119"/>
          <w:tab w:val="left" w:pos="4865"/>
        </w:tabs>
        <w:ind w:right="99"/>
      </w:pPr>
      <w:r>
        <w:t>G</w:t>
      </w:r>
      <w:r>
        <w:tab/>
      </w:r>
      <w:r>
        <w:tab/>
        <w:t>MA</w:t>
      </w:r>
      <w:r>
        <w:rPr>
          <w:spacing w:val="-3"/>
        </w:rPr>
        <w:t xml:space="preserve"> </w:t>
      </w:r>
      <w:r>
        <w:t>15+</w:t>
      </w:r>
    </w:p>
    <w:p w14:paraId="05C438E1" w14:textId="32135D33" w:rsidR="009F0D7C" w:rsidRDefault="009F0D7C" w:rsidP="009F0D7C">
      <w:pPr>
        <w:pStyle w:val="BodyText"/>
        <w:tabs>
          <w:tab w:val="left" w:pos="1134"/>
          <w:tab w:val="left" w:pos="3119"/>
          <w:tab w:val="left" w:pos="4865"/>
        </w:tabs>
        <w:ind w:right="99"/>
      </w:pPr>
      <w:r>
        <w:t>PG</w:t>
      </w:r>
      <w:r>
        <w:tab/>
      </w:r>
      <w:r>
        <w:tab/>
      </w:r>
      <w:r w:rsidRPr="00603CED">
        <w:t xml:space="preserve">R 18+ </w:t>
      </w:r>
    </w:p>
    <w:p w14:paraId="53C6D20D" w14:textId="54911A01" w:rsidR="009F0D7C" w:rsidRDefault="009F0D7C" w:rsidP="009F0D7C">
      <w:pPr>
        <w:pStyle w:val="BodyText"/>
        <w:tabs>
          <w:tab w:val="left" w:pos="1134"/>
          <w:tab w:val="left" w:pos="3119"/>
          <w:tab w:val="left" w:pos="4865"/>
        </w:tabs>
        <w:ind w:right="99"/>
      </w:pPr>
      <w:r>
        <w:t>M</w:t>
      </w:r>
      <w:r>
        <w:tab/>
      </w:r>
      <w:r>
        <w:tab/>
        <w:t xml:space="preserve">X 18+  </w:t>
      </w:r>
    </w:p>
    <w:p w14:paraId="0D750D0D" w14:textId="595D41BC" w:rsidR="009F0D7C" w:rsidRDefault="009F0D7C" w:rsidP="009F0D7C">
      <w:pPr>
        <w:pStyle w:val="BodyText"/>
        <w:tabs>
          <w:tab w:val="left" w:pos="1134"/>
          <w:tab w:val="left" w:pos="3119"/>
        </w:tabs>
        <w:ind w:right="99"/>
      </w:pPr>
      <w:r>
        <w:tab/>
      </w:r>
      <w:r>
        <w:tab/>
        <w:t>RC</w:t>
      </w:r>
    </w:p>
    <w:p w14:paraId="61ADF803" w14:textId="77777777" w:rsidR="009F0D7C" w:rsidRDefault="009F0D7C" w:rsidP="009F0D7C">
      <w:pPr>
        <w:pStyle w:val="Heading1"/>
        <w:ind w:right="99"/>
        <w:contextualSpacing/>
        <w:jc w:val="both"/>
      </w:pPr>
    </w:p>
    <w:p w14:paraId="442C2099" w14:textId="5A67AFAD" w:rsidR="009F0D7C" w:rsidRPr="009F0D7C" w:rsidRDefault="009F0D7C" w:rsidP="009F0D7C">
      <w:pPr>
        <w:pStyle w:val="Heading2"/>
      </w:pPr>
      <w:r w:rsidRPr="009F0D7C">
        <w:t>Advisory categories</w:t>
      </w:r>
    </w:p>
    <w:p w14:paraId="6BEB63BF" w14:textId="77777777" w:rsidR="009F0D7C" w:rsidRPr="00FD59C2" w:rsidRDefault="009F0D7C" w:rsidP="009F0D7C">
      <w:pPr>
        <w:pStyle w:val="Heading1"/>
        <w:ind w:right="99"/>
        <w:contextualSpacing/>
        <w:jc w:val="both"/>
      </w:pPr>
    </w:p>
    <w:p w14:paraId="405E923E" w14:textId="77777777" w:rsidR="009F0D7C" w:rsidRDefault="009F0D7C" w:rsidP="009F0D7C">
      <w:pPr>
        <w:pStyle w:val="BodyText"/>
        <w:ind w:right="96"/>
        <w:contextualSpacing/>
        <w:jc w:val="both"/>
      </w:pPr>
      <w:r>
        <w:t xml:space="preserve">Classifications apply to a text in its entirety, even if only playing scenes or segments.  The full text should therefore be viewed, read, or listened to, before determining its suitability for students. </w:t>
      </w:r>
    </w:p>
    <w:p w14:paraId="071D381B" w14:textId="77777777" w:rsidR="009F0D7C" w:rsidRDefault="009F0D7C" w:rsidP="009F0D7C">
      <w:pPr>
        <w:pStyle w:val="BodyText"/>
        <w:ind w:right="99"/>
        <w:contextualSpacing/>
        <w:jc w:val="both"/>
        <w:rPr>
          <w:b/>
          <w:sz w:val="23"/>
        </w:rPr>
      </w:pPr>
    </w:p>
    <w:p w14:paraId="06FE26A6" w14:textId="77777777" w:rsidR="009F0D7C" w:rsidRPr="009F0D7C" w:rsidRDefault="009F0D7C" w:rsidP="009F0D7C">
      <w:pPr>
        <w:pStyle w:val="Heading3"/>
      </w:pPr>
      <w:r w:rsidRPr="009F0D7C">
        <w:t>(G) General</w:t>
      </w:r>
    </w:p>
    <w:p w14:paraId="5F1D62AE" w14:textId="77777777" w:rsidR="009F0D7C" w:rsidRDefault="009F0D7C" w:rsidP="009F0D7C">
      <w:pPr>
        <w:pStyle w:val="Heading1"/>
        <w:ind w:right="99"/>
        <w:contextualSpacing/>
        <w:jc w:val="both"/>
      </w:pPr>
    </w:p>
    <w:p w14:paraId="055F85C8" w14:textId="77777777" w:rsidR="009F0D7C" w:rsidRDefault="009F0D7C" w:rsidP="009F0D7C">
      <w:pPr>
        <w:pStyle w:val="BodyText"/>
        <w:ind w:right="96"/>
        <w:contextualSpacing/>
        <w:jc w:val="both"/>
      </w:pPr>
      <w:r>
        <w:t>The content of texts with this classification is very low in impact.  Parents or guardians should have complete confidence that their children can view films or play computer games that have this classification.</w:t>
      </w:r>
    </w:p>
    <w:p w14:paraId="3C9BF198" w14:textId="77777777" w:rsidR="009F0D7C" w:rsidRPr="009C2494" w:rsidRDefault="009F0D7C" w:rsidP="009F0D7C">
      <w:pPr>
        <w:pStyle w:val="Heading1"/>
        <w:ind w:right="99"/>
        <w:contextualSpacing/>
        <w:jc w:val="both"/>
      </w:pPr>
    </w:p>
    <w:p w14:paraId="459026F1" w14:textId="77777777" w:rsidR="009F0D7C" w:rsidRPr="001B0ADD" w:rsidRDefault="009F0D7C" w:rsidP="009F0D7C">
      <w:pPr>
        <w:pStyle w:val="Heading3"/>
      </w:pPr>
      <w:r>
        <w:t xml:space="preserve">(PG) Parental Guidance or </w:t>
      </w:r>
      <w:r w:rsidRPr="001B0ADD">
        <w:t>(PGR) Parental Guidance Recommended</w:t>
      </w:r>
    </w:p>
    <w:p w14:paraId="4632B368" w14:textId="77777777" w:rsidR="009F0D7C" w:rsidRPr="001B0ADD" w:rsidRDefault="009F0D7C" w:rsidP="009F0D7C">
      <w:pPr>
        <w:pStyle w:val="Heading1"/>
        <w:ind w:right="99"/>
        <w:contextualSpacing/>
        <w:jc w:val="both"/>
      </w:pPr>
    </w:p>
    <w:p w14:paraId="22197E0A" w14:textId="77777777" w:rsidR="009F0D7C" w:rsidRDefault="009F0D7C" w:rsidP="009F0D7C">
      <w:pPr>
        <w:pStyle w:val="BodyText"/>
        <w:ind w:right="96"/>
        <w:contextualSpacing/>
        <w:jc w:val="both"/>
      </w:pPr>
      <w:r w:rsidRPr="001B0ADD">
        <w:t>Texts (</w:t>
      </w:r>
      <w:r>
        <w:t>films and computer games</w:t>
      </w:r>
      <w:r w:rsidRPr="001B0ADD">
        <w:t xml:space="preserve">) with </w:t>
      </w:r>
      <w:r>
        <w:t xml:space="preserve">a PG or PGR </w:t>
      </w:r>
      <w:r w:rsidRPr="001B0ADD">
        <w:t xml:space="preserve">classification are </w:t>
      </w:r>
      <w:r>
        <w:t>mild</w:t>
      </w:r>
      <w:r w:rsidRPr="001B0ADD">
        <w:t xml:space="preserve"> in impact, but </w:t>
      </w:r>
      <w:r>
        <w:t xml:space="preserve">may contain upsetting, frightening or confusing content </w:t>
      </w:r>
      <w:r w:rsidRPr="001B0ADD">
        <w:t>for some students.</w:t>
      </w:r>
      <w:r>
        <w:t xml:space="preserve"> </w:t>
      </w:r>
    </w:p>
    <w:p w14:paraId="470516A1" w14:textId="77777777" w:rsidR="009F0D7C" w:rsidRDefault="009F0D7C" w:rsidP="009F0D7C">
      <w:pPr>
        <w:pStyle w:val="BodyText"/>
        <w:ind w:right="96"/>
        <w:contextualSpacing/>
        <w:jc w:val="both"/>
      </w:pPr>
    </w:p>
    <w:p w14:paraId="294205E4" w14:textId="77777777" w:rsidR="009F0D7C" w:rsidRPr="001B0ADD" w:rsidRDefault="009F0D7C" w:rsidP="009F0D7C">
      <w:pPr>
        <w:pStyle w:val="BodyText"/>
        <w:ind w:right="96"/>
        <w:contextualSpacing/>
        <w:jc w:val="both"/>
      </w:pPr>
      <w:r>
        <w:t>P</w:t>
      </w:r>
      <w:r w:rsidRPr="001B0ADD">
        <w:t xml:space="preserve">arent </w:t>
      </w:r>
      <w:r>
        <w:t>or guardian permission should</w:t>
      </w:r>
      <w:r w:rsidRPr="001B0ADD">
        <w:t xml:space="preserve"> be sought </w:t>
      </w:r>
      <w:r>
        <w:t>before</w:t>
      </w:r>
      <w:r w:rsidRPr="001B0ADD">
        <w:t xml:space="preserve"> using PG-rated tex</w:t>
      </w:r>
      <w:r>
        <w:t>ts with students under 15 years of age.</w:t>
      </w:r>
    </w:p>
    <w:p w14:paraId="64E8C8C7" w14:textId="77777777" w:rsidR="009F0D7C" w:rsidRPr="001B0ADD" w:rsidRDefault="009F0D7C" w:rsidP="009F0D7C">
      <w:pPr>
        <w:pStyle w:val="BodyText"/>
        <w:ind w:right="96"/>
        <w:contextualSpacing/>
        <w:jc w:val="both"/>
      </w:pPr>
    </w:p>
    <w:p w14:paraId="516B6909" w14:textId="77777777" w:rsidR="009F0D7C" w:rsidRDefault="009F0D7C" w:rsidP="009F0D7C">
      <w:pPr>
        <w:pStyle w:val="BodyText"/>
        <w:ind w:right="96"/>
        <w:contextualSpacing/>
        <w:jc w:val="both"/>
      </w:pPr>
      <w:r w:rsidRPr="001B0ADD">
        <w:t xml:space="preserve">If there are any doubts about a </w:t>
      </w:r>
      <w:r>
        <w:t>text with this classification</w:t>
      </w:r>
      <w:r w:rsidRPr="001B0ADD">
        <w:t xml:space="preserve">, </w:t>
      </w:r>
      <w:r>
        <w:t>regardless of the age of the students, the teacher</w:t>
      </w:r>
      <w:r w:rsidRPr="001B0ADD">
        <w:t xml:space="preserve"> should inform parents or guardians of their intention to use </w:t>
      </w:r>
      <w:r>
        <w:t>the text and obtain, record, and store their written permissions.</w:t>
      </w:r>
    </w:p>
    <w:p w14:paraId="20A969F2" w14:textId="77777777" w:rsidR="009F0D7C" w:rsidRDefault="009F0D7C" w:rsidP="009F0D7C">
      <w:pPr>
        <w:pStyle w:val="BodyText"/>
        <w:ind w:right="96"/>
        <w:contextualSpacing/>
        <w:jc w:val="both"/>
      </w:pPr>
    </w:p>
    <w:p w14:paraId="1E521D11" w14:textId="77777777" w:rsidR="009F0D7C" w:rsidRDefault="009F0D7C" w:rsidP="009F0D7C">
      <w:pPr>
        <w:pStyle w:val="Heading3"/>
      </w:pPr>
      <w:r>
        <w:t>(M)</w:t>
      </w:r>
      <w:r>
        <w:rPr>
          <w:spacing w:val="-4"/>
        </w:rPr>
        <w:t xml:space="preserve"> </w:t>
      </w:r>
      <w:r>
        <w:t>Mature</w:t>
      </w:r>
    </w:p>
    <w:p w14:paraId="4F31D8D6" w14:textId="77777777" w:rsidR="009F0D7C" w:rsidRPr="007F640A" w:rsidRDefault="009F0D7C" w:rsidP="009F0D7C">
      <w:pPr>
        <w:pStyle w:val="BodyText"/>
        <w:ind w:right="96"/>
        <w:contextualSpacing/>
        <w:jc w:val="both"/>
      </w:pPr>
    </w:p>
    <w:p w14:paraId="46586468" w14:textId="563BF2BD" w:rsidR="009F0D7C" w:rsidRDefault="009F0D7C" w:rsidP="009F0D7C">
      <w:pPr>
        <w:pStyle w:val="BodyText"/>
        <w:ind w:right="96"/>
        <w:contextualSpacing/>
        <w:jc w:val="both"/>
      </w:pPr>
      <w:r>
        <w:t xml:space="preserve">Texts (films, computer games and videos) with this classification are moderate in impact and recommended for students 15 years of age and over.  Warnings concerning disturbing images should be observed.  If there is any doubt, the text should not be used unless, or until, such doubt is removed.  If, after making all educational considerations, an M-rated text is selected </w:t>
      </w:r>
      <w:r>
        <w:lastRenderedPageBreak/>
        <w:t xml:space="preserve">for viewing with students under 15 years of age, parent or guardian </w:t>
      </w:r>
      <w:r w:rsidRPr="00210FB3">
        <w:t xml:space="preserve">permission </w:t>
      </w:r>
      <w:r>
        <w:t>should be sought.</w:t>
      </w:r>
    </w:p>
    <w:p w14:paraId="54DC2483" w14:textId="77777777" w:rsidR="003F502F" w:rsidRPr="007B06AB" w:rsidRDefault="003F502F" w:rsidP="009F0D7C">
      <w:pPr>
        <w:pStyle w:val="BodyText"/>
        <w:ind w:right="96"/>
        <w:contextualSpacing/>
        <w:jc w:val="both"/>
      </w:pPr>
    </w:p>
    <w:p w14:paraId="3D7F77E8" w14:textId="5FA25081" w:rsidR="009F0D7C" w:rsidRPr="009F0D7C" w:rsidRDefault="009F0D7C" w:rsidP="009F0D7C">
      <w:pPr>
        <w:pStyle w:val="Heading2"/>
      </w:pPr>
      <w:r w:rsidRPr="009F0D7C">
        <w:t>Legally restricted categories</w:t>
      </w:r>
    </w:p>
    <w:p w14:paraId="5E27D380" w14:textId="77777777" w:rsidR="009F0D7C" w:rsidRDefault="009F0D7C" w:rsidP="009F0D7C">
      <w:pPr>
        <w:pStyle w:val="BodyText"/>
        <w:ind w:right="96"/>
        <w:jc w:val="both"/>
        <w:rPr>
          <w:sz w:val="20"/>
        </w:rPr>
      </w:pPr>
    </w:p>
    <w:p w14:paraId="38E9B5A2" w14:textId="77777777" w:rsidR="009F0D7C" w:rsidRPr="007F640A" w:rsidRDefault="009F0D7C" w:rsidP="009F0D7C">
      <w:pPr>
        <w:pStyle w:val="Heading3"/>
      </w:pPr>
      <w:r>
        <w:t>(MA 15+) Mature Accompanied</w:t>
      </w:r>
      <w:r>
        <w:br/>
      </w:r>
    </w:p>
    <w:p w14:paraId="78E9E369" w14:textId="77777777" w:rsidR="009F0D7C" w:rsidRPr="00DA6A44" w:rsidRDefault="009F0D7C" w:rsidP="009F0D7C">
      <w:pPr>
        <w:pStyle w:val="BodyText"/>
        <w:ind w:right="96"/>
        <w:rPr>
          <w:iCs/>
        </w:rPr>
      </w:pPr>
      <w:r>
        <w:t xml:space="preserve">MA15+ materials contain strong content that is high in impact and requires a mature perspective.  Students under 15 years of age must not view films or play computer games that have this classification. Section 72 of the </w:t>
      </w:r>
      <w:r w:rsidRPr="00BE5723">
        <w:rPr>
          <w:i/>
          <w:iCs/>
        </w:rPr>
        <w:t>WA Classification Enforcement Act (1996)</w:t>
      </w:r>
      <w:r w:rsidRPr="00BE5723">
        <w:t xml:space="preserve"> </w:t>
      </w:r>
      <w:r>
        <w:t>states: “</w:t>
      </w:r>
      <w:r w:rsidRPr="008A1F48">
        <w:rPr>
          <w:i/>
        </w:rPr>
        <w:t xml:space="preserve">A person must not exhibit in a public place a film classified MA 15+ if a minor under 15 years of age is present during any part of the exhibition, and </w:t>
      </w:r>
      <w:r>
        <w:rPr>
          <w:i/>
        </w:rPr>
        <w:t>the</w:t>
      </w:r>
      <w:r w:rsidRPr="00EE741A">
        <w:rPr>
          <w:i/>
        </w:rPr>
        <w:t xml:space="preserve"> minor is not accompanied by </w:t>
      </w:r>
      <w:r>
        <w:rPr>
          <w:i/>
        </w:rPr>
        <w:t xml:space="preserve">his or her </w:t>
      </w:r>
      <w:r w:rsidRPr="00EE741A">
        <w:rPr>
          <w:i/>
        </w:rPr>
        <w:t>parent or guardian.”</w:t>
      </w:r>
      <w:r>
        <w:rPr>
          <w:iCs/>
        </w:rPr>
        <w:t xml:space="preserve">   </w:t>
      </w:r>
    </w:p>
    <w:p w14:paraId="3FC63200" w14:textId="77777777" w:rsidR="009F0D7C" w:rsidRPr="00BE5723" w:rsidRDefault="009F0D7C" w:rsidP="009F0D7C">
      <w:pPr>
        <w:pStyle w:val="ListParagraph"/>
        <w:widowControl w:val="0"/>
        <w:numPr>
          <w:ilvl w:val="1"/>
          <w:numId w:val="21"/>
        </w:numPr>
        <w:tabs>
          <w:tab w:val="clear" w:pos="340"/>
          <w:tab w:val="clear" w:pos="680"/>
          <w:tab w:val="clear" w:pos="1021"/>
          <w:tab w:val="clear" w:pos="1361"/>
          <w:tab w:val="clear" w:pos="1701"/>
          <w:tab w:val="clear" w:pos="2041"/>
          <w:tab w:val="clear" w:pos="2381"/>
          <w:tab w:val="clear" w:pos="2722"/>
          <w:tab w:val="clear" w:pos="3062"/>
          <w:tab w:val="clear" w:pos="3402"/>
          <w:tab w:val="left" w:pos="567"/>
        </w:tabs>
        <w:autoSpaceDE w:val="0"/>
        <w:autoSpaceDN w:val="0"/>
        <w:ind w:left="567" w:right="99" w:hanging="567"/>
      </w:pPr>
      <w:r w:rsidRPr="00EE741A">
        <w:t>Schools are</w:t>
      </w:r>
      <w:r>
        <w:t xml:space="preserve"> </w:t>
      </w:r>
      <w:r w:rsidRPr="00EE741A">
        <w:t xml:space="preserve">public places under the </w:t>
      </w:r>
      <w:r w:rsidRPr="00BE5723">
        <w:rPr>
          <w:i/>
          <w:iCs/>
        </w:rPr>
        <w:t>Classification Enforcement Act, 1996.</w:t>
      </w:r>
    </w:p>
    <w:p w14:paraId="3178F168" w14:textId="77777777" w:rsidR="009F0D7C" w:rsidRPr="00BE5723" w:rsidRDefault="009F0D7C" w:rsidP="009F0D7C">
      <w:pPr>
        <w:pStyle w:val="ListParagraph"/>
        <w:widowControl w:val="0"/>
        <w:numPr>
          <w:ilvl w:val="1"/>
          <w:numId w:val="21"/>
        </w:numPr>
        <w:tabs>
          <w:tab w:val="clear" w:pos="340"/>
          <w:tab w:val="clear" w:pos="680"/>
          <w:tab w:val="clear" w:pos="1021"/>
          <w:tab w:val="clear" w:pos="1361"/>
          <w:tab w:val="clear" w:pos="1701"/>
          <w:tab w:val="clear" w:pos="2041"/>
          <w:tab w:val="clear" w:pos="2381"/>
          <w:tab w:val="clear" w:pos="2722"/>
          <w:tab w:val="clear" w:pos="3062"/>
          <w:tab w:val="clear" w:pos="3402"/>
          <w:tab w:val="left" w:pos="567"/>
        </w:tabs>
        <w:autoSpaceDE w:val="0"/>
        <w:autoSpaceDN w:val="0"/>
        <w:ind w:left="567" w:right="99" w:hanging="567"/>
      </w:pPr>
      <w:r w:rsidRPr="00BE5723">
        <w:t xml:space="preserve">Senior campuses and colleges are schools under the </w:t>
      </w:r>
      <w:r w:rsidRPr="00BE5723">
        <w:rPr>
          <w:i/>
          <w:iCs/>
        </w:rPr>
        <w:t>School Education Act,</w:t>
      </w:r>
      <w:r w:rsidRPr="00BE5723">
        <w:rPr>
          <w:i/>
          <w:iCs/>
          <w:spacing w:val="-11"/>
        </w:rPr>
        <w:t xml:space="preserve"> </w:t>
      </w:r>
      <w:r w:rsidRPr="00BE5723">
        <w:rPr>
          <w:i/>
          <w:iCs/>
        </w:rPr>
        <w:t>1999.</w:t>
      </w:r>
    </w:p>
    <w:p w14:paraId="07D20098" w14:textId="77777777" w:rsidR="009F0D7C" w:rsidRDefault="009F0D7C" w:rsidP="009F0D7C">
      <w:pPr>
        <w:tabs>
          <w:tab w:val="left" w:pos="567"/>
        </w:tabs>
        <w:ind w:right="99"/>
      </w:pPr>
    </w:p>
    <w:p w14:paraId="1E6D8A95" w14:textId="77777777" w:rsidR="009F0D7C" w:rsidRDefault="009F0D7C" w:rsidP="009F0D7C">
      <w:pPr>
        <w:pStyle w:val="BodyText"/>
        <w:ind w:right="96"/>
      </w:pPr>
      <w:r>
        <w:t xml:space="preserve">After all educational considerations have been made and it is still deemed </w:t>
      </w:r>
      <w:r w:rsidRPr="00BF5701">
        <w:t xml:space="preserve">necessary to use an MA 15+ text with students who </w:t>
      </w:r>
      <w:r>
        <w:t xml:space="preserve">are </w:t>
      </w:r>
      <w:r w:rsidRPr="00BF5701">
        <w:t>over 15 years of age, parent /guardian permission must</w:t>
      </w:r>
      <w:r>
        <w:t xml:space="preserve"> be sought, and allowances made for withdrawal before showing or using that text. </w:t>
      </w:r>
    </w:p>
    <w:p w14:paraId="6B6A34EB" w14:textId="2F038E59" w:rsidR="009F0D7C" w:rsidRDefault="009F0D7C" w:rsidP="009F0D7C">
      <w:pPr>
        <w:pStyle w:val="BodyText"/>
        <w:ind w:right="96"/>
      </w:pPr>
      <w:r>
        <w:t xml:space="preserve">If any student in a class group is under 15 years of age, the text </w:t>
      </w:r>
      <w:r w:rsidRPr="00210FB3">
        <w:t>must not be used.</w:t>
      </w:r>
    </w:p>
    <w:p w14:paraId="1F05726D" w14:textId="77777777" w:rsidR="009F0D7C" w:rsidRDefault="009F0D7C" w:rsidP="009F0D7C">
      <w:pPr>
        <w:widowControl w:val="0"/>
        <w:autoSpaceDE w:val="0"/>
        <w:autoSpaceDN w:val="0"/>
        <w:contextualSpacing/>
        <w:jc w:val="both"/>
      </w:pPr>
    </w:p>
    <w:p w14:paraId="26C7998C" w14:textId="6094F6B7" w:rsidR="003E043D" w:rsidRDefault="003E043D" w:rsidP="003E043D">
      <w:pPr>
        <w:pStyle w:val="Heading3"/>
      </w:pPr>
      <w:r>
        <w:t xml:space="preserve">(R 18+) Restricted, (X18+) Restricted and (RC) Refused Classification </w:t>
      </w:r>
    </w:p>
    <w:p w14:paraId="525A6979" w14:textId="77777777" w:rsidR="003E043D" w:rsidRDefault="003E043D" w:rsidP="003E043D">
      <w:pPr>
        <w:pStyle w:val="BodyText"/>
        <w:ind w:right="96"/>
        <w:rPr>
          <w:b/>
          <w:sz w:val="24"/>
        </w:rPr>
      </w:pPr>
    </w:p>
    <w:p w14:paraId="718D2A16" w14:textId="27E30BC2" w:rsidR="003E043D" w:rsidRPr="000544EA" w:rsidRDefault="003E043D" w:rsidP="003E043D">
      <w:pPr>
        <w:pStyle w:val="BodyText"/>
        <w:ind w:right="96"/>
        <w:jc w:val="both"/>
      </w:pPr>
      <w:r w:rsidRPr="009B4CBC">
        <w:rPr>
          <w:b/>
          <w:bCs/>
          <w:noProof/>
        </w:rPr>
        <mc:AlternateContent>
          <mc:Choice Requires="wps">
            <w:drawing>
              <wp:anchor distT="45720" distB="45720" distL="114300" distR="114300" simplePos="0" relativeHeight="251659264" behindDoc="0" locked="0" layoutInCell="1" allowOverlap="1" wp14:anchorId="03D7D2C4" wp14:editId="0A4D1E18">
                <wp:simplePos x="0" y="0"/>
                <wp:positionH relativeFrom="margin">
                  <wp:posOffset>61595</wp:posOffset>
                </wp:positionH>
                <wp:positionV relativeFrom="paragraph">
                  <wp:posOffset>814705</wp:posOffset>
                </wp:positionV>
                <wp:extent cx="5543550" cy="6762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76275"/>
                        </a:xfrm>
                        <a:prstGeom prst="rect">
                          <a:avLst/>
                        </a:prstGeom>
                        <a:solidFill>
                          <a:srgbClr val="FFFFFF"/>
                        </a:solidFill>
                        <a:ln w="9525">
                          <a:solidFill>
                            <a:srgbClr val="000000"/>
                          </a:solidFill>
                          <a:miter lim="800000"/>
                          <a:headEnd/>
                          <a:tailEnd/>
                        </a:ln>
                      </wps:spPr>
                      <wps:txbx>
                        <w:txbxContent>
                          <w:p w14:paraId="0B729B11" w14:textId="6B7DACFD" w:rsidR="003E043D" w:rsidRDefault="003E043D" w:rsidP="003E043D">
                            <w:pPr>
                              <w:tabs>
                                <w:tab w:val="left" w:pos="7326"/>
                              </w:tabs>
                              <w:spacing w:before="3" w:line="276" w:lineRule="auto"/>
                              <w:ind w:right="498"/>
                              <w:jc w:val="both"/>
                            </w:pPr>
                            <w:r w:rsidRPr="000544EA">
                              <w:t xml:space="preserve">Severe fines and penalties for infringing these conditions are outlined in the </w:t>
                            </w:r>
                            <w:hyperlink r:id="rId21" w:history="1">
                              <w:r w:rsidRPr="000E01B8">
                                <w:rPr>
                                  <w:rStyle w:val="Hyperlink"/>
                                  <w:i/>
                                  <w:iCs/>
                                </w:rPr>
                                <w:t>Western Australian (WA) Classification (Publications, Films and Computer Games) Enforcement Act (1996)</w:t>
                              </w:r>
                            </w:hyperlink>
                            <w:r w:rsidRPr="000E01B8">
                              <w:rPr>
                                <w:i/>
                                <w:iCs/>
                              </w:rPr>
                              <w:t>.</w:t>
                            </w:r>
                          </w:p>
                          <w:p w14:paraId="46B38835" w14:textId="77777777" w:rsidR="003E043D" w:rsidRDefault="003E043D" w:rsidP="003E043D">
                            <w:pPr>
                              <w:tabs>
                                <w:tab w:val="left" w:pos="7326"/>
                              </w:tabs>
                              <w:spacing w:before="3" w:line="276" w:lineRule="auto"/>
                              <w:ind w:right="1704"/>
                              <w:jc w:val="both"/>
                            </w:pPr>
                          </w:p>
                          <w:p w14:paraId="707D3976" w14:textId="77777777" w:rsidR="003E043D" w:rsidRDefault="003E043D" w:rsidP="003E043D">
                            <w:pPr>
                              <w:tabs>
                                <w:tab w:val="left" w:pos="7326"/>
                              </w:tabs>
                              <w:spacing w:before="3" w:line="276" w:lineRule="auto"/>
                              <w:ind w:right="1704"/>
                              <w:jc w:val="both"/>
                            </w:pPr>
                          </w:p>
                          <w:p w14:paraId="0F124667" w14:textId="77777777" w:rsidR="003E043D" w:rsidRPr="000544EA" w:rsidRDefault="003E043D" w:rsidP="003E043D">
                            <w:pPr>
                              <w:spacing w:line="276" w:lineRule="auto"/>
                              <w:jc w:val="both"/>
                            </w:pPr>
                          </w:p>
                          <w:p w14:paraId="4B238B80" w14:textId="77777777" w:rsidR="003E043D" w:rsidRPr="00914F4B" w:rsidRDefault="003E043D" w:rsidP="003E043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7D2C4" id="_x0000_t202" coordsize="21600,21600" o:spt="202" path="m,l,21600r21600,l21600,xe">
                <v:stroke joinstyle="miter"/>
                <v:path gradientshapeok="t" o:connecttype="rect"/>
              </v:shapetype>
              <v:shape id="Text Box 5" o:spid="_x0000_s1026" type="#_x0000_t202" style="position:absolute;left:0;text-align:left;margin-left:4.85pt;margin-top:64.15pt;width:436.5pt;height:5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fnEA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">
                <v:textbox>
                  <w:txbxContent>
                    <w:p w14:paraId="0B729B11" w14:textId="6B7DACFD" w:rsidR="003E043D" w:rsidRDefault="003E043D" w:rsidP="003E043D">
                      <w:pPr>
                        <w:tabs>
                          <w:tab w:val="left" w:pos="7326"/>
                        </w:tabs>
                        <w:spacing w:before="3" w:line="276" w:lineRule="auto"/>
                        <w:ind w:right="498"/>
                        <w:jc w:val="both"/>
                      </w:pPr>
                      <w:r w:rsidRPr="000544EA">
                        <w:t xml:space="preserve">Severe fines and penalties for infringing these conditions are outlined in the </w:t>
                      </w:r>
                      <w:hyperlink r:id="rId22" w:history="1">
                        <w:r w:rsidRPr="000E01B8">
                          <w:rPr>
                            <w:rStyle w:val="Hyperlink"/>
                            <w:i/>
                            <w:iCs/>
                          </w:rPr>
                          <w:t>Western Australian (WA) Classification (Publications, Films and Computer Games) Enforcement Act (1996)</w:t>
                        </w:r>
                      </w:hyperlink>
                      <w:r w:rsidRPr="000E01B8">
                        <w:rPr>
                          <w:i/>
                          <w:iCs/>
                        </w:rPr>
                        <w:t>.</w:t>
                      </w:r>
                    </w:p>
                    <w:p w14:paraId="46B38835" w14:textId="77777777" w:rsidR="003E043D" w:rsidRDefault="003E043D" w:rsidP="003E043D">
                      <w:pPr>
                        <w:tabs>
                          <w:tab w:val="left" w:pos="7326"/>
                        </w:tabs>
                        <w:spacing w:before="3" w:line="276" w:lineRule="auto"/>
                        <w:ind w:right="1704"/>
                        <w:jc w:val="both"/>
                      </w:pPr>
                    </w:p>
                    <w:p w14:paraId="707D3976" w14:textId="77777777" w:rsidR="003E043D" w:rsidRDefault="003E043D" w:rsidP="003E043D">
                      <w:pPr>
                        <w:tabs>
                          <w:tab w:val="left" w:pos="7326"/>
                        </w:tabs>
                        <w:spacing w:before="3" w:line="276" w:lineRule="auto"/>
                        <w:ind w:right="1704"/>
                        <w:jc w:val="both"/>
                      </w:pPr>
                    </w:p>
                    <w:p w14:paraId="0F124667" w14:textId="77777777" w:rsidR="003E043D" w:rsidRPr="000544EA" w:rsidRDefault="003E043D" w:rsidP="003E043D">
                      <w:pPr>
                        <w:spacing w:line="276" w:lineRule="auto"/>
                        <w:jc w:val="both"/>
                      </w:pPr>
                    </w:p>
                    <w:p w14:paraId="4B238B80" w14:textId="77777777" w:rsidR="003E043D" w:rsidRPr="00914F4B" w:rsidRDefault="003E043D" w:rsidP="003E043D">
                      <w:pPr>
                        <w:rPr>
                          <w:b/>
                          <w:bCs/>
                        </w:rPr>
                      </w:pPr>
                    </w:p>
                  </w:txbxContent>
                </v:textbox>
                <w10:wrap type="square" anchorx="margin"/>
              </v:shape>
            </w:pict>
          </mc:Fallback>
        </mc:AlternateContent>
      </w:r>
      <w:r>
        <w:t>Texts that have these three classifications contain content that is high in impact and are legally restricted to adults aged 18 years or older.  U</w:t>
      </w:r>
      <w:r w:rsidRPr="00EE0110">
        <w:t xml:space="preserve">nder no circumstances </w:t>
      </w:r>
      <w:r>
        <w:t xml:space="preserve">are they to be shown, </w:t>
      </w:r>
      <w:r w:rsidRPr="00246099">
        <w:t xml:space="preserve">taught, referenced for study, or included in educational programs in part or full, in any Western Australian public school, </w:t>
      </w:r>
      <w:r w:rsidRPr="00183852">
        <w:t xml:space="preserve">even if students in some senior classes are over 18 years of age.  </w:t>
      </w:r>
    </w:p>
    <w:p w14:paraId="3E37C42D" w14:textId="6BC7CA7C" w:rsidR="003E043D" w:rsidRPr="003E043D" w:rsidRDefault="003E043D" w:rsidP="003E043D">
      <w:pPr>
        <w:pStyle w:val="BodyText"/>
        <w:ind w:right="96"/>
        <w:rPr>
          <w:iCs/>
          <w:u w:val="singl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3E043D" w14:paraId="7AB8038A" w14:textId="77777777" w:rsidTr="00CF27A4">
        <w:trPr>
          <w:trHeight w:val="2761"/>
        </w:trPr>
        <w:tc>
          <w:tcPr>
            <w:tcW w:w="8721" w:type="dxa"/>
          </w:tcPr>
          <w:p w14:paraId="0D2933A4" w14:textId="77777777" w:rsidR="003E043D" w:rsidRDefault="003E043D" w:rsidP="003E043D">
            <w:pPr>
              <w:rPr>
                <w:b/>
                <w:bCs/>
              </w:rPr>
            </w:pPr>
          </w:p>
          <w:p w14:paraId="00AED879" w14:textId="77777777" w:rsidR="003E043D" w:rsidRPr="00D631D8" w:rsidRDefault="003E043D" w:rsidP="003E043D">
            <w:pPr>
              <w:rPr>
                <w:b/>
                <w:bCs/>
              </w:rPr>
            </w:pPr>
            <w:r>
              <w:rPr>
                <w:b/>
                <w:bCs/>
              </w:rPr>
              <w:t>Overview of Australian c</w:t>
            </w:r>
            <w:r w:rsidRPr="00D631D8">
              <w:rPr>
                <w:b/>
                <w:bCs/>
              </w:rPr>
              <w:t xml:space="preserve">lassification categories </w:t>
            </w:r>
          </w:p>
          <w:p w14:paraId="4EB34EC8" w14:textId="77777777" w:rsidR="003E043D" w:rsidRDefault="003E043D" w:rsidP="003E043D">
            <w:pPr>
              <w:pStyle w:val="NoSpacing"/>
              <w:rPr>
                <w:b/>
                <w:bCs/>
                <w:sz w:val="20"/>
                <w:szCs w:val="20"/>
              </w:rPr>
            </w:pPr>
          </w:p>
          <w:p w14:paraId="4FE22AAB" w14:textId="77777777" w:rsidR="003E043D" w:rsidRPr="000A1C8C" w:rsidRDefault="003E043D" w:rsidP="003E043D">
            <w:pPr>
              <w:pStyle w:val="NoSpacing"/>
              <w:ind w:left="2297" w:hanging="1843"/>
              <w:rPr>
                <w:rFonts w:ascii="Arial" w:hAnsi="Arial" w:cs="Arial"/>
                <w:sz w:val="20"/>
                <w:szCs w:val="20"/>
              </w:rPr>
            </w:pPr>
            <w:r w:rsidRPr="000A1C8C">
              <w:rPr>
                <w:rFonts w:ascii="Arial" w:hAnsi="Arial" w:cs="Arial"/>
                <w:b/>
                <w:bCs/>
                <w:sz w:val="20"/>
                <w:szCs w:val="20"/>
              </w:rPr>
              <w:t>G</w:t>
            </w:r>
            <w:r w:rsidRPr="000A1C8C">
              <w:rPr>
                <w:rFonts w:ascii="Arial" w:hAnsi="Arial" w:cs="Arial"/>
                <w:b/>
                <w:bCs/>
                <w:sz w:val="20"/>
                <w:szCs w:val="20"/>
              </w:rPr>
              <w:tab/>
            </w:r>
            <w:r>
              <w:rPr>
                <w:rFonts w:ascii="Arial" w:hAnsi="Arial" w:cs="Arial"/>
                <w:b/>
                <w:bCs/>
                <w:sz w:val="20"/>
                <w:szCs w:val="20"/>
              </w:rPr>
              <w:tab/>
            </w:r>
            <w:r w:rsidRPr="000A1C8C">
              <w:rPr>
                <w:rFonts w:ascii="Arial" w:hAnsi="Arial" w:cs="Arial"/>
                <w:sz w:val="20"/>
                <w:szCs w:val="20"/>
              </w:rPr>
              <w:t>Content is very mild in impact.</w:t>
            </w:r>
          </w:p>
          <w:p w14:paraId="328BC986" w14:textId="77777777" w:rsidR="003E043D" w:rsidRPr="000A1C8C" w:rsidRDefault="003E043D" w:rsidP="003E043D">
            <w:pPr>
              <w:pStyle w:val="NoSpacing"/>
              <w:ind w:left="2864" w:hanging="2410"/>
              <w:rPr>
                <w:rFonts w:ascii="Arial" w:hAnsi="Arial" w:cs="Arial"/>
                <w:sz w:val="20"/>
                <w:szCs w:val="20"/>
              </w:rPr>
            </w:pPr>
            <w:r w:rsidRPr="000A1C8C">
              <w:rPr>
                <w:rFonts w:ascii="Arial" w:hAnsi="Arial" w:cs="Arial"/>
                <w:b/>
                <w:bCs/>
                <w:sz w:val="20"/>
                <w:szCs w:val="20"/>
              </w:rPr>
              <w:t>PG or PGR</w:t>
            </w:r>
            <w:r w:rsidRPr="000A1C8C">
              <w:rPr>
                <w:rFonts w:ascii="Arial" w:hAnsi="Arial" w:cs="Arial"/>
                <w:b/>
                <w:bCs/>
                <w:sz w:val="20"/>
                <w:szCs w:val="20"/>
              </w:rPr>
              <w:tab/>
            </w:r>
            <w:r>
              <w:rPr>
                <w:rFonts w:ascii="Arial" w:hAnsi="Arial" w:cs="Arial"/>
                <w:b/>
                <w:bCs/>
                <w:sz w:val="20"/>
                <w:szCs w:val="20"/>
              </w:rPr>
              <w:tab/>
            </w:r>
            <w:r w:rsidRPr="000A1C8C">
              <w:rPr>
                <w:rFonts w:ascii="Arial" w:hAnsi="Arial" w:cs="Arial"/>
                <w:sz w:val="20"/>
                <w:szCs w:val="20"/>
              </w:rPr>
              <w:t>Content is mild in impact but may contain content that some students under</w:t>
            </w:r>
            <w:r>
              <w:rPr>
                <w:rFonts w:ascii="Arial" w:hAnsi="Arial" w:cs="Arial"/>
                <w:sz w:val="20"/>
                <w:szCs w:val="20"/>
              </w:rPr>
              <w:t xml:space="preserve"> 15 find to be </w:t>
            </w:r>
            <w:r w:rsidRPr="000A1C8C">
              <w:rPr>
                <w:rFonts w:ascii="Arial" w:hAnsi="Arial" w:cs="Arial"/>
                <w:sz w:val="20"/>
                <w:szCs w:val="20"/>
              </w:rPr>
              <w:t xml:space="preserve">confusing or upsetting.  Parent or guardian permission </w:t>
            </w:r>
            <w:r>
              <w:rPr>
                <w:rFonts w:ascii="Arial" w:hAnsi="Arial" w:cs="Arial"/>
                <w:sz w:val="20"/>
                <w:szCs w:val="20"/>
              </w:rPr>
              <w:t>should be sought.</w:t>
            </w:r>
          </w:p>
          <w:p w14:paraId="37BEE6A2" w14:textId="77777777" w:rsidR="003E043D" w:rsidRPr="00C71D4C" w:rsidRDefault="003E043D" w:rsidP="003E043D">
            <w:pPr>
              <w:pStyle w:val="NoSpacing"/>
              <w:ind w:left="2864" w:hanging="2410"/>
            </w:pPr>
            <w:r w:rsidRPr="000A1C8C">
              <w:rPr>
                <w:rFonts w:ascii="Arial" w:hAnsi="Arial" w:cs="Arial"/>
                <w:b/>
                <w:bCs/>
                <w:sz w:val="20"/>
                <w:szCs w:val="20"/>
              </w:rPr>
              <w:t>M</w:t>
            </w:r>
            <w:r>
              <w:rPr>
                <w:rFonts w:ascii="Arial" w:hAnsi="Arial" w:cs="Arial"/>
                <w:b/>
                <w:bCs/>
                <w:sz w:val="20"/>
                <w:szCs w:val="20"/>
              </w:rPr>
              <w:t xml:space="preserve"> </w:t>
            </w:r>
            <w:r w:rsidRPr="003B061F">
              <w:rPr>
                <w:rFonts w:ascii="Arial" w:hAnsi="Arial" w:cs="Arial"/>
                <w:b/>
                <w:bCs/>
                <w:sz w:val="20"/>
                <w:szCs w:val="20"/>
              </w:rPr>
              <w:t>1</w:t>
            </w:r>
            <w:r>
              <w:rPr>
                <w:rFonts w:ascii="Arial" w:hAnsi="Arial" w:cs="Arial"/>
                <w:b/>
                <w:bCs/>
                <w:sz w:val="20"/>
                <w:szCs w:val="20"/>
              </w:rPr>
              <w:t>5</w:t>
            </w:r>
            <w:r>
              <w:rPr>
                <w:rFonts w:ascii="Arial" w:hAnsi="Arial" w:cs="Arial"/>
                <w:b/>
                <w:bCs/>
                <w:sz w:val="20"/>
                <w:szCs w:val="20"/>
              </w:rPr>
              <w:tab/>
            </w:r>
            <w:r>
              <w:rPr>
                <w:rFonts w:ascii="Arial" w:hAnsi="Arial" w:cs="Arial"/>
                <w:b/>
                <w:bCs/>
                <w:sz w:val="20"/>
                <w:szCs w:val="20"/>
              </w:rPr>
              <w:tab/>
            </w:r>
            <w:r w:rsidRPr="000A1C8C">
              <w:rPr>
                <w:rFonts w:ascii="Arial" w:hAnsi="Arial" w:cs="Arial"/>
                <w:sz w:val="20"/>
                <w:szCs w:val="20"/>
              </w:rPr>
              <w:t xml:space="preserve">Content is moderate in impact.  </w:t>
            </w:r>
            <w:r w:rsidRPr="003B061F">
              <w:t>Not recommended for students under the</w:t>
            </w:r>
            <w:r>
              <w:t xml:space="preserve"> </w:t>
            </w:r>
            <w:r w:rsidRPr="003B061F">
              <w:t>age of 15.</w:t>
            </w:r>
            <w:r>
              <w:t xml:space="preserve"> </w:t>
            </w:r>
            <w:r w:rsidRPr="003B061F">
              <w:rPr>
                <w:rFonts w:ascii="Arial" w:hAnsi="Arial" w:cs="Arial"/>
                <w:sz w:val="20"/>
                <w:szCs w:val="20"/>
              </w:rPr>
              <w:t xml:space="preserve"> Parent or guardian permission should be sought.</w:t>
            </w:r>
            <w:r>
              <w:rPr>
                <w:rFonts w:ascii="Arial" w:hAnsi="Arial" w:cs="Arial"/>
                <w:sz w:val="20"/>
                <w:szCs w:val="20"/>
              </w:rPr>
              <w:t xml:space="preserve"> </w:t>
            </w:r>
          </w:p>
          <w:p w14:paraId="31A29D3C" w14:textId="77777777" w:rsidR="003E043D" w:rsidRPr="000A1C8C" w:rsidRDefault="003E043D" w:rsidP="003E043D">
            <w:pPr>
              <w:pStyle w:val="NoSpacing"/>
              <w:ind w:left="2864" w:hanging="2410"/>
              <w:rPr>
                <w:rFonts w:ascii="Arial" w:hAnsi="Arial" w:cs="Arial"/>
                <w:sz w:val="20"/>
                <w:szCs w:val="20"/>
              </w:rPr>
            </w:pPr>
            <w:r w:rsidRPr="000A1C8C">
              <w:rPr>
                <w:rFonts w:ascii="Arial" w:hAnsi="Arial" w:cs="Arial"/>
                <w:b/>
                <w:bCs/>
                <w:sz w:val="20"/>
                <w:szCs w:val="20"/>
              </w:rPr>
              <w:t>MA 15+</w:t>
            </w:r>
            <w:r>
              <w:rPr>
                <w:rFonts w:ascii="Arial" w:hAnsi="Arial" w:cs="Arial"/>
                <w:b/>
                <w:bCs/>
                <w:sz w:val="20"/>
                <w:szCs w:val="20"/>
              </w:rPr>
              <w:tab/>
            </w:r>
            <w:r>
              <w:rPr>
                <w:rFonts w:ascii="Arial" w:hAnsi="Arial" w:cs="Arial"/>
                <w:b/>
                <w:bCs/>
                <w:sz w:val="20"/>
                <w:szCs w:val="20"/>
              </w:rPr>
              <w:tab/>
            </w:r>
            <w:r w:rsidRPr="000A1C8C">
              <w:rPr>
                <w:rFonts w:ascii="Arial" w:hAnsi="Arial" w:cs="Arial"/>
                <w:sz w:val="20"/>
                <w:szCs w:val="20"/>
              </w:rPr>
              <w:t>Content is strong in impact.  Legally restricted to students over the age of 15.</w:t>
            </w:r>
          </w:p>
          <w:p w14:paraId="4676CC1B" w14:textId="77777777" w:rsidR="003E043D" w:rsidRPr="000A1C8C" w:rsidRDefault="003E043D" w:rsidP="003E043D">
            <w:pPr>
              <w:pStyle w:val="NoSpacing"/>
              <w:ind w:left="285"/>
              <w:rPr>
                <w:rFonts w:ascii="Arial" w:hAnsi="Arial" w:cs="Arial"/>
                <w:sz w:val="20"/>
                <w:szCs w:val="20"/>
              </w:rPr>
            </w:pPr>
          </w:p>
          <w:p w14:paraId="56810252" w14:textId="77777777" w:rsidR="003E043D" w:rsidRDefault="003E043D" w:rsidP="003E043D">
            <w:pPr>
              <w:pStyle w:val="NoSpacing"/>
              <w:rPr>
                <w:rFonts w:ascii="Arial" w:hAnsi="Arial" w:cs="Arial"/>
                <w:i/>
                <w:iCs/>
                <w:sz w:val="20"/>
                <w:szCs w:val="20"/>
              </w:rPr>
            </w:pPr>
            <w:r w:rsidRPr="000A1C8C">
              <w:rPr>
                <w:rFonts w:ascii="Arial" w:hAnsi="Arial" w:cs="Arial"/>
                <w:b/>
                <w:bCs/>
                <w:sz w:val="20"/>
                <w:szCs w:val="20"/>
              </w:rPr>
              <w:t>Reference</w:t>
            </w:r>
            <w:r w:rsidRPr="000A1C8C">
              <w:rPr>
                <w:rFonts w:ascii="Arial" w:hAnsi="Arial" w:cs="Arial"/>
                <w:sz w:val="20"/>
                <w:szCs w:val="20"/>
              </w:rPr>
              <w:t xml:space="preserve">: </w:t>
            </w:r>
            <w:r w:rsidRPr="000A1C8C">
              <w:rPr>
                <w:rFonts w:ascii="Arial" w:hAnsi="Arial" w:cs="Arial"/>
                <w:b/>
                <w:bCs/>
                <w:sz w:val="20"/>
                <w:szCs w:val="20"/>
              </w:rPr>
              <w:t>Australian Classification</w:t>
            </w:r>
            <w:r w:rsidRPr="000A1C8C">
              <w:rPr>
                <w:rFonts w:ascii="Arial" w:hAnsi="Arial" w:cs="Arial"/>
                <w:sz w:val="20"/>
                <w:szCs w:val="20"/>
              </w:rPr>
              <w:t xml:space="preserve">   </w:t>
            </w:r>
            <w:hyperlink r:id="rId23" w:history="1">
              <w:r w:rsidRPr="00150FA8">
                <w:rPr>
                  <w:rStyle w:val="Hyperlink"/>
                  <w:i/>
                  <w:iCs/>
                  <w:sz w:val="20"/>
                  <w:szCs w:val="20"/>
                </w:rPr>
                <w:t>Quick Guide to Classification Ratings</w:t>
              </w:r>
            </w:hyperlink>
            <w:r w:rsidRPr="000A1C8C">
              <w:rPr>
                <w:rFonts w:ascii="Arial" w:hAnsi="Arial" w:cs="Arial"/>
                <w:i/>
                <w:iCs/>
                <w:sz w:val="20"/>
                <w:szCs w:val="20"/>
              </w:rPr>
              <w:t xml:space="preserve"> </w:t>
            </w:r>
          </w:p>
          <w:p w14:paraId="58AA1F39" w14:textId="4B8836C4" w:rsidR="003E043D" w:rsidRPr="003E043D" w:rsidRDefault="003E043D" w:rsidP="003E043D">
            <w:pPr>
              <w:pStyle w:val="NoSpacing"/>
              <w:rPr>
                <w:rFonts w:ascii="Arial" w:hAnsi="Arial" w:cs="Arial"/>
                <w:sz w:val="20"/>
                <w:szCs w:val="20"/>
              </w:rPr>
            </w:pPr>
            <w:r w:rsidRPr="000A1C8C">
              <w:rPr>
                <w:rFonts w:ascii="Arial" w:hAnsi="Arial" w:cs="Arial"/>
                <w:sz w:val="20"/>
                <w:szCs w:val="20"/>
              </w:rPr>
              <w:t>Australian Government Department of infrastructure, Transport, Regional Development and Communications.</w:t>
            </w:r>
          </w:p>
          <w:p w14:paraId="117CC5AC" w14:textId="77777777" w:rsidR="003E043D" w:rsidRDefault="003E043D" w:rsidP="003E043D">
            <w:pPr>
              <w:pStyle w:val="NoSpacing"/>
              <w:rPr>
                <w:b/>
                <w:bCs/>
                <w:sz w:val="20"/>
                <w:szCs w:val="20"/>
              </w:rPr>
            </w:pPr>
          </w:p>
        </w:tc>
      </w:tr>
    </w:tbl>
    <w:p w14:paraId="006CBDD9" w14:textId="77777777" w:rsidR="003E043D" w:rsidRPr="003E043D" w:rsidRDefault="003E043D" w:rsidP="003E043D">
      <w:pPr>
        <w:rPr>
          <w:rStyle w:val="Hyperlink"/>
          <w:color w:val="auto"/>
          <w:szCs w:val="22"/>
        </w:rPr>
      </w:pPr>
    </w:p>
    <w:p w14:paraId="66BBD2EB" w14:textId="77777777" w:rsidR="003E043D" w:rsidRPr="003E043D" w:rsidRDefault="00000000" w:rsidP="003E043D">
      <w:pPr>
        <w:pStyle w:val="Heading1"/>
        <w:ind w:right="-40"/>
        <w:rPr>
          <w:b w:val="0"/>
          <w:sz w:val="22"/>
          <w:szCs w:val="22"/>
        </w:rPr>
      </w:pPr>
      <w:hyperlink r:id="rId24" w:history="1">
        <w:r w:rsidR="003E043D" w:rsidRPr="003E043D">
          <w:rPr>
            <w:rStyle w:val="Hyperlink"/>
            <w:b w:val="0"/>
            <w:sz w:val="22"/>
            <w:szCs w:val="22"/>
          </w:rPr>
          <w:t>Australian Classification</w:t>
        </w:r>
      </w:hyperlink>
      <w:r w:rsidR="003E043D" w:rsidRPr="003E043D">
        <w:rPr>
          <w:b w:val="0"/>
          <w:sz w:val="22"/>
          <w:szCs w:val="22"/>
        </w:rPr>
        <w:t xml:space="preserve"> </w:t>
      </w:r>
      <w:r w:rsidR="003E043D" w:rsidRPr="003E043D">
        <w:rPr>
          <w:b w:val="0"/>
          <w:color w:val="44546A" w:themeColor="text2"/>
          <w:sz w:val="22"/>
          <w:szCs w:val="22"/>
        </w:rPr>
        <w:t>website</w:t>
      </w:r>
      <w:r w:rsidR="003E043D" w:rsidRPr="003E043D">
        <w:rPr>
          <w:b w:val="0"/>
          <w:sz w:val="22"/>
          <w:szCs w:val="22"/>
        </w:rPr>
        <w:t xml:space="preserve">:       </w:t>
      </w:r>
    </w:p>
    <w:p w14:paraId="4E977E34" w14:textId="77777777" w:rsidR="003E043D" w:rsidRPr="003E043D" w:rsidRDefault="00000000" w:rsidP="003E043D">
      <w:pPr>
        <w:pStyle w:val="Heading1"/>
        <w:numPr>
          <w:ilvl w:val="0"/>
          <w:numId w:val="15"/>
        </w:numPr>
        <w:tabs>
          <w:tab w:val="num" w:pos="360"/>
        </w:tabs>
        <w:ind w:left="0" w:right="-40" w:firstLine="0"/>
        <w:rPr>
          <w:rStyle w:val="Hyperlink"/>
          <w:b w:val="0"/>
          <w:sz w:val="22"/>
          <w:szCs w:val="22"/>
        </w:rPr>
      </w:pPr>
      <w:hyperlink r:id="rId25" w:history="1">
        <w:r w:rsidR="003E043D" w:rsidRPr="003E043D">
          <w:rPr>
            <w:rStyle w:val="Hyperlink"/>
            <w:b w:val="0"/>
            <w:sz w:val="22"/>
            <w:szCs w:val="22"/>
          </w:rPr>
          <w:t>Legislation</w:t>
        </w:r>
      </w:hyperlink>
      <w:r w:rsidR="003E043D" w:rsidRPr="003E043D">
        <w:rPr>
          <w:rStyle w:val="Hyperlink"/>
          <w:b w:val="0"/>
          <w:sz w:val="22"/>
          <w:szCs w:val="22"/>
        </w:rPr>
        <w:t xml:space="preserve">    </w:t>
      </w:r>
    </w:p>
    <w:p w14:paraId="24D1675C" w14:textId="77777777" w:rsidR="003E043D" w:rsidRPr="003E043D" w:rsidRDefault="00000000" w:rsidP="003E043D">
      <w:pPr>
        <w:pStyle w:val="Heading1"/>
        <w:numPr>
          <w:ilvl w:val="0"/>
          <w:numId w:val="15"/>
        </w:numPr>
        <w:tabs>
          <w:tab w:val="num" w:pos="360"/>
        </w:tabs>
        <w:ind w:left="0" w:right="-40" w:firstLine="0"/>
        <w:rPr>
          <w:rStyle w:val="Hyperlink"/>
          <w:b w:val="0"/>
          <w:sz w:val="22"/>
          <w:szCs w:val="22"/>
        </w:rPr>
      </w:pPr>
      <w:hyperlink r:id="rId26" w:history="1">
        <w:r w:rsidR="003E043D" w:rsidRPr="003E043D">
          <w:rPr>
            <w:rStyle w:val="Hyperlink"/>
            <w:b w:val="0"/>
            <w:sz w:val="22"/>
            <w:szCs w:val="22"/>
          </w:rPr>
          <w:t>What we do and don’t classify</w:t>
        </w:r>
      </w:hyperlink>
    </w:p>
    <w:p w14:paraId="1076FF6E" w14:textId="77777777" w:rsidR="003E043D" w:rsidRPr="003E043D" w:rsidRDefault="00000000" w:rsidP="003E043D">
      <w:pPr>
        <w:pStyle w:val="Heading1"/>
        <w:numPr>
          <w:ilvl w:val="0"/>
          <w:numId w:val="15"/>
        </w:numPr>
        <w:tabs>
          <w:tab w:val="num" w:pos="360"/>
          <w:tab w:val="left" w:pos="709"/>
        </w:tabs>
        <w:ind w:left="0" w:right="-40" w:firstLine="0"/>
        <w:rPr>
          <w:rStyle w:val="Hyperlink"/>
          <w:b w:val="0"/>
          <w:sz w:val="22"/>
          <w:szCs w:val="22"/>
        </w:rPr>
      </w:pPr>
      <w:hyperlink r:id="rId27" w:history="1">
        <w:r w:rsidR="003E043D" w:rsidRPr="003E043D">
          <w:rPr>
            <w:rStyle w:val="Hyperlink"/>
            <w:b w:val="0"/>
            <w:sz w:val="22"/>
            <w:szCs w:val="22"/>
          </w:rPr>
          <w:t>Quick guide to classification ratings</w:t>
        </w:r>
      </w:hyperlink>
      <w:r w:rsidR="003E043D" w:rsidRPr="003E043D">
        <w:rPr>
          <w:rStyle w:val="Hyperlink"/>
          <w:b w:val="0"/>
          <w:sz w:val="22"/>
          <w:szCs w:val="22"/>
        </w:rPr>
        <w:t xml:space="preserve">   </w:t>
      </w:r>
    </w:p>
    <w:p w14:paraId="4031CB9E" w14:textId="77777777" w:rsidR="003E043D" w:rsidRPr="003E043D" w:rsidRDefault="00000000" w:rsidP="003E043D">
      <w:pPr>
        <w:pStyle w:val="Heading1"/>
        <w:numPr>
          <w:ilvl w:val="0"/>
          <w:numId w:val="15"/>
        </w:numPr>
        <w:tabs>
          <w:tab w:val="num" w:pos="360"/>
          <w:tab w:val="left" w:pos="709"/>
        </w:tabs>
        <w:ind w:left="0" w:right="-40" w:firstLine="0"/>
        <w:rPr>
          <w:rStyle w:val="Hyperlink"/>
          <w:b w:val="0"/>
          <w:sz w:val="22"/>
          <w:szCs w:val="22"/>
        </w:rPr>
      </w:pPr>
      <w:hyperlink r:id="rId28" w:history="1">
        <w:r w:rsidR="003E043D" w:rsidRPr="003E043D">
          <w:rPr>
            <w:rStyle w:val="Hyperlink"/>
            <w:b w:val="0"/>
            <w:sz w:val="22"/>
            <w:szCs w:val="22"/>
          </w:rPr>
          <w:t>What do the ratings mean (films and computer games)?</w:t>
        </w:r>
      </w:hyperlink>
    </w:p>
    <w:p w14:paraId="515D5021" w14:textId="1C7185FE" w:rsidR="003E043D" w:rsidRDefault="00000000" w:rsidP="003E043D">
      <w:pPr>
        <w:pStyle w:val="Heading1"/>
        <w:numPr>
          <w:ilvl w:val="0"/>
          <w:numId w:val="15"/>
        </w:numPr>
        <w:tabs>
          <w:tab w:val="num" w:pos="360"/>
          <w:tab w:val="left" w:pos="709"/>
        </w:tabs>
        <w:ind w:left="0" w:right="-40" w:firstLine="0"/>
        <w:rPr>
          <w:rStyle w:val="Hyperlink"/>
          <w:b w:val="0"/>
          <w:sz w:val="22"/>
          <w:szCs w:val="22"/>
        </w:rPr>
      </w:pPr>
      <w:hyperlink r:id="rId29" w:history="1">
        <w:r w:rsidR="003E043D" w:rsidRPr="003E043D">
          <w:rPr>
            <w:rStyle w:val="Hyperlink"/>
            <w:b w:val="0"/>
            <w:sz w:val="22"/>
            <w:szCs w:val="22"/>
          </w:rPr>
          <w:t>What’s ok for children?</w:t>
        </w:r>
      </w:hyperlink>
      <w:r w:rsidR="003E043D" w:rsidRPr="003E043D">
        <w:rPr>
          <w:rStyle w:val="Hyperlink"/>
          <w:b w:val="0"/>
          <w:sz w:val="22"/>
          <w:szCs w:val="22"/>
        </w:rPr>
        <w:t xml:space="preserve"> </w:t>
      </w:r>
    </w:p>
    <w:p w14:paraId="0A83BB7E" w14:textId="77777777" w:rsidR="003F502F" w:rsidRPr="003F502F" w:rsidRDefault="003F502F" w:rsidP="003F502F"/>
    <w:p w14:paraId="035603EC" w14:textId="0473FFED" w:rsidR="003E043D" w:rsidRPr="009D73A2" w:rsidRDefault="003E043D" w:rsidP="003E043D">
      <w:pPr>
        <w:pStyle w:val="Heading2"/>
      </w:pPr>
      <w:r w:rsidRPr="009D73A2">
        <w:t>Definitions</w:t>
      </w:r>
    </w:p>
    <w:p w14:paraId="04866957" w14:textId="77777777" w:rsidR="003E043D" w:rsidRDefault="003E043D" w:rsidP="003E043D">
      <w:pPr>
        <w:pStyle w:val="BodyText"/>
        <w:spacing w:line="252" w:lineRule="exact"/>
        <w:ind w:right="1704"/>
      </w:pPr>
    </w:p>
    <w:p w14:paraId="15E13314" w14:textId="663D0906" w:rsidR="003E043D" w:rsidRPr="003E043D" w:rsidRDefault="003E043D" w:rsidP="003E043D">
      <w:pPr>
        <w:pStyle w:val="BodyText"/>
        <w:tabs>
          <w:tab w:val="left" w:pos="7326"/>
        </w:tabs>
        <w:spacing w:line="252" w:lineRule="exact"/>
        <w:ind w:right="1704"/>
        <w:rPr>
          <w:b/>
          <w:bCs/>
        </w:rPr>
      </w:pPr>
      <w:r w:rsidRPr="003E043D">
        <w:rPr>
          <w:b/>
          <w:bCs/>
        </w:rPr>
        <w:t xml:space="preserve">App </w:t>
      </w:r>
    </w:p>
    <w:p w14:paraId="7B713E89" w14:textId="77777777" w:rsidR="003E043D" w:rsidRPr="000E01B8" w:rsidRDefault="003E043D" w:rsidP="003E043D">
      <w:pPr>
        <w:pStyle w:val="BodyText"/>
        <w:spacing w:line="252" w:lineRule="exact"/>
        <w:ind w:right="99"/>
      </w:pPr>
      <w:r w:rsidRPr="000E01B8">
        <w:t xml:space="preserve">A software application that runs on a mobile device, such as a phone, tablet, or watch.   </w:t>
      </w:r>
    </w:p>
    <w:p w14:paraId="4278F76B" w14:textId="77777777" w:rsidR="003E043D" w:rsidRPr="000E01B8" w:rsidRDefault="003E043D" w:rsidP="003E043D">
      <w:pPr>
        <w:pStyle w:val="BodyText"/>
        <w:ind w:right="1704"/>
      </w:pPr>
    </w:p>
    <w:p w14:paraId="35B8A235" w14:textId="06C41AFE" w:rsidR="003E043D" w:rsidRPr="003E043D" w:rsidRDefault="003E043D" w:rsidP="003E043D">
      <w:pPr>
        <w:pStyle w:val="BodyText"/>
        <w:tabs>
          <w:tab w:val="left" w:pos="7326"/>
        </w:tabs>
        <w:spacing w:line="252" w:lineRule="exact"/>
        <w:ind w:right="1704"/>
        <w:rPr>
          <w:b/>
          <w:bCs/>
        </w:rPr>
      </w:pPr>
      <w:r w:rsidRPr="003E043D">
        <w:rPr>
          <w:b/>
          <w:bCs/>
        </w:rPr>
        <w:t xml:space="preserve">Audio text </w:t>
      </w:r>
    </w:p>
    <w:p w14:paraId="07339909" w14:textId="77777777" w:rsidR="003E043D" w:rsidRPr="000E01B8" w:rsidRDefault="003E043D" w:rsidP="003E043D">
      <w:pPr>
        <w:pStyle w:val="BodyText"/>
        <w:ind w:right="99"/>
      </w:pPr>
      <w:r w:rsidRPr="000E01B8">
        <w:t xml:space="preserve">A text in digital format that is read aloud and can be listened to on portable audio devices.  </w:t>
      </w:r>
    </w:p>
    <w:p w14:paraId="61829036" w14:textId="77777777" w:rsidR="003E043D" w:rsidRPr="000E01B8" w:rsidRDefault="003E043D" w:rsidP="003E043D">
      <w:pPr>
        <w:pStyle w:val="BodyText"/>
        <w:spacing w:before="1"/>
        <w:ind w:right="99"/>
      </w:pPr>
    </w:p>
    <w:p w14:paraId="68E34C52" w14:textId="01526876" w:rsidR="003E043D" w:rsidRPr="003E043D" w:rsidRDefault="003E043D" w:rsidP="003E043D">
      <w:pPr>
        <w:pStyle w:val="BodyText"/>
        <w:tabs>
          <w:tab w:val="left" w:pos="7326"/>
        </w:tabs>
        <w:spacing w:line="252" w:lineRule="exact"/>
        <w:ind w:right="1704"/>
        <w:rPr>
          <w:b/>
          <w:bCs/>
        </w:rPr>
      </w:pPr>
      <w:r w:rsidRPr="003E043D">
        <w:rPr>
          <w:b/>
          <w:bCs/>
        </w:rPr>
        <w:t>Audio visual text</w:t>
      </w:r>
    </w:p>
    <w:p w14:paraId="72F3C46C" w14:textId="77777777" w:rsidR="003E043D" w:rsidRPr="000E01B8" w:rsidRDefault="003E043D" w:rsidP="003E043D">
      <w:pPr>
        <w:pStyle w:val="BodyText"/>
        <w:spacing w:line="252" w:lineRule="exact"/>
        <w:ind w:right="99"/>
      </w:pPr>
      <w:r w:rsidRPr="000E01B8">
        <w:t>A text that includes sounds and images (a television program, multimedia presentation).</w:t>
      </w:r>
    </w:p>
    <w:p w14:paraId="0CC34CE3" w14:textId="77777777" w:rsidR="003E043D" w:rsidRPr="000E01B8" w:rsidRDefault="003E043D" w:rsidP="003E043D">
      <w:pPr>
        <w:pStyle w:val="BodyText"/>
        <w:spacing w:line="252" w:lineRule="exact"/>
        <w:ind w:right="99"/>
      </w:pPr>
    </w:p>
    <w:p w14:paraId="3B695870" w14:textId="10121B93" w:rsidR="003E043D" w:rsidRPr="003E043D" w:rsidRDefault="003E043D" w:rsidP="003E043D">
      <w:pPr>
        <w:pStyle w:val="BodyText"/>
        <w:tabs>
          <w:tab w:val="left" w:pos="7326"/>
        </w:tabs>
        <w:spacing w:line="252" w:lineRule="exact"/>
        <w:ind w:right="1704"/>
        <w:rPr>
          <w:b/>
          <w:bCs/>
        </w:rPr>
      </w:pPr>
      <w:r w:rsidRPr="003E043D">
        <w:rPr>
          <w:b/>
          <w:bCs/>
        </w:rPr>
        <w:t>Australian Classification Board</w:t>
      </w:r>
    </w:p>
    <w:p w14:paraId="53728E76" w14:textId="77777777" w:rsidR="003E043D" w:rsidRPr="000E01B8" w:rsidRDefault="003E043D" w:rsidP="003E043D">
      <w:pPr>
        <w:pStyle w:val="BodyText"/>
        <w:spacing w:line="252" w:lineRule="exact"/>
        <w:ind w:right="99"/>
      </w:pPr>
      <w:r w:rsidRPr="000E01B8">
        <w:t xml:space="preserve">An Australian Government statutory body responsible for the classification of films, video games and publications for exhibition, sale or hire in Australia. </w:t>
      </w:r>
    </w:p>
    <w:p w14:paraId="6CD03389" w14:textId="77777777" w:rsidR="003E043D" w:rsidRPr="000E01B8" w:rsidRDefault="003E043D" w:rsidP="003E043D">
      <w:pPr>
        <w:pStyle w:val="BodyText"/>
        <w:spacing w:line="252" w:lineRule="exact"/>
        <w:ind w:right="99"/>
      </w:pPr>
    </w:p>
    <w:p w14:paraId="0A55F37A" w14:textId="3DCB02B7" w:rsidR="003E043D" w:rsidRPr="003E043D" w:rsidRDefault="003E043D" w:rsidP="003E043D">
      <w:pPr>
        <w:pStyle w:val="BodyText"/>
        <w:tabs>
          <w:tab w:val="left" w:pos="7326"/>
        </w:tabs>
        <w:spacing w:line="252" w:lineRule="exact"/>
        <w:ind w:right="1704"/>
        <w:rPr>
          <w:b/>
          <w:bCs/>
        </w:rPr>
      </w:pPr>
      <w:r w:rsidRPr="003E043D">
        <w:rPr>
          <w:b/>
          <w:bCs/>
        </w:rPr>
        <w:t>Blog or vlog</w:t>
      </w:r>
    </w:p>
    <w:p w14:paraId="1E6A4798" w14:textId="6DF24760" w:rsidR="003E043D" w:rsidRPr="000E01B8" w:rsidRDefault="003E043D" w:rsidP="003E043D">
      <w:pPr>
        <w:pStyle w:val="BodyText"/>
        <w:ind w:right="99"/>
      </w:pPr>
      <w:r w:rsidRPr="000E01B8">
        <w:t xml:space="preserve">A regularly updated website or web page typically run by an individual or small group and written in an informal or conversational style.  A blog containing video material is called a </w:t>
      </w:r>
      <w:r>
        <w:t>v</w:t>
      </w:r>
      <w:r w:rsidRPr="000E01B8">
        <w:t xml:space="preserve">log. </w:t>
      </w:r>
    </w:p>
    <w:p w14:paraId="6E495580" w14:textId="77777777" w:rsidR="003E043D" w:rsidRPr="000E01B8" w:rsidRDefault="003E043D" w:rsidP="003E043D">
      <w:pPr>
        <w:pStyle w:val="BodyText"/>
        <w:tabs>
          <w:tab w:val="left" w:pos="7326"/>
        </w:tabs>
        <w:spacing w:line="252" w:lineRule="exact"/>
        <w:ind w:right="1704"/>
      </w:pPr>
    </w:p>
    <w:p w14:paraId="0E62140D" w14:textId="55258529" w:rsidR="003E043D" w:rsidRPr="003E043D" w:rsidRDefault="003E043D" w:rsidP="003E043D">
      <w:pPr>
        <w:pStyle w:val="BodyText"/>
        <w:tabs>
          <w:tab w:val="left" w:pos="7326"/>
        </w:tabs>
        <w:spacing w:line="252" w:lineRule="exact"/>
        <w:ind w:right="1704"/>
        <w:rPr>
          <w:b/>
          <w:bCs/>
        </w:rPr>
      </w:pPr>
      <w:r w:rsidRPr="003E043D">
        <w:rPr>
          <w:b/>
          <w:bCs/>
        </w:rPr>
        <w:t>Multimedia</w:t>
      </w:r>
    </w:p>
    <w:p w14:paraId="63A7F6A2" w14:textId="77777777" w:rsidR="003E043D" w:rsidRPr="000E01B8" w:rsidRDefault="003E043D" w:rsidP="003E043D">
      <w:pPr>
        <w:pStyle w:val="BodyText"/>
        <w:ind w:right="99"/>
      </w:pPr>
      <w:r w:rsidRPr="000E01B8">
        <w:t>An electronically delivered combination of media that includes interactive video, still images, audio, and text (much of the content on the web today falls within this definition).</w:t>
      </w:r>
    </w:p>
    <w:p w14:paraId="3DADA2BB" w14:textId="77777777" w:rsidR="003E043D" w:rsidRPr="000E01B8" w:rsidRDefault="003E043D" w:rsidP="003E043D">
      <w:pPr>
        <w:pStyle w:val="BodyText"/>
        <w:tabs>
          <w:tab w:val="left" w:pos="7326"/>
        </w:tabs>
        <w:spacing w:before="1"/>
        <w:ind w:right="1704"/>
      </w:pPr>
    </w:p>
    <w:p w14:paraId="4948BFC4" w14:textId="0BABCDFF" w:rsidR="003E043D" w:rsidRPr="003E043D" w:rsidRDefault="003E043D" w:rsidP="003E043D">
      <w:pPr>
        <w:pStyle w:val="BodyText"/>
        <w:tabs>
          <w:tab w:val="left" w:pos="7326"/>
        </w:tabs>
        <w:spacing w:line="252" w:lineRule="exact"/>
        <w:ind w:right="1704"/>
        <w:rPr>
          <w:b/>
          <w:bCs/>
        </w:rPr>
      </w:pPr>
      <w:r w:rsidRPr="003E043D">
        <w:rPr>
          <w:b/>
          <w:bCs/>
        </w:rPr>
        <w:t>Multimodal texts</w:t>
      </w:r>
    </w:p>
    <w:p w14:paraId="06F1A842" w14:textId="77777777" w:rsidR="003E043D" w:rsidRPr="000E01B8" w:rsidRDefault="003E043D" w:rsidP="003E043D">
      <w:pPr>
        <w:pStyle w:val="BodyText"/>
        <w:ind w:right="99"/>
      </w:pPr>
      <w:r w:rsidRPr="000E01B8">
        <w:t>Combine language with other means of communication such as cartoons and comics, visual images, soundtrack or spoken words, as in film or computer presentation media. </w:t>
      </w:r>
    </w:p>
    <w:p w14:paraId="7FD0AE96" w14:textId="77777777" w:rsidR="003E043D" w:rsidRPr="000E01B8" w:rsidRDefault="003E043D" w:rsidP="003E043D">
      <w:pPr>
        <w:pStyle w:val="BodyText"/>
        <w:tabs>
          <w:tab w:val="left" w:pos="7326"/>
        </w:tabs>
        <w:spacing w:before="1"/>
        <w:ind w:right="1704"/>
      </w:pPr>
    </w:p>
    <w:p w14:paraId="03C69CB1" w14:textId="6B936055" w:rsidR="003E043D" w:rsidRPr="003E043D" w:rsidRDefault="003E043D" w:rsidP="003E043D">
      <w:pPr>
        <w:pStyle w:val="BodyText"/>
        <w:tabs>
          <w:tab w:val="left" w:pos="7326"/>
        </w:tabs>
        <w:spacing w:line="252" w:lineRule="exact"/>
        <w:ind w:right="1704"/>
        <w:rPr>
          <w:b/>
          <w:bCs/>
        </w:rPr>
      </w:pPr>
      <w:r w:rsidRPr="003E043D">
        <w:rPr>
          <w:b/>
          <w:bCs/>
        </w:rPr>
        <w:t>Podcast or vodcast</w:t>
      </w:r>
    </w:p>
    <w:p w14:paraId="7575F0DD" w14:textId="2E48733A" w:rsidR="003E043D" w:rsidRPr="000E01B8" w:rsidRDefault="003E043D" w:rsidP="003E043D">
      <w:pPr>
        <w:pStyle w:val="BodyText"/>
        <w:ind w:right="99"/>
      </w:pPr>
      <w:r w:rsidRPr="000E01B8">
        <w:t xml:space="preserve">A series of digital, audio or video files that can be downloaded and listened to. Video on </w:t>
      </w:r>
      <w:r>
        <w:t>d</w:t>
      </w:r>
      <w:r w:rsidRPr="000E01B8">
        <w:t>emand (VOD) casting is the video version of podcasting and allows a viewer to download and watch an episode of a TV program or a video segment, after the scheduled broadcast.</w:t>
      </w:r>
    </w:p>
    <w:p w14:paraId="48A641D3" w14:textId="77777777" w:rsidR="003E043D" w:rsidRPr="000E01B8" w:rsidRDefault="003E043D" w:rsidP="003E043D">
      <w:pPr>
        <w:pStyle w:val="BodyText"/>
        <w:ind w:right="1704"/>
      </w:pPr>
    </w:p>
    <w:p w14:paraId="2D381917" w14:textId="7D5C5987" w:rsidR="003E043D" w:rsidRPr="003E043D" w:rsidRDefault="003E043D" w:rsidP="003E043D">
      <w:pPr>
        <w:rPr>
          <w:b/>
          <w:bCs/>
        </w:rPr>
      </w:pPr>
      <w:r w:rsidRPr="003E043D">
        <w:rPr>
          <w:b/>
          <w:bCs/>
        </w:rPr>
        <w:t>Publications</w:t>
      </w:r>
    </w:p>
    <w:p w14:paraId="5C274E3C" w14:textId="77777777" w:rsidR="003E043D" w:rsidRPr="000E01B8" w:rsidRDefault="003E043D" w:rsidP="003E043D">
      <w:pPr>
        <w:pStyle w:val="BodyText"/>
        <w:spacing w:before="1"/>
        <w:ind w:right="-42"/>
      </w:pPr>
      <w:r w:rsidRPr="000E01B8">
        <w:t>Refers to books and magazines, but may also include other printed matter such as calendars, cards, catalogues, etc.</w:t>
      </w:r>
    </w:p>
    <w:p w14:paraId="6AF14D8E" w14:textId="77777777" w:rsidR="003E043D" w:rsidRPr="000E01B8" w:rsidRDefault="003E043D" w:rsidP="003E043D">
      <w:pPr>
        <w:pStyle w:val="BodyText"/>
        <w:spacing w:before="11"/>
        <w:ind w:right="1704"/>
      </w:pPr>
    </w:p>
    <w:p w14:paraId="463920CB" w14:textId="29DD22A7" w:rsidR="003E043D" w:rsidRPr="003E043D" w:rsidRDefault="003E043D" w:rsidP="003E043D">
      <w:pPr>
        <w:pStyle w:val="BodyText"/>
        <w:spacing w:line="252" w:lineRule="exact"/>
        <w:ind w:right="1704"/>
        <w:rPr>
          <w:b/>
          <w:bCs/>
        </w:rPr>
      </w:pPr>
      <w:r w:rsidRPr="003E043D">
        <w:rPr>
          <w:b/>
          <w:bCs/>
        </w:rPr>
        <w:t>Streaming</w:t>
      </w:r>
    </w:p>
    <w:p w14:paraId="18ABEE48" w14:textId="77777777" w:rsidR="003E043D" w:rsidRPr="000E01B8" w:rsidRDefault="003E043D" w:rsidP="003E043D">
      <w:pPr>
        <w:pStyle w:val="BodyText"/>
        <w:ind w:right="-42"/>
      </w:pPr>
      <w:r w:rsidRPr="000E01B8">
        <w:t>The transmission of audio and video over the internet to computers, mobile devices, and TV streaming boxes, through paid or unpaid subscriptions.</w:t>
      </w:r>
    </w:p>
    <w:p w14:paraId="16E0EE2A" w14:textId="77777777" w:rsidR="003E043D" w:rsidRPr="000E01B8" w:rsidRDefault="003E043D" w:rsidP="003E043D">
      <w:pPr>
        <w:pStyle w:val="BodyText"/>
        <w:ind w:right="99"/>
      </w:pPr>
    </w:p>
    <w:p w14:paraId="4E1D88F7" w14:textId="122D0AC7" w:rsidR="003E043D" w:rsidRPr="003E043D" w:rsidRDefault="003E043D" w:rsidP="003E043D">
      <w:pPr>
        <w:pStyle w:val="BodyText"/>
        <w:ind w:right="1704"/>
        <w:rPr>
          <w:b/>
          <w:bCs/>
        </w:rPr>
      </w:pPr>
      <w:r w:rsidRPr="003E043D">
        <w:rPr>
          <w:b/>
          <w:bCs/>
        </w:rPr>
        <w:t>Texts</w:t>
      </w:r>
    </w:p>
    <w:p w14:paraId="5E1C3F0D" w14:textId="63E0574B" w:rsidR="003E043D" w:rsidRPr="000E01B8" w:rsidRDefault="003E043D" w:rsidP="003E043D">
      <w:pPr>
        <w:pStyle w:val="BodyText"/>
        <w:spacing w:before="1"/>
        <w:ind w:right="-42"/>
      </w:pPr>
      <w:r w:rsidRPr="000E01B8">
        <w:t xml:space="preserve">A means of communication.  </w:t>
      </w:r>
      <w:r w:rsidRPr="000E01B8">
        <w:rPr>
          <w:color w:val="222222"/>
        </w:rPr>
        <w:t xml:space="preserve">Many tasks that students undertake at school involve comprehending and producing imaginative, informative and persuasive texts, media texts, everyday texts and workplace texts that are in </w:t>
      </w:r>
      <w:r w:rsidRPr="000E01B8">
        <w:t xml:space="preserve">written, spoken or multimodal, print or digital/online forms (ACARA </w:t>
      </w:r>
      <w:hyperlink r:id="rId30" w:history="1">
        <w:r w:rsidRPr="000E01B8">
          <w:rPr>
            <w:color w:val="0000FF"/>
            <w:u w:val="single"/>
          </w:rPr>
          <w:t>Literacy | The Australian Curriculum</w:t>
        </w:r>
      </w:hyperlink>
      <w:r w:rsidRPr="000E01B8">
        <w:t>).</w:t>
      </w:r>
    </w:p>
    <w:p w14:paraId="7CABAEF5" w14:textId="77777777" w:rsidR="003E043D" w:rsidRPr="000E01B8" w:rsidRDefault="003E043D" w:rsidP="003E043D">
      <w:pPr>
        <w:pStyle w:val="BodyText"/>
        <w:ind w:right="1704"/>
      </w:pPr>
    </w:p>
    <w:p w14:paraId="6163FA04" w14:textId="46B48FBF" w:rsidR="003E043D" w:rsidRPr="003E043D" w:rsidRDefault="003E043D" w:rsidP="003E043D">
      <w:pPr>
        <w:pStyle w:val="BodyText"/>
        <w:spacing w:line="252" w:lineRule="exact"/>
        <w:ind w:right="1704"/>
        <w:rPr>
          <w:b/>
          <w:bCs/>
        </w:rPr>
      </w:pPr>
      <w:r w:rsidRPr="003E043D">
        <w:rPr>
          <w:b/>
          <w:bCs/>
        </w:rPr>
        <w:t>Visual texts</w:t>
      </w:r>
    </w:p>
    <w:p w14:paraId="537B65F6" w14:textId="77777777" w:rsidR="003E043D" w:rsidRPr="000E01B8" w:rsidRDefault="003E043D" w:rsidP="003E043D">
      <w:pPr>
        <w:pStyle w:val="BodyText"/>
        <w:ind w:right="99"/>
        <w:jc w:val="both"/>
      </w:pPr>
      <w:r w:rsidRPr="000E01B8">
        <w:t>Images or pictures that do not move and may/ may not include words (such as a photograph, billboard advertisement, poster, painting, food package or book cover).</w:t>
      </w:r>
    </w:p>
    <w:p w14:paraId="40036788" w14:textId="77777777" w:rsidR="003E043D" w:rsidRPr="000E01B8" w:rsidRDefault="003E043D" w:rsidP="003E043D">
      <w:pPr>
        <w:pStyle w:val="BodyText"/>
        <w:ind w:right="1704"/>
        <w:jc w:val="both"/>
      </w:pPr>
      <w:r w:rsidRPr="000E01B8">
        <w:lastRenderedPageBreak/>
        <w:t xml:space="preserve"> </w:t>
      </w:r>
    </w:p>
    <w:p w14:paraId="5DA7AC17" w14:textId="214EB772" w:rsidR="003E043D" w:rsidRPr="003E043D" w:rsidRDefault="003E043D" w:rsidP="003E043D">
      <w:pPr>
        <w:pStyle w:val="BodyText"/>
        <w:spacing w:before="1" w:line="252" w:lineRule="exact"/>
        <w:ind w:right="1704"/>
        <w:rPr>
          <w:b/>
          <w:bCs/>
        </w:rPr>
      </w:pPr>
      <w:r w:rsidRPr="003E043D">
        <w:rPr>
          <w:b/>
          <w:bCs/>
        </w:rPr>
        <w:t>Wiki</w:t>
      </w:r>
    </w:p>
    <w:p w14:paraId="0481C67A" w14:textId="77777777" w:rsidR="003E043D" w:rsidRPr="000E01B8" w:rsidRDefault="003E043D" w:rsidP="003E043D">
      <w:pPr>
        <w:pStyle w:val="BodyText"/>
        <w:ind w:right="-42"/>
      </w:pPr>
      <w:r w:rsidRPr="000E01B8">
        <w:t xml:space="preserve">A website / database of content developed collaboratively and used by a community. </w:t>
      </w:r>
    </w:p>
    <w:p w14:paraId="01A7DAD1" w14:textId="77777777" w:rsidR="003E043D" w:rsidRDefault="003E043D" w:rsidP="003E043D">
      <w:pPr>
        <w:pStyle w:val="BodyText"/>
        <w:ind w:right="-42"/>
      </w:pPr>
    </w:p>
    <w:p w14:paraId="1F8222A6" w14:textId="17126D14" w:rsidR="003E043D" w:rsidRPr="003E043D" w:rsidRDefault="003E043D" w:rsidP="003E043D">
      <w:pPr>
        <w:pStyle w:val="Heading1"/>
      </w:pPr>
      <w:r w:rsidRPr="003E043D">
        <w:t>Related legislation</w:t>
      </w:r>
    </w:p>
    <w:p w14:paraId="5E77FFEA" w14:textId="77777777" w:rsidR="003E043D" w:rsidRDefault="003E043D" w:rsidP="003E043D">
      <w:pPr>
        <w:pStyle w:val="BodyText"/>
        <w:tabs>
          <w:tab w:val="left" w:pos="7326"/>
        </w:tabs>
        <w:ind w:right="1704"/>
        <w:rPr>
          <w:i/>
          <w:sz w:val="20"/>
        </w:rPr>
      </w:pPr>
    </w:p>
    <w:p w14:paraId="3CA18F89" w14:textId="77777777" w:rsidR="003E043D" w:rsidRDefault="003E043D" w:rsidP="003E043D">
      <w:pPr>
        <w:pStyle w:val="Heading2"/>
      </w:pPr>
      <w:r>
        <w:t>Copyright</w:t>
      </w:r>
    </w:p>
    <w:p w14:paraId="1D0C3C8F" w14:textId="77777777" w:rsidR="003E043D" w:rsidRPr="003E043D" w:rsidRDefault="00000000" w:rsidP="003E043D">
      <w:pPr>
        <w:pStyle w:val="ListParagraph"/>
        <w:numPr>
          <w:ilvl w:val="0"/>
          <w:numId w:val="23"/>
        </w:numPr>
        <w:tabs>
          <w:tab w:val="left" w:pos="7326"/>
        </w:tabs>
        <w:ind w:right="1704"/>
        <w:rPr>
          <w:i/>
          <w:u w:val="single"/>
        </w:rPr>
      </w:pPr>
      <w:hyperlink r:id="rId31" w:history="1">
        <w:r w:rsidR="003E043D" w:rsidRPr="003E043D">
          <w:rPr>
            <w:rStyle w:val="Hyperlink"/>
            <w:i/>
          </w:rPr>
          <w:t>Commonwealth Copyright Act 1968</w:t>
        </w:r>
      </w:hyperlink>
      <w:r w:rsidR="003E043D" w:rsidRPr="003E043D">
        <w:rPr>
          <w:i/>
          <w:u w:val="single"/>
        </w:rPr>
        <w:t xml:space="preserve"> </w:t>
      </w:r>
    </w:p>
    <w:p w14:paraId="797BFFDB" w14:textId="77777777" w:rsidR="003E043D" w:rsidRPr="003E043D" w:rsidRDefault="00000000" w:rsidP="003E043D">
      <w:pPr>
        <w:pStyle w:val="ListParagraph"/>
        <w:numPr>
          <w:ilvl w:val="0"/>
          <w:numId w:val="23"/>
        </w:numPr>
        <w:tabs>
          <w:tab w:val="left" w:pos="7326"/>
        </w:tabs>
        <w:ind w:right="1704"/>
        <w:rPr>
          <w:i/>
          <w:u w:val="single"/>
        </w:rPr>
      </w:pPr>
      <w:hyperlink r:id="rId32" w:history="1">
        <w:r w:rsidR="003E043D" w:rsidRPr="003E043D">
          <w:rPr>
            <w:rStyle w:val="Hyperlink"/>
            <w:i/>
          </w:rPr>
          <w:t>Commonwealth Copyright Regulations 2017</w:t>
        </w:r>
      </w:hyperlink>
      <w:r w:rsidR="003E043D" w:rsidRPr="003E043D">
        <w:rPr>
          <w:i/>
          <w:u w:val="single"/>
        </w:rPr>
        <w:t xml:space="preserve"> </w:t>
      </w:r>
    </w:p>
    <w:p w14:paraId="25136075" w14:textId="77777777" w:rsidR="003E043D" w:rsidRPr="003E043D" w:rsidRDefault="003E043D" w:rsidP="003E043D">
      <w:pPr>
        <w:pStyle w:val="BodyText"/>
        <w:tabs>
          <w:tab w:val="left" w:pos="7326"/>
        </w:tabs>
        <w:ind w:right="1704"/>
        <w:rPr>
          <w:szCs w:val="24"/>
        </w:rPr>
      </w:pPr>
    </w:p>
    <w:p w14:paraId="7368318E" w14:textId="77777777" w:rsidR="003E043D" w:rsidRPr="003E043D" w:rsidRDefault="003E043D" w:rsidP="003E043D">
      <w:pPr>
        <w:pStyle w:val="Heading2"/>
      </w:pPr>
      <w:r w:rsidRPr="003E043D">
        <w:t xml:space="preserve">Classifications  </w:t>
      </w:r>
    </w:p>
    <w:p w14:paraId="7F42189B" w14:textId="77777777" w:rsidR="003E043D" w:rsidRPr="003E043D" w:rsidRDefault="00000000" w:rsidP="003E043D">
      <w:pPr>
        <w:pStyle w:val="Heading1"/>
        <w:numPr>
          <w:ilvl w:val="0"/>
          <w:numId w:val="26"/>
        </w:numPr>
        <w:tabs>
          <w:tab w:val="left" w:pos="709"/>
        </w:tabs>
        <w:ind w:right="-40"/>
        <w:rPr>
          <w:rStyle w:val="Hyperlink"/>
          <w:b w:val="0"/>
          <w:bCs/>
          <w:sz w:val="22"/>
          <w:szCs w:val="22"/>
        </w:rPr>
      </w:pPr>
      <w:hyperlink r:id="rId33" w:anchor=":~:text=This%20is%20a%20compilation%20of%20the%20Classification%20%28Publications%2C,amendment%20history%20of%20provisions%20of%20the%20compiled%20law." w:history="1">
        <w:r w:rsidR="003E043D" w:rsidRPr="003E043D">
          <w:rPr>
            <w:rStyle w:val="Hyperlink"/>
            <w:b w:val="0"/>
            <w:bCs/>
            <w:sz w:val="22"/>
            <w:szCs w:val="22"/>
          </w:rPr>
          <w:t>Classification (Publications, Films and Computer Games). Act 1995</w:t>
        </w:r>
      </w:hyperlink>
      <w:r w:rsidR="003E043D" w:rsidRPr="003E043D">
        <w:rPr>
          <w:rStyle w:val="Hyperlink"/>
          <w:b w:val="0"/>
          <w:bCs/>
          <w:sz w:val="22"/>
          <w:szCs w:val="22"/>
        </w:rPr>
        <w:t xml:space="preserve"> </w:t>
      </w:r>
    </w:p>
    <w:p w14:paraId="25B6F49C" w14:textId="77777777" w:rsidR="003E043D" w:rsidRPr="003E043D" w:rsidRDefault="00000000" w:rsidP="003E043D">
      <w:pPr>
        <w:pStyle w:val="Heading1"/>
        <w:numPr>
          <w:ilvl w:val="0"/>
          <w:numId w:val="26"/>
        </w:numPr>
        <w:tabs>
          <w:tab w:val="left" w:pos="709"/>
        </w:tabs>
        <w:ind w:right="-40"/>
        <w:rPr>
          <w:rStyle w:val="Hyperlink"/>
          <w:b w:val="0"/>
          <w:bCs/>
          <w:sz w:val="22"/>
          <w:szCs w:val="22"/>
        </w:rPr>
      </w:pPr>
      <w:hyperlink r:id="rId34" w:history="1">
        <w:r w:rsidR="003E043D" w:rsidRPr="003E043D">
          <w:rPr>
            <w:rStyle w:val="Hyperlink"/>
            <w:b w:val="0"/>
            <w:bCs/>
            <w:sz w:val="22"/>
            <w:szCs w:val="22"/>
          </w:rPr>
          <w:t>Western Australian Classification (Publications, Films and Computer Games) Enforcement Act 1996</w:t>
        </w:r>
      </w:hyperlink>
      <w:r w:rsidR="003E043D" w:rsidRPr="003E043D">
        <w:rPr>
          <w:rStyle w:val="Hyperlink"/>
          <w:b w:val="0"/>
          <w:bCs/>
          <w:sz w:val="22"/>
          <w:szCs w:val="22"/>
        </w:rPr>
        <w:t xml:space="preserve"> </w:t>
      </w:r>
    </w:p>
    <w:p w14:paraId="76D2D9B6" w14:textId="77777777" w:rsidR="003E043D" w:rsidRPr="003E043D" w:rsidRDefault="003E043D" w:rsidP="003E043D">
      <w:pPr>
        <w:pStyle w:val="BodyText"/>
        <w:tabs>
          <w:tab w:val="left" w:pos="7326"/>
        </w:tabs>
        <w:ind w:right="1704"/>
        <w:rPr>
          <w:szCs w:val="40"/>
        </w:rPr>
      </w:pPr>
    </w:p>
    <w:p w14:paraId="11F7218B" w14:textId="43F2A43D" w:rsidR="003E043D" w:rsidRPr="003E043D" w:rsidRDefault="003E043D" w:rsidP="003E043D">
      <w:pPr>
        <w:pStyle w:val="Heading1"/>
      </w:pPr>
      <w:r w:rsidRPr="003E043D">
        <w:t>Related policies</w:t>
      </w:r>
    </w:p>
    <w:p w14:paraId="50CE7FE0" w14:textId="77777777" w:rsidR="003E043D" w:rsidRPr="003E043D" w:rsidRDefault="00000000" w:rsidP="003E043D">
      <w:pPr>
        <w:pStyle w:val="ListParagraph"/>
        <w:numPr>
          <w:ilvl w:val="0"/>
          <w:numId w:val="25"/>
        </w:numPr>
        <w:tabs>
          <w:tab w:val="left" w:pos="7326"/>
        </w:tabs>
        <w:ind w:right="1704"/>
        <w:rPr>
          <w:u w:val="single"/>
        </w:rPr>
      </w:pPr>
      <w:hyperlink r:id="rId35" w:history="1">
        <w:r w:rsidR="003E043D" w:rsidRPr="003E043D">
          <w:rPr>
            <w:rStyle w:val="Hyperlink"/>
          </w:rPr>
          <w:t>Duty of Care for Public School Students</w:t>
        </w:r>
      </w:hyperlink>
      <w:r w:rsidR="003E043D" w:rsidRPr="003E043D">
        <w:rPr>
          <w:u w:val="single"/>
        </w:rPr>
        <w:t xml:space="preserve"> </w:t>
      </w:r>
    </w:p>
    <w:p w14:paraId="1D0C9EED" w14:textId="77777777" w:rsidR="003E043D" w:rsidRPr="003E043D" w:rsidRDefault="00000000" w:rsidP="003E043D">
      <w:pPr>
        <w:pStyle w:val="ListParagraph"/>
        <w:numPr>
          <w:ilvl w:val="0"/>
          <w:numId w:val="25"/>
        </w:numPr>
        <w:tabs>
          <w:tab w:val="left" w:pos="7326"/>
        </w:tabs>
        <w:ind w:right="1704"/>
        <w:rPr>
          <w:u w:val="single"/>
        </w:rPr>
      </w:pPr>
      <w:hyperlink r:id="rId36" w:history="1">
        <w:r w:rsidR="003E043D" w:rsidRPr="003E043D">
          <w:rPr>
            <w:rStyle w:val="Hyperlink"/>
          </w:rPr>
          <w:t xml:space="preserve">Students Online in Public Schools </w:t>
        </w:r>
      </w:hyperlink>
      <w:r w:rsidR="003E043D" w:rsidRPr="003E043D">
        <w:rPr>
          <w:u w:val="single"/>
        </w:rPr>
        <w:t xml:space="preserve"> </w:t>
      </w:r>
    </w:p>
    <w:p w14:paraId="0839A8D1" w14:textId="77777777" w:rsidR="003E043D" w:rsidRPr="003E043D" w:rsidRDefault="003E043D" w:rsidP="003E043D">
      <w:pPr>
        <w:pStyle w:val="ListParagraph"/>
        <w:numPr>
          <w:ilvl w:val="0"/>
          <w:numId w:val="25"/>
        </w:numPr>
        <w:tabs>
          <w:tab w:val="left" w:pos="7326"/>
        </w:tabs>
        <w:ind w:right="1704"/>
        <w:rPr>
          <w:rStyle w:val="Hyperlink"/>
        </w:rPr>
      </w:pPr>
      <w:r w:rsidRPr="003E043D">
        <w:rPr>
          <w:u w:val="single"/>
        </w:rPr>
        <w:fldChar w:fldCharType="begin"/>
      </w:r>
      <w:r w:rsidRPr="003E043D">
        <w:rPr>
          <w:u w:val="single"/>
        </w:rPr>
        <w:instrText xml:space="preserve"> HYPERLINK "https://www.education.wa.edu.au/web/policies/-/telecommunications-use-policy" </w:instrText>
      </w:r>
      <w:r w:rsidRPr="003E043D">
        <w:rPr>
          <w:u w:val="single"/>
        </w:rPr>
      </w:r>
      <w:r w:rsidRPr="003E043D">
        <w:rPr>
          <w:u w:val="single"/>
        </w:rPr>
        <w:fldChar w:fldCharType="separate"/>
      </w:r>
      <w:r w:rsidRPr="003E043D">
        <w:rPr>
          <w:rStyle w:val="Hyperlink"/>
        </w:rPr>
        <w:t xml:space="preserve">Telecommunications Use    </w:t>
      </w:r>
    </w:p>
    <w:p w14:paraId="270E0EAD" w14:textId="77777777" w:rsidR="003E043D" w:rsidRPr="003E043D" w:rsidRDefault="003E043D" w:rsidP="003E043D">
      <w:pPr>
        <w:pStyle w:val="BodyText"/>
        <w:tabs>
          <w:tab w:val="left" w:pos="7326"/>
        </w:tabs>
        <w:ind w:right="1704"/>
        <w:rPr>
          <w:i/>
          <w:u w:val="single"/>
        </w:rPr>
      </w:pPr>
      <w:r w:rsidRPr="003E043D">
        <w:rPr>
          <w:u w:val="single"/>
        </w:rPr>
        <w:fldChar w:fldCharType="end"/>
      </w:r>
    </w:p>
    <w:p w14:paraId="354825E3" w14:textId="37F4D979" w:rsidR="003E043D" w:rsidRPr="003E043D" w:rsidRDefault="003E043D" w:rsidP="003E043D">
      <w:pPr>
        <w:pStyle w:val="Heading1"/>
        <w:rPr>
          <w:bCs/>
        </w:rPr>
      </w:pPr>
      <w:r w:rsidRPr="003E043D">
        <w:t xml:space="preserve">Related guidelines or information </w:t>
      </w:r>
    </w:p>
    <w:p w14:paraId="2BE24A0F" w14:textId="77777777" w:rsidR="003E043D" w:rsidRPr="003E043D" w:rsidRDefault="003E043D" w:rsidP="003E043D">
      <w:pPr>
        <w:pStyle w:val="BodyText"/>
        <w:ind w:right="1704"/>
        <w:rPr>
          <w:b/>
          <w:sz w:val="28"/>
        </w:rPr>
      </w:pPr>
    </w:p>
    <w:p w14:paraId="233FFE10" w14:textId="77777777" w:rsidR="003E043D" w:rsidRDefault="003E043D" w:rsidP="003E043D">
      <w:pPr>
        <w:pStyle w:val="Heading2"/>
      </w:pPr>
      <w:r w:rsidRPr="003E043D">
        <w:t>Copyright</w:t>
      </w:r>
    </w:p>
    <w:p w14:paraId="690272C4" w14:textId="77777777" w:rsidR="003E043D" w:rsidRPr="003E043D" w:rsidRDefault="003E043D" w:rsidP="003F502F">
      <w:pPr>
        <w:pStyle w:val="ListParagraph"/>
        <w:widowControl w:val="0"/>
        <w:numPr>
          <w:ilvl w:val="0"/>
          <w:numId w:val="28"/>
        </w:numPr>
        <w:tabs>
          <w:tab w:val="clear" w:pos="680"/>
          <w:tab w:val="clear" w:pos="1021"/>
          <w:tab w:val="clear" w:pos="1361"/>
          <w:tab w:val="clear" w:pos="1701"/>
          <w:tab w:val="clear" w:pos="2041"/>
          <w:tab w:val="clear" w:pos="2381"/>
          <w:tab w:val="clear" w:pos="2722"/>
          <w:tab w:val="clear" w:pos="3062"/>
          <w:tab w:val="clear" w:pos="3402"/>
        </w:tabs>
        <w:autoSpaceDE w:val="0"/>
        <w:autoSpaceDN w:val="0"/>
        <w:ind w:right="-2"/>
        <w:rPr>
          <w:rStyle w:val="Hyperlink"/>
        </w:rPr>
      </w:pPr>
      <w:r w:rsidRPr="00487A2F">
        <w:t>De</w:t>
      </w:r>
      <w:r w:rsidRPr="003E043D">
        <w:t xml:space="preserve">partment of Education’s </w:t>
      </w:r>
      <w:hyperlink r:id="rId37" w:history="1">
        <w:r w:rsidRPr="003E043D">
          <w:rPr>
            <w:rStyle w:val="Hyperlink"/>
          </w:rPr>
          <w:t>Copyright Ikon pages</w:t>
        </w:r>
      </w:hyperlink>
      <w:r w:rsidRPr="003E043D">
        <w:rPr>
          <w:rStyle w:val="Hyperlink"/>
          <w:u w:val="none"/>
        </w:rPr>
        <w:t xml:space="preserve"> </w:t>
      </w:r>
      <w:r w:rsidRPr="003E043D">
        <w:rPr>
          <w:rStyle w:val="Hyperlink"/>
          <w:color w:val="auto"/>
          <w:u w:val="none"/>
        </w:rPr>
        <w:t>(Department staff only)</w:t>
      </w:r>
    </w:p>
    <w:p w14:paraId="1DF9C9EF" w14:textId="77777777" w:rsidR="003E043D" w:rsidRPr="003E043D" w:rsidRDefault="00000000" w:rsidP="003E043D">
      <w:pPr>
        <w:pStyle w:val="ListParagraph"/>
        <w:widowControl w:val="0"/>
        <w:numPr>
          <w:ilvl w:val="0"/>
          <w:numId w:val="28"/>
        </w:numPr>
        <w:tabs>
          <w:tab w:val="clear" w:pos="680"/>
          <w:tab w:val="clear" w:pos="1021"/>
          <w:tab w:val="clear" w:pos="1361"/>
          <w:tab w:val="clear" w:pos="1701"/>
          <w:tab w:val="clear" w:pos="2041"/>
          <w:tab w:val="clear" w:pos="2381"/>
          <w:tab w:val="clear" w:pos="2722"/>
          <w:tab w:val="clear" w:pos="3062"/>
          <w:tab w:val="clear" w:pos="3402"/>
        </w:tabs>
        <w:autoSpaceDE w:val="0"/>
        <w:autoSpaceDN w:val="0"/>
      </w:pPr>
      <w:hyperlink r:id="rId38" w:history="1">
        <w:r w:rsidR="003E043D" w:rsidRPr="003E043D">
          <w:rPr>
            <w:rStyle w:val="Hyperlink"/>
          </w:rPr>
          <w:t>Access Copyright Training</w:t>
        </w:r>
      </w:hyperlink>
      <w:r w:rsidR="003E043D" w:rsidRPr="003E043D">
        <w:t xml:space="preserve"> from the Department of Education’s Ikon pages (Department staff only).</w:t>
      </w:r>
    </w:p>
    <w:p w14:paraId="12C48B8D" w14:textId="77777777" w:rsidR="003E043D" w:rsidRPr="003E043D" w:rsidRDefault="003E043D" w:rsidP="003F502F">
      <w:pPr>
        <w:pStyle w:val="ListParagraph"/>
        <w:widowControl w:val="0"/>
        <w:numPr>
          <w:ilvl w:val="0"/>
          <w:numId w:val="28"/>
        </w:numPr>
        <w:tabs>
          <w:tab w:val="clear" w:pos="680"/>
          <w:tab w:val="clear" w:pos="1021"/>
          <w:tab w:val="clear" w:pos="1361"/>
          <w:tab w:val="clear" w:pos="1701"/>
          <w:tab w:val="clear" w:pos="2041"/>
          <w:tab w:val="clear" w:pos="2381"/>
          <w:tab w:val="clear" w:pos="2722"/>
          <w:tab w:val="clear" w:pos="3062"/>
          <w:tab w:val="clear" w:pos="3402"/>
        </w:tabs>
        <w:autoSpaceDE w:val="0"/>
        <w:autoSpaceDN w:val="0"/>
        <w:ind w:right="139"/>
      </w:pPr>
      <w:proofErr w:type="spellStart"/>
      <w:r w:rsidRPr="003E043D">
        <w:t>Smartcopying</w:t>
      </w:r>
      <w:proofErr w:type="spellEnd"/>
      <w:r w:rsidRPr="003E043D">
        <w:t xml:space="preserve"> website: </w:t>
      </w:r>
      <w:r w:rsidRPr="003E043D">
        <w:fldChar w:fldCharType="begin"/>
      </w:r>
      <w:r w:rsidRPr="003E043D">
        <w:instrText xml:space="preserve"> HYPERLINK "https://smartcopying.edu.au/?s=copyright+issues+for+Australian+schools+and+TAFE" </w:instrText>
      </w:r>
      <w:r w:rsidRPr="003E043D">
        <w:fldChar w:fldCharType="separate"/>
      </w:r>
      <w:r w:rsidRPr="003E043D">
        <w:rPr>
          <w:rStyle w:val="Hyperlink"/>
        </w:rPr>
        <w:t>Copyright Issues for Australian Schools and TAFE</w:t>
      </w:r>
    </w:p>
    <w:p w14:paraId="192A5CC4" w14:textId="77777777" w:rsidR="003E043D" w:rsidRDefault="003E043D" w:rsidP="003F502F">
      <w:pPr>
        <w:ind w:right="139"/>
      </w:pPr>
      <w:r w:rsidRPr="003E043D">
        <w:fldChar w:fldCharType="end"/>
      </w:r>
    </w:p>
    <w:p w14:paraId="09359C0E" w14:textId="77777777" w:rsidR="003E043D" w:rsidRPr="00693F3F" w:rsidRDefault="003E043D" w:rsidP="003E043D">
      <w:pPr>
        <w:pStyle w:val="Heading2"/>
      </w:pPr>
      <w:r w:rsidRPr="00693F3F">
        <w:t xml:space="preserve">Classifications  </w:t>
      </w:r>
    </w:p>
    <w:p w14:paraId="68B0782F" w14:textId="77777777" w:rsidR="003E043D" w:rsidRPr="003E043D" w:rsidRDefault="003E043D" w:rsidP="003E043D">
      <w:pPr>
        <w:pStyle w:val="Heading1"/>
        <w:ind w:right="-42"/>
        <w:rPr>
          <w:b w:val="0"/>
          <w:bCs/>
          <w:sz w:val="22"/>
          <w:szCs w:val="22"/>
        </w:rPr>
      </w:pPr>
    </w:p>
    <w:p w14:paraId="54FF9EA1" w14:textId="77777777" w:rsidR="003E043D" w:rsidRPr="003E043D" w:rsidRDefault="00000000" w:rsidP="003E043D">
      <w:pPr>
        <w:pStyle w:val="Heading1"/>
        <w:ind w:right="-40"/>
        <w:rPr>
          <w:b w:val="0"/>
          <w:bCs/>
          <w:sz w:val="22"/>
          <w:szCs w:val="22"/>
        </w:rPr>
      </w:pPr>
      <w:hyperlink r:id="rId39" w:history="1">
        <w:r w:rsidR="003E043D" w:rsidRPr="003E043D">
          <w:rPr>
            <w:rStyle w:val="Hyperlink"/>
            <w:b w:val="0"/>
            <w:bCs/>
            <w:sz w:val="22"/>
            <w:szCs w:val="22"/>
          </w:rPr>
          <w:t>Australian Classification</w:t>
        </w:r>
      </w:hyperlink>
      <w:r w:rsidR="003E043D" w:rsidRPr="003E043D">
        <w:rPr>
          <w:b w:val="0"/>
          <w:bCs/>
          <w:sz w:val="22"/>
          <w:szCs w:val="22"/>
        </w:rPr>
        <w:t xml:space="preserve"> website:</w:t>
      </w:r>
    </w:p>
    <w:p w14:paraId="6D75747B" w14:textId="77777777" w:rsidR="003E043D" w:rsidRPr="003E043D" w:rsidRDefault="00000000" w:rsidP="003E043D">
      <w:pPr>
        <w:pStyle w:val="Heading1"/>
        <w:numPr>
          <w:ilvl w:val="0"/>
          <w:numId w:val="29"/>
        </w:numPr>
        <w:ind w:right="-40"/>
        <w:rPr>
          <w:b w:val="0"/>
          <w:bCs/>
          <w:sz w:val="22"/>
          <w:szCs w:val="22"/>
        </w:rPr>
      </w:pPr>
      <w:hyperlink r:id="rId40" w:history="1">
        <w:r w:rsidR="003E043D" w:rsidRPr="003E043D">
          <w:rPr>
            <w:rStyle w:val="Hyperlink"/>
            <w:b w:val="0"/>
            <w:bCs/>
            <w:sz w:val="22"/>
            <w:szCs w:val="22"/>
          </w:rPr>
          <w:t>Legislation</w:t>
        </w:r>
      </w:hyperlink>
    </w:p>
    <w:p w14:paraId="4E028566" w14:textId="77777777" w:rsidR="003E043D" w:rsidRPr="003E043D" w:rsidRDefault="00000000" w:rsidP="003E043D">
      <w:pPr>
        <w:pStyle w:val="Heading1"/>
        <w:numPr>
          <w:ilvl w:val="0"/>
          <w:numId w:val="29"/>
        </w:numPr>
        <w:tabs>
          <w:tab w:val="left" w:pos="709"/>
        </w:tabs>
        <w:ind w:right="-40"/>
        <w:rPr>
          <w:b w:val="0"/>
          <w:bCs/>
          <w:sz w:val="22"/>
          <w:szCs w:val="22"/>
        </w:rPr>
      </w:pPr>
      <w:hyperlink r:id="rId41" w:history="1">
        <w:r w:rsidR="003E043D" w:rsidRPr="003E043D">
          <w:rPr>
            <w:rStyle w:val="Hyperlink"/>
            <w:b w:val="0"/>
            <w:bCs/>
            <w:sz w:val="22"/>
            <w:szCs w:val="22"/>
          </w:rPr>
          <w:t>What we do and don’t classify</w:t>
        </w:r>
      </w:hyperlink>
    </w:p>
    <w:p w14:paraId="51C4777D" w14:textId="77777777" w:rsidR="003E043D" w:rsidRPr="003E043D" w:rsidRDefault="00000000" w:rsidP="003E043D">
      <w:pPr>
        <w:pStyle w:val="Heading1"/>
        <w:numPr>
          <w:ilvl w:val="0"/>
          <w:numId w:val="29"/>
        </w:numPr>
        <w:tabs>
          <w:tab w:val="left" w:pos="709"/>
        </w:tabs>
        <w:ind w:right="-40"/>
        <w:rPr>
          <w:b w:val="0"/>
          <w:bCs/>
          <w:sz w:val="22"/>
          <w:szCs w:val="22"/>
        </w:rPr>
      </w:pPr>
      <w:hyperlink r:id="rId42" w:history="1">
        <w:r w:rsidR="003E043D" w:rsidRPr="003E043D">
          <w:rPr>
            <w:rStyle w:val="Hyperlink"/>
            <w:b w:val="0"/>
            <w:bCs/>
            <w:sz w:val="22"/>
            <w:szCs w:val="22"/>
          </w:rPr>
          <w:t>Quick guide to classification ratings</w:t>
        </w:r>
      </w:hyperlink>
    </w:p>
    <w:p w14:paraId="7928E3A7" w14:textId="77777777" w:rsidR="003E043D" w:rsidRPr="003E043D" w:rsidRDefault="00000000" w:rsidP="003E043D">
      <w:pPr>
        <w:pStyle w:val="Heading1"/>
        <w:numPr>
          <w:ilvl w:val="0"/>
          <w:numId w:val="29"/>
        </w:numPr>
        <w:tabs>
          <w:tab w:val="left" w:pos="709"/>
        </w:tabs>
        <w:ind w:right="-40"/>
        <w:rPr>
          <w:b w:val="0"/>
          <w:bCs/>
          <w:sz w:val="22"/>
          <w:szCs w:val="22"/>
        </w:rPr>
      </w:pPr>
      <w:hyperlink r:id="rId43" w:history="1">
        <w:r w:rsidR="003E043D" w:rsidRPr="003E043D">
          <w:rPr>
            <w:rStyle w:val="Hyperlink"/>
            <w:b w:val="0"/>
            <w:bCs/>
            <w:sz w:val="22"/>
            <w:szCs w:val="22"/>
          </w:rPr>
          <w:t>What do the ratings mean (films and computer games)?</w:t>
        </w:r>
      </w:hyperlink>
    </w:p>
    <w:p w14:paraId="30B2776D" w14:textId="77777777" w:rsidR="003E043D" w:rsidRPr="003E043D" w:rsidRDefault="00000000" w:rsidP="003E043D">
      <w:pPr>
        <w:pStyle w:val="Heading1"/>
        <w:numPr>
          <w:ilvl w:val="0"/>
          <w:numId w:val="29"/>
        </w:numPr>
        <w:tabs>
          <w:tab w:val="left" w:pos="709"/>
        </w:tabs>
        <w:ind w:right="-40"/>
        <w:rPr>
          <w:b w:val="0"/>
          <w:bCs/>
          <w:sz w:val="22"/>
          <w:szCs w:val="22"/>
        </w:rPr>
      </w:pPr>
      <w:hyperlink r:id="rId44" w:history="1">
        <w:r w:rsidR="003E043D" w:rsidRPr="003E043D">
          <w:rPr>
            <w:rStyle w:val="Hyperlink"/>
            <w:b w:val="0"/>
            <w:bCs/>
            <w:sz w:val="22"/>
            <w:szCs w:val="22"/>
          </w:rPr>
          <w:t>What’s ok for children?</w:t>
        </w:r>
      </w:hyperlink>
      <w:r w:rsidR="003E043D" w:rsidRPr="003E043D">
        <w:rPr>
          <w:b w:val="0"/>
          <w:bCs/>
          <w:sz w:val="22"/>
          <w:szCs w:val="22"/>
        </w:rPr>
        <w:t xml:space="preserve"> </w:t>
      </w:r>
    </w:p>
    <w:p w14:paraId="499C70E1" w14:textId="77777777" w:rsidR="003E043D" w:rsidRPr="003E043D" w:rsidRDefault="003E043D" w:rsidP="003E043D">
      <w:pPr>
        <w:pStyle w:val="Heading1"/>
        <w:ind w:right="-42"/>
        <w:rPr>
          <w:b w:val="0"/>
          <w:bCs/>
          <w:sz w:val="22"/>
          <w:szCs w:val="22"/>
        </w:rPr>
      </w:pPr>
    </w:p>
    <w:p w14:paraId="11A3513E" w14:textId="77777777" w:rsidR="003E043D" w:rsidRDefault="003E043D" w:rsidP="003E043D">
      <w:pPr>
        <w:pStyle w:val="Heading1"/>
      </w:pPr>
      <w:r w:rsidRPr="00CC1C6D">
        <w:t xml:space="preserve">Creative </w:t>
      </w:r>
      <w:r w:rsidRPr="003E043D">
        <w:t>Commons</w:t>
      </w:r>
    </w:p>
    <w:p w14:paraId="0F55C13B" w14:textId="77777777" w:rsidR="003E043D" w:rsidRPr="003E043D" w:rsidRDefault="00000000" w:rsidP="003E043D">
      <w:pPr>
        <w:pStyle w:val="Heading1"/>
        <w:numPr>
          <w:ilvl w:val="0"/>
          <w:numId w:val="30"/>
        </w:numPr>
        <w:ind w:right="-42"/>
        <w:rPr>
          <w:rStyle w:val="Hyperlink"/>
          <w:bCs/>
          <w:sz w:val="22"/>
          <w:szCs w:val="22"/>
        </w:rPr>
      </w:pPr>
      <w:hyperlink r:id="rId45" w:history="1">
        <w:r w:rsidR="003E043D" w:rsidRPr="003E043D">
          <w:rPr>
            <w:rStyle w:val="Hyperlink"/>
            <w:b w:val="0"/>
            <w:bCs/>
            <w:sz w:val="22"/>
            <w:szCs w:val="22"/>
          </w:rPr>
          <w:t>Creative Commons</w:t>
        </w:r>
      </w:hyperlink>
      <w:r w:rsidR="003E043D" w:rsidRPr="003E043D">
        <w:rPr>
          <w:rStyle w:val="Hyperlink"/>
          <w:bCs/>
          <w:sz w:val="22"/>
          <w:szCs w:val="22"/>
        </w:rPr>
        <w:t xml:space="preserve"> </w:t>
      </w:r>
    </w:p>
    <w:p w14:paraId="67E29DDE" w14:textId="77777777" w:rsidR="003E043D" w:rsidRDefault="003E043D" w:rsidP="003E043D">
      <w:pPr>
        <w:pStyle w:val="Heading1"/>
        <w:ind w:right="-42"/>
      </w:pPr>
    </w:p>
    <w:p w14:paraId="7BCF38A5" w14:textId="0A13823D" w:rsidR="003E043D" w:rsidRDefault="003E043D" w:rsidP="003E043D">
      <w:pPr>
        <w:pStyle w:val="Heading1"/>
      </w:pPr>
      <w:r>
        <w:t xml:space="preserve">Contact </w:t>
      </w:r>
      <w:proofErr w:type="gramStart"/>
      <w:r w:rsidRPr="003E043D">
        <w:t>information</w:t>
      </w:r>
      <w:proofErr w:type="gramEnd"/>
    </w:p>
    <w:p w14:paraId="188B5F1F" w14:textId="77777777" w:rsidR="003E043D" w:rsidRDefault="003E043D" w:rsidP="003E043D">
      <w:pPr>
        <w:pStyle w:val="BodyText"/>
        <w:ind w:right="-42"/>
      </w:pPr>
    </w:p>
    <w:p w14:paraId="27A3B75B" w14:textId="103D3E4A" w:rsidR="003E043D" w:rsidRDefault="003E043D" w:rsidP="003E043D">
      <w:pPr>
        <w:pStyle w:val="BodyText"/>
        <w:ind w:right="-42"/>
      </w:pPr>
      <w:r>
        <w:t>Judith King</w:t>
      </w:r>
    </w:p>
    <w:p w14:paraId="57BCFA77" w14:textId="3F75E20F" w:rsidR="003E043D" w:rsidRDefault="003E043D" w:rsidP="003E043D">
      <w:pPr>
        <w:pStyle w:val="BodyText"/>
        <w:ind w:right="-42"/>
      </w:pPr>
      <w:r>
        <w:t xml:space="preserve">Director, Teaching </w:t>
      </w:r>
      <w:proofErr w:type="gramStart"/>
      <w:r>
        <w:t>Quality</w:t>
      </w:r>
      <w:proofErr w:type="gramEnd"/>
      <w:r>
        <w:t xml:space="preserve"> and Innovation</w:t>
      </w:r>
    </w:p>
    <w:p w14:paraId="26E7691A" w14:textId="27B2440C" w:rsidR="003E043D" w:rsidRDefault="003E043D" w:rsidP="003E043D">
      <w:pPr>
        <w:pStyle w:val="BodyText"/>
        <w:ind w:right="-42"/>
      </w:pPr>
      <w:r>
        <w:t>Statewide Services</w:t>
      </w:r>
    </w:p>
    <w:p w14:paraId="18458E6E" w14:textId="77777777" w:rsidR="003E043D" w:rsidRDefault="003E043D" w:rsidP="003E043D">
      <w:pPr>
        <w:pStyle w:val="BodyText"/>
        <w:ind w:right="-42"/>
      </w:pPr>
    </w:p>
    <w:p w14:paraId="07E1900F" w14:textId="1BEBEE18" w:rsidR="003E043D" w:rsidRDefault="003E043D" w:rsidP="003E043D">
      <w:pPr>
        <w:pStyle w:val="BodyText"/>
        <w:ind w:right="-42"/>
      </w:pPr>
      <w:r>
        <w:t>Department of Education</w:t>
      </w:r>
    </w:p>
    <w:p w14:paraId="478DA6D6" w14:textId="3FE568C5" w:rsidR="003E043D" w:rsidRDefault="003E043D" w:rsidP="003E043D">
      <w:pPr>
        <w:pStyle w:val="BodyText"/>
        <w:ind w:right="-42"/>
      </w:pPr>
      <w:r>
        <w:t>33 Giles Avenue</w:t>
      </w:r>
    </w:p>
    <w:p w14:paraId="3225899D" w14:textId="4B952934" w:rsidR="003E043D" w:rsidRDefault="003E043D" w:rsidP="003E043D">
      <w:pPr>
        <w:pStyle w:val="BodyText"/>
        <w:ind w:right="-42"/>
      </w:pPr>
      <w:r>
        <w:t>Padbury WA 6025</w:t>
      </w:r>
    </w:p>
    <w:p w14:paraId="345A88C2" w14:textId="77777777" w:rsidR="003E043D" w:rsidRDefault="003E043D" w:rsidP="003E043D">
      <w:pPr>
        <w:pStyle w:val="BodyText"/>
        <w:ind w:right="-42"/>
      </w:pPr>
    </w:p>
    <w:p w14:paraId="533CBA32" w14:textId="77777777" w:rsidR="003E043D" w:rsidRDefault="003E043D" w:rsidP="003E043D">
      <w:pPr>
        <w:pStyle w:val="BodyText"/>
        <w:ind w:right="-42"/>
        <w:sectPr w:rsidR="003E043D" w:rsidSect="00390A15">
          <w:headerReference w:type="default" r:id="rId46"/>
          <w:footerReference w:type="default" r:id="rId47"/>
          <w:headerReference w:type="first" r:id="rId48"/>
          <w:footerReference w:type="first" r:id="rId49"/>
          <w:pgSz w:w="11906" w:h="16838"/>
          <w:pgMar w:top="1418" w:right="1418" w:bottom="1418" w:left="1418" w:header="709" w:footer="1020" w:gutter="0"/>
          <w:cols w:space="708"/>
          <w:titlePg/>
          <w:docGrid w:linePitch="360"/>
        </w:sectPr>
      </w:pPr>
      <w:r>
        <w:t>Telephone: 08 9402 6167</w:t>
      </w:r>
    </w:p>
    <w:p w14:paraId="3B4F4DAF" w14:textId="2829B4F7" w:rsidR="003E043D" w:rsidRDefault="003E043D" w:rsidP="003E043D">
      <w:r>
        <w:lastRenderedPageBreak/>
        <w:t>School branding</w:t>
      </w:r>
    </w:p>
    <w:p w14:paraId="5EC402A1" w14:textId="77777777" w:rsidR="00DC7E24" w:rsidRPr="00B12221" w:rsidRDefault="00DC7E24" w:rsidP="003E043D"/>
    <w:p w14:paraId="6C6417F3" w14:textId="77777777" w:rsidR="003E043D" w:rsidRDefault="003E043D" w:rsidP="003E043D"/>
    <w:p w14:paraId="5DC8CA2A" w14:textId="77777777" w:rsidR="003E043D" w:rsidRDefault="003E043D" w:rsidP="003E043D">
      <w:pPr>
        <w:pStyle w:val="Title"/>
      </w:pPr>
      <w:r>
        <w:t>Texts with a G or PG classification parent consent form</w:t>
      </w:r>
    </w:p>
    <w:p w14:paraId="7B008EA9" w14:textId="77777777" w:rsidR="003E043D" w:rsidRDefault="003E043D" w:rsidP="003E043D">
      <w:r>
        <w:t xml:space="preserve">Please sign and return this form to your child’s </w:t>
      </w:r>
      <w:proofErr w:type="gramStart"/>
      <w:r>
        <w:t>teacher</w:t>
      </w:r>
      <w:proofErr w:type="gramEnd"/>
    </w:p>
    <w:p w14:paraId="5F6DEEB1" w14:textId="77777777" w:rsidR="003E043D" w:rsidRDefault="003E043D" w:rsidP="003E043D"/>
    <w:p w14:paraId="176ADB8A" w14:textId="77777777" w:rsidR="003E043D" w:rsidRPr="00C53D8C" w:rsidRDefault="003E043D" w:rsidP="003E043D">
      <w:pPr>
        <w:tabs>
          <w:tab w:val="left" w:pos="5400"/>
        </w:tabs>
        <w:spacing w:line="480" w:lineRule="auto"/>
      </w:pPr>
      <w:r w:rsidRPr="00C53D8C">
        <w:t xml:space="preserve">Student name: _______________________________________Year _________________ Teacher____________________________________________ Room ________________  </w:t>
      </w:r>
    </w:p>
    <w:p w14:paraId="7974EB6F" w14:textId="77777777" w:rsidR="003E043D" w:rsidRDefault="003E043D" w:rsidP="003E043D">
      <w:pPr>
        <w:spacing w:line="276" w:lineRule="auto"/>
      </w:pPr>
      <w:r w:rsidRPr="00C53D8C">
        <w:t xml:space="preserve">As part of their classroom program, students listen, view, and discuss texts such as films, documentaries, episodes on streaming services or DVDs. </w:t>
      </w:r>
      <w:r>
        <w:t>Many texts</w:t>
      </w:r>
      <w:r w:rsidRPr="00C53D8C">
        <w:t xml:space="preserve"> used in classrooms have a G rating and contain content of very mild impact. Parents and guardians can be confident their children can view G rated texts.</w:t>
      </w:r>
    </w:p>
    <w:p w14:paraId="15790B45" w14:textId="77777777" w:rsidR="003E043D" w:rsidRDefault="003E043D" w:rsidP="003E043D">
      <w:pPr>
        <w:spacing w:line="276" w:lineRule="auto"/>
      </w:pPr>
    </w:p>
    <w:p w14:paraId="5FB218FA" w14:textId="77777777" w:rsidR="003E043D" w:rsidRPr="00C53D8C" w:rsidRDefault="003E043D" w:rsidP="003E043D">
      <w:pPr>
        <w:spacing w:line="276" w:lineRule="auto"/>
        <w:jc w:val="both"/>
        <w:rPr>
          <w:b/>
        </w:rPr>
      </w:pPr>
      <w:r w:rsidRPr="00C53D8C">
        <w:rPr>
          <w:b/>
        </w:rPr>
        <w:t>G classified content</w:t>
      </w:r>
    </w:p>
    <w:p w14:paraId="4E751087" w14:textId="77777777" w:rsidR="003E043D" w:rsidRPr="00C53D8C" w:rsidRDefault="003E043D" w:rsidP="003E043D">
      <w:pPr>
        <w:jc w:val="both"/>
        <w:rPr>
          <w:b/>
        </w:rPr>
      </w:pPr>
      <w:r w:rsidRPr="00C53D8C">
        <w:t>We seek permission for your child to work with texts that have a G classification.</w:t>
      </w:r>
      <w:r w:rsidRPr="00C53D8C">
        <w:rPr>
          <w:b/>
        </w:rPr>
        <w:t xml:space="preserve">  </w:t>
      </w:r>
    </w:p>
    <w:p w14:paraId="7C07DF7C" w14:textId="77777777" w:rsidR="003E043D" w:rsidRPr="00C53D8C" w:rsidRDefault="003E043D" w:rsidP="003E043D">
      <w:pPr>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10"/>
      </w:tblGrid>
      <w:tr w:rsidR="00DC7E24" w:rsidRPr="00DC7E24" w14:paraId="3DFA7528" w14:textId="77777777" w:rsidTr="00DC7E2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left w:val="none" w:sz="0" w:space="0" w:color="auto"/>
              <w:bottom w:val="none" w:sz="0" w:space="0" w:color="auto"/>
              <w:right w:val="none" w:sz="0" w:space="0" w:color="auto"/>
            </w:tcBorders>
            <w:shd w:val="clear" w:color="auto" w:fill="E2DBE9"/>
            <w:hideMark/>
          </w:tcPr>
          <w:p w14:paraId="55158D15" w14:textId="77777777" w:rsidR="003E043D" w:rsidRPr="00DC7E24" w:rsidRDefault="003E043D" w:rsidP="00DC7E24">
            <w:pPr>
              <w:rPr>
                <w:b w:val="0"/>
                <w:bCs w:val="0"/>
                <w:color w:val="auto"/>
              </w:rPr>
            </w:pPr>
            <w:r w:rsidRPr="00DC7E24">
              <w:rPr>
                <w:b w:val="0"/>
                <w:bCs w:val="0"/>
                <w:color w:val="auto"/>
              </w:rPr>
              <w:t>Yes, I consent to my child working with texts that have a G classification.</w:t>
            </w:r>
          </w:p>
        </w:tc>
        <w:tc>
          <w:tcPr>
            <w:tcW w:w="710" w:type="dxa"/>
            <w:tcBorders>
              <w:top w:val="none" w:sz="0" w:space="0" w:color="auto"/>
              <w:left w:val="none" w:sz="0" w:space="0" w:color="auto"/>
              <w:bottom w:val="none" w:sz="0" w:space="0" w:color="auto"/>
              <w:right w:val="none" w:sz="0" w:space="0" w:color="auto"/>
            </w:tcBorders>
            <w:shd w:val="clear" w:color="auto" w:fill="E2DBE9"/>
            <w:hideMark/>
          </w:tcPr>
          <w:p w14:paraId="36D25458"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0D9B954C" w14:textId="77777777" w:rsidTr="00DC7E24">
        <w:trPr>
          <w:trHeight w:val="283"/>
        </w:trPr>
        <w:tc>
          <w:tcPr>
            <w:cnfStyle w:val="001000000000" w:firstRow="0" w:lastRow="0" w:firstColumn="1" w:lastColumn="0" w:oddVBand="0" w:evenVBand="0" w:oddHBand="0" w:evenHBand="0" w:firstRowFirstColumn="0" w:firstRowLastColumn="0" w:lastRowFirstColumn="0" w:lastRowLastColumn="0"/>
            <w:tcW w:w="8359" w:type="dxa"/>
            <w:hideMark/>
          </w:tcPr>
          <w:p w14:paraId="4C6D5A6B" w14:textId="77777777" w:rsidR="003E043D" w:rsidRPr="00DC7E24" w:rsidRDefault="003E043D" w:rsidP="00DC7E24">
            <w:pPr>
              <w:pStyle w:val="DivisionBranch"/>
              <w:spacing w:before="0" w:after="0"/>
              <w:rPr>
                <w:bCs w:val="0"/>
                <w:color w:val="auto"/>
                <w:sz w:val="22"/>
                <w:szCs w:val="22"/>
              </w:rPr>
            </w:pPr>
            <w:r w:rsidRPr="00DC7E24">
              <w:rPr>
                <w:bCs w:val="0"/>
                <w:color w:val="auto"/>
                <w:sz w:val="22"/>
                <w:szCs w:val="22"/>
              </w:rPr>
              <w:t xml:space="preserve">No, I do not agree to my child working with texts that have a G classification. </w:t>
            </w:r>
          </w:p>
          <w:p w14:paraId="1A32A160" w14:textId="77777777" w:rsidR="003E043D" w:rsidRPr="00DC7E24" w:rsidRDefault="003E043D" w:rsidP="00DC7E24">
            <w:pPr>
              <w:rPr>
                <w:b w:val="0"/>
                <w:bCs w:val="0"/>
              </w:rPr>
            </w:pPr>
          </w:p>
        </w:tc>
        <w:tc>
          <w:tcPr>
            <w:tcW w:w="710" w:type="dxa"/>
            <w:hideMark/>
          </w:tcPr>
          <w:p w14:paraId="2365A5EF"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r w:rsidR="00DC7E24" w:rsidRPr="00DC7E24" w14:paraId="589B74AF" w14:textId="77777777" w:rsidTr="00DC7E2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shd w:val="clear" w:color="auto" w:fill="E2DBE9"/>
            <w:hideMark/>
          </w:tcPr>
          <w:p w14:paraId="24BB456D" w14:textId="77777777" w:rsidR="003E043D" w:rsidRPr="00DC7E24" w:rsidRDefault="003E043D" w:rsidP="00DC7E24">
            <w:pPr>
              <w:rPr>
                <w:b w:val="0"/>
                <w:bCs w:val="0"/>
              </w:rPr>
            </w:pPr>
            <w:r w:rsidRPr="00DC7E24">
              <w:rPr>
                <w:b w:val="0"/>
                <w:bCs w:val="0"/>
              </w:rPr>
              <w:t>I prefer to provide agreement on a case-by-case basis after receiving more details.</w:t>
            </w:r>
          </w:p>
        </w:tc>
        <w:tc>
          <w:tcPr>
            <w:tcW w:w="710" w:type="dxa"/>
            <w:shd w:val="clear" w:color="auto" w:fill="E2DBE9"/>
            <w:hideMark/>
          </w:tcPr>
          <w:p w14:paraId="3F631EA5" w14:textId="77777777" w:rsidR="003E043D" w:rsidRPr="00DC7E24" w:rsidRDefault="003E043D" w:rsidP="00DC7E24">
            <w:pPr>
              <w:cnfStyle w:val="000000010000" w:firstRow="0" w:lastRow="0" w:firstColumn="0" w:lastColumn="0" w:oddVBand="0" w:evenVBand="0" w:oddHBand="0" w:evenHBand="1" w:firstRowFirstColumn="0" w:firstRowLastColumn="0" w:lastRowFirstColumn="0" w:lastRowLastColumn="0"/>
            </w:pPr>
          </w:p>
        </w:tc>
      </w:tr>
    </w:tbl>
    <w:p w14:paraId="5ED8481F" w14:textId="77777777" w:rsidR="003E043D" w:rsidRDefault="003E043D" w:rsidP="003E043D">
      <w:pPr>
        <w:pStyle w:val="Notes"/>
      </w:pPr>
    </w:p>
    <w:p w14:paraId="2A53B257" w14:textId="77777777" w:rsidR="003E043D" w:rsidRPr="00C53D8C" w:rsidRDefault="003E043D" w:rsidP="003E043D">
      <w:pPr>
        <w:spacing w:line="276" w:lineRule="auto"/>
        <w:jc w:val="both"/>
        <w:rPr>
          <w:b/>
        </w:rPr>
      </w:pPr>
      <w:r w:rsidRPr="00C53D8C">
        <w:rPr>
          <w:b/>
        </w:rPr>
        <w:t xml:space="preserve">PG classified </w:t>
      </w:r>
      <w:proofErr w:type="gramStart"/>
      <w:r w:rsidRPr="00C53D8C">
        <w:rPr>
          <w:b/>
        </w:rPr>
        <w:t>content</w:t>
      </w:r>
      <w:proofErr w:type="gramEnd"/>
    </w:p>
    <w:p w14:paraId="67ED8EB7" w14:textId="77777777" w:rsidR="003E043D" w:rsidRPr="00C53D8C" w:rsidRDefault="003E043D" w:rsidP="003E043D">
      <w:pPr>
        <w:spacing w:line="276" w:lineRule="auto"/>
        <w:jc w:val="both"/>
      </w:pPr>
      <w:r w:rsidRPr="00C53D8C">
        <w:t xml:space="preserve">On occasions, a text with a PG classification is felt to be appropriate for the school program. Content with a PG classification is mild in impact but some students under the age of 15 may find it confusing or upsetting. We seek permission for your child to work with texts that have a PG classification.  </w:t>
      </w:r>
    </w:p>
    <w:p w14:paraId="1F88FDE4" w14:textId="77777777" w:rsidR="003E043D" w:rsidRDefault="003E043D" w:rsidP="003E043D">
      <w:pPr>
        <w:pStyle w:val="Notes"/>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10"/>
      </w:tblGrid>
      <w:tr w:rsidR="00DC7E24" w:rsidRPr="00DC7E24" w14:paraId="151BF40B" w14:textId="77777777" w:rsidTr="00DC7E2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left w:val="none" w:sz="0" w:space="0" w:color="auto"/>
              <w:bottom w:val="none" w:sz="0" w:space="0" w:color="auto"/>
              <w:right w:val="none" w:sz="0" w:space="0" w:color="auto"/>
            </w:tcBorders>
            <w:shd w:val="clear" w:color="auto" w:fill="E2DBE9"/>
            <w:hideMark/>
          </w:tcPr>
          <w:p w14:paraId="6580CD85" w14:textId="77777777" w:rsidR="003E043D" w:rsidRPr="00DC7E24" w:rsidRDefault="003E043D" w:rsidP="00DC7E24">
            <w:pPr>
              <w:rPr>
                <w:b w:val="0"/>
                <w:bCs w:val="0"/>
                <w:color w:val="auto"/>
              </w:rPr>
            </w:pPr>
            <w:r w:rsidRPr="00DC7E24">
              <w:rPr>
                <w:b w:val="0"/>
                <w:bCs w:val="0"/>
                <w:color w:val="auto"/>
              </w:rPr>
              <w:t>Yes, I consent to my child working with texts that have a PG classification.</w:t>
            </w:r>
          </w:p>
        </w:tc>
        <w:tc>
          <w:tcPr>
            <w:tcW w:w="710" w:type="dxa"/>
            <w:tcBorders>
              <w:top w:val="none" w:sz="0" w:space="0" w:color="auto"/>
              <w:left w:val="none" w:sz="0" w:space="0" w:color="auto"/>
              <w:bottom w:val="none" w:sz="0" w:space="0" w:color="auto"/>
              <w:right w:val="none" w:sz="0" w:space="0" w:color="auto"/>
            </w:tcBorders>
            <w:shd w:val="clear" w:color="auto" w:fill="E2DBE9"/>
            <w:hideMark/>
          </w:tcPr>
          <w:p w14:paraId="19596247"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261D719A" w14:textId="77777777" w:rsidTr="00DC7E24">
        <w:trPr>
          <w:trHeight w:val="283"/>
        </w:trPr>
        <w:tc>
          <w:tcPr>
            <w:cnfStyle w:val="001000000000" w:firstRow="0" w:lastRow="0" w:firstColumn="1" w:lastColumn="0" w:oddVBand="0" w:evenVBand="0" w:oddHBand="0" w:evenHBand="0" w:firstRowFirstColumn="0" w:firstRowLastColumn="0" w:lastRowFirstColumn="0" w:lastRowLastColumn="0"/>
            <w:tcW w:w="8359" w:type="dxa"/>
            <w:hideMark/>
          </w:tcPr>
          <w:p w14:paraId="6C6E10F3" w14:textId="77777777" w:rsidR="003E043D" w:rsidRPr="00DC7E24" w:rsidRDefault="003E043D" w:rsidP="00DC7E24">
            <w:pPr>
              <w:rPr>
                <w:b w:val="0"/>
                <w:bCs w:val="0"/>
              </w:rPr>
            </w:pPr>
            <w:r w:rsidRPr="00DC7E24">
              <w:rPr>
                <w:b w:val="0"/>
                <w:bCs w:val="0"/>
              </w:rPr>
              <w:t>No, I do not consent to my child working with texts that have a PG classification.</w:t>
            </w:r>
          </w:p>
        </w:tc>
        <w:tc>
          <w:tcPr>
            <w:tcW w:w="710" w:type="dxa"/>
            <w:hideMark/>
          </w:tcPr>
          <w:p w14:paraId="558D3B01"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r w:rsidR="00DC7E24" w:rsidRPr="00DC7E24" w14:paraId="15070E1B" w14:textId="77777777" w:rsidTr="00DC7E2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359" w:type="dxa"/>
            <w:shd w:val="clear" w:color="auto" w:fill="E2DBE9"/>
            <w:hideMark/>
          </w:tcPr>
          <w:p w14:paraId="529BEB6C" w14:textId="77777777" w:rsidR="003E043D" w:rsidRPr="00DC7E24" w:rsidRDefault="003E043D" w:rsidP="00DC7E24">
            <w:pPr>
              <w:rPr>
                <w:b w:val="0"/>
                <w:bCs w:val="0"/>
              </w:rPr>
            </w:pPr>
            <w:r w:rsidRPr="00DC7E24">
              <w:rPr>
                <w:b w:val="0"/>
                <w:bCs w:val="0"/>
              </w:rPr>
              <w:t>I prefer to provide agreement on a case-by-case basis after receiving more details.</w:t>
            </w:r>
          </w:p>
        </w:tc>
        <w:tc>
          <w:tcPr>
            <w:tcW w:w="710" w:type="dxa"/>
            <w:shd w:val="clear" w:color="auto" w:fill="E2DBE9"/>
            <w:hideMark/>
          </w:tcPr>
          <w:p w14:paraId="42A37D34" w14:textId="77777777" w:rsidR="003E043D" w:rsidRPr="00DC7E24" w:rsidRDefault="003E043D" w:rsidP="00DC7E24">
            <w:pPr>
              <w:cnfStyle w:val="000000010000" w:firstRow="0" w:lastRow="0" w:firstColumn="0" w:lastColumn="0" w:oddVBand="0" w:evenVBand="0" w:oddHBand="0" w:evenHBand="1" w:firstRowFirstColumn="0" w:firstRowLastColumn="0" w:lastRowFirstColumn="0" w:lastRowLastColumn="0"/>
            </w:pPr>
          </w:p>
        </w:tc>
      </w:tr>
    </w:tbl>
    <w:p w14:paraId="4AB4EFF5" w14:textId="77777777" w:rsidR="003E043D" w:rsidRDefault="003E043D" w:rsidP="003E043D">
      <w:pPr>
        <w:pStyle w:val="Notes"/>
      </w:pPr>
    </w:p>
    <w:p w14:paraId="1A667527" w14:textId="77777777" w:rsidR="003E043D" w:rsidRPr="00C53D8C" w:rsidRDefault="003E043D" w:rsidP="003E043D">
      <w:pPr>
        <w:jc w:val="both"/>
        <w:rPr>
          <w:b/>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67A92944" w14:textId="77777777" w:rsidR="003E043D" w:rsidRPr="00C53D8C" w:rsidRDefault="003E043D" w:rsidP="003E043D"/>
    <w:p w14:paraId="5FA0F636" w14:textId="77777777" w:rsidR="003E043D" w:rsidRPr="00C53D8C" w:rsidRDefault="003E043D" w:rsidP="003E043D">
      <w:r w:rsidRPr="00C53D8C">
        <w:t>Name of person signing the consent form ________________________________________</w:t>
      </w:r>
    </w:p>
    <w:p w14:paraId="3D124DA9" w14:textId="77777777" w:rsidR="003E043D" w:rsidRPr="00C53D8C" w:rsidRDefault="003E043D" w:rsidP="003E043D"/>
    <w:p w14:paraId="023A1049" w14:textId="056631E6" w:rsidR="003E043D" w:rsidRPr="00C53D8C" w:rsidRDefault="003E043D" w:rsidP="003E043D">
      <w:r w:rsidRPr="00C53D8C">
        <w:t>Relationship to the student</w:t>
      </w:r>
      <w:r w:rsidR="00DC7E24">
        <w:t xml:space="preserve"> </w:t>
      </w:r>
      <w:r w:rsidRPr="00C53D8C">
        <w:t>__________________________________</w:t>
      </w:r>
      <w:r>
        <w:t>__________________</w:t>
      </w:r>
    </w:p>
    <w:p w14:paraId="088F635D" w14:textId="77777777" w:rsidR="003E043D" w:rsidRPr="00C53D8C" w:rsidRDefault="003E043D" w:rsidP="003E043D"/>
    <w:p w14:paraId="7FE3AC05" w14:textId="77777777" w:rsidR="003E043D" w:rsidRPr="00C53D8C" w:rsidRDefault="003E043D" w:rsidP="003E043D">
      <w:pPr>
        <w:jc w:val="both"/>
      </w:pPr>
      <w:r w:rsidRPr="00C53D8C">
        <w:t>Telephone / mobile __________________________________________________________</w:t>
      </w:r>
    </w:p>
    <w:p w14:paraId="5C4B265B" w14:textId="77777777" w:rsidR="003E043D" w:rsidRPr="00C53D8C" w:rsidRDefault="003E043D" w:rsidP="003E043D">
      <w:pPr>
        <w:jc w:val="both"/>
      </w:pPr>
    </w:p>
    <w:p w14:paraId="4A0B4700" w14:textId="77777777" w:rsidR="003E043D" w:rsidRPr="00C53D8C" w:rsidRDefault="003E043D" w:rsidP="003E043D">
      <w:pPr>
        <w:jc w:val="both"/>
      </w:pPr>
      <w:r w:rsidRPr="00C53D8C">
        <w:t>Email address ______________________________________________________________</w:t>
      </w:r>
    </w:p>
    <w:p w14:paraId="2DAFB1F4" w14:textId="77777777" w:rsidR="003E043D" w:rsidRDefault="003E043D" w:rsidP="003E043D">
      <w:pPr>
        <w:jc w:val="both"/>
      </w:pPr>
    </w:p>
    <w:p w14:paraId="484AA725" w14:textId="77777777" w:rsidR="003E043D" w:rsidRPr="00C53D8C" w:rsidRDefault="003E043D" w:rsidP="003E043D">
      <w:pPr>
        <w:spacing w:line="360" w:lineRule="auto"/>
      </w:pPr>
      <w:r w:rsidRPr="00C53D8C">
        <w:t>Signature</w:t>
      </w:r>
      <w:r>
        <w:t xml:space="preserve"> </w:t>
      </w:r>
      <w:r w:rsidRPr="00C53D8C">
        <w:t>_______________________________________   Date_____________________</w:t>
      </w:r>
    </w:p>
    <w:p w14:paraId="72FB178C" w14:textId="77777777" w:rsidR="003E043D" w:rsidRDefault="003E043D" w:rsidP="003E043D">
      <w:pPr>
        <w:sectPr w:rsidR="003E043D" w:rsidSect="00DC7E24">
          <w:headerReference w:type="default" r:id="rId50"/>
          <w:footerReference w:type="default" r:id="rId51"/>
          <w:pgSz w:w="11910" w:h="16840"/>
          <w:pgMar w:top="851" w:right="1440" w:bottom="1134" w:left="1440" w:header="703" w:footer="595" w:gutter="0"/>
          <w:cols w:space="720"/>
          <w:docGrid w:linePitch="299"/>
        </w:sectPr>
      </w:pPr>
    </w:p>
    <w:p w14:paraId="25C33F49" w14:textId="77777777" w:rsidR="003E043D" w:rsidRDefault="003E043D" w:rsidP="003E043D">
      <w:bookmarkStart w:id="3" w:name="_Hlk143248520"/>
      <w:r w:rsidRPr="00B12221">
        <w:lastRenderedPageBreak/>
        <w:t xml:space="preserve">Include school </w:t>
      </w:r>
      <w:proofErr w:type="gramStart"/>
      <w:r w:rsidRPr="00B12221">
        <w:t>branding</w:t>
      </w:r>
      <w:proofErr w:type="gramEnd"/>
    </w:p>
    <w:bookmarkEnd w:id="3"/>
    <w:p w14:paraId="4512108C" w14:textId="77777777" w:rsidR="003E043D" w:rsidRDefault="003E043D" w:rsidP="003E043D">
      <w:pPr>
        <w:pStyle w:val="Title"/>
      </w:pPr>
    </w:p>
    <w:p w14:paraId="61119629" w14:textId="77777777" w:rsidR="003E043D" w:rsidRDefault="003E043D" w:rsidP="003E043D">
      <w:pPr>
        <w:pStyle w:val="Title"/>
      </w:pPr>
      <w:r>
        <w:t>Texts with an M classification parent consent form</w:t>
      </w:r>
    </w:p>
    <w:p w14:paraId="7ABA91C9" w14:textId="77777777" w:rsidR="003E043D" w:rsidRDefault="003E043D" w:rsidP="00DC7E24">
      <w:r>
        <w:t xml:space="preserve">Please sign and return this form to your child’s </w:t>
      </w:r>
      <w:proofErr w:type="gramStart"/>
      <w:r>
        <w:t>teacher</w:t>
      </w:r>
      <w:proofErr w:type="gramEnd"/>
    </w:p>
    <w:p w14:paraId="6277C5A0" w14:textId="77777777" w:rsidR="003E043D" w:rsidRDefault="003E043D" w:rsidP="00DC7E24"/>
    <w:p w14:paraId="316CBF23" w14:textId="77777777" w:rsidR="00DC7E24" w:rsidRDefault="003E043D" w:rsidP="00DC7E24">
      <w:pPr>
        <w:tabs>
          <w:tab w:val="left" w:pos="5400"/>
        </w:tabs>
      </w:pPr>
      <w:r w:rsidRPr="00C53D8C">
        <w:t xml:space="preserve">Student name: _______________________________________Year _________________ </w:t>
      </w:r>
    </w:p>
    <w:p w14:paraId="348517FB" w14:textId="77777777" w:rsidR="00DC7E24" w:rsidRDefault="00DC7E24" w:rsidP="00DC7E24">
      <w:pPr>
        <w:tabs>
          <w:tab w:val="left" w:pos="5400"/>
        </w:tabs>
      </w:pPr>
    </w:p>
    <w:p w14:paraId="27E583D6" w14:textId="33ED5FE8" w:rsidR="003E043D" w:rsidRPr="00C53D8C" w:rsidRDefault="003E043D" w:rsidP="00DC7E24">
      <w:pPr>
        <w:tabs>
          <w:tab w:val="left" w:pos="5400"/>
        </w:tabs>
      </w:pPr>
      <w:r w:rsidRPr="00C53D8C">
        <w:t xml:space="preserve">Teacher____________________________________________ Room ________________  </w:t>
      </w:r>
    </w:p>
    <w:p w14:paraId="1F61FA8E" w14:textId="77777777" w:rsidR="00DC7E24" w:rsidRDefault="00DC7E24" w:rsidP="00DC7E24">
      <w:pPr>
        <w:jc w:val="both"/>
      </w:pPr>
    </w:p>
    <w:p w14:paraId="2AFF741F" w14:textId="70F5C3B5" w:rsidR="003E043D" w:rsidRPr="00C53D8C" w:rsidRDefault="003E043D" w:rsidP="00DC7E24">
      <w:pPr>
        <w:jc w:val="both"/>
      </w:pPr>
      <w:r w:rsidRPr="00C53D8C">
        <w:t>As part of the curriculum, students work with a range of films, documentaries, episodes on streaming services</w:t>
      </w:r>
      <w:r>
        <w:t xml:space="preserve"> </w:t>
      </w:r>
      <w:r w:rsidRPr="00C53D8C">
        <w:t>or DVDs that have been classified by</w:t>
      </w:r>
      <w:r w:rsidRPr="00C53D8C">
        <w:rPr>
          <w:b/>
        </w:rPr>
        <w:t xml:space="preserve"> </w:t>
      </w:r>
      <w:r w:rsidRPr="00C53D8C">
        <w:t xml:space="preserve">the Australian Classification Board or given an Associated Standard on Television Programs Classification.   </w:t>
      </w:r>
    </w:p>
    <w:p w14:paraId="251698C3" w14:textId="77777777" w:rsidR="003E043D" w:rsidRPr="00C53D8C" w:rsidRDefault="003E043D" w:rsidP="00DC7E24">
      <w:pPr>
        <w:jc w:val="both"/>
      </w:pPr>
    </w:p>
    <w:p w14:paraId="6EEF3FF6" w14:textId="77777777" w:rsidR="003E043D" w:rsidRDefault="003E043D" w:rsidP="00DC7E24">
      <w:pPr>
        <w:jc w:val="both"/>
      </w:pPr>
      <w:r w:rsidRPr="00C53D8C">
        <w:t xml:space="preserve">M rated content is moderate in impact and not recommended for students under 15 years of age. We seek permission for your child to work with the following text/s that have an M classification.     </w:t>
      </w:r>
    </w:p>
    <w:p w14:paraId="6B75B960" w14:textId="77777777" w:rsidR="003E043D" w:rsidRPr="00C53D8C" w:rsidRDefault="003E043D" w:rsidP="00DC7E24">
      <w:pPr>
        <w:jc w:val="both"/>
      </w:pPr>
    </w:p>
    <w:p w14:paraId="1E557F34" w14:textId="77777777" w:rsidR="003E043D" w:rsidRPr="00C53D8C" w:rsidRDefault="003E043D" w:rsidP="00DC7E24">
      <w:pPr>
        <w:jc w:val="both"/>
        <w:rPr>
          <w:i/>
          <w:iCs/>
        </w:rPr>
      </w:pPr>
      <w:r w:rsidRPr="00C53D8C">
        <w:rPr>
          <w:i/>
          <w:iCs/>
        </w:rPr>
        <w:t>(</w:t>
      </w:r>
      <w:proofErr w:type="gramStart"/>
      <w:r w:rsidRPr="00C53D8C">
        <w:rPr>
          <w:i/>
          <w:iCs/>
        </w:rPr>
        <w:t>complete</w:t>
      </w:r>
      <w:proofErr w:type="gramEnd"/>
      <w:r w:rsidRPr="00C53D8C">
        <w:rPr>
          <w:i/>
          <w:iCs/>
        </w:rPr>
        <w:t xml:space="preserve"> the following details for each text – attach a list if required)</w:t>
      </w:r>
    </w:p>
    <w:p w14:paraId="50FDB3F3" w14:textId="77777777" w:rsidR="003E043D" w:rsidRPr="00C53D8C" w:rsidRDefault="003E043D" w:rsidP="00DC7E24"/>
    <w:tbl>
      <w:tblPr>
        <w:tblStyle w:val="DOETable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2410"/>
        <w:gridCol w:w="2268"/>
        <w:gridCol w:w="1223"/>
      </w:tblGrid>
      <w:tr w:rsidR="00DC7E24" w:rsidRPr="00DC7E24" w14:paraId="37B9F10C" w14:textId="77777777" w:rsidTr="00DC7E24">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E2DBE9"/>
            <w:hideMark/>
          </w:tcPr>
          <w:p w14:paraId="2FED44C0" w14:textId="77777777" w:rsidR="003E043D" w:rsidRPr="00DC7E24" w:rsidRDefault="003E043D" w:rsidP="00DC7E24">
            <w:pPr>
              <w:rPr>
                <w:color w:val="auto"/>
              </w:rPr>
            </w:pPr>
            <w:r w:rsidRPr="00DC7E24">
              <w:rPr>
                <w:color w:val="auto"/>
              </w:rPr>
              <w:t>Title of text</w:t>
            </w:r>
          </w:p>
        </w:tc>
        <w:tc>
          <w:tcPr>
            <w:tcW w:w="1701" w:type="dxa"/>
            <w:tcBorders>
              <w:top w:val="none" w:sz="0" w:space="0" w:color="auto"/>
              <w:left w:val="none" w:sz="0" w:space="0" w:color="auto"/>
              <w:bottom w:val="none" w:sz="0" w:space="0" w:color="auto"/>
              <w:right w:val="none" w:sz="0" w:space="0" w:color="auto"/>
            </w:tcBorders>
            <w:shd w:val="clear" w:color="auto" w:fill="E2DBE9"/>
            <w:hideMark/>
          </w:tcPr>
          <w:p w14:paraId="3C733A90"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Subject of text</w:t>
            </w:r>
          </w:p>
        </w:tc>
        <w:tc>
          <w:tcPr>
            <w:tcW w:w="2410" w:type="dxa"/>
            <w:tcBorders>
              <w:top w:val="none" w:sz="0" w:space="0" w:color="auto"/>
              <w:left w:val="none" w:sz="0" w:space="0" w:color="auto"/>
              <w:bottom w:val="none" w:sz="0" w:space="0" w:color="auto"/>
              <w:right w:val="none" w:sz="0" w:space="0" w:color="auto"/>
            </w:tcBorders>
            <w:shd w:val="clear" w:color="auto" w:fill="E2DBE9"/>
          </w:tcPr>
          <w:p w14:paraId="2B9A84B9"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Learning outcomes, benefits, reasons for viewing</w:t>
            </w:r>
          </w:p>
        </w:tc>
        <w:tc>
          <w:tcPr>
            <w:tcW w:w="2268" w:type="dxa"/>
            <w:tcBorders>
              <w:top w:val="none" w:sz="0" w:space="0" w:color="auto"/>
              <w:left w:val="none" w:sz="0" w:space="0" w:color="auto"/>
              <w:bottom w:val="none" w:sz="0" w:space="0" w:color="auto"/>
              <w:right w:val="none" w:sz="0" w:space="0" w:color="auto"/>
            </w:tcBorders>
            <w:shd w:val="clear" w:color="auto" w:fill="E2DBE9"/>
          </w:tcPr>
          <w:p w14:paraId="61E281F3"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Potentially controversial content or themes</w:t>
            </w:r>
          </w:p>
        </w:tc>
        <w:tc>
          <w:tcPr>
            <w:tcW w:w="1223" w:type="dxa"/>
            <w:tcBorders>
              <w:top w:val="none" w:sz="0" w:space="0" w:color="auto"/>
              <w:left w:val="none" w:sz="0" w:space="0" w:color="auto"/>
              <w:bottom w:val="none" w:sz="0" w:space="0" w:color="auto"/>
              <w:right w:val="none" w:sz="0" w:space="0" w:color="auto"/>
            </w:tcBorders>
            <w:shd w:val="clear" w:color="auto" w:fill="E2DBE9"/>
          </w:tcPr>
          <w:p w14:paraId="49A031D3"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 xml:space="preserve">Parent consent </w:t>
            </w:r>
          </w:p>
          <w:p w14:paraId="21A450BC"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Yes / No</w:t>
            </w:r>
          </w:p>
        </w:tc>
      </w:tr>
      <w:tr w:rsidR="00DC7E24" w:rsidRPr="00DC7E24" w14:paraId="2AEA1F81" w14:textId="77777777" w:rsidTr="00DC7E24">
        <w:trPr>
          <w:trHeight w:val="83"/>
        </w:trPr>
        <w:tc>
          <w:tcPr>
            <w:cnfStyle w:val="001000000000" w:firstRow="0" w:lastRow="0" w:firstColumn="1" w:lastColumn="0" w:oddVBand="0" w:evenVBand="0" w:oddHBand="0" w:evenHBand="0" w:firstRowFirstColumn="0" w:firstRowLastColumn="0" w:lastRowFirstColumn="0" w:lastRowLastColumn="0"/>
            <w:tcW w:w="2263" w:type="dxa"/>
            <w:hideMark/>
          </w:tcPr>
          <w:p w14:paraId="73612E66" w14:textId="77777777" w:rsidR="003E043D" w:rsidRPr="00DC7E24" w:rsidRDefault="003E043D" w:rsidP="00DC7E24">
            <w:pPr>
              <w:rPr>
                <w:b w:val="0"/>
                <w:bCs w:val="0"/>
              </w:rPr>
            </w:pPr>
          </w:p>
        </w:tc>
        <w:tc>
          <w:tcPr>
            <w:tcW w:w="1701" w:type="dxa"/>
            <w:hideMark/>
          </w:tcPr>
          <w:p w14:paraId="723E0579"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c>
          <w:tcPr>
            <w:tcW w:w="2410" w:type="dxa"/>
          </w:tcPr>
          <w:p w14:paraId="5064EE10"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c>
          <w:tcPr>
            <w:tcW w:w="2268" w:type="dxa"/>
          </w:tcPr>
          <w:p w14:paraId="4B0DC66F"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c>
          <w:tcPr>
            <w:tcW w:w="1223" w:type="dxa"/>
          </w:tcPr>
          <w:p w14:paraId="6A827C5E"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bl>
    <w:p w14:paraId="72C76D47" w14:textId="77777777" w:rsidR="003E043D" w:rsidRDefault="003E043D" w:rsidP="00DC7E24">
      <w:pPr>
        <w:pStyle w:val="Notes"/>
        <w:spacing w:before="0"/>
      </w:pPr>
    </w:p>
    <w:p w14:paraId="67B83FB1" w14:textId="77777777" w:rsidR="003E043D" w:rsidRPr="00C53D8C" w:rsidRDefault="003E043D" w:rsidP="00DC7E24">
      <w:pPr>
        <w:jc w:val="both"/>
      </w:pPr>
      <w:r>
        <w:rPr>
          <w:b/>
        </w:rPr>
        <w:t>C</w:t>
      </w:r>
      <w:r w:rsidRPr="00C53D8C">
        <w:rPr>
          <w:b/>
        </w:rPr>
        <w:t xml:space="preserve">onsent: </w:t>
      </w:r>
    </w:p>
    <w:p w14:paraId="22704FBB" w14:textId="77777777" w:rsidR="003E043D" w:rsidRDefault="003E043D" w:rsidP="00DC7E24">
      <w:pPr>
        <w:pStyle w:val="Notes"/>
        <w:spacing w:before="0"/>
      </w:pPr>
    </w:p>
    <w:tbl>
      <w:tblPr>
        <w:tblStyle w:val="DOETable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276"/>
      </w:tblGrid>
      <w:tr w:rsidR="003E043D" w14:paraId="67934D5E"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642" w:type="dxa"/>
            <w:tcBorders>
              <w:top w:val="none" w:sz="0" w:space="0" w:color="auto"/>
              <w:left w:val="none" w:sz="0" w:space="0" w:color="auto"/>
              <w:bottom w:val="none" w:sz="0" w:space="0" w:color="auto"/>
              <w:right w:val="none" w:sz="0" w:space="0" w:color="auto"/>
            </w:tcBorders>
            <w:shd w:val="clear" w:color="auto" w:fill="E2DBE9"/>
            <w:hideMark/>
          </w:tcPr>
          <w:p w14:paraId="49AF7806" w14:textId="77777777" w:rsidR="003E043D" w:rsidRPr="00DC7E24" w:rsidRDefault="003E043D" w:rsidP="00DC7E24">
            <w:pPr>
              <w:rPr>
                <w:b w:val="0"/>
                <w:bCs w:val="0"/>
                <w:color w:val="auto"/>
              </w:rPr>
            </w:pPr>
            <w:r w:rsidRPr="00DC7E24">
              <w:rPr>
                <w:b w:val="0"/>
                <w:bCs w:val="0"/>
                <w:color w:val="auto"/>
              </w:rPr>
              <w:t>Yes, I consent to my child working with all the listed M classified texts.</w:t>
            </w:r>
          </w:p>
        </w:tc>
        <w:tc>
          <w:tcPr>
            <w:tcW w:w="1276" w:type="dxa"/>
            <w:tcBorders>
              <w:top w:val="none" w:sz="0" w:space="0" w:color="auto"/>
              <w:left w:val="none" w:sz="0" w:space="0" w:color="auto"/>
              <w:bottom w:val="none" w:sz="0" w:space="0" w:color="auto"/>
              <w:right w:val="none" w:sz="0" w:space="0" w:color="auto"/>
            </w:tcBorders>
            <w:shd w:val="clear" w:color="auto" w:fill="E2DBE9"/>
          </w:tcPr>
          <w:p w14:paraId="6B9C55C5"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p>
        </w:tc>
      </w:tr>
      <w:tr w:rsidR="003E043D" w14:paraId="16A8F0B6"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642" w:type="dxa"/>
            <w:hideMark/>
          </w:tcPr>
          <w:p w14:paraId="190BF115" w14:textId="77777777" w:rsidR="003E043D" w:rsidRPr="00DC7E24" w:rsidRDefault="003E043D" w:rsidP="00DC7E24">
            <w:pPr>
              <w:rPr>
                <w:b w:val="0"/>
                <w:bCs w:val="0"/>
              </w:rPr>
            </w:pPr>
            <w:r w:rsidRPr="00DC7E24">
              <w:rPr>
                <w:b w:val="0"/>
                <w:bCs w:val="0"/>
              </w:rPr>
              <w:t>No, I do not consent to my child working with any of the above M classified texts.</w:t>
            </w:r>
          </w:p>
        </w:tc>
        <w:tc>
          <w:tcPr>
            <w:tcW w:w="1276" w:type="dxa"/>
            <w:hideMark/>
          </w:tcPr>
          <w:p w14:paraId="7A2C759D"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r w:rsidR="003E043D" w14:paraId="5EDD1703" w14:textId="77777777" w:rsidTr="00DC7E2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642" w:type="dxa"/>
            <w:shd w:val="clear" w:color="auto" w:fill="E2DBE9"/>
            <w:hideMark/>
          </w:tcPr>
          <w:p w14:paraId="6A274683" w14:textId="77777777" w:rsidR="003E043D" w:rsidRPr="00DC7E24" w:rsidRDefault="003E043D" w:rsidP="00DC7E24">
            <w:pPr>
              <w:rPr>
                <w:b w:val="0"/>
                <w:bCs w:val="0"/>
              </w:rPr>
            </w:pPr>
            <w:r w:rsidRPr="00DC7E24">
              <w:rPr>
                <w:b w:val="0"/>
                <w:bCs w:val="0"/>
              </w:rPr>
              <w:t>I consent to my child working with those M classified texts that I have answered ‘yes’ to in the list.     .</w:t>
            </w:r>
          </w:p>
        </w:tc>
        <w:tc>
          <w:tcPr>
            <w:tcW w:w="1276" w:type="dxa"/>
            <w:shd w:val="clear" w:color="auto" w:fill="E2DBE9"/>
            <w:hideMark/>
          </w:tcPr>
          <w:p w14:paraId="7FC90BF8" w14:textId="77777777" w:rsidR="003E043D" w:rsidRPr="00DC7E24" w:rsidRDefault="003E043D" w:rsidP="00DC7E24">
            <w:pPr>
              <w:cnfStyle w:val="000000010000" w:firstRow="0" w:lastRow="0" w:firstColumn="0" w:lastColumn="0" w:oddVBand="0" w:evenVBand="0" w:oddHBand="0" w:evenHBand="1" w:firstRowFirstColumn="0" w:firstRowLastColumn="0" w:lastRowFirstColumn="0" w:lastRowLastColumn="0"/>
            </w:pPr>
          </w:p>
        </w:tc>
      </w:tr>
    </w:tbl>
    <w:p w14:paraId="62C8B9E9" w14:textId="77777777" w:rsidR="003E043D" w:rsidRDefault="003E043D" w:rsidP="00DC7E24">
      <w:pPr>
        <w:pStyle w:val="Notes"/>
        <w:spacing w:before="0"/>
      </w:pPr>
    </w:p>
    <w:p w14:paraId="49910818" w14:textId="77777777" w:rsidR="003E043D" w:rsidRDefault="003E043D" w:rsidP="00DC7E24">
      <w:pPr>
        <w:pStyle w:val="Notes"/>
        <w:spacing w:before="0"/>
      </w:pPr>
    </w:p>
    <w:p w14:paraId="5BF06280" w14:textId="77777777" w:rsidR="003E043D" w:rsidRPr="00C53D8C" w:rsidRDefault="003E043D" w:rsidP="00DC7E24">
      <w:pPr>
        <w:jc w:val="both"/>
        <w:rPr>
          <w:b/>
        </w:rPr>
      </w:pPr>
      <w:r w:rsidRPr="00280B3D">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2FFFA3EA" w14:textId="04140EDD" w:rsidR="003E043D" w:rsidRDefault="003E043D" w:rsidP="00DC7E24"/>
    <w:p w14:paraId="108AEA03" w14:textId="77777777" w:rsidR="00DC7E24" w:rsidRPr="00C53D8C" w:rsidRDefault="00DC7E24" w:rsidP="00DC7E24"/>
    <w:p w14:paraId="5A2FF664" w14:textId="77777777" w:rsidR="003E043D" w:rsidRDefault="003E043D" w:rsidP="00DC7E24"/>
    <w:p w14:paraId="7D0C35AA" w14:textId="77777777" w:rsidR="003E043D" w:rsidRPr="00C53D8C" w:rsidRDefault="003E043D" w:rsidP="00DC7E24">
      <w:r w:rsidRPr="00C53D8C">
        <w:t>Name of person signing the consent form ________________________________________</w:t>
      </w:r>
    </w:p>
    <w:p w14:paraId="5873A4B5" w14:textId="77777777" w:rsidR="003E043D" w:rsidRPr="00C53D8C" w:rsidRDefault="003E043D" w:rsidP="00DC7E24"/>
    <w:p w14:paraId="67828799" w14:textId="77777777" w:rsidR="003E043D" w:rsidRPr="00C53D8C" w:rsidRDefault="003E043D" w:rsidP="00DC7E24">
      <w:r w:rsidRPr="00C53D8C">
        <w:t>Relationship to the student ___________________________________</w:t>
      </w:r>
      <w:r>
        <w:t>_________________</w:t>
      </w:r>
    </w:p>
    <w:p w14:paraId="1598DC3D" w14:textId="77777777" w:rsidR="003E043D" w:rsidRPr="00C53D8C" w:rsidRDefault="003E043D" w:rsidP="00DC7E24"/>
    <w:p w14:paraId="2445D9F7" w14:textId="77777777" w:rsidR="003E043D" w:rsidRPr="00C53D8C" w:rsidRDefault="003E043D" w:rsidP="00DC7E24">
      <w:pPr>
        <w:jc w:val="both"/>
      </w:pPr>
      <w:r w:rsidRPr="00C53D8C">
        <w:t>Telephone / mobile __________________________________________________________</w:t>
      </w:r>
    </w:p>
    <w:p w14:paraId="26C7AF59" w14:textId="77777777" w:rsidR="003E043D" w:rsidRPr="00C53D8C" w:rsidRDefault="003E043D" w:rsidP="00DC7E24">
      <w:pPr>
        <w:jc w:val="both"/>
      </w:pPr>
    </w:p>
    <w:p w14:paraId="559EC245" w14:textId="77777777" w:rsidR="003E043D" w:rsidRPr="00C53D8C" w:rsidRDefault="003E043D" w:rsidP="00DC7E24">
      <w:pPr>
        <w:jc w:val="both"/>
      </w:pPr>
      <w:r w:rsidRPr="00C53D8C">
        <w:t>Email address ______________________________________________________________</w:t>
      </w:r>
    </w:p>
    <w:p w14:paraId="468FC235" w14:textId="77777777" w:rsidR="003E043D" w:rsidRPr="00C53D8C" w:rsidRDefault="003E043D" w:rsidP="00DC7E24">
      <w:pPr>
        <w:jc w:val="both"/>
      </w:pPr>
    </w:p>
    <w:p w14:paraId="336E4131" w14:textId="0CD5E08C" w:rsidR="003E043D" w:rsidRDefault="003E043D" w:rsidP="003E043D">
      <w:pPr>
        <w:sectPr w:rsidR="003E043D" w:rsidSect="00B12221">
          <w:footerReference w:type="default" r:id="rId52"/>
          <w:headerReference w:type="first" r:id="rId53"/>
          <w:footerReference w:type="first" r:id="rId54"/>
          <w:pgSz w:w="11906" w:h="16838"/>
          <w:pgMar w:top="851" w:right="1418" w:bottom="1418" w:left="1418" w:header="709" w:footer="1021" w:gutter="0"/>
          <w:cols w:space="708"/>
          <w:titlePg/>
          <w:docGrid w:linePitch="360"/>
        </w:sectPr>
      </w:pPr>
      <w:r w:rsidRPr="00C53D8C">
        <w:t>Signature</w:t>
      </w:r>
      <w:r>
        <w:t xml:space="preserve"> </w:t>
      </w:r>
      <w:r w:rsidRPr="00C53D8C">
        <w:t>_______________________________________   Date</w:t>
      </w:r>
      <w:r>
        <w:t xml:space="preserve"> </w:t>
      </w:r>
      <w:r w:rsidRPr="00C53D8C">
        <w:t>_____________________</w:t>
      </w:r>
    </w:p>
    <w:p w14:paraId="27C7D1DD" w14:textId="77777777" w:rsidR="003E043D" w:rsidRDefault="003E043D" w:rsidP="003E043D">
      <w:r w:rsidRPr="00B12221">
        <w:lastRenderedPageBreak/>
        <w:t xml:space="preserve">Include school </w:t>
      </w:r>
      <w:proofErr w:type="gramStart"/>
      <w:r w:rsidRPr="00B12221">
        <w:t>branding</w:t>
      </w:r>
      <w:proofErr w:type="gramEnd"/>
    </w:p>
    <w:p w14:paraId="37CAD5B1" w14:textId="77777777" w:rsidR="003E043D" w:rsidRDefault="003E043D" w:rsidP="003E043D">
      <w:pPr>
        <w:pStyle w:val="Title"/>
      </w:pPr>
    </w:p>
    <w:p w14:paraId="4581DD86" w14:textId="77777777" w:rsidR="003E043D" w:rsidRDefault="003E043D" w:rsidP="003E043D">
      <w:pPr>
        <w:pStyle w:val="Title"/>
      </w:pPr>
      <w:r>
        <w:t>Single text with an MA15+ classification parent consent form</w:t>
      </w:r>
    </w:p>
    <w:p w14:paraId="221C2B88" w14:textId="77777777" w:rsidR="003E043D" w:rsidRDefault="003E043D" w:rsidP="003E043D">
      <w:r>
        <w:t xml:space="preserve">Please sign and return this form to your child’s </w:t>
      </w:r>
      <w:proofErr w:type="gramStart"/>
      <w:r>
        <w:t>teacher</w:t>
      </w:r>
      <w:proofErr w:type="gramEnd"/>
    </w:p>
    <w:p w14:paraId="2DBECFAF" w14:textId="77777777" w:rsidR="003E043D" w:rsidRDefault="003E043D" w:rsidP="003E043D"/>
    <w:p w14:paraId="0C3226CC" w14:textId="77777777" w:rsidR="003E043D" w:rsidRPr="00C53D8C" w:rsidRDefault="003E043D" w:rsidP="003E043D">
      <w:pPr>
        <w:tabs>
          <w:tab w:val="left" w:pos="5400"/>
        </w:tabs>
        <w:spacing w:line="276" w:lineRule="auto"/>
      </w:pPr>
      <w:r w:rsidRPr="00C53D8C">
        <w:t>Student name ______________________   Year ______   Teacher ____________________</w:t>
      </w:r>
    </w:p>
    <w:p w14:paraId="7B0718C0" w14:textId="77777777" w:rsidR="003E043D" w:rsidRPr="00C53D8C" w:rsidRDefault="003E043D" w:rsidP="003E043D">
      <w:pPr>
        <w:spacing w:line="276" w:lineRule="auto"/>
      </w:pPr>
    </w:p>
    <w:p w14:paraId="5A4D8A3D" w14:textId="77777777" w:rsidR="003E043D" w:rsidRPr="00C53D8C" w:rsidRDefault="003E043D" w:rsidP="003E043D">
      <w:pPr>
        <w:spacing w:line="276" w:lineRule="auto"/>
      </w:pPr>
      <w:r w:rsidRPr="00C53D8C">
        <w:t>Learning area ______________________________________________________________</w:t>
      </w:r>
    </w:p>
    <w:p w14:paraId="6BBD362D" w14:textId="77777777" w:rsidR="003E043D" w:rsidRDefault="003E043D" w:rsidP="003E043D">
      <w:pPr>
        <w:spacing w:line="276" w:lineRule="auto"/>
      </w:pPr>
    </w:p>
    <w:p w14:paraId="54D44B64" w14:textId="77777777" w:rsidR="003E043D" w:rsidRPr="00C53D8C" w:rsidRDefault="003E043D" w:rsidP="003E043D">
      <w:pPr>
        <w:spacing w:line="276" w:lineRule="auto"/>
      </w:pPr>
      <w:r w:rsidRPr="00C53D8C">
        <w:t>As part of their classroom program, students work with a range of texts such as films, documentaries, episodes on streaming services or DVDs that have been classified by</w:t>
      </w:r>
      <w:r w:rsidRPr="00C53D8C">
        <w:rPr>
          <w:b/>
        </w:rPr>
        <w:t xml:space="preserve"> </w:t>
      </w:r>
      <w:r w:rsidRPr="00C53D8C">
        <w:t>the Australian Classification Board or given an Associated Standard on Television Program Classification. MA15+ rated content is strong in impact, and legally restricted to students over 15 years of age.</w:t>
      </w:r>
    </w:p>
    <w:p w14:paraId="6F5D1CA8" w14:textId="77777777" w:rsidR="003E043D" w:rsidRPr="00C53D8C" w:rsidRDefault="003E043D" w:rsidP="003E043D">
      <w:pPr>
        <w:spacing w:line="276" w:lineRule="auto"/>
      </w:pPr>
    </w:p>
    <w:p w14:paraId="6221575C" w14:textId="77777777" w:rsidR="003E043D" w:rsidRPr="00C53D8C" w:rsidRDefault="003E043D" w:rsidP="003E043D">
      <w:pPr>
        <w:spacing w:line="276" w:lineRule="auto"/>
      </w:pPr>
      <w:r w:rsidRPr="00C53D8C">
        <w:t>Consent is sought for your child to work with the following text (</w:t>
      </w:r>
      <w:r w:rsidRPr="00C53D8C">
        <w:rPr>
          <w:i/>
          <w:iCs/>
        </w:rPr>
        <w:t xml:space="preserve">insert </w:t>
      </w:r>
      <w:r w:rsidRPr="00C53D8C">
        <w:rPr>
          <w:i/>
        </w:rPr>
        <w:t>title, author, date publication date)</w:t>
      </w:r>
      <w:r>
        <w:rPr>
          <w:i/>
        </w:rPr>
        <w:t xml:space="preserve"> </w:t>
      </w:r>
      <w:r w:rsidRPr="00C53D8C">
        <w:t>........................................................................................................................</w:t>
      </w:r>
    </w:p>
    <w:p w14:paraId="342147DA" w14:textId="77777777" w:rsidR="003E043D" w:rsidRDefault="003E043D" w:rsidP="003E043D">
      <w:pPr>
        <w:spacing w:line="276" w:lineRule="auto"/>
      </w:pPr>
    </w:p>
    <w:p w14:paraId="7BCE5174" w14:textId="77777777" w:rsidR="003E043D" w:rsidRPr="00C53D8C" w:rsidRDefault="003E043D" w:rsidP="003E043D">
      <w:pPr>
        <w:tabs>
          <w:tab w:val="left" w:pos="8647"/>
        </w:tabs>
        <w:spacing w:line="276" w:lineRule="auto"/>
      </w:pPr>
      <w:r w:rsidRPr="00C53D8C">
        <w:t>The text has been selected for the learning program because of its:</w:t>
      </w:r>
    </w:p>
    <w:p w14:paraId="3517D87C" w14:textId="77777777" w:rsidR="003E043D" w:rsidRPr="00C53D8C" w:rsidRDefault="003E043D" w:rsidP="003E043D">
      <w:pPr>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DC7E24" w:rsidRPr="00DC7E24" w14:paraId="7FCDAAF2"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E2DBE9"/>
            <w:hideMark/>
          </w:tcPr>
          <w:p w14:paraId="6ED8E4EF" w14:textId="77777777" w:rsidR="003E043D" w:rsidRPr="00DC7E24" w:rsidRDefault="003E043D" w:rsidP="00CF27A4">
            <w:pPr>
              <w:rPr>
                <w:b w:val="0"/>
                <w:bCs w:val="0"/>
                <w:color w:val="auto"/>
              </w:rPr>
            </w:pPr>
            <w:r w:rsidRPr="00DC7E24">
              <w:rPr>
                <w:b w:val="0"/>
                <w:bCs w:val="0"/>
                <w:color w:val="auto"/>
              </w:rPr>
              <w:t>Alignment to the Western Australian Curriculum</w:t>
            </w:r>
          </w:p>
        </w:tc>
        <w:tc>
          <w:tcPr>
            <w:tcW w:w="852" w:type="dxa"/>
            <w:tcBorders>
              <w:top w:val="none" w:sz="0" w:space="0" w:color="auto"/>
              <w:left w:val="none" w:sz="0" w:space="0" w:color="auto"/>
              <w:bottom w:val="none" w:sz="0" w:space="0" w:color="auto"/>
              <w:right w:val="none" w:sz="0" w:space="0" w:color="auto"/>
            </w:tcBorders>
            <w:shd w:val="clear" w:color="auto" w:fill="E2DBE9"/>
            <w:hideMark/>
          </w:tcPr>
          <w:p w14:paraId="11D3A781" w14:textId="77777777" w:rsidR="003E043D" w:rsidRPr="00DC7E24" w:rsidRDefault="003E043D" w:rsidP="00CF27A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7CA55D54"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217" w:type="dxa"/>
            <w:hideMark/>
          </w:tcPr>
          <w:p w14:paraId="1023F0C4" w14:textId="77777777" w:rsidR="003E043D" w:rsidRPr="00DC7E24" w:rsidRDefault="003E043D" w:rsidP="00CF27A4">
            <w:pPr>
              <w:rPr>
                <w:b w:val="0"/>
                <w:bCs w:val="0"/>
              </w:rPr>
            </w:pPr>
            <w:r w:rsidRPr="00DC7E24">
              <w:rPr>
                <w:b w:val="0"/>
                <w:bCs w:val="0"/>
              </w:rPr>
              <w:t>Recommendation by the School Curriculum and Standards Authority (</w:t>
            </w:r>
            <w:r w:rsidRPr="00DC7E24">
              <w:rPr>
                <w:b w:val="0"/>
                <w:bCs w:val="0"/>
                <w:i/>
                <w:iCs/>
              </w:rPr>
              <w:t xml:space="preserve">insert </w:t>
            </w:r>
            <w:r w:rsidRPr="00DC7E24">
              <w:rPr>
                <w:b w:val="0"/>
                <w:bCs w:val="0"/>
                <w:i/>
              </w:rPr>
              <w:t xml:space="preserve">details) </w:t>
            </w:r>
          </w:p>
        </w:tc>
        <w:tc>
          <w:tcPr>
            <w:tcW w:w="852" w:type="dxa"/>
            <w:hideMark/>
          </w:tcPr>
          <w:p w14:paraId="4DD84394" w14:textId="77777777" w:rsidR="003E043D" w:rsidRPr="00DC7E24" w:rsidRDefault="003E043D" w:rsidP="00CF27A4">
            <w:pPr>
              <w:cnfStyle w:val="000000000000" w:firstRow="0" w:lastRow="0" w:firstColumn="0" w:lastColumn="0" w:oddVBand="0" w:evenVBand="0" w:oddHBand="0" w:evenHBand="0" w:firstRowFirstColumn="0" w:firstRowLastColumn="0" w:lastRowFirstColumn="0" w:lastRowLastColumn="0"/>
            </w:pPr>
          </w:p>
        </w:tc>
      </w:tr>
      <w:tr w:rsidR="00DC7E24" w:rsidRPr="00DC7E24" w14:paraId="7D03B91F" w14:textId="77777777" w:rsidTr="00DC7E2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E2DBE9"/>
          </w:tcPr>
          <w:p w14:paraId="6EFA542D" w14:textId="77777777" w:rsidR="003E043D" w:rsidRPr="00DC7E24" w:rsidRDefault="003E043D" w:rsidP="00CF27A4">
            <w:pPr>
              <w:rPr>
                <w:b w:val="0"/>
                <w:bCs w:val="0"/>
              </w:rPr>
            </w:pPr>
            <w:r w:rsidRPr="00DC7E24">
              <w:rPr>
                <w:b w:val="0"/>
                <w:bCs w:val="0"/>
              </w:rPr>
              <w:t xml:space="preserve">Cultural, </w:t>
            </w:r>
            <w:proofErr w:type="gramStart"/>
            <w:r w:rsidRPr="00DC7E24">
              <w:rPr>
                <w:b w:val="0"/>
                <w:bCs w:val="0"/>
              </w:rPr>
              <w:t>literary</w:t>
            </w:r>
            <w:proofErr w:type="gramEnd"/>
            <w:r w:rsidRPr="00DC7E24">
              <w:rPr>
                <w:b w:val="0"/>
                <w:bCs w:val="0"/>
              </w:rPr>
              <w:t xml:space="preserve"> or artistic merit (</w:t>
            </w:r>
            <w:r w:rsidRPr="00DC7E24">
              <w:rPr>
                <w:b w:val="0"/>
                <w:bCs w:val="0"/>
                <w:i/>
                <w:iCs/>
              </w:rPr>
              <w:t>insert details</w:t>
            </w:r>
            <w:r w:rsidRPr="00DC7E24">
              <w:rPr>
                <w:b w:val="0"/>
                <w:bCs w:val="0"/>
              </w:rPr>
              <w:t>)</w:t>
            </w:r>
          </w:p>
        </w:tc>
        <w:tc>
          <w:tcPr>
            <w:tcW w:w="852" w:type="dxa"/>
            <w:shd w:val="clear" w:color="auto" w:fill="E2DBE9"/>
          </w:tcPr>
          <w:p w14:paraId="147C3B82" w14:textId="77777777" w:rsidR="003E043D" w:rsidRPr="00DC7E24" w:rsidRDefault="003E043D" w:rsidP="00CF27A4">
            <w:pPr>
              <w:cnfStyle w:val="000000010000" w:firstRow="0" w:lastRow="0" w:firstColumn="0" w:lastColumn="0" w:oddVBand="0" w:evenVBand="0" w:oddHBand="0" w:evenHBand="1" w:firstRowFirstColumn="0" w:firstRowLastColumn="0" w:lastRowFirstColumn="0" w:lastRowLastColumn="0"/>
            </w:pPr>
          </w:p>
        </w:tc>
      </w:tr>
      <w:tr w:rsidR="00DC7E24" w:rsidRPr="00DC7E24" w14:paraId="3CEA9A54"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217" w:type="dxa"/>
          </w:tcPr>
          <w:p w14:paraId="12E1E4BB" w14:textId="77777777" w:rsidR="003E043D" w:rsidRPr="00DC7E24" w:rsidRDefault="003E043D" w:rsidP="00CF27A4">
            <w:pPr>
              <w:rPr>
                <w:b w:val="0"/>
                <w:bCs w:val="0"/>
              </w:rPr>
            </w:pPr>
            <w:r w:rsidRPr="00DC7E24">
              <w:rPr>
                <w:b w:val="0"/>
                <w:bCs w:val="0"/>
              </w:rPr>
              <w:t>High relevance to the classroom learning programme (</w:t>
            </w:r>
            <w:r w:rsidRPr="00DC7E24">
              <w:rPr>
                <w:b w:val="0"/>
                <w:bCs w:val="0"/>
                <w:i/>
                <w:iCs/>
              </w:rPr>
              <w:t>insert</w:t>
            </w:r>
            <w:r w:rsidRPr="00DC7E24">
              <w:rPr>
                <w:b w:val="0"/>
                <w:bCs w:val="0"/>
              </w:rPr>
              <w:t xml:space="preserve"> </w:t>
            </w:r>
            <w:r w:rsidRPr="00DC7E24">
              <w:rPr>
                <w:b w:val="0"/>
                <w:bCs w:val="0"/>
                <w:i/>
                <w:iCs/>
              </w:rPr>
              <w:t>details</w:t>
            </w:r>
            <w:r w:rsidRPr="00DC7E24">
              <w:rPr>
                <w:b w:val="0"/>
                <w:bCs w:val="0"/>
              </w:rPr>
              <w:t>)</w:t>
            </w:r>
          </w:p>
        </w:tc>
        <w:tc>
          <w:tcPr>
            <w:tcW w:w="852" w:type="dxa"/>
          </w:tcPr>
          <w:p w14:paraId="7F10A72E" w14:textId="77777777" w:rsidR="003E043D" w:rsidRPr="00DC7E24" w:rsidRDefault="003E043D" w:rsidP="00CF27A4">
            <w:pPr>
              <w:cnfStyle w:val="000000000000" w:firstRow="0" w:lastRow="0" w:firstColumn="0" w:lastColumn="0" w:oddVBand="0" w:evenVBand="0" w:oddHBand="0" w:evenHBand="0" w:firstRowFirstColumn="0" w:firstRowLastColumn="0" w:lastRowFirstColumn="0" w:lastRowLastColumn="0"/>
            </w:pPr>
          </w:p>
        </w:tc>
      </w:tr>
    </w:tbl>
    <w:p w14:paraId="0F2F63DB" w14:textId="77777777" w:rsidR="003E043D" w:rsidRDefault="003E043D" w:rsidP="003E043D">
      <w:pPr>
        <w:pStyle w:val="Notes"/>
      </w:pPr>
    </w:p>
    <w:p w14:paraId="28168C25" w14:textId="77777777" w:rsidR="003E043D" w:rsidRDefault="003E043D" w:rsidP="003E043D">
      <w:pPr>
        <w:tabs>
          <w:tab w:val="left" w:pos="8647"/>
        </w:tabs>
        <w:spacing w:line="276" w:lineRule="auto"/>
      </w:pPr>
      <w:r w:rsidRPr="00C53D8C">
        <w:t>Your consent is required because the text contains material that:</w:t>
      </w:r>
    </w:p>
    <w:p w14:paraId="040B3B24" w14:textId="77777777" w:rsidR="003E043D" w:rsidRPr="00C53D8C" w:rsidRDefault="003E043D" w:rsidP="003E043D">
      <w:pPr>
        <w:tabs>
          <w:tab w:val="left" w:pos="8647"/>
        </w:tabs>
        <w:spacing w:line="276" w:lineRule="auto"/>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DC7E24" w:rsidRPr="00DC7E24" w14:paraId="554C1161"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E2DBE9"/>
            <w:hideMark/>
          </w:tcPr>
          <w:p w14:paraId="3DE8836F" w14:textId="77777777" w:rsidR="003E043D" w:rsidRPr="00DC7E24" w:rsidRDefault="003E043D" w:rsidP="00CF27A4">
            <w:pPr>
              <w:rPr>
                <w:b w:val="0"/>
                <w:bCs w:val="0"/>
                <w:color w:val="auto"/>
              </w:rPr>
            </w:pPr>
            <w:r w:rsidRPr="00DC7E24">
              <w:rPr>
                <w:b w:val="0"/>
                <w:bCs w:val="0"/>
                <w:color w:val="auto"/>
              </w:rPr>
              <w:t>Is of a mature nature or theme (</w:t>
            </w:r>
            <w:r w:rsidRPr="00DC7E24">
              <w:rPr>
                <w:b w:val="0"/>
                <w:bCs w:val="0"/>
                <w:i/>
                <w:iCs/>
                <w:color w:val="auto"/>
              </w:rPr>
              <w:t>insert details</w:t>
            </w:r>
            <w:r w:rsidRPr="00DC7E24">
              <w:rPr>
                <w:b w:val="0"/>
                <w:bCs w:val="0"/>
                <w:color w:val="auto"/>
              </w:rPr>
              <w:t>)</w:t>
            </w:r>
          </w:p>
        </w:tc>
        <w:tc>
          <w:tcPr>
            <w:tcW w:w="852" w:type="dxa"/>
            <w:tcBorders>
              <w:top w:val="single" w:sz="4" w:space="0" w:color="auto"/>
              <w:left w:val="single" w:sz="4" w:space="0" w:color="auto"/>
              <w:bottom w:val="single" w:sz="4" w:space="0" w:color="auto"/>
              <w:right w:val="single" w:sz="4" w:space="0" w:color="auto"/>
            </w:tcBorders>
            <w:shd w:val="clear" w:color="auto" w:fill="E2DBE9"/>
            <w:hideMark/>
          </w:tcPr>
          <w:p w14:paraId="1C070B60" w14:textId="77777777" w:rsidR="003E043D" w:rsidRPr="00DC7E24" w:rsidRDefault="003E043D" w:rsidP="00CF27A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13B95B9D"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single" w:sz="4" w:space="0" w:color="auto"/>
            </w:tcBorders>
          </w:tcPr>
          <w:p w14:paraId="62439638" w14:textId="77777777" w:rsidR="003E043D" w:rsidRPr="00DC7E24" w:rsidRDefault="003E043D" w:rsidP="00CF27A4">
            <w:pPr>
              <w:rPr>
                <w:b w:val="0"/>
                <w:bCs w:val="0"/>
              </w:rPr>
            </w:pPr>
            <w:r w:rsidRPr="00DC7E24">
              <w:rPr>
                <w:b w:val="0"/>
                <w:bCs w:val="0"/>
              </w:rPr>
              <w:t>Is potentially controversial (</w:t>
            </w:r>
            <w:r w:rsidRPr="00DC7E24">
              <w:rPr>
                <w:b w:val="0"/>
                <w:bCs w:val="0"/>
                <w:i/>
                <w:iCs/>
              </w:rPr>
              <w:t>insert details</w:t>
            </w:r>
            <w:r w:rsidRPr="00DC7E24">
              <w:rPr>
                <w:b w:val="0"/>
                <w:bCs w:val="0"/>
              </w:rPr>
              <w:t>)</w:t>
            </w:r>
          </w:p>
        </w:tc>
        <w:tc>
          <w:tcPr>
            <w:tcW w:w="852" w:type="dxa"/>
            <w:tcBorders>
              <w:top w:val="single" w:sz="4" w:space="0" w:color="auto"/>
            </w:tcBorders>
          </w:tcPr>
          <w:p w14:paraId="55E6D655" w14:textId="77777777" w:rsidR="003E043D" w:rsidRPr="00DC7E24" w:rsidRDefault="003E043D" w:rsidP="00CF27A4">
            <w:pPr>
              <w:cnfStyle w:val="000000000000" w:firstRow="0" w:lastRow="0" w:firstColumn="0" w:lastColumn="0" w:oddVBand="0" w:evenVBand="0" w:oddHBand="0" w:evenHBand="0" w:firstRowFirstColumn="0" w:firstRowLastColumn="0" w:lastRowFirstColumn="0" w:lastRowLastColumn="0"/>
            </w:pPr>
          </w:p>
        </w:tc>
      </w:tr>
    </w:tbl>
    <w:p w14:paraId="48FC5C9E" w14:textId="77777777" w:rsidR="003E043D" w:rsidRDefault="003E043D" w:rsidP="003E043D">
      <w:pPr>
        <w:spacing w:line="276" w:lineRule="auto"/>
        <w:jc w:val="both"/>
        <w:rPr>
          <w:b/>
        </w:rPr>
      </w:pPr>
    </w:p>
    <w:p w14:paraId="1479F749" w14:textId="77777777" w:rsidR="003E043D" w:rsidRDefault="003E043D" w:rsidP="003E043D">
      <w:pPr>
        <w:tabs>
          <w:tab w:val="left" w:pos="5400"/>
        </w:tabs>
        <w:spacing w:line="276" w:lineRule="auto"/>
        <w:rPr>
          <w:b/>
        </w:rPr>
      </w:pPr>
      <w:r w:rsidRPr="00C53D8C">
        <w:rPr>
          <w:b/>
        </w:rPr>
        <w:t xml:space="preserve">Consent: </w:t>
      </w:r>
    </w:p>
    <w:p w14:paraId="261075DA" w14:textId="77777777" w:rsidR="003E043D" w:rsidRPr="00C53D8C" w:rsidRDefault="003E043D" w:rsidP="003E043D">
      <w:pPr>
        <w:tabs>
          <w:tab w:val="left" w:pos="5400"/>
        </w:tabs>
        <w:spacing w:line="276" w:lineRule="auto"/>
        <w:rPr>
          <w:b/>
        </w:rPr>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DC7E24" w:rsidRPr="00DC7E24" w14:paraId="0CCEDC6E"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E2DBE9"/>
            <w:hideMark/>
          </w:tcPr>
          <w:p w14:paraId="6085E6DD" w14:textId="77777777" w:rsidR="003E043D" w:rsidRPr="00DC7E24" w:rsidRDefault="003E043D" w:rsidP="00CF27A4">
            <w:pPr>
              <w:rPr>
                <w:b w:val="0"/>
                <w:bCs w:val="0"/>
                <w:color w:val="auto"/>
              </w:rPr>
            </w:pPr>
            <w:r w:rsidRPr="00DC7E24">
              <w:rPr>
                <w:b w:val="0"/>
                <w:bCs w:val="0"/>
                <w:color w:val="auto"/>
              </w:rPr>
              <w:t>Yes, I consent to my child participating in activities that include this text</w:t>
            </w:r>
          </w:p>
        </w:tc>
        <w:tc>
          <w:tcPr>
            <w:tcW w:w="852" w:type="dxa"/>
            <w:tcBorders>
              <w:top w:val="none" w:sz="0" w:space="0" w:color="auto"/>
              <w:left w:val="none" w:sz="0" w:space="0" w:color="auto"/>
              <w:bottom w:val="none" w:sz="0" w:space="0" w:color="auto"/>
              <w:right w:val="none" w:sz="0" w:space="0" w:color="auto"/>
            </w:tcBorders>
            <w:shd w:val="clear" w:color="auto" w:fill="E2DBE9"/>
            <w:hideMark/>
          </w:tcPr>
          <w:p w14:paraId="0BF68EBF" w14:textId="77777777" w:rsidR="003E043D" w:rsidRPr="00DC7E24" w:rsidRDefault="003E043D" w:rsidP="00CF27A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62CF6E55"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217" w:type="dxa"/>
          </w:tcPr>
          <w:p w14:paraId="76EB0D6C" w14:textId="77777777" w:rsidR="003E043D" w:rsidRPr="00DC7E24" w:rsidRDefault="003E043D" w:rsidP="00CF27A4">
            <w:pPr>
              <w:rPr>
                <w:b w:val="0"/>
                <w:bCs w:val="0"/>
              </w:rPr>
            </w:pPr>
            <w:r w:rsidRPr="00DC7E24">
              <w:rPr>
                <w:b w:val="0"/>
                <w:bCs w:val="0"/>
              </w:rPr>
              <w:t>No, I do not consent to my child participating in activities that include this text</w:t>
            </w:r>
          </w:p>
        </w:tc>
        <w:tc>
          <w:tcPr>
            <w:tcW w:w="852" w:type="dxa"/>
          </w:tcPr>
          <w:p w14:paraId="326EE18B" w14:textId="77777777" w:rsidR="003E043D" w:rsidRPr="00DC7E24" w:rsidRDefault="003E043D" w:rsidP="00CF27A4">
            <w:pPr>
              <w:cnfStyle w:val="000000000000" w:firstRow="0" w:lastRow="0" w:firstColumn="0" w:lastColumn="0" w:oddVBand="0" w:evenVBand="0" w:oddHBand="0" w:evenHBand="0" w:firstRowFirstColumn="0" w:firstRowLastColumn="0" w:lastRowFirstColumn="0" w:lastRowLastColumn="0"/>
            </w:pPr>
          </w:p>
        </w:tc>
      </w:tr>
    </w:tbl>
    <w:p w14:paraId="4AC88EBE" w14:textId="77777777" w:rsidR="003E043D" w:rsidRDefault="003E043D" w:rsidP="003E043D">
      <w:pPr>
        <w:rPr>
          <w:bCs/>
          <w:i/>
          <w:iCs/>
        </w:rPr>
      </w:pPr>
    </w:p>
    <w:p w14:paraId="6EBC30AB" w14:textId="77777777" w:rsidR="003E043D" w:rsidRPr="00C53D8C" w:rsidRDefault="003E043D" w:rsidP="003E043D">
      <w:pPr>
        <w:rPr>
          <w:bCs/>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Pr>
          <w:bCs/>
        </w:rPr>
        <w:t xml:space="preserve"> </w:t>
      </w:r>
      <w:r w:rsidRPr="00C53D8C">
        <w:t>…………………………………………………</w:t>
      </w:r>
      <w:r w:rsidRPr="00C53D8C">
        <w:rPr>
          <w:bCs/>
        </w:rPr>
        <w:t>.</w:t>
      </w:r>
      <w:r w:rsidRPr="00C53D8C">
        <w:t>……………………………………</w:t>
      </w:r>
    </w:p>
    <w:p w14:paraId="44A3EFE1" w14:textId="77777777" w:rsidR="003E043D" w:rsidRPr="00C53D8C" w:rsidRDefault="003E043D" w:rsidP="003E043D">
      <w:pPr>
        <w:rPr>
          <w:bCs/>
        </w:rPr>
      </w:pPr>
    </w:p>
    <w:p w14:paraId="603669F8" w14:textId="77777777" w:rsidR="003E043D" w:rsidRPr="00C53D8C" w:rsidRDefault="003E043D" w:rsidP="003E043D">
      <w:r w:rsidRPr="00C53D8C">
        <w:lastRenderedPageBreak/>
        <w:t>Name of person signing the consent form ________________________________________</w:t>
      </w:r>
    </w:p>
    <w:p w14:paraId="228C4A21" w14:textId="77777777" w:rsidR="003E043D" w:rsidRPr="00C53D8C" w:rsidRDefault="003E043D" w:rsidP="003E043D"/>
    <w:p w14:paraId="7B049134" w14:textId="77777777" w:rsidR="003E043D" w:rsidRPr="00C53D8C" w:rsidRDefault="003E043D" w:rsidP="003E043D">
      <w:r w:rsidRPr="00C53D8C">
        <w:t>Relationship to the student ___________________________________</w:t>
      </w:r>
      <w:r>
        <w:t>_________________</w:t>
      </w:r>
    </w:p>
    <w:p w14:paraId="79436116" w14:textId="77777777" w:rsidR="003E043D" w:rsidRPr="00C53D8C" w:rsidRDefault="003E043D" w:rsidP="003E043D"/>
    <w:p w14:paraId="28F08A18" w14:textId="77777777" w:rsidR="003E043D" w:rsidRPr="00C53D8C" w:rsidRDefault="003E043D" w:rsidP="003E043D">
      <w:pPr>
        <w:jc w:val="both"/>
      </w:pPr>
      <w:r w:rsidRPr="00C53D8C">
        <w:t>Telephone / mobile __________________________________________________________</w:t>
      </w:r>
    </w:p>
    <w:p w14:paraId="2EEE935C" w14:textId="77777777" w:rsidR="003E043D" w:rsidRPr="00C53D8C" w:rsidRDefault="003E043D" w:rsidP="003E043D">
      <w:pPr>
        <w:jc w:val="both"/>
      </w:pPr>
    </w:p>
    <w:p w14:paraId="119805B2" w14:textId="77777777" w:rsidR="003E043D" w:rsidRPr="00C53D8C" w:rsidRDefault="003E043D" w:rsidP="003E043D">
      <w:pPr>
        <w:jc w:val="both"/>
      </w:pPr>
      <w:r w:rsidRPr="00C53D8C">
        <w:t>Email address ______________________________________________________________</w:t>
      </w:r>
    </w:p>
    <w:p w14:paraId="101F25E7" w14:textId="77777777" w:rsidR="003E043D" w:rsidRPr="00C53D8C" w:rsidRDefault="003E043D" w:rsidP="003E043D">
      <w:pPr>
        <w:jc w:val="both"/>
      </w:pPr>
    </w:p>
    <w:p w14:paraId="15FDD727" w14:textId="77777777" w:rsidR="003E043D" w:rsidRPr="00C53D8C" w:rsidRDefault="003E043D" w:rsidP="003E043D">
      <w:pPr>
        <w:spacing w:line="360" w:lineRule="auto"/>
      </w:pPr>
      <w:r w:rsidRPr="00C53D8C">
        <w:t>Signature</w:t>
      </w:r>
      <w:r>
        <w:t xml:space="preserve"> </w:t>
      </w:r>
      <w:r w:rsidRPr="00C53D8C">
        <w:t>_______________________________________   Date</w:t>
      </w:r>
      <w:r>
        <w:t xml:space="preserve"> </w:t>
      </w:r>
      <w:r w:rsidRPr="00C53D8C">
        <w:t>_____________________</w:t>
      </w:r>
    </w:p>
    <w:p w14:paraId="4633AA8A" w14:textId="77777777" w:rsidR="003E043D" w:rsidRDefault="003E043D" w:rsidP="003E043D">
      <w:pPr>
        <w:sectPr w:rsidR="003E043D" w:rsidSect="00B12221">
          <w:pgSz w:w="11906" w:h="16838"/>
          <w:pgMar w:top="851" w:right="1418" w:bottom="1418" w:left="1418" w:header="709" w:footer="1021" w:gutter="0"/>
          <w:cols w:space="708"/>
          <w:titlePg/>
          <w:docGrid w:linePitch="360"/>
        </w:sectPr>
      </w:pPr>
    </w:p>
    <w:p w14:paraId="472252E3" w14:textId="77777777" w:rsidR="003E043D" w:rsidRDefault="003E043D" w:rsidP="003E043D">
      <w:r w:rsidRPr="00B12221">
        <w:lastRenderedPageBreak/>
        <w:t xml:space="preserve">Include school </w:t>
      </w:r>
      <w:proofErr w:type="gramStart"/>
      <w:r w:rsidRPr="00B12221">
        <w:t>branding</w:t>
      </w:r>
      <w:proofErr w:type="gramEnd"/>
    </w:p>
    <w:p w14:paraId="30577D98" w14:textId="77777777" w:rsidR="003E043D" w:rsidRDefault="003E043D" w:rsidP="003E043D">
      <w:pPr>
        <w:pStyle w:val="Title"/>
      </w:pPr>
    </w:p>
    <w:p w14:paraId="2779FEE5" w14:textId="77777777" w:rsidR="003E043D" w:rsidRDefault="003E043D" w:rsidP="003E043D">
      <w:pPr>
        <w:pStyle w:val="Title"/>
      </w:pPr>
      <w:r>
        <w:t>Multiple texts with an MA15+ classification parent consent form</w:t>
      </w:r>
    </w:p>
    <w:p w14:paraId="0E346665" w14:textId="77777777" w:rsidR="003E043D" w:rsidRDefault="003E043D" w:rsidP="003E043D">
      <w:r>
        <w:t xml:space="preserve">Please sign and return this form to your child’s </w:t>
      </w:r>
      <w:proofErr w:type="gramStart"/>
      <w:r>
        <w:t>teacher</w:t>
      </w:r>
      <w:proofErr w:type="gramEnd"/>
    </w:p>
    <w:p w14:paraId="0B48E3F2" w14:textId="77777777" w:rsidR="003E043D" w:rsidRDefault="003E043D" w:rsidP="003E043D"/>
    <w:p w14:paraId="065D77AF" w14:textId="77777777" w:rsidR="003E043D" w:rsidRPr="00C53D8C" w:rsidRDefault="003E043D" w:rsidP="003E043D">
      <w:pPr>
        <w:tabs>
          <w:tab w:val="left" w:pos="5400"/>
        </w:tabs>
        <w:spacing w:line="276" w:lineRule="auto"/>
      </w:pPr>
      <w:r w:rsidRPr="00C53D8C">
        <w:t>Student name ______________________   Year ______   Teacher ____________________</w:t>
      </w:r>
    </w:p>
    <w:p w14:paraId="4AC533F7" w14:textId="77777777" w:rsidR="003E043D" w:rsidRPr="00C53D8C" w:rsidRDefault="003E043D" w:rsidP="003E043D">
      <w:pPr>
        <w:spacing w:line="276" w:lineRule="auto"/>
      </w:pPr>
    </w:p>
    <w:p w14:paraId="0A6757D6" w14:textId="77777777" w:rsidR="003E043D" w:rsidRDefault="003E043D" w:rsidP="003E043D">
      <w:pPr>
        <w:spacing w:line="276" w:lineRule="auto"/>
      </w:pPr>
      <w:r w:rsidRPr="00C53D8C">
        <w:t>Learning area ______________________________________________________________</w:t>
      </w:r>
    </w:p>
    <w:p w14:paraId="39A15CB2" w14:textId="77777777" w:rsidR="003E043D" w:rsidRDefault="003E043D" w:rsidP="003E043D">
      <w:pPr>
        <w:spacing w:line="276" w:lineRule="auto"/>
      </w:pPr>
    </w:p>
    <w:p w14:paraId="7E6DFC17" w14:textId="77777777" w:rsidR="003E043D" w:rsidRPr="00C53D8C" w:rsidRDefault="003E043D" w:rsidP="003E043D">
      <w:pPr>
        <w:spacing w:line="276" w:lineRule="auto"/>
      </w:pPr>
      <w:r w:rsidRPr="00C53D8C">
        <w:t>As part of their classroom program, students work with a range of texts such as films, documentaries, episodes on streaming services or DVDs that have been classified by</w:t>
      </w:r>
      <w:r w:rsidRPr="00C53D8C">
        <w:rPr>
          <w:b/>
        </w:rPr>
        <w:t xml:space="preserve"> </w:t>
      </w:r>
      <w:r w:rsidRPr="00C53D8C">
        <w:t xml:space="preserve">the Australian Classification Board or given an Associated Standard on Television Program Classification. MA15+ rated content is strong in impact, and legally restricted to students over 15 years of age*.  </w:t>
      </w:r>
    </w:p>
    <w:p w14:paraId="5C6CFFFB" w14:textId="77777777" w:rsidR="003E043D" w:rsidRPr="00C53D8C" w:rsidRDefault="003E043D" w:rsidP="003E043D">
      <w:pPr>
        <w:spacing w:line="276" w:lineRule="auto"/>
        <w:jc w:val="both"/>
      </w:pPr>
    </w:p>
    <w:p w14:paraId="5CA52350" w14:textId="77777777" w:rsidR="003E043D" w:rsidRDefault="003E043D" w:rsidP="003E043D">
      <w:pPr>
        <w:spacing w:line="276" w:lineRule="auto"/>
        <w:jc w:val="both"/>
      </w:pPr>
      <w:r w:rsidRPr="00C53D8C">
        <w:t>Consent is sought for your child to work with the texts listed below/attached that have an MA15+ classification:</w:t>
      </w:r>
    </w:p>
    <w:p w14:paraId="464899D1" w14:textId="77777777" w:rsidR="003E043D" w:rsidRPr="00C53D8C" w:rsidRDefault="003E043D" w:rsidP="003E043D">
      <w:pPr>
        <w:spacing w:line="276" w:lineRule="auto"/>
        <w:jc w:val="both"/>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DC7E24" w:rsidRPr="00DC7E24" w14:paraId="50097BED" w14:textId="77777777" w:rsidTr="003F502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69" w:type="dxa"/>
            <w:shd w:val="clear" w:color="auto" w:fill="auto"/>
            <w:hideMark/>
          </w:tcPr>
          <w:p w14:paraId="6A41B406" w14:textId="77777777" w:rsidR="003E043D" w:rsidRPr="00DC7E24" w:rsidRDefault="003E043D" w:rsidP="00CF27A4">
            <w:pPr>
              <w:rPr>
                <w:i/>
                <w:iCs/>
                <w:color w:val="auto"/>
              </w:rPr>
            </w:pPr>
            <w:r w:rsidRPr="00DC7E24">
              <w:rPr>
                <w:b w:val="0"/>
                <w:bCs w:val="0"/>
                <w:i/>
                <w:iCs/>
                <w:color w:val="auto"/>
              </w:rPr>
              <w:t>(</w:t>
            </w:r>
            <w:proofErr w:type="gramStart"/>
            <w:r w:rsidRPr="00DC7E24">
              <w:rPr>
                <w:b w:val="0"/>
                <w:bCs w:val="0"/>
                <w:i/>
                <w:iCs/>
                <w:color w:val="auto"/>
              </w:rPr>
              <w:t>school</w:t>
            </w:r>
            <w:proofErr w:type="gramEnd"/>
            <w:r w:rsidRPr="00DC7E24">
              <w:rPr>
                <w:b w:val="0"/>
                <w:bCs w:val="0"/>
                <w:i/>
                <w:iCs/>
                <w:color w:val="auto"/>
              </w:rPr>
              <w:t xml:space="preserve"> complete the following details for each text – attached a table or list if required)</w:t>
            </w:r>
          </w:p>
          <w:p w14:paraId="75A446DB" w14:textId="77777777" w:rsidR="003E043D" w:rsidRPr="00DC7E24" w:rsidRDefault="003E043D" w:rsidP="003E043D">
            <w:pPr>
              <w:pStyle w:val="ListParagraph"/>
              <w:numPr>
                <w:ilvl w:val="0"/>
                <w:numId w:val="31"/>
              </w:numPr>
              <w:rPr>
                <w:b w:val="0"/>
                <w:bCs w:val="0"/>
                <w:color w:val="auto"/>
              </w:rPr>
            </w:pPr>
            <w:r w:rsidRPr="00DC7E24">
              <w:rPr>
                <w:b w:val="0"/>
                <w:bCs w:val="0"/>
                <w:color w:val="auto"/>
              </w:rPr>
              <w:t>Title of text</w:t>
            </w:r>
          </w:p>
          <w:p w14:paraId="3A3F495A" w14:textId="77777777" w:rsidR="003E043D" w:rsidRPr="00DC7E24" w:rsidRDefault="003E043D" w:rsidP="003E043D">
            <w:pPr>
              <w:pStyle w:val="ListParagraph"/>
              <w:numPr>
                <w:ilvl w:val="0"/>
                <w:numId w:val="31"/>
              </w:numPr>
              <w:rPr>
                <w:b w:val="0"/>
                <w:bCs w:val="0"/>
                <w:color w:val="auto"/>
              </w:rPr>
            </w:pPr>
            <w:r w:rsidRPr="00DC7E24">
              <w:rPr>
                <w:b w:val="0"/>
                <w:bCs w:val="0"/>
                <w:color w:val="auto"/>
              </w:rPr>
              <w:t>Subject of text</w:t>
            </w:r>
          </w:p>
          <w:p w14:paraId="28EDDD09" w14:textId="77777777" w:rsidR="003E043D" w:rsidRPr="00DC7E24" w:rsidRDefault="003E043D" w:rsidP="003E043D">
            <w:pPr>
              <w:pStyle w:val="ListParagraph"/>
              <w:numPr>
                <w:ilvl w:val="0"/>
                <w:numId w:val="31"/>
              </w:numPr>
              <w:rPr>
                <w:b w:val="0"/>
                <w:bCs w:val="0"/>
                <w:color w:val="auto"/>
              </w:rPr>
            </w:pPr>
            <w:r w:rsidRPr="00DC7E24">
              <w:rPr>
                <w:b w:val="0"/>
                <w:bCs w:val="0"/>
                <w:color w:val="auto"/>
              </w:rPr>
              <w:t xml:space="preserve">Reason for viewing, e.g.: alignment to the Western Australian Curriculum; SCSA recommended; cultural, </w:t>
            </w:r>
            <w:proofErr w:type="gramStart"/>
            <w:r w:rsidRPr="00DC7E24">
              <w:rPr>
                <w:b w:val="0"/>
                <w:bCs w:val="0"/>
                <w:color w:val="auto"/>
              </w:rPr>
              <w:t>literary</w:t>
            </w:r>
            <w:proofErr w:type="gramEnd"/>
            <w:r w:rsidRPr="00DC7E24">
              <w:rPr>
                <w:b w:val="0"/>
                <w:bCs w:val="0"/>
                <w:color w:val="auto"/>
              </w:rPr>
              <w:t xml:space="preserve"> or artistic merit; high relevance to learning programme (</w:t>
            </w:r>
            <w:r w:rsidRPr="00DC7E24">
              <w:rPr>
                <w:b w:val="0"/>
                <w:bCs w:val="0"/>
                <w:i/>
                <w:iCs/>
                <w:color w:val="auto"/>
              </w:rPr>
              <w:t>give specific details for each text</w:t>
            </w:r>
            <w:r w:rsidRPr="00DC7E24">
              <w:rPr>
                <w:b w:val="0"/>
                <w:bCs w:val="0"/>
                <w:color w:val="auto"/>
              </w:rPr>
              <w:t>)</w:t>
            </w:r>
          </w:p>
          <w:p w14:paraId="484565DB" w14:textId="77777777" w:rsidR="003E043D" w:rsidRPr="00DC7E24" w:rsidRDefault="003E043D" w:rsidP="003E043D">
            <w:pPr>
              <w:pStyle w:val="ListParagraph"/>
              <w:numPr>
                <w:ilvl w:val="0"/>
                <w:numId w:val="31"/>
              </w:numPr>
              <w:rPr>
                <w:b w:val="0"/>
                <w:bCs w:val="0"/>
                <w:color w:val="auto"/>
              </w:rPr>
            </w:pPr>
            <w:r w:rsidRPr="00DC7E24">
              <w:rPr>
                <w:b w:val="0"/>
                <w:bCs w:val="0"/>
                <w:color w:val="auto"/>
              </w:rPr>
              <w:t>Potentially controversial content or themes (</w:t>
            </w:r>
            <w:r w:rsidRPr="00DC7E24">
              <w:rPr>
                <w:b w:val="0"/>
                <w:bCs w:val="0"/>
                <w:i/>
                <w:iCs/>
                <w:color w:val="auto"/>
              </w:rPr>
              <w:t>give details for each text</w:t>
            </w:r>
            <w:r w:rsidRPr="00DC7E24">
              <w:rPr>
                <w:b w:val="0"/>
                <w:bCs w:val="0"/>
                <w:color w:val="auto"/>
              </w:rPr>
              <w:t>)</w:t>
            </w:r>
          </w:p>
          <w:p w14:paraId="29615641" w14:textId="77777777" w:rsidR="003E043D" w:rsidRPr="00DC7E24" w:rsidRDefault="003E043D" w:rsidP="003E043D">
            <w:pPr>
              <w:pStyle w:val="ListParagraph"/>
              <w:numPr>
                <w:ilvl w:val="0"/>
                <w:numId w:val="31"/>
              </w:numPr>
              <w:rPr>
                <w:b w:val="0"/>
                <w:bCs w:val="0"/>
                <w:color w:val="auto"/>
              </w:rPr>
            </w:pPr>
            <w:r w:rsidRPr="00DC7E24">
              <w:rPr>
                <w:b w:val="0"/>
                <w:bCs w:val="0"/>
                <w:color w:val="auto"/>
              </w:rPr>
              <w:t xml:space="preserve">Parent consent: provide Yes/ No answers for each </w:t>
            </w:r>
            <w:proofErr w:type="gramStart"/>
            <w:r w:rsidRPr="00DC7E24">
              <w:rPr>
                <w:b w:val="0"/>
                <w:bCs w:val="0"/>
                <w:color w:val="auto"/>
              </w:rPr>
              <w:t>text</w:t>
            </w:r>
            <w:proofErr w:type="gramEnd"/>
          </w:p>
          <w:p w14:paraId="1636D156" w14:textId="77777777" w:rsidR="003E043D" w:rsidRPr="00DC7E24" w:rsidRDefault="003E043D" w:rsidP="00CF27A4">
            <w:pPr>
              <w:rPr>
                <w:color w:val="auto"/>
              </w:rPr>
            </w:pPr>
          </w:p>
        </w:tc>
      </w:tr>
    </w:tbl>
    <w:p w14:paraId="16E408F8" w14:textId="77777777" w:rsidR="003E043D" w:rsidRDefault="003E043D" w:rsidP="003E043D">
      <w:pPr>
        <w:spacing w:line="276" w:lineRule="auto"/>
        <w:jc w:val="both"/>
        <w:rPr>
          <w:b/>
        </w:rPr>
      </w:pPr>
    </w:p>
    <w:p w14:paraId="4538CBB7" w14:textId="77777777" w:rsidR="003E043D" w:rsidRDefault="003E043D" w:rsidP="003E043D">
      <w:pPr>
        <w:tabs>
          <w:tab w:val="left" w:pos="5400"/>
        </w:tabs>
        <w:spacing w:line="276" w:lineRule="auto"/>
        <w:rPr>
          <w:b/>
        </w:rPr>
      </w:pPr>
      <w:r w:rsidRPr="00C53D8C">
        <w:rPr>
          <w:b/>
        </w:rPr>
        <w:t xml:space="preserve">Consent: </w:t>
      </w:r>
    </w:p>
    <w:p w14:paraId="2EEBF91C" w14:textId="77777777" w:rsidR="003E043D" w:rsidRDefault="003E043D" w:rsidP="003E043D">
      <w:pPr>
        <w:spacing w:line="276" w:lineRule="auto"/>
        <w:jc w:val="both"/>
        <w:rPr>
          <w:b/>
        </w:rPr>
      </w:pPr>
    </w:p>
    <w:tbl>
      <w:tblPr>
        <w:tblStyle w:val="DOETable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52"/>
      </w:tblGrid>
      <w:tr w:rsidR="00DC7E24" w:rsidRPr="00DC7E24" w14:paraId="45F05527"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left w:val="none" w:sz="0" w:space="0" w:color="auto"/>
              <w:bottom w:val="none" w:sz="0" w:space="0" w:color="auto"/>
              <w:right w:val="none" w:sz="0" w:space="0" w:color="auto"/>
            </w:tcBorders>
            <w:shd w:val="clear" w:color="auto" w:fill="E2DBE9"/>
          </w:tcPr>
          <w:p w14:paraId="2DC0618B" w14:textId="77777777" w:rsidR="003E043D" w:rsidRPr="00DC7E24" w:rsidRDefault="003E043D" w:rsidP="00CF27A4">
            <w:pPr>
              <w:rPr>
                <w:b w:val="0"/>
                <w:bCs w:val="0"/>
                <w:color w:val="auto"/>
              </w:rPr>
            </w:pPr>
            <w:r w:rsidRPr="00DC7E24">
              <w:rPr>
                <w:b w:val="0"/>
                <w:bCs w:val="0"/>
                <w:color w:val="auto"/>
              </w:rPr>
              <w:t>Yes, I consent to my child working with all the listed MA15+ classified text/s.</w:t>
            </w:r>
          </w:p>
        </w:tc>
        <w:tc>
          <w:tcPr>
            <w:tcW w:w="852" w:type="dxa"/>
            <w:tcBorders>
              <w:top w:val="none" w:sz="0" w:space="0" w:color="auto"/>
              <w:left w:val="none" w:sz="0" w:space="0" w:color="auto"/>
              <w:bottom w:val="none" w:sz="0" w:space="0" w:color="auto"/>
              <w:right w:val="none" w:sz="0" w:space="0" w:color="auto"/>
            </w:tcBorders>
            <w:shd w:val="clear" w:color="auto" w:fill="E2DBE9"/>
          </w:tcPr>
          <w:p w14:paraId="486AD814" w14:textId="77777777" w:rsidR="003E043D" w:rsidRPr="00DC7E24" w:rsidRDefault="003E043D" w:rsidP="00CF27A4">
            <w:pPr>
              <w:cnfStyle w:val="100000000000" w:firstRow="1" w:lastRow="0" w:firstColumn="0" w:lastColumn="0" w:oddVBand="0" w:evenVBand="0" w:oddHBand="0" w:evenHBand="0" w:firstRowFirstColumn="0" w:firstRowLastColumn="0" w:lastRowFirstColumn="0" w:lastRowLastColumn="0"/>
              <w:rPr>
                <w:color w:val="auto"/>
              </w:rPr>
            </w:pPr>
          </w:p>
        </w:tc>
      </w:tr>
      <w:tr w:rsidR="00DC7E24" w:rsidRPr="00DC7E24" w14:paraId="4295D414"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217" w:type="dxa"/>
          </w:tcPr>
          <w:p w14:paraId="2FFF8380" w14:textId="77777777" w:rsidR="003E043D" w:rsidRPr="00DC7E24" w:rsidRDefault="003E043D" w:rsidP="00CF27A4">
            <w:r w:rsidRPr="00DC7E24">
              <w:rPr>
                <w:b w:val="0"/>
                <w:bCs w:val="0"/>
              </w:rPr>
              <w:t>No, I do not consent to my child working with any of the above MA15+ classified text/s.</w:t>
            </w:r>
          </w:p>
        </w:tc>
        <w:tc>
          <w:tcPr>
            <w:tcW w:w="852" w:type="dxa"/>
          </w:tcPr>
          <w:p w14:paraId="7864802A" w14:textId="77777777" w:rsidR="003E043D" w:rsidRPr="00DC7E24" w:rsidRDefault="003E043D" w:rsidP="00CF27A4">
            <w:pPr>
              <w:cnfStyle w:val="000000000000" w:firstRow="0" w:lastRow="0" w:firstColumn="0" w:lastColumn="0" w:oddVBand="0" w:evenVBand="0" w:oddHBand="0" w:evenHBand="0" w:firstRowFirstColumn="0" w:firstRowLastColumn="0" w:lastRowFirstColumn="0" w:lastRowLastColumn="0"/>
            </w:pPr>
          </w:p>
        </w:tc>
      </w:tr>
      <w:tr w:rsidR="00DC7E24" w:rsidRPr="00DC7E24" w14:paraId="3C254001" w14:textId="77777777" w:rsidTr="00DC7E2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217" w:type="dxa"/>
            <w:shd w:val="clear" w:color="auto" w:fill="E2DBE9"/>
          </w:tcPr>
          <w:p w14:paraId="08F5D0D2" w14:textId="77777777" w:rsidR="003E043D" w:rsidRPr="00DC7E24" w:rsidRDefault="003E043D" w:rsidP="00CF27A4">
            <w:pPr>
              <w:rPr>
                <w:b w:val="0"/>
                <w:bCs w:val="0"/>
              </w:rPr>
            </w:pPr>
            <w:r w:rsidRPr="00DC7E24">
              <w:rPr>
                <w:b w:val="0"/>
                <w:bCs w:val="0"/>
              </w:rPr>
              <w:t xml:space="preserve">I consent to my child working with those MA15+ classified texts that I answered ‘yes’ to in the list.     </w:t>
            </w:r>
          </w:p>
        </w:tc>
        <w:tc>
          <w:tcPr>
            <w:tcW w:w="852" w:type="dxa"/>
            <w:shd w:val="clear" w:color="auto" w:fill="E2DBE9"/>
          </w:tcPr>
          <w:p w14:paraId="5958BBB0" w14:textId="77777777" w:rsidR="003E043D" w:rsidRPr="00DC7E24" w:rsidRDefault="003E043D" w:rsidP="00CF27A4">
            <w:pPr>
              <w:cnfStyle w:val="000000010000" w:firstRow="0" w:lastRow="0" w:firstColumn="0" w:lastColumn="0" w:oddVBand="0" w:evenVBand="0" w:oddHBand="0" w:evenHBand="1" w:firstRowFirstColumn="0" w:firstRowLastColumn="0" w:lastRowFirstColumn="0" w:lastRowLastColumn="0"/>
            </w:pPr>
          </w:p>
        </w:tc>
      </w:tr>
    </w:tbl>
    <w:p w14:paraId="7C1543DF" w14:textId="77777777" w:rsidR="003E043D" w:rsidRDefault="003E043D" w:rsidP="003E043D">
      <w:pPr>
        <w:spacing w:line="276" w:lineRule="auto"/>
        <w:jc w:val="both"/>
        <w:rPr>
          <w:bCs/>
        </w:rPr>
      </w:pPr>
    </w:p>
    <w:p w14:paraId="56D9B639" w14:textId="77777777" w:rsidR="003E043D" w:rsidRPr="00C53D8C" w:rsidRDefault="003E043D" w:rsidP="003E043D">
      <w:pPr>
        <w:spacing w:line="276" w:lineRule="auto"/>
        <w:jc w:val="both"/>
        <w:rPr>
          <w:bCs/>
        </w:rPr>
      </w:pPr>
      <w:r>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79309E6B" w14:textId="77777777" w:rsidR="003E043D" w:rsidRPr="00C53D8C" w:rsidRDefault="003E043D" w:rsidP="003E043D">
      <w:pPr>
        <w:spacing w:line="276" w:lineRule="auto"/>
        <w:jc w:val="both"/>
      </w:pPr>
    </w:p>
    <w:p w14:paraId="593A566C" w14:textId="77777777" w:rsidR="003E043D" w:rsidRPr="00C53D8C" w:rsidRDefault="003E043D" w:rsidP="003E043D">
      <w:r w:rsidRPr="00C53D8C">
        <w:t>Name of person signing the consent form ________________________________________</w:t>
      </w:r>
    </w:p>
    <w:p w14:paraId="2E124846" w14:textId="77777777" w:rsidR="003E043D" w:rsidRPr="00C53D8C" w:rsidRDefault="003E043D" w:rsidP="003E043D"/>
    <w:p w14:paraId="0E6B7382" w14:textId="1A277C2E" w:rsidR="003E043D" w:rsidRPr="00C53D8C" w:rsidRDefault="003E043D" w:rsidP="003E043D">
      <w:r w:rsidRPr="00C53D8C">
        <w:t>Relationship to the student _____________________</w:t>
      </w:r>
      <w:r w:rsidR="006970A2">
        <w:t>_________________</w:t>
      </w:r>
      <w:r w:rsidRPr="00C53D8C">
        <w:t>______________</w:t>
      </w:r>
    </w:p>
    <w:p w14:paraId="4B3B000B" w14:textId="77777777" w:rsidR="003E043D" w:rsidRPr="00C53D8C" w:rsidRDefault="003E043D" w:rsidP="003E043D"/>
    <w:p w14:paraId="317D7A37" w14:textId="55FFCEAB" w:rsidR="003E043D" w:rsidRPr="00C53D8C" w:rsidRDefault="003E043D" w:rsidP="003E043D">
      <w:pPr>
        <w:jc w:val="both"/>
      </w:pPr>
      <w:r w:rsidRPr="00C53D8C">
        <w:t>Telephone</w:t>
      </w:r>
      <w:r w:rsidR="006970A2">
        <w:t xml:space="preserve"> </w:t>
      </w:r>
      <w:r w:rsidRPr="00C53D8C">
        <w:t>______________________________________________________</w:t>
      </w:r>
      <w:r w:rsidR="006970A2">
        <w:t>_______</w:t>
      </w:r>
      <w:r w:rsidRPr="00C53D8C">
        <w:t>____</w:t>
      </w:r>
    </w:p>
    <w:p w14:paraId="35C6701D" w14:textId="77777777" w:rsidR="003E043D" w:rsidRPr="00C53D8C" w:rsidRDefault="003E043D" w:rsidP="003E043D">
      <w:pPr>
        <w:jc w:val="both"/>
      </w:pPr>
    </w:p>
    <w:p w14:paraId="18C7E41A" w14:textId="77777777" w:rsidR="003E043D" w:rsidRPr="00C53D8C" w:rsidRDefault="003E043D" w:rsidP="003E043D">
      <w:pPr>
        <w:jc w:val="both"/>
      </w:pPr>
      <w:r w:rsidRPr="00C53D8C">
        <w:t>Email address ______________________________________________________________</w:t>
      </w:r>
    </w:p>
    <w:p w14:paraId="47866B92" w14:textId="77777777" w:rsidR="003E043D" w:rsidRPr="00C53D8C" w:rsidRDefault="003E043D" w:rsidP="003E043D">
      <w:pPr>
        <w:jc w:val="both"/>
      </w:pPr>
    </w:p>
    <w:p w14:paraId="0AD9ADBD" w14:textId="77777777" w:rsidR="003E043D" w:rsidRPr="00C53D8C" w:rsidRDefault="003E043D" w:rsidP="003E043D">
      <w:pPr>
        <w:spacing w:line="360" w:lineRule="auto"/>
      </w:pPr>
      <w:r w:rsidRPr="00C53D8C">
        <w:t>Signature</w:t>
      </w:r>
      <w:r>
        <w:t xml:space="preserve"> </w:t>
      </w:r>
      <w:r w:rsidRPr="00C53D8C">
        <w:t>_______________________________________   Date</w:t>
      </w:r>
      <w:r>
        <w:t xml:space="preserve"> </w:t>
      </w:r>
      <w:r w:rsidRPr="00C53D8C">
        <w:t>_____________________</w:t>
      </w:r>
    </w:p>
    <w:bookmarkEnd w:id="1"/>
    <w:p w14:paraId="16EC31C7" w14:textId="7847425D" w:rsidR="00415238" w:rsidRPr="00415238" w:rsidRDefault="00415238" w:rsidP="003E043D">
      <w:pPr>
        <w:pStyle w:val="BodyText"/>
        <w:ind w:right="-42"/>
      </w:pPr>
    </w:p>
    <w:sectPr w:rsidR="00415238" w:rsidRPr="00415238" w:rsidSect="00390A15">
      <w:headerReference w:type="first" r:id="rId55"/>
      <w:footerReference w:type="first" r:id="rId56"/>
      <w:pgSz w:w="11906" w:h="16838"/>
      <w:pgMar w:top="1418" w:right="1418" w:bottom="1418" w:left="1418" w:header="709" w:footer="102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BB1A" w14:textId="77777777" w:rsidR="00DA199C" w:rsidRDefault="00DA199C" w:rsidP="00127DAD">
      <w:r>
        <w:separator/>
      </w:r>
    </w:p>
  </w:endnote>
  <w:endnote w:type="continuationSeparator" w:id="0">
    <w:p w14:paraId="51F960F8" w14:textId="77777777" w:rsidR="00DA199C" w:rsidRDefault="00DA199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D36F" w14:textId="1B2C8167" w:rsidR="000F6D5A" w:rsidRPr="00390A15" w:rsidRDefault="00000000" w:rsidP="00390A15">
    <w:pPr>
      <w:pStyle w:val="Footer"/>
    </w:pPr>
    <w:sdt>
      <w:sdtPr>
        <w:alias w:val="TRIM number"/>
        <w:tag w:val="TRIM number"/>
        <w:id w:val="-908916990"/>
        <w:placeholder>
          <w:docPart w:val="CD68D17E588C40CD83D905266A386AB5"/>
        </w:placeholder>
        <w:dataBinding w:prefixMappings="xmlns:ns0='http://purl.org/dc/elements/1.1/' xmlns:ns1='http://schemas.openxmlformats.org/package/2006/metadata/core-properties' " w:xpath="/ns1:coreProperties[1]/ns1:contentStatus[1]" w:storeItemID="{6C3C8BC8-F283-45AE-878A-BAB7291924A1}"/>
        <w:text/>
      </w:sdtPr>
      <w:sdtContent>
        <w:r w:rsidR="002510FE">
          <w:t>D23/1408713</w:t>
        </w:r>
      </w:sdtContent>
    </w:sdt>
    <w:r w:rsidR="00390A15">
      <w:tab/>
    </w:r>
    <w:r w:rsidR="00390A15">
      <w:fldChar w:fldCharType="begin"/>
    </w:r>
    <w:r w:rsidR="00390A15">
      <w:instrText xml:space="preserve"> PAGE   \* MERGEFORMAT </w:instrText>
    </w:r>
    <w:r w:rsidR="00390A15">
      <w:fldChar w:fldCharType="separate"/>
    </w:r>
    <w:r w:rsidR="0039631B">
      <w:rPr>
        <w:noProof/>
      </w:rPr>
      <w:t>2</w:t>
    </w:r>
    <w:r w:rsidR="00390A15">
      <w:rPr>
        <w:noProof/>
      </w:rPr>
      <w:fldChar w:fldCharType="end"/>
    </w:r>
    <w:r w:rsidR="00390A15">
      <w:rPr>
        <w:noProof/>
      </w:rPr>
      <w:tab/>
    </w:r>
    <w:sdt>
      <w:sdtPr>
        <w:alias w:val="Publish date"/>
        <w:tag w:val=""/>
        <w:id w:val="536473613"/>
        <w:placeholder>
          <w:docPart w:val="4C97C42618A44CA683682FC75BF0AEFB"/>
        </w:placeholder>
        <w:dataBinding w:prefixMappings="xmlns:ns0='http://schemas.microsoft.com/office/2006/coverPageProps' " w:xpath="/ns0:CoverPageProperties[1]/ns0:PublishDate[1]" w:storeItemID="{55AF091B-3C7A-41E3-B477-F2FDAA23CFDA}"/>
        <w:date w:fullDate="2023-08-03T00:00:00Z">
          <w:dateFormat w:val="d/MM/yyyy"/>
          <w:lid w:val="en-AU"/>
          <w:storeMappedDataAs w:val="dateTime"/>
          <w:calendar w:val="gregorian"/>
        </w:date>
      </w:sdtPr>
      <w:sdtContent>
        <w:r w:rsidR="002510FE">
          <w:t>3/08/2023</w:t>
        </w:r>
      </w:sdtContent>
    </w:sdt>
    <w:r w:rsidR="00390A15">
      <w:rPr>
        <w:noProof/>
        <w:lang w:eastAsia="en-AU"/>
      </w:rPr>
      <w:drawing>
        <wp:anchor distT="0" distB="0" distL="114300" distR="114300" simplePos="0" relativeHeight="251663872" behindDoc="1" locked="0" layoutInCell="1" allowOverlap="1" wp14:anchorId="76D52E4F" wp14:editId="6B5E790B">
          <wp:simplePos x="0" y="0"/>
          <wp:positionH relativeFrom="page">
            <wp:align>left</wp:align>
          </wp:positionH>
          <wp:positionV relativeFrom="page">
            <wp:align>bottom</wp:align>
          </wp:positionV>
          <wp:extent cx="7560000" cy="3600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A98B" w14:textId="716255EE" w:rsidR="00AF71AF" w:rsidRPr="001E1668" w:rsidRDefault="00000000" w:rsidP="001E1668">
    <w:pPr>
      <w:pStyle w:val="Footer"/>
    </w:pPr>
    <w:sdt>
      <w:sdtPr>
        <w:rPr>
          <w:rFonts w:eastAsia="Arial"/>
          <w:lang w:val="en-US"/>
        </w:rPr>
        <w:alias w:val="TRIM number"/>
        <w:tag w:val="TRIM number"/>
        <w:id w:val="-312792894"/>
        <w:placeholder>
          <w:docPart w:val="81CD66BF8E3441BAA0994CD93954A560"/>
        </w:placeholder>
        <w:dataBinding w:prefixMappings="xmlns:ns0='http://purl.org/dc/elements/1.1/' xmlns:ns1='http://schemas.openxmlformats.org/package/2006/metadata/core-properties' " w:xpath="/ns1:coreProperties[1]/ns1:contentStatus[1]" w:storeItemID="{6C3C8BC8-F283-45AE-878A-BAB7291924A1}"/>
        <w:text/>
      </w:sdtPr>
      <w:sdtContent>
        <w:r w:rsidR="002510FE" w:rsidRPr="002510FE">
          <w:rPr>
            <w:rFonts w:eastAsia="Arial"/>
            <w:lang w:val="en-US"/>
          </w:rPr>
          <w:t>D23/1408713</w:t>
        </w:r>
      </w:sdtContent>
    </w:sdt>
    <w:r w:rsidR="00390A15">
      <w:tab/>
    </w:r>
    <w:r w:rsidR="00390A15">
      <w:fldChar w:fldCharType="begin"/>
    </w:r>
    <w:r w:rsidR="00390A15">
      <w:instrText xml:space="preserve"> PAGE   \* MERGEFORMAT </w:instrText>
    </w:r>
    <w:r w:rsidR="00390A15">
      <w:fldChar w:fldCharType="separate"/>
    </w:r>
    <w:r w:rsidR="0039631B">
      <w:rPr>
        <w:noProof/>
      </w:rPr>
      <w:t>1</w:t>
    </w:r>
    <w:r w:rsidR="00390A15">
      <w:rPr>
        <w:noProof/>
      </w:rPr>
      <w:fldChar w:fldCharType="end"/>
    </w:r>
    <w:r w:rsidR="00390A15">
      <w:rPr>
        <w:noProof/>
      </w:rPr>
      <w:tab/>
    </w:r>
    <w:sdt>
      <w:sdtPr>
        <w:alias w:val="Publish date"/>
        <w:tag w:val=""/>
        <w:id w:val="2098826220"/>
        <w:placeholder>
          <w:docPart w:val="85F66CA66AE844EFB7169C5573883D72"/>
        </w:placeholder>
        <w:dataBinding w:prefixMappings="xmlns:ns0='http://schemas.microsoft.com/office/2006/coverPageProps' " w:xpath="/ns0:CoverPageProperties[1]/ns0:PublishDate[1]" w:storeItemID="{55AF091B-3C7A-41E3-B477-F2FDAA23CFDA}"/>
        <w:date w:fullDate="2023-08-03T00:00:00Z">
          <w:dateFormat w:val="d/MM/yyyy"/>
          <w:lid w:val="en-AU"/>
          <w:storeMappedDataAs w:val="dateTime"/>
          <w:calendar w:val="gregorian"/>
        </w:date>
      </w:sdtPr>
      <w:sdtContent>
        <w:r w:rsidR="002510FE">
          <w:t>3/08/2023</w:t>
        </w:r>
      </w:sdtContent>
    </w:sdt>
    <w:r w:rsidR="00390A15">
      <w:rPr>
        <w:noProof/>
        <w:lang w:eastAsia="en-AU"/>
      </w:rPr>
      <w:drawing>
        <wp:anchor distT="0" distB="0" distL="114300" distR="114300" simplePos="0" relativeHeight="251661824" behindDoc="1" locked="0" layoutInCell="1" allowOverlap="1" wp14:anchorId="36102208" wp14:editId="23F661F4">
          <wp:simplePos x="0" y="0"/>
          <wp:positionH relativeFrom="page">
            <wp:align>left</wp:align>
          </wp:positionH>
          <wp:positionV relativeFrom="page">
            <wp:align>bottom</wp:align>
          </wp:positionV>
          <wp:extent cx="7560000" cy="36000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435A" w14:textId="3EE78C67" w:rsidR="003E043D" w:rsidRPr="00DC7E24" w:rsidRDefault="003E043D" w:rsidP="00DC7E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DC0" w14:textId="133153E4" w:rsidR="003E043D" w:rsidRPr="00AC4DD4" w:rsidRDefault="00000000" w:rsidP="00AC4DD4">
    <w:pPr>
      <w:pStyle w:val="Footer"/>
    </w:pPr>
    <w:sdt>
      <w:sdtPr>
        <w:alias w:val="TRIM number"/>
        <w:tag w:val="TRIM number"/>
        <w:id w:val="1948112635"/>
        <w:dataBinding w:prefixMappings="xmlns:ns0='http://purl.org/dc/elements/1.1/' xmlns:ns1='http://schemas.openxmlformats.org/package/2006/metadata/core-properties' " w:xpath="/ns1:coreProperties[1]/ns1:contentStatus[1]" w:storeItemID="{6C3C8BC8-F283-45AE-878A-BAB7291924A1}"/>
        <w:text/>
      </w:sdtPr>
      <w:sdtContent>
        <w:r w:rsidR="002510FE">
          <w:t>D23/1408713</w:t>
        </w:r>
      </w:sdtContent>
    </w:sdt>
    <w:r w:rsidR="003E043D">
      <w:tab/>
    </w:r>
    <w:r w:rsidR="003E043D" w:rsidRPr="001E1668">
      <w:tab/>
    </w:r>
    <w:sdt>
      <w:sdtPr>
        <w:alias w:val="Publish date"/>
        <w:tag w:val=""/>
        <w:id w:val="-826364567"/>
        <w:dataBinding w:prefixMappings="xmlns:ns0='http://schemas.microsoft.com/office/2006/coverPageProps' " w:xpath="/ns0:CoverPageProperties[1]/ns0:PublishDate[1]" w:storeItemID="{55AF091B-3C7A-41E3-B477-F2FDAA23CFDA}"/>
        <w:date w:fullDate="2023-08-03T00:00:00Z">
          <w:dateFormat w:val="d/MM/yyyy"/>
          <w:lid w:val="en-AU"/>
          <w:storeMappedDataAs w:val="dateTime"/>
          <w:calendar w:val="gregorian"/>
        </w:date>
      </w:sdtPr>
      <w:sdtContent>
        <w:r w:rsidR="002510FE">
          <w:t>3/08/2023</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6356" w14:textId="5967AF42" w:rsidR="003E043D" w:rsidRPr="001E1668" w:rsidRDefault="00000000" w:rsidP="001E1668">
    <w:pPr>
      <w:pStyle w:val="Footer"/>
    </w:pPr>
    <w:sdt>
      <w:sdtPr>
        <w:alias w:val="TRIM number"/>
        <w:tag w:val="TRIM number"/>
        <w:id w:val="-1210730473"/>
        <w:dataBinding w:prefixMappings="xmlns:ns0='http://purl.org/dc/elements/1.1/' xmlns:ns1='http://schemas.openxmlformats.org/package/2006/metadata/core-properties' " w:xpath="/ns1:coreProperties[1]/ns1:contentStatus[1]" w:storeItemID="{6C3C8BC8-F283-45AE-878A-BAB7291924A1}"/>
        <w:text/>
      </w:sdtPr>
      <w:sdtContent>
        <w:r w:rsidR="002510FE">
          <w:t>D23/1408713</w:t>
        </w:r>
      </w:sdtContent>
    </w:sdt>
    <w:r w:rsidR="003E043D">
      <w:tab/>
    </w:r>
    <w:r w:rsidR="003E043D" w:rsidRPr="001E1668">
      <w:tab/>
    </w:r>
    <w:sdt>
      <w:sdtPr>
        <w:alias w:val="Publish date"/>
        <w:tag w:val=""/>
        <w:id w:val="-1372761082"/>
        <w:dataBinding w:prefixMappings="xmlns:ns0='http://schemas.microsoft.com/office/2006/coverPageProps' " w:xpath="/ns0:CoverPageProperties[1]/ns0:PublishDate[1]" w:storeItemID="{55AF091B-3C7A-41E3-B477-F2FDAA23CFDA}"/>
        <w:date w:fullDate="2023-08-03T00:00:00Z">
          <w:dateFormat w:val="d/MM/yyyy"/>
          <w:lid w:val="en-AU"/>
          <w:storeMappedDataAs w:val="dateTime"/>
          <w:calendar w:val="gregorian"/>
        </w:date>
      </w:sdtPr>
      <w:sdtContent>
        <w:r w:rsidR="002510FE">
          <w:t>3/08/2023</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F01" w14:textId="14ECF946" w:rsidR="003E043D" w:rsidRPr="001E1668" w:rsidRDefault="003E043D" w:rsidP="001E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4DC4" w14:textId="77777777" w:rsidR="00DA199C" w:rsidRDefault="00DA199C" w:rsidP="00127DAD">
      <w:r>
        <w:separator/>
      </w:r>
    </w:p>
  </w:footnote>
  <w:footnote w:type="continuationSeparator" w:id="0">
    <w:p w14:paraId="7AABEC36" w14:textId="77777777" w:rsidR="00DA199C" w:rsidRDefault="00DA199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E48F" w14:textId="77777777" w:rsidR="00633068" w:rsidRDefault="00390A15">
    <w:pPr>
      <w:pStyle w:val="Header"/>
    </w:pPr>
    <w:r>
      <w:rPr>
        <w:noProof/>
        <w:lang w:eastAsia="en-AU"/>
      </w:rPr>
      <w:drawing>
        <wp:anchor distT="0" distB="0" distL="114300" distR="114300" simplePos="0" relativeHeight="251665920" behindDoc="1" locked="0" layoutInCell="1" allowOverlap="1" wp14:anchorId="28B8C522" wp14:editId="536F7B2C">
          <wp:simplePos x="0" y="0"/>
          <wp:positionH relativeFrom="page">
            <wp:align>left</wp:align>
          </wp:positionH>
          <wp:positionV relativeFrom="page">
            <wp:align>top</wp:align>
          </wp:positionV>
          <wp:extent cx="7559993" cy="3600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1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3" cy="36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B3BF" w14:textId="77777777" w:rsidR="00916AF7" w:rsidRPr="000C2D1F" w:rsidRDefault="000C2D1F" w:rsidP="000C2D1F">
    <w:pPr>
      <w:pStyle w:val="Header"/>
    </w:pPr>
    <w:r>
      <w:rPr>
        <w:noProof/>
        <w:lang w:eastAsia="en-AU"/>
      </w:rPr>
      <w:drawing>
        <wp:anchor distT="0" distB="0" distL="114300" distR="114300" simplePos="0" relativeHeight="251659776" behindDoc="1" locked="0" layoutInCell="1" allowOverlap="1" wp14:anchorId="22568E03" wp14:editId="6D92DC08">
          <wp:simplePos x="0" y="0"/>
          <wp:positionH relativeFrom="page">
            <wp:align>left</wp:align>
          </wp:positionH>
          <wp:positionV relativeFrom="page">
            <wp:align>top</wp:align>
          </wp:positionV>
          <wp:extent cx="7560310" cy="1530350"/>
          <wp:effectExtent l="0" t="0" r="2540" b="0"/>
          <wp:wrapTopAndBottom/>
          <wp:docPr id="1" name="Picture 1" descr="Internal Portrait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 Portrait Heade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E883" w14:textId="77777777" w:rsidR="003E043D" w:rsidRDefault="003E043D" w:rsidP="00B12221">
    <w:pPr>
      <w:pStyle w:val="Header"/>
      <w:rPr>
        <w:sz w:val="20"/>
      </w:rPr>
    </w:pPr>
  </w:p>
  <w:p w14:paraId="2E79C827" w14:textId="77777777" w:rsidR="003E043D" w:rsidRDefault="003E043D">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C7B9" w14:textId="77777777" w:rsidR="003E043D" w:rsidRDefault="003E043D" w:rsidP="004B1D50">
    <w:pPr>
      <w:pStyle w:val="Header"/>
      <w:rPr>
        <w:noProof/>
        <w:lang w:eastAsia="en-AU"/>
      </w:rPr>
    </w:pPr>
  </w:p>
  <w:p w14:paraId="0B17B597" w14:textId="77777777" w:rsidR="003E043D" w:rsidRPr="00F10DCF" w:rsidRDefault="003E043D" w:rsidP="004B1D50">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1872" w14:textId="2B616E9E" w:rsidR="003E043D" w:rsidRPr="000C2D1F" w:rsidRDefault="003E043D" w:rsidP="000C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1804492"/>
    <w:multiLevelType w:val="hybridMultilevel"/>
    <w:tmpl w:val="C21A130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153E"/>
    <w:multiLevelType w:val="hybridMultilevel"/>
    <w:tmpl w:val="50400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915D66"/>
    <w:multiLevelType w:val="hybridMultilevel"/>
    <w:tmpl w:val="5FDE555A"/>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F59ED"/>
    <w:multiLevelType w:val="hybridMultilevel"/>
    <w:tmpl w:val="69F8B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F191DB3"/>
    <w:multiLevelType w:val="hybridMultilevel"/>
    <w:tmpl w:val="409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63915"/>
    <w:multiLevelType w:val="hybridMultilevel"/>
    <w:tmpl w:val="545240B8"/>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13E66"/>
    <w:multiLevelType w:val="hybridMultilevel"/>
    <w:tmpl w:val="3B14B726"/>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9" w15:restartNumberingAfterBreak="0">
    <w:nsid w:val="3DC04010"/>
    <w:multiLevelType w:val="hybridMultilevel"/>
    <w:tmpl w:val="55480AE4"/>
    <w:lvl w:ilvl="0" w:tplc="0C090001">
      <w:start w:val="1"/>
      <w:numFmt w:val="bullet"/>
      <w:lvlText w:val=""/>
      <w:lvlJc w:val="left"/>
      <w:pPr>
        <w:ind w:left="361" w:hanging="361"/>
      </w:pPr>
      <w:rPr>
        <w:rFonts w:ascii="Symbol" w:hAnsi="Symbol" w:hint="default"/>
        <w:w w:val="100"/>
      </w:rPr>
    </w:lvl>
    <w:lvl w:ilvl="1" w:tplc="F510F1E2">
      <w:numFmt w:val="bullet"/>
      <w:lvlText w:val=""/>
      <w:lvlJc w:val="left"/>
      <w:pPr>
        <w:ind w:left="423" w:hanging="281"/>
      </w:pPr>
      <w:rPr>
        <w:rFonts w:ascii="Symbol" w:eastAsia="Symbol" w:hAnsi="Symbol" w:cs="Symbol" w:hint="default"/>
        <w:w w:val="100"/>
        <w:sz w:val="22"/>
        <w:szCs w:val="22"/>
      </w:rPr>
    </w:lvl>
    <w:lvl w:ilvl="2" w:tplc="2EAE560E">
      <w:numFmt w:val="bullet"/>
      <w:lvlText w:val="•"/>
      <w:lvlJc w:val="left"/>
      <w:pPr>
        <w:ind w:left="3016" w:hanging="281"/>
      </w:pPr>
      <w:rPr>
        <w:rFonts w:hint="default"/>
      </w:rPr>
    </w:lvl>
    <w:lvl w:ilvl="3" w:tplc="E28A4866">
      <w:numFmt w:val="bullet"/>
      <w:lvlText w:val="•"/>
      <w:lvlJc w:val="left"/>
      <w:pPr>
        <w:ind w:left="3896" w:hanging="281"/>
      </w:pPr>
      <w:rPr>
        <w:rFonts w:hint="default"/>
      </w:rPr>
    </w:lvl>
    <w:lvl w:ilvl="4" w:tplc="F948F33A">
      <w:numFmt w:val="bullet"/>
      <w:lvlText w:val="•"/>
      <w:lvlJc w:val="left"/>
      <w:pPr>
        <w:ind w:left="4777" w:hanging="281"/>
      </w:pPr>
      <w:rPr>
        <w:rFonts w:hint="default"/>
      </w:rPr>
    </w:lvl>
    <w:lvl w:ilvl="5" w:tplc="96FCD248">
      <w:numFmt w:val="bullet"/>
      <w:lvlText w:val="•"/>
      <w:lvlJc w:val="left"/>
      <w:pPr>
        <w:ind w:left="5658" w:hanging="281"/>
      </w:pPr>
      <w:rPr>
        <w:rFonts w:hint="default"/>
      </w:rPr>
    </w:lvl>
    <w:lvl w:ilvl="6" w:tplc="C69E2190">
      <w:numFmt w:val="bullet"/>
      <w:lvlText w:val="•"/>
      <w:lvlJc w:val="left"/>
      <w:pPr>
        <w:ind w:left="6539" w:hanging="281"/>
      </w:pPr>
      <w:rPr>
        <w:rFonts w:hint="default"/>
      </w:rPr>
    </w:lvl>
    <w:lvl w:ilvl="7" w:tplc="F116A2CC">
      <w:numFmt w:val="bullet"/>
      <w:lvlText w:val="•"/>
      <w:lvlJc w:val="left"/>
      <w:pPr>
        <w:ind w:left="7420" w:hanging="281"/>
      </w:pPr>
      <w:rPr>
        <w:rFonts w:hint="default"/>
      </w:rPr>
    </w:lvl>
    <w:lvl w:ilvl="8" w:tplc="D860957A">
      <w:numFmt w:val="bullet"/>
      <w:lvlText w:val="•"/>
      <w:lvlJc w:val="left"/>
      <w:pPr>
        <w:ind w:left="8300" w:hanging="281"/>
      </w:pPr>
      <w:rPr>
        <w:rFonts w:hint="default"/>
      </w:rPr>
    </w:lvl>
  </w:abstractNum>
  <w:abstractNum w:abstractNumId="20" w15:restartNumberingAfterBreak="0">
    <w:nsid w:val="418433A8"/>
    <w:multiLevelType w:val="multilevel"/>
    <w:tmpl w:val="908CAE96"/>
    <w:numStyleLink w:val="NumberedList"/>
  </w:abstractNum>
  <w:abstractNum w:abstractNumId="21" w15:restartNumberingAfterBreak="0">
    <w:nsid w:val="5FFF0379"/>
    <w:multiLevelType w:val="hybridMultilevel"/>
    <w:tmpl w:val="D674BBAC"/>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D42CA"/>
    <w:multiLevelType w:val="hybridMultilevel"/>
    <w:tmpl w:val="2966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47576"/>
    <w:multiLevelType w:val="hybridMultilevel"/>
    <w:tmpl w:val="891EE8D6"/>
    <w:lvl w:ilvl="0" w:tplc="F84413E2">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764A0"/>
    <w:multiLevelType w:val="hybridMultilevel"/>
    <w:tmpl w:val="3E8A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B544D"/>
    <w:multiLevelType w:val="hybridMultilevel"/>
    <w:tmpl w:val="8124DAF0"/>
    <w:lvl w:ilvl="0" w:tplc="691003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206309"/>
    <w:multiLevelType w:val="multilevel"/>
    <w:tmpl w:val="7C98648E"/>
    <w:numStyleLink w:val="BulletedList"/>
  </w:abstractNum>
  <w:abstractNum w:abstractNumId="27" w15:restartNumberingAfterBreak="0">
    <w:nsid w:val="747B5616"/>
    <w:multiLevelType w:val="hybridMultilevel"/>
    <w:tmpl w:val="316EAAE0"/>
    <w:lvl w:ilvl="0" w:tplc="0C090001">
      <w:start w:val="1"/>
      <w:numFmt w:val="bullet"/>
      <w:lvlText w:val=""/>
      <w:lvlJc w:val="left"/>
      <w:pPr>
        <w:ind w:left="360" w:hanging="360"/>
      </w:pPr>
      <w:rPr>
        <w:rFonts w:ascii="Symbol" w:hAnsi="Symbol" w:hint="default"/>
        <w:w w:val="1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7A2CEC"/>
    <w:multiLevelType w:val="hybridMultilevel"/>
    <w:tmpl w:val="9FCA896E"/>
    <w:lvl w:ilvl="0" w:tplc="BC42A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7F49F4"/>
    <w:multiLevelType w:val="hybridMultilevel"/>
    <w:tmpl w:val="D37CF84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14602"/>
    <w:multiLevelType w:val="hybridMultilevel"/>
    <w:tmpl w:val="170E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3590141">
    <w:abstractNumId w:val="26"/>
  </w:num>
  <w:num w:numId="2" w16cid:durableId="1227565718">
    <w:abstractNumId w:val="9"/>
  </w:num>
  <w:num w:numId="3" w16cid:durableId="1209415826">
    <w:abstractNumId w:val="20"/>
  </w:num>
  <w:num w:numId="4" w16cid:durableId="2019967995">
    <w:abstractNumId w:val="18"/>
  </w:num>
  <w:num w:numId="5" w16cid:durableId="582881996">
    <w:abstractNumId w:val="7"/>
  </w:num>
  <w:num w:numId="6" w16cid:durableId="1655527498">
    <w:abstractNumId w:val="6"/>
  </w:num>
  <w:num w:numId="7" w16cid:durableId="1582522617">
    <w:abstractNumId w:val="5"/>
  </w:num>
  <w:num w:numId="8" w16cid:durableId="87511440">
    <w:abstractNumId w:val="4"/>
  </w:num>
  <w:num w:numId="9" w16cid:durableId="1289554628">
    <w:abstractNumId w:val="8"/>
  </w:num>
  <w:num w:numId="10" w16cid:durableId="268859503">
    <w:abstractNumId w:val="3"/>
  </w:num>
  <w:num w:numId="11" w16cid:durableId="719210196">
    <w:abstractNumId w:val="2"/>
  </w:num>
  <w:num w:numId="12" w16cid:durableId="343820378">
    <w:abstractNumId w:val="1"/>
  </w:num>
  <w:num w:numId="13" w16cid:durableId="566109153">
    <w:abstractNumId w:val="0"/>
  </w:num>
  <w:num w:numId="14" w16cid:durableId="1488670930">
    <w:abstractNumId w:val="14"/>
  </w:num>
  <w:num w:numId="15" w16cid:durableId="921642066">
    <w:abstractNumId w:val="23"/>
  </w:num>
  <w:num w:numId="16" w16cid:durableId="620964546">
    <w:abstractNumId w:val="11"/>
  </w:num>
  <w:num w:numId="17" w16cid:durableId="509023717">
    <w:abstractNumId w:val="27"/>
  </w:num>
  <w:num w:numId="18" w16cid:durableId="643240232">
    <w:abstractNumId w:val="13"/>
  </w:num>
  <w:num w:numId="19" w16cid:durableId="1236284181">
    <w:abstractNumId w:val="22"/>
  </w:num>
  <w:num w:numId="20" w16cid:durableId="433325129">
    <w:abstractNumId w:val="25"/>
  </w:num>
  <w:num w:numId="21" w16cid:durableId="1162163843">
    <w:abstractNumId w:val="19"/>
  </w:num>
  <w:num w:numId="22" w16cid:durableId="491021628">
    <w:abstractNumId w:val="28"/>
  </w:num>
  <w:num w:numId="23" w16cid:durableId="1651593641">
    <w:abstractNumId w:val="30"/>
  </w:num>
  <w:num w:numId="24" w16cid:durableId="641692151">
    <w:abstractNumId w:val="24"/>
  </w:num>
  <w:num w:numId="25" w16cid:durableId="725181483">
    <w:abstractNumId w:val="12"/>
  </w:num>
  <w:num w:numId="26" w16cid:durableId="1018314491">
    <w:abstractNumId w:val="21"/>
  </w:num>
  <w:num w:numId="27" w16cid:durableId="677854169">
    <w:abstractNumId w:val="16"/>
  </w:num>
  <w:num w:numId="28" w16cid:durableId="271669546">
    <w:abstractNumId w:val="29"/>
  </w:num>
  <w:num w:numId="29" w16cid:durableId="749694180">
    <w:abstractNumId w:val="17"/>
  </w:num>
  <w:num w:numId="30" w16cid:durableId="1315142557">
    <w:abstractNumId w:val="10"/>
  </w:num>
  <w:num w:numId="31" w16cid:durableId="19887036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24B21"/>
    <w:rsid w:val="00041982"/>
    <w:rsid w:val="00042E65"/>
    <w:rsid w:val="00043E92"/>
    <w:rsid w:val="00044B68"/>
    <w:rsid w:val="00052680"/>
    <w:rsid w:val="00053FDE"/>
    <w:rsid w:val="000626CD"/>
    <w:rsid w:val="0007329C"/>
    <w:rsid w:val="00073C07"/>
    <w:rsid w:val="000776FB"/>
    <w:rsid w:val="00077ED0"/>
    <w:rsid w:val="00092DEE"/>
    <w:rsid w:val="000A5C8A"/>
    <w:rsid w:val="000A6D78"/>
    <w:rsid w:val="000B0131"/>
    <w:rsid w:val="000B6A3E"/>
    <w:rsid w:val="000C2D1F"/>
    <w:rsid w:val="000E61C9"/>
    <w:rsid w:val="000F3848"/>
    <w:rsid w:val="000F6D5A"/>
    <w:rsid w:val="0010343A"/>
    <w:rsid w:val="00117BC1"/>
    <w:rsid w:val="00127DAD"/>
    <w:rsid w:val="001357DB"/>
    <w:rsid w:val="0013587A"/>
    <w:rsid w:val="0017483D"/>
    <w:rsid w:val="00177D2D"/>
    <w:rsid w:val="00185215"/>
    <w:rsid w:val="001D4434"/>
    <w:rsid w:val="001E1668"/>
    <w:rsid w:val="001E62CB"/>
    <w:rsid w:val="001F63E2"/>
    <w:rsid w:val="002239A4"/>
    <w:rsid w:val="00237DA1"/>
    <w:rsid w:val="00250BF2"/>
    <w:rsid w:val="002510FE"/>
    <w:rsid w:val="002528B3"/>
    <w:rsid w:val="00252FC3"/>
    <w:rsid w:val="002715EE"/>
    <w:rsid w:val="002771D2"/>
    <w:rsid w:val="002964D2"/>
    <w:rsid w:val="00297C14"/>
    <w:rsid w:val="002D49E6"/>
    <w:rsid w:val="002E0306"/>
    <w:rsid w:val="002E3D4D"/>
    <w:rsid w:val="002F00F1"/>
    <w:rsid w:val="002F01CD"/>
    <w:rsid w:val="002F0C56"/>
    <w:rsid w:val="00303358"/>
    <w:rsid w:val="003152E0"/>
    <w:rsid w:val="00316604"/>
    <w:rsid w:val="0031727B"/>
    <w:rsid w:val="003403BB"/>
    <w:rsid w:val="00365B17"/>
    <w:rsid w:val="00376020"/>
    <w:rsid w:val="00380413"/>
    <w:rsid w:val="00381218"/>
    <w:rsid w:val="00383E16"/>
    <w:rsid w:val="00390A15"/>
    <w:rsid w:val="00390D50"/>
    <w:rsid w:val="00392C1D"/>
    <w:rsid w:val="0039631B"/>
    <w:rsid w:val="00396551"/>
    <w:rsid w:val="00397F0C"/>
    <w:rsid w:val="003A1CC6"/>
    <w:rsid w:val="003B56AB"/>
    <w:rsid w:val="003C3383"/>
    <w:rsid w:val="003C7215"/>
    <w:rsid w:val="003E043D"/>
    <w:rsid w:val="003F502F"/>
    <w:rsid w:val="004103B9"/>
    <w:rsid w:val="00414D84"/>
    <w:rsid w:val="00415238"/>
    <w:rsid w:val="0042142B"/>
    <w:rsid w:val="00424303"/>
    <w:rsid w:val="00440775"/>
    <w:rsid w:val="0044231C"/>
    <w:rsid w:val="004457C7"/>
    <w:rsid w:val="004661A2"/>
    <w:rsid w:val="00466E52"/>
    <w:rsid w:val="004A2133"/>
    <w:rsid w:val="004A52E5"/>
    <w:rsid w:val="004B06B1"/>
    <w:rsid w:val="004D0B2E"/>
    <w:rsid w:val="0050052A"/>
    <w:rsid w:val="00566FE9"/>
    <w:rsid w:val="005728CD"/>
    <w:rsid w:val="005A1925"/>
    <w:rsid w:val="005B118D"/>
    <w:rsid w:val="005B2D97"/>
    <w:rsid w:val="005D0F5C"/>
    <w:rsid w:val="005E1145"/>
    <w:rsid w:val="005E1703"/>
    <w:rsid w:val="005F0CD6"/>
    <w:rsid w:val="0060579B"/>
    <w:rsid w:val="00620FC1"/>
    <w:rsid w:val="00633068"/>
    <w:rsid w:val="0065350E"/>
    <w:rsid w:val="0066581B"/>
    <w:rsid w:val="0066616A"/>
    <w:rsid w:val="006723BD"/>
    <w:rsid w:val="00694952"/>
    <w:rsid w:val="006970A2"/>
    <w:rsid w:val="006A1BE6"/>
    <w:rsid w:val="006A3C91"/>
    <w:rsid w:val="006B214C"/>
    <w:rsid w:val="006D0BC0"/>
    <w:rsid w:val="006F639D"/>
    <w:rsid w:val="007343DF"/>
    <w:rsid w:val="007358C4"/>
    <w:rsid w:val="00753103"/>
    <w:rsid w:val="007657C5"/>
    <w:rsid w:val="007761FB"/>
    <w:rsid w:val="00783AC6"/>
    <w:rsid w:val="00786BF1"/>
    <w:rsid w:val="007875ED"/>
    <w:rsid w:val="007A4D76"/>
    <w:rsid w:val="007A58C0"/>
    <w:rsid w:val="007A782B"/>
    <w:rsid w:val="007F30C7"/>
    <w:rsid w:val="008003A7"/>
    <w:rsid w:val="008250E2"/>
    <w:rsid w:val="00840EFA"/>
    <w:rsid w:val="00843E30"/>
    <w:rsid w:val="00845C58"/>
    <w:rsid w:val="008626AA"/>
    <w:rsid w:val="008631A5"/>
    <w:rsid w:val="0088584D"/>
    <w:rsid w:val="00886E6E"/>
    <w:rsid w:val="008911E4"/>
    <w:rsid w:val="008A1F74"/>
    <w:rsid w:val="008A7361"/>
    <w:rsid w:val="008B02EB"/>
    <w:rsid w:val="008D7EFC"/>
    <w:rsid w:val="008E6F71"/>
    <w:rsid w:val="00916AF7"/>
    <w:rsid w:val="009239C6"/>
    <w:rsid w:val="00944008"/>
    <w:rsid w:val="0095620D"/>
    <w:rsid w:val="009567D2"/>
    <w:rsid w:val="00967403"/>
    <w:rsid w:val="00976958"/>
    <w:rsid w:val="00992BCE"/>
    <w:rsid w:val="009C0A2C"/>
    <w:rsid w:val="009F0D7C"/>
    <w:rsid w:val="009F7FE4"/>
    <w:rsid w:val="00A26AEF"/>
    <w:rsid w:val="00A35095"/>
    <w:rsid w:val="00A43B6C"/>
    <w:rsid w:val="00A44533"/>
    <w:rsid w:val="00A64252"/>
    <w:rsid w:val="00A64930"/>
    <w:rsid w:val="00A66AAD"/>
    <w:rsid w:val="00A8272B"/>
    <w:rsid w:val="00AA413D"/>
    <w:rsid w:val="00AC641B"/>
    <w:rsid w:val="00AF71AF"/>
    <w:rsid w:val="00B06BD2"/>
    <w:rsid w:val="00B143E6"/>
    <w:rsid w:val="00B174C0"/>
    <w:rsid w:val="00B17C7F"/>
    <w:rsid w:val="00B374A9"/>
    <w:rsid w:val="00B54143"/>
    <w:rsid w:val="00B544BA"/>
    <w:rsid w:val="00B56A6C"/>
    <w:rsid w:val="00B6170F"/>
    <w:rsid w:val="00B669D2"/>
    <w:rsid w:val="00B80D3B"/>
    <w:rsid w:val="00B90E8D"/>
    <w:rsid w:val="00BA12A1"/>
    <w:rsid w:val="00BD0B3B"/>
    <w:rsid w:val="00C011D5"/>
    <w:rsid w:val="00C106E2"/>
    <w:rsid w:val="00C35BA3"/>
    <w:rsid w:val="00C77A2C"/>
    <w:rsid w:val="00C800E3"/>
    <w:rsid w:val="00C84C21"/>
    <w:rsid w:val="00C96238"/>
    <w:rsid w:val="00CA0BE1"/>
    <w:rsid w:val="00CB081C"/>
    <w:rsid w:val="00CB46BF"/>
    <w:rsid w:val="00CD3045"/>
    <w:rsid w:val="00CE19F1"/>
    <w:rsid w:val="00D14913"/>
    <w:rsid w:val="00D21BAC"/>
    <w:rsid w:val="00D30C69"/>
    <w:rsid w:val="00D544F4"/>
    <w:rsid w:val="00D846C7"/>
    <w:rsid w:val="00DA199C"/>
    <w:rsid w:val="00DA1B75"/>
    <w:rsid w:val="00DC188E"/>
    <w:rsid w:val="00DC7E24"/>
    <w:rsid w:val="00DD4A7C"/>
    <w:rsid w:val="00DE3892"/>
    <w:rsid w:val="00DF410E"/>
    <w:rsid w:val="00E140E6"/>
    <w:rsid w:val="00E17418"/>
    <w:rsid w:val="00E3357D"/>
    <w:rsid w:val="00E420D5"/>
    <w:rsid w:val="00E43656"/>
    <w:rsid w:val="00E55C69"/>
    <w:rsid w:val="00E643C2"/>
    <w:rsid w:val="00E71C01"/>
    <w:rsid w:val="00E9357B"/>
    <w:rsid w:val="00E95CBA"/>
    <w:rsid w:val="00E977D2"/>
    <w:rsid w:val="00EB5069"/>
    <w:rsid w:val="00ED1E97"/>
    <w:rsid w:val="00ED3AB9"/>
    <w:rsid w:val="00EE191A"/>
    <w:rsid w:val="00EF20B0"/>
    <w:rsid w:val="00F0060B"/>
    <w:rsid w:val="00F105A5"/>
    <w:rsid w:val="00F24F5D"/>
    <w:rsid w:val="00F4033E"/>
    <w:rsid w:val="00F50F29"/>
    <w:rsid w:val="00F6628D"/>
    <w:rsid w:val="00F8161E"/>
    <w:rsid w:val="00FA03FB"/>
    <w:rsid w:val="00FA1899"/>
    <w:rsid w:val="00FA771C"/>
    <w:rsid w:val="00FB4D6C"/>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CC2D6"/>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44B68"/>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9F0D7C"/>
    <w:pPr>
      <w:outlineLvl w:val="0"/>
    </w:pPr>
    <w:rPr>
      <w:b/>
      <w:color w:val="592C82"/>
      <w:sz w:val="28"/>
      <w:szCs w:val="28"/>
    </w:rPr>
  </w:style>
  <w:style w:type="paragraph" w:styleId="Heading2">
    <w:name w:val="heading 2"/>
    <w:basedOn w:val="Normal"/>
    <w:next w:val="Normal"/>
    <w:link w:val="Heading2Char"/>
    <w:uiPriority w:val="3"/>
    <w:qFormat/>
    <w:rsid w:val="009F0D7C"/>
    <w:pPr>
      <w:outlineLvl w:val="1"/>
    </w:pPr>
    <w:rPr>
      <w:b/>
      <w:color w:val="592C82"/>
      <w:sz w:val="26"/>
      <w:szCs w:val="26"/>
    </w:rPr>
  </w:style>
  <w:style w:type="paragraph" w:styleId="Heading3">
    <w:name w:val="heading 3"/>
    <w:basedOn w:val="Normal"/>
    <w:next w:val="Normal"/>
    <w:link w:val="Heading3Char"/>
    <w:uiPriority w:val="4"/>
    <w:qFormat/>
    <w:rsid w:val="009F0D7C"/>
    <w:pPr>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390A15"/>
    <w:pP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390A15"/>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9F0D7C"/>
    <w:rPr>
      <w:rFonts w:ascii="Arial" w:hAnsi="Arial" w:cs="Arial"/>
      <w:b/>
      <w:color w:val="592C82"/>
      <w:sz w:val="28"/>
      <w:szCs w:val="28"/>
    </w:rPr>
  </w:style>
  <w:style w:type="character" w:customStyle="1" w:styleId="Heading2Char">
    <w:name w:val="Heading 2 Char"/>
    <w:basedOn w:val="DefaultParagraphFont"/>
    <w:link w:val="Heading2"/>
    <w:uiPriority w:val="3"/>
    <w:rsid w:val="009F0D7C"/>
    <w:rPr>
      <w:rFonts w:ascii="Arial" w:hAnsi="Arial" w:cs="Arial"/>
      <w:b/>
      <w:color w:val="592C82"/>
      <w:sz w:val="26"/>
      <w:szCs w:val="26"/>
    </w:rPr>
  </w:style>
  <w:style w:type="paragraph" w:styleId="ListParagraph">
    <w:name w:val="List Paragraph"/>
    <w:basedOn w:val="Normal"/>
    <w:link w:val="ListParagraphChar"/>
    <w:uiPriority w:val="34"/>
    <w:qFormat/>
    <w:rsid w:val="00B80D3B"/>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1357DB"/>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1357DB"/>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B80D3B"/>
    <w:pPr>
      <w:numPr>
        <w:numId w:val="4"/>
      </w:numPr>
    </w:pPr>
  </w:style>
  <w:style w:type="character" w:customStyle="1" w:styleId="Heading3Char">
    <w:name w:val="Heading 3 Char"/>
    <w:basedOn w:val="DefaultParagraphFont"/>
    <w:link w:val="Heading3"/>
    <w:uiPriority w:val="4"/>
    <w:rsid w:val="009F0D7C"/>
    <w:rPr>
      <w:rFonts w:ascii="Arial" w:hAnsi="Arial" w:cs="Arial"/>
      <w:b/>
      <w:sz w:val="24"/>
      <w:szCs w:val="24"/>
    </w:rPr>
  </w:style>
  <w:style w:type="numbering" w:customStyle="1" w:styleId="NumberedList">
    <w:name w:val="Numbered List"/>
    <w:uiPriority w:val="99"/>
    <w:rsid w:val="00B80D3B"/>
    <w:pPr>
      <w:numPr>
        <w:numId w:val="1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character" w:customStyle="1" w:styleId="ListParagraphChar">
    <w:name w:val="List Paragraph Char"/>
    <w:basedOn w:val="DefaultParagraphFont"/>
    <w:link w:val="ListParagraph"/>
    <w:uiPriority w:val="34"/>
    <w:rsid w:val="00B80D3B"/>
    <w:rPr>
      <w:rFonts w:ascii="Arial" w:hAnsi="Arial" w:cs="Arial"/>
      <w:szCs w:val="20"/>
    </w:rPr>
  </w:style>
  <w:style w:type="paragraph" w:styleId="List">
    <w:name w:val="List"/>
    <w:basedOn w:val="Normal"/>
    <w:uiPriority w:val="99"/>
    <w:semiHidden/>
    <w:unhideWhenUsed/>
    <w:rsid w:val="00B80D3B"/>
    <w:pPr>
      <w:tabs>
        <w:tab w:val="left" w:pos="680"/>
      </w:tabs>
      <w:ind w:left="680" w:hanging="340"/>
      <w:contextualSpacing/>
    </w:pPr>
  </w:style>
  <w:style w:type="paragraph" w:styleId="List2">
    <w:name w:val="List 2"/>
    <w:basedOn w:val="Normal"/>
    <w:uiPriority w:val="99"/>
    <w:semiHidden/>
    <w:unhideWhenUsed/>
    <w:rsid w:val="00B80D3B"/>
    <w:pPr>
      <w:tabs>
        <w:tab w:val="left" w:pos="1021"/>
      </w:tabs>
      <w:ind w:left="1020" w:hanging="340"/>
      <w:contextualSpacing/>
    </w:pPr>
  </w:style>
  <w:style w:type="paragraph" w:styleId="List3">
    <w:name w:val="List 3"/>
    <w:basedOn w:val="Normal"/>
    <w:uiPriority w:val="99"/>
    <w:semiHidden/>
    <w:unhideWhenUsed/>
    <w:rsid w:val="00B80D3B"/>
    <w:pPr>
      <w:tabs>
        <w:tab w:val="left" w:pos="1361"/>
      </w:tabs>
      <w:ind w:left="1361" w:hanging="340"/>
      <w:contextualSpacing/>
    </w:pPr>
  </w:style>
  <w:style w:type="paragraph" w:styleId="List4">
    <w:name w:val="List 4"/>
    <w:basedOn w:val="Normal"/>
    <w:uiPriority w:val="99"/>
    <w:semiHidden/>
    <w:unhideWhenUsed/>
    <w:rsid w:val="00B80D3B"/>
    <w:pPr>
      <w:tabs>
        <w:tab w:val="left" w:pos="1701"/>
      </w:tabs>
      <w:ind w:left="1701" w:hanging="340"/>
      <w:contextualSpacing/>
    </w:pPr>
  </w:style>
  <w:style w:type="paragraph" w:styleId="List5">
    <w:name w:val="List 5"/>
    <w:basedOn w:val="Normal"/>
    <w:uiPriority w:val="99"/>
    <w:semiHidden/>
    <w:unhideWhenUsed/>
    <w:rsid w:val="00B80D3B"/>
    <w:pPr>
      <w:tabs>
        <w:tab w:val="left" w:pos="2041"/>
      </w:tabs>
      <w:ind w:left="2041" w:hanging="340"/>
      <w:contextualSpacing/>
    </w:pPr>
  </w:style>
  <w:style w:type="paragraph" w:styleId="ListBullet">
    <w:name w:val="List Bullet"/>
    <w:basedOn w:val="Normal"/>
    <w:uiPriority w:val="99"/>
    <w:semiHidden/>
    <w:unhideWhenUsed/>
    <w:rsid w:val="00B80D3B"/>
    <w:pPr>
      <w:tabs>
        <w:tab w:val="left" w:pos="680"/>
      </w:tabs>
      <w:contextualSpacing/>
    </w:pPr>
  </w:style>
  <w:style w:type="paragraph" w:styleId="ListBullet2">
    <w:name w:val="List Bullet 2"/>
    <w:basedOn w:val="Normal"/>
    <w:uiPriority w:val="99"/>
    <w:semiHidden/>
    <w:unhideWhenUsed/>
    <w:rsid w:val="00B80D3B"/>
    <w:pPr>
      <w:numPr>
        <w:numId w:val="5"/>
      </w:numPr>
      <w:tabs>
        <w:tab w:val="clear" w:pos="643"/>
        <w:tab w:val="left" w:pos="1021"/>
      </w:tabs>
      <w:contextualSpacing/>
    </w:pPr>
  </w:style>
  <w:style w:type="paragraph" w:styleId="ListBullet3">
    <w:name w:val="List Bullet 3"/>
    <w:basedOn w:val="Normal"/>
    <w:uiPriority w:val="99"/>
    <w:semiHidden/>
    <w:unhideWhenUsed/>
    <w:rsid w:val="00B80D3B"/>
    <w:pPr>
      <w:numPr>
        <w:numId w:val="6"/>
      </w:numPr>
      <w:tabs>
        <w:tab w:val="clear" w:pos="926"/>
        <w:tab w:val="left" w:pos="1361"/>
      </w:tabs>
      <w:contextualSpacing/>
    </w:pPr>
  </w:style>
  <w:style w:type="paragraph" w:styleId="ListBullet4">
    <w:name w:val="List Bullet 4"/>
    <w:basedOn w:val="Normal"/>
    <w:uiPriority w:val="99"/>
    <w:semiHidden/>
    <w:unhideWhenUsed/>
    <w:rsid w:val="00B80D3B"/>
    <w:pPr>
      <w:numPr>
        <w:numId w:val="7"/>
      </w:numPr>
      <w:tabs>
        <w:tab w:val="clear" w:pos="1209"/>
        <w:tab w:val="left" w:pos="1701"/>
      </w:tabs>
      <w:contextualSpacing/>
    </w:pPr>
  </w:style>
  <w:style w:type="paragraph" w:styleId="ListBullet5">
    <w:name w:val="List Bullet 5"/>
    <w:basedOn w:val="Normal"/>
    <w:uiPriority w:val="99"/>
    <w:semiHidden/>
    <w:unhideWhenUsed/>
    <w:rsid w:val="00B80D3B"/>
    <w:pPr>
      <w:numPr>
        <w:numId w:val="8"/>
      </w:numPr>
      <w:tabs>
        <w:tab w:val="clear" w:pos="1492"/>
        <w:tab w:val="left" w:pos="2041"/>
      </w:tabs>
      <w:contextualSpacing/>
    </w:pPr>
  </w:style>
  <w:style w:type="paragraph" w:styleId="ListContinue">
    <w:name w:val="List Continue"/>
    <w:basedOn w:val="Normal"/>
    <w:uiPriority w:val="99"/>
    <w:semiHidden/>
    <w:unhideWhenUsed/>
    <w:rsid w:val="00B80D3B"/>
    <w:pPr>
      <w:tabs>
        <w:tab w:val="left" w:pos="680"/>
      </w:tabs>
      <w:spacing w:after="120"/>
      <w:ind w:left="340" w:firstLine="340"/>
      <w:contextualSpacing/>
    </w:pPr>
  </w:style>
  <w:style w:type="paragraph" w:styleId="ListContinue2">
    <w:name w:val="List Continue 2"/>
    <w:basedOn w:val="Normal"/>
    <w:uiPriority w:val="99"/>
    <w:semiHidden/>
    <w:unhideWhenUsed/>
    <w:rsid w:val="00B80D3B"/>
    <w:pPr>
      <w:tabs>
        <w:tab w:val="left" w:pos="1021"/>
      </w:tabs>
      <w:spacing w:after="120"/>
      <w:ind w:left="680" w:firstLine="340"/>
      <w:contextualSpacing/>
    </w:pPr>
  </w:style>
  <w:style w:type="paragraph" w:styleId="ListContinue3">
    <w:name w:val="List Continue 3"/>
    <w:basedOn w:val="Normal"/>
    <w:uiPriority w:val="99"/>
    <w:semiHidden/>
    <w:unhideWhenUsed/>
    <w:rsid w:val="00B80D3B"/>
    <w:pPr>
      <w:tabs>
        <w:tab w:val="left" w:pos="1361"/>
      </w:tabs>
      <w:spacing w:after="120"/>
      <w:ind w:left="1021" w:firstLine="340"/>
      <w:contextualSpacing/>
    </w:pPr>
  </w:style>
  <w:style w:type="paragraph" w:styleId="ListContinue4">
    <w:name w:val="List Continue 4"/>
    <w:basedOn w:val="Normal"/>
    <w:uiPriority w:val="99"/>
    <w:semiHidden/>
    <w:unhideWhenUsed/>
    <w:rsid w:val="00B80D3B"/>
    <w:pPr>
      <w:tabs>
        <w:tab w:val="left" w:pos="1701"/>
      </w:tabs>
      <w:spacing w:after="120"/>
      <w:ind w:left="1361" w:firstLine="340"/>
      <w:contextualSpacing/>
    </w:pPr>
  </w:style>
  <w:style w:type="paragraph" w:styleId="ListContinue5">
    <w:name w:val="List Continue 5"/>
    <w:basedOn w:val="Normal"/>
    <w:uiPriority w:val="99"/>
    <w:semiHidden/>
    <w:unhideWhenUsed/>
    <w:rsid w:val="00B80D3B"/>
    <w:pPr>
      <w:tabs>
        <w:tab w:val="left" w:pos="2041"/>
      </w:tabs>
      <w:spacing w:after="120"/>
      <w:ind w:left="1701" w:firstLine="340"/>
      <w:contextualSpacing/>
    </w:pPr>
  </w:style>
  <w:style w:type="paragraph" w:styleId="ListNumber">
    <w:name w:val="List Number"/>
    <w:basedOn w:val="Normal"/>
    <w:uiPriority w:val="99"/>
    <w:semiHidden/>
    <w:unhideWhenUsed/>
    <w:rsid w:val="00B80D3B"/>
    <w:pPr>
      <w:numPr>
        <w:numId w:val="9"/>
      </w:numPr>
      <w:tabs>
        <w:tab w:val="left" w:pos="680"/>
      </w:tabs>
      <w:contextualSpacing/>
    </w:pPr>
  </w:style>
  <w:style w:type="paragraph" w:styleId="ListNumber2">
    <w:name w:val="List Number 2"/>
    <w:basedOn w:val="Normal"/>
    <w:uiPriority w:val="99"/>
    <w:semiHidden/>
    <w:unhideWhenUsed/>
    <w:rsid w:val="00B80D3B"/>
    <w:pPr>
      <w:numPr>
        <w:numId w:val="10"/>
      </w:numPr>
      <w:tabs>
        <w:tab w:val="left" w:pos="1021"/>
      </w:tabs>
      <w:contextualSpacing/>
    </w:pPr>
  </w:style>
  <w:style w:type="paragraph" w:styleId="ListNumber3">
    <w:name w:val="List Number 3"/>
    <w:basedOn w:val="Normal"/>
    <w:uiPriority w:val="99"/>
    <w:semiHidden/>
    <w:unhideWhenUsed/>
    <w:rsid w:val="00B80D3B"/>
    <w:pPr>
      <w:numPr>
        <w:numId w:val="11"/>
      </w:numPr>
      <w:tabs>
        <w:tab w:val="left" w:pos="1361"/>
      </w:tabs>
      <w:contextualSpacing/>
    </w:pPr>
  </w:style>
  <w:style w:type="paragraph" w:styleId="ListNumber4">
    <w:name w:val="List Number 4"/>
    <w:basedOn w:val="Normal"/>
    <w:uiPriority w:val="99"/>
    <w:semiHidden/>
    <w:unhideWhenUsed/>
    <w:rsid w:val="00B80D3B"/>
    <w:pPr>
      <w:numPr>
        <w:numId w:val="12"/>
      </w:numPr>
      <w:tabs>
        <w:tab w:val="left" w:pos="1701"/>
      </w:tabs>
      <w:contextualSpacing/>
    </w:pPr>
  </w:style>
  <w:style w:type="paragraph" w:styleId="ListNumber5">
    <w:name w:val="List Number 5"/>
    <w:basedOn w:val="Normal"/>
    <w:uiPriority w:val="99"/>
    <w:semiHidden/>
    <w:unhideWhenUsed/>
    <w:rsid w:val="00B80D3B"/>
    <w:pPr>
      <w:numPr>
        <w:numId w:val="13"/>
      </w:numPr>
      <w:tabs>
        <w:tab w:val="clear" w:pos="1492"/>
        <w:tab w:val="left" w:pos="2041"/>
      </w:tabs>
      <w:contextualSpacing/>
    </w:pPr>
  </w:style>
  <w:style w:type="paragraph" w:customStyle="1" w:styleId="DivisionBranch">
    <w:name w:val="Division–Branch"/>
    <w:qFormat/>
    <w:rsid w:val="00024B21"/>
    <w:pPr>
      <w:spacing w:before="20" w:after="80" w:line="240" w:lineRule="auto"/>
    </w:pPr>
    <w:rPr>
      <w:rFonts w:ascii="Arial" w:eastAsia="Calibri" w:hAnsi="Arial" w:cs="Arial"/>
      <w:b/>
      <w:noProof/>
      <w:color w:val="000000" w:themeColor="text1"/>
      <w:spacing w:val="5"/>
      <w:sz w:val="32"/>
      <w:szCs w:val="36"/>
      <w:lang w:eastAsia="en-AU"/>
    </w:rPr>
  </w:style>
  <w:style w:type="character" w:styleId="UnresolvedMention">
    <w:name w:val="Unresolved Mention"/>
    <w:basedOn w:val="DefaultParagraphFont"/>
    <w:uiPriority w:val="99"/>
    <w:semiHidden/>
    <w:unhideWhenUsed/>
    <w:rsid w:val="00DD4A7C"/>
    <w:rPr>
      <w:color w:val="605E5C"/>
      <w:shd w:val="clear" w:color="auto" w:fill="E1DFDD"/>
    </w:rPr>
  </w:style>
  <w:style w:type="paragraph" w:styleId="BodyText">
    <w:name w:val="Body Text"/>
    <w:basedOn w:val="Normal"/>
    <w:link w:val="BodyTextChar"/>
    <w:uiPriority w:val="1"/>
    <w:qFormat/>
    <w:rsid w:val="00415238"/>
    <w:pPr>
      <w:widowControl w:val="0"/>
      <w:autoSpaceDE w:val="0"/>
      <w:autoSpaceDN w:val="0"/>
    </w:pPr>
    <w:rPr>
      <w:rFonts w:eastAsia="Arial"/>
      <w:szCs w:val="22"/>
      <w:lang w:val="en-US"/>
    </w:rPr>
  </w:style>
  <w:style w:type="character" w:customStyle="1" w:styleId="BodyTextChar">
    <w:name w:val="Body Text Char"/>
    <w:basedOn w:val="DefaultParagraphFont"/>
    <w:link w:val="BodyText"/>
    <w:uiPriority w:val="1"/>
    <w:rsid w:val="00415238"/>
    <w:rPr>
      <w:rFonts w:ascii="Arial" w:eastAsia="Arial" w:hAnsi="Arial" w:cs="Arial"/>
      <w:lang w:val="en-US"/>
    </w:rPr>
  </w:style>
  <w:style w:type="paragraph" w:styleId="NoSpacing">
    <w:name w:val="No Spacing"/>
    <w:uiPriority w:val="1"/>
    <w:qFormat/>
    <w:rsid w:val="003E0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kon.education.wa.edu.au/-/copyright-for-department-resourc-1" TargetMode="External"/><Relationship Id="rId18" Type="http://schemas.openxmlformats.org/officeDocument/2006/relationships/hyperlink" Target="https://www.alrc.gov.au/publication/national-classification-scheme-review-dp-77/2-the-current-classification-scheme/broadcasting-services-act/" TargetMode="External"/><Relationship Id="rId26" Type="http://schemas.openxmlformats.org/officeDocument/2006/relationships/hyperlink" Target="https://www.classification.gov.au/classification-ratings/what-we-classify" TargetMode="External"/><Relationship Id="rId39" Type="http://schemas.openxmlformats.org/officeDocument/2006/relationships/hyperlink" Target="https://www.classification.gov.au/" TargetMode="External"/><Relationship Id="rId21" Type="http://schemas.openxmlformats.org/officeDocument/2006/relationships/hyperlink" Target="https://www.legislation.wa.gov.au/legislation/statutes.nsf/main_mrtitle_151_homepage.html" TargetMode="External"/><Relationship Id="rId34" Type="http://schemas.openxmlformats.org/officeDocument/2006/relationships/hyperlink" Target="https://www.legislation.wa.gov.au/legislation/statutes.nsf/main_mrtitle_151_homepage.html" TargetMode="External"/><Relationship Id="rId42" Type="http://schemas.openxmlformats.org/officeDocument/2006/relationships/hyperlink" Target="https://www.classification.gov.au/" TargetMode="External"/><Relationship Id="rId47" Type="http://schemas.openxmlformats.org/officeDocument/2006/relationships/footer" Target="footer1.xml"/><Relationship Id="rId50" Type="http://schemas.openxmlformats.org/officeDocument/2006/relationships/header" Target="header3.xml"/><Relationship Id="rId55" Type="http://schemas.openxmlformats.org/officeDocument/2006/relationships/header" Target="header5.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classification.gov.au/classification-ratings/what-we-classify" TargetMode="External"/><Relationship Id="rId29" Type="http://schemas.openxmlformats.org/officeDocument/2006/relationships/hyperlink" Target="https://www.classification.gov.au/classification-ratings/whats-ok-for-children" TargetMode="External"/><Relationship Id="rId11" Type="http://schemas.openxmlformats.org/officeDocument/2006/relationships/hyperlink" Target="https://www.education.wa.edu.au/web/policies/-/duty-of-care-for-public-school-students-policy" TargetMode="External"/><Relationship Id="rId24" Type="http://schemas.openxmlformats.org/officeDocument/2006/relationships/hyperlink" Target="https://www.classification.gov.au/" TargetMode="External"/><Relationship Id="rId32" Type="http://schemas.openxmlformats.org/officeDocument/2006/relationships/hyperlink" Target="https://www.legislation.gov.au/Details/F2019C00032" TargetMode="External"/><Relationship Id="rId37" Type="http://schemas.openxmlformats.org/officeDocument/2006/relationships/hyperlink" Target="https://ikon.education.wa.edu.au/-/copyright-for-department-resourc-1" TargetMode="External"/><Relationship Id="rId40" Type="http://schemas.openxmlformats.org/officeDocument/2006/relationships/hyperlink" Target="https://www.classification.gov.au/about-us/legislation" TargetMode="External"/><Relationship Id="rId45" Type="http://schemas.openxmlformats.org/officeDocument/2006/relationships/hyperlink" Target="https://smartcopying.edu.au/creative-commons/" TargetMode="External"/><Relationship Id="rId53" Type="http://schemas.openxmlformats.org/officeDocument/2006/relationships/header" Target="header4.xml"/><Relationship Id="rId58" Type="http://schemas.openxmlformats.org/officeDocument/2006/relationships/glossaryDocument" Target="glossary/document.xml"/><Relationship Id="rId5" Type="http://schemas.openxmlformats.org/officeDocument/2006/relationships/styles" Target="styles.xml"/><Relationship Id="rId19" Type="http://schemas.openxmlformats.org/officeDocument/2006/relationships/hyperlink" Target="https://www.aria.com.au/abou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assification.gov.au/Guidelines/Pages/Guidelines.aspx" TargetMode="External"/><Relationship Id="rId22" Type="http://schemas.openxmlformats.org/officeDocument/2006/relationships/hyperlink" Target="https://www.legislation.wa.gov.au/legislation/statutes.nsf/main_mrtitle_151_homepage.html" TargetMode="External"/><Relationship Id="rId27" Type="http://schemas.openxmlformats.org/officeDocument/2006/relationships/hyperlink" Target="https://www.classification.gov.au/" TargetMode="External"/><Relationship Id="rId30" Type="http://schemas.openxmlformats.org/officeDocument/2006/relationships/hyperlink" Target="https://www.australiancurriculum.edu.au/f-10-curriculum/general-capabilities/literacy/" TargetMode="External"/><Relationship Id="rId35" Type="http://schemas.openxmlformats.org/officeDocument/2006/relationships/hyperlink" Target="https://www.education.wa.edu.au/web/policies/-/duty-of-care-for-public-school-students-policy" TargetMode="External"/><Relationship Id="rId43" Type="http://schemas.openxmlformats.org/officeDocument/2006/relationships/hyperlink" Target="https://www.classification.gov.au/classification-ratings/what-do-ratings-mean" TargetMode="External"/><Relationship Id="rId48" Type="http://schemas.openxmlformats.org/officeDocument/2006/relationships/header" Target="header2.xml"/><Relationship Id="rId56"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hyperlink" Target="https://www.education.wa.edu.au/web/policies/-/duty-of-care-for-public-school-students-policy" TargetMode="External"/><Relationship Id="rId17" Type="http://schemas.openxmlformats.org/officeDocument/2006/relationships/hyperlink" Target="https://www.acma.gov.au/tv-and-radio-broadcasters" TargetMode="External"/><Relationship Id="rId25" Type="http://schemas.openxmlformats.org/officeDocument/2006/relationships/hyperlink" Target="https://www.classification.gov.au/about-us/legislation" TargetMode="External"/><Relationship Id="rId33" Type="http://schemas.openxmlformats.org/officeDocument/2006/relationships/hyperlink" Target="https://www.legislation.gov.au/Details/C2017C00267" TargetMode="External"/><Relationship Id="rId38" Type="http://schemas.openxmlformats.org/officeDocument/2006/relationships/hyperlink" Target="https://ikon.education.wa.edu.au/-/access-copyright-training" TargetMode="External"/><Relationship Id="rId46" Type="http://schemas.openxmlformats.org/officeDocument/2006/relationships/header" Target="header1.xml"/><Relationship Id="rId59" Type="http://schemas.openxmlformats.org/officeDocument/2006/relationships/theme" Target="theme/theme1.xml"/><Relationship Id="rId20" Type="http://schemas.openxmlformats.org/officeDocument/2006/relationships/hyperlink" Target="https://www.classification.gov.au/classification-ratings/what-we-classify" TargetMode="External"/><Relationship Id="rId41" Type="http://schemas.openxmlformats.org/officeDocument/2006/relationships/hyperlink" Target="https://www.classification.gov.au/classification-ratings/what-we-classify" TargetMode="External"/><Relationship Id="rId54"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legislation.gov.au/Details/C2017C00267" TargetMode="External"/><Relationship Id="rId23" Type="http://schemas.openxmlformats.org/officeDocument/2006/relationships/hyperlink" Target="https://www.classification.gov.au/" TargetMode="External"/><Relationship Id="rId28" Type="http://schemas.openxmlformats.org/officeDocument/2006/relationships/hyperlink" Target="https://www.classification.gov.au/classification-ratings/what-do-ratings-mean" TargetMode="External"/><Relationship Id="rId36" Type="http://schemas.openxmlformats.org/officeDocument/2006/relationships/hyperlink" Target="https://www.education.wa.edu.au/web/policies/-/students-online-in-public-schools-policy" TargetMode="External"/><Relationship Id="rId49" Type="http://schemas.openxmlformats.org/officeDocument/2006/relationships/footer" Target="footer2.xml"/><Relationship Id="rId57" Type="http://schemas.openxmlformats.org/officeDocument/2006/relationships/fontTable" Target="fontTable.xml"/><Relationship Id="rId10" Type="http://schemas.openxmlformats.org/officeDocument/2006/relationships/hyperlink" Target="https://ikon.education.wa.edu.au/-/engage-with-your-aboriginal-community" TargetMode="External"/><Relationship Id="rId31" Type="http://schemas.openxmlformats.org/officeDocument/2006/relationships/hyperlink" Target="https://www.legislation.gov.au/Details/C2022C00192" TargetMode="External"/><Relationship Id="rId44" Type="http://schemas.openxmlformats.org/officeDocument/2006/relationships/hyperlink" Target="https://www.classification.gov.au/classification-ratings/whats-ok-for-children" TargetMode="External"/><Relationship Id="rId5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D66BF8E3441BAA0994CD93954A560"/>
        <w:category>
          <w:name w:val="General"/>
          <w:gallery w:val="placeholder"/>
        </w:category>
        <w:types>
          <w:type w:val="bbPlcHdr"/>
        </w:types>
        <w:behaviors>
          <w:behavior w:val="content"/>
        </w:behaviors>
        <w:guid w:val="{12243DAD-1AE2-4475-BF05-702B135BA3AD}"/>
      </w:docPartPr>
      <w:docPartBody>
        <w:p w:rsidR="004C60B5" w:rsidRDefault="00991E2F">
          <w:r w:rsidRPr="00C93159">
            <w:rPr>
              <w:rStyle w:val="PlaceholderText"/>
            </w:rPr>
            <w:t>[Status]</w:t>
          </w:r>
        </w:p>
      </w:docPartBody>
    </w:docPart>
    <w:docPart>
      <w:docPartPr>
        <w:name w:val="85F66CA66AE844EFB7169C5573883D72"/>
        <w:category>
          <w:name w:val="General"/>
          <w:gallery w:val="placeholder"/>
        </w:category>
        <w:types>
          <w:type w:val="bbPlcHdr"/>
        </w:types>
        <w:behaviors>
          <w:behavior w:val="content"/>
        </w:behaviors>
        <w:guid w:val="{B72AF971-A4EC-48C5-BD1D-11D4F9BE633E}"/>
      </w:docPartPr>
      <w:docPartBody>
        <w:p w:rsidR="004C60B5" w:rsidRDefault="003F43C2" w:rsidP="003F43C2">
          <w:pPr>
            <w:pStyle w:val="85F66CA66AE844EFB7169C5573883D723"/>
          </w:pPr>
          <w:r w:rsidRPr="001E1668">
            <w:rPr>
              <w:rStyle w:val="PlaceholderText"/>
            </w:rPr>
            <w:t xml:space="preserve">[Publish </w:t>
          </w:r>
          <w:r>
            <w:rPr>
              <w:rStyle w:val="PlaceholderText"/>
            </w:rPr>
            <w:t>d</w:t>
          </w:r>
          <w:r w:rsidRPr="001E1668">
            <w:rPr>
              <w:rStyle w:val="PlaceholderText"/>
            </w:rPr>
            <w:t>ate]</w:t>
          </w:r>
        </w:p>
      </w:docPartBody>
    </w:docPart>
    <w:docPart>
      <w:docPartPr>
        <w:name w:val="CD68D17E588C40CD83D905266A386AB5"/>
        <w:category>
          <w:name w:val="General"/>
          <w:gallery w:val="placeholder"/>
        </w:category>
        <w:types>
          <w:type w:val="bbPlcHdr"/>
        </w:types>
        <w:behaviors>
          <w:behavior w:val="content"/>
        </w:behaviors>
        <w:guid w:val="{F0819353-BFA5-495E-B258-2C7E45B43096}"/>
      </w:docPartPr>
      <w:docPartBody>
        <w:p w:rsidR="00557EF9" w:rsidRDefault="00A116E7" w:rsidP="00A116E7">
          <w:pPr>
            <w:pStyle w:val="CD68D17E588C40CD83D905266A386AB5"/>
          </w:pPr>
          <w:r w:rsidRPr="00C93159">
            <w:rPr>
              <w:rStyle w:val="PlaceholderText"/>
            </w:rPr>
            <w:t>[Status]</w:t>
          </w:r>
        </w:p>
      </w:docPartBody>
    </w:docPart>
    <w:docPart>
      <w:docPartPr>
        <w:name w:val="4C97C42618A44CA683682FC75BF0AEFB"/>
        <w:category>
          <w:name w:val="General"/>
          <w:gallery w:val="placeholder"/>
        </w:category>
        <w:types>
          <w:type w:val="bbPlcHdr"/>
        </w:types>
        <w:behaviors>
          <w:behavior w:val="content"/>
        </w:behaviors>
        <w:guid w:val="{CE79E6AC-D7A4-44E6-A71E-526935F25B85}"/>
      </w:docPartPr>
      <w:docPartBody>
        <w:p w:rsidR="00557EF9" w:rsidRDefault="00A116E7" w:rsidP="00A116E7">
          <w:pPr>
            <w:pStyle w:val="4C97C42618A44CA683682FC75BF0AEFB"/>
          </w:pPr>
          <w:r w:rsidRPr="001E1668">
            <w:rPr>
              <w:rStyle w:val="PlaceholderText"/>
            </w:rPr>
            <w:t xml:space="preserve">[Publish </w:t>
          </w:r>
          <w:r>
            <w:rPr>
              <w:rStyle w:val="PlaceholderText"/>
            </w:rPr>
            <w:t>d</w:t>
          </w:r>
          <w:r w:rsidRPr="001E1668">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1562FA"/>
    <w:rsid w:val="00290AF8"/>
    <w:rsid w:val="002B11C3"/>
    <w:rsid w:val="003F43C2"/>
    <w:rsid w:val="00462B0A"/>
    <w:rsid w:val="004C60B5"/>
    <w:rsid w:val="00557EF9"/>
    <w:rsid w:val="00716BF8"/>
    <w:rsid w:val="00991E2F"/>
    <w:rsid w:val="00A116E7"/>
    <w:rsid w:val="00D3059B"/>
    <w:rsid w:val="00DD4AA4"/>
    <w:rsid w:val="00EE7CC0"/>
    <w:rsid w:val="00F27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AA4"/>
    <w:rPr>
      <w:color w:val="808080"/>
    </w:rPr>
  </w:style>
  <w:style w:type="paragraph" w:customStyle="1" w:styleId="85F66CA66AE844EFB7169C5573883D723">
    <w:name w:val="85F66CA66AE844EFB7169C5573883D723"/>
    <w:rsid w:val="003F43C2"/>
    <w:pPr>
      <w:tabs>
        <w:tab w:val="center" w:pos="4513"/>
        <w:tab w:val="right" w:pos="8505"/>
      </w:tabs>
      <w:spacing w:after="0" w:line="240" w:lineRule="auto"/>
    </w:pPr>
    <w:rPr>
      <w:rFonts w:ascii="Arial" w:eastAsiaTheme="minorHAnsi" w:hAnsi="Arial" w:cs="Arial"/>
      <w:color w:val="A7A7A7"/>
      <w:sz w:val="20"/>
      <w:szCs w:val="16"/>
      <w:lang w:eastAsia="en-US"/>
    </w:rPr>
  </w:style>
  <w:style w:type="paragraph" w:customStyle="1" w:styleId="CD68D17E588C40CD83D905266A386AB5">
    <w:name w:val="CD68D17E588C40CD83D905266A386AB5"/>
    <w:rsid w:val="00A116E7"/>
  </w:style>
  <w:style w:type="paragraph" w:customStyle="1" w:styleId="4C97C42618A44CA683682FC75BF0AEFB">
    <w:name w:val="4C97C42618A44CA683682FC75BF0AEFB"/>
    <w:rsid w:val="00A1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E5EE6-B62E-4142-8069-35711F2F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PECKITT Joanne [System Services and Responses]</cp:lastModifiedBy>
  <cp:revision>1</cp:revision>
  <dcterms:created xsi:type="dcterms:W3CDTF">2024-08-27T07:20:00Z</dcterms:created>
  <dcterms:modified xsi:type="dcterms:W3CDTF">2024-08-28T07:12:00Z</dcterms:modified>
  <cp:contentStatus>D23/1408713</cp:contentStatus>
</cp:coreProperties>
</file>