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8"/>
        <w:gridCol w:w="3260"/>
        <w:gridCol w:w="3260"/>
        <w:gridCol w:w="3260"/>
        <w:gridCol w:w="3260"/>
        <w:gridCol w:w="3260"/>
      </w:tblGrid>
      <w:tr w:rsidR="00A501AA" w:rsidRPr="00E40E9F" w14:paraId="3631D4BC" w14:textId="77777777">
        <w:tc>
          <w:tcPr>
            <w:tcW w:w="3260" w:type="dxa"/>
          </w:tcPr>
          <w:p w14:paraId="67038820" w14:textId="77777777" w:rsidR="00A501AA" w:rsidRPr="00E40E9F" w:rsidRDefault="00A501AA" w:rsidP="00A501AA">
            <w:pPr>
              <w:pStyle w:val="Default"/>
              <w:tabs>
                <w:tab w:val="left" w:pos="284"/>
              </w:tabs>
              <w:ind w:right="57"/>
              <w:rPr>
                <w:rFonts w:ascii="Times New Roman" w:hAnsi="Times New Roman"/>
                <w:b/>
                <w:bCs/>
                <w:color w:val="auto"/>
                <w:sz w:val="18"/>
                <w:szCs w:val="20"/>
              </w:rPr>
            </w:pPr>
          </w:p>
        </w:tc>
        <w:tc>
          <w:tcPr>
            <w:tcW w:w="3260" w:type="dxa"/>
          </w:tcPr>
          <w:p w14:paraId="0D8A1F00" w14:textId="77777777" w:rsidR="00A501AA" w:rsidRPr="00E40E9F" w:rsidRDefault="00A501AA" w:rsidP="00A501AA">
            <w:pPr>
              <w:pStyle w:val="Default"/>
              <w:spacing w:after="100"/>
              <w:ind w:left="28" w:right="28"/>
              <w:rPr>
                <w:rFonts w:ascii="Arial" w:hAnsi="Arial"/>
                <w:b/>
                <w:color w:val="auto"/>
                <w:sz w:val="18"/>
                <w:szCs w:val="20"/>
              </w:rPr>
            </w:pPr>
            <w:r w:rsidRPr="00E40E9F">
              <w:rPr>
                <w:rFonts w:ascii="Arial" w:hAnsi="Arial"/>
                <w:b/>
                <w:color w:val="auto"/>
                <w:sz w:val="18"/>
                <w:szCs w:val="20"/>
              </w:rPr>
              <w:t>WATER</w:t>
            </w:r>
            <w:r w:rsidRPr="00E40E9F">
              <w:rPr>
                <w:rFonts w:ascii="Arial" w:hAnsi="Arial"/>
                <w:b/>
                <w:color w:val="auto"/>
                <w:sz w:val="18"/>
                <w:szCs w:val="20"/>
              </w:rPr>
              <w:br/>
            </w:r>
          </w:p>
          <w:p w14:paraId="06D401A5" w14:textId="77777777" w:rsidR="00A501AA" w:rsidRPr="00E40E9F" w:rsidRDefault="00A501AA" w:rsidP="00A501AA">
            <w:pPr>
              <w:pStyle w:val="Default"/>
              <w:spacing w:after="100"/>
              <w:ind w:left="28" w:right="28"/>
              <w:rPr>
                <w:rFonts w:ascii="Arial" w:hAnsi="Arial"/>
                <w:color w:val="auto"/>
                <w:sz w:val="18"/>
                <w:szCs w:val="20"/>
              </w:rPr>
            </w:pPr>
            <w:r w:rsidRPr="00E40E9F">
              <w:rPr>
                <w:rFonts w:ascii="Arial" w:hAnsi="Arial"/>
                <w:color w:val="auto"/>
                <w:sz w:val="18"/>
                <w:szCs w:val="20"/>
              </w:rPr>
              <w:t>Conserving water and protecting the health of our waterways and oceans</w:t>
            </w:r>
          </w:p>
        </w:tc>
        <w:tc>
          <w:tcPr>
            <w:tcW w:w="3260" w:type="dxa"/>
          </w:tcPr>
          <w:p w14:paraId="0E4FC4BA" w14:textId="77777777" w:rsidR="00A501AA" w:rsidRPr="00E40E9F" w:rsidRDefault="00A501AA" w:rsidP="00A501AA">
            <w:pPr>
              <w:pStyle w:val="Default"/>
              <w:spacing w:after="100"/>
              <w:ind w:left="28" w:right="28"/>
              <w:rPr>
                <w:rFonts w:ascii="Arial" w:hAnsi="Arial"/>
                <w:b/>
                <w:color w:val="auto"/>
                <w:sz w:val="18"/>
                <w:szCs w:val="20"/>
              </w:rPr>
            </w:pPr>
            <w:r w:rsidRPr="00E40E9F">
              <w:rPr>
                <w:rFonts w:ascii="Arial" w:hAnsi="Arial"/>
                <w:b/>
                <w:color w:val="auto"/>
                <w:sz w:val="18"/>
                <w:szCs w:val="20"/>
              </w:rPr>
              <w:t>ENERGY</w:t>
            </w:r>
            <w:r w:rsidRPr="00E40E9F">
              <w:rPr>
                <w:rFonts w:ascii="Arial" w:hAnsi="Arial"/>
                <w:b/>
                <w:color w:val="auto"/>
                <w:sz w:val="18"/>
                <w:szCs w:val="20"/>
              </w:rPr>
              <w:br/>
            </w:r>
          </w:p>
          <w:p w14:paraId="253AC660" w14:textId="77777777" w:rsidR="00A501AA" w:rsidRPr="00E40E9F" w:rsidRDefault="00A501AA" w:rsidP="00A501AA">
            <w:pPr>
              <w:pStyle w:val="Default"/>
              <w:spacing w:after="100"/>
              <w:ind w:left="28" w:right="28"/>
              <w:rPr>
                <w:rFonts w:ascii="Arial" w:hAnsi="Arial"/>
                <w:color w:val="auto"/>
                <w:sz w:val="18"/>
                <w:szCs w:val="20"/>
              </w:rPr>
            </w:pPr>
            <w:r w:rsidRPr="00E40E9F">
              <w:rPr>
                <w:rFonts w:ascii="Arial" w:hAnsi="Arial"/>
                <w:color w:val="auto"/>
                <w:sz w:val="18"/>
                <w:szCs w:val="20"/>
              </w:rPr>
              <w:t>Conserving energy and deriving our energy supplies through renewable sources (‘natural power’)</w:t>
            </w:r>
          </w:p>
        </w:tc>
        <w:tc>
          <w:tcPr>
            <w:tcW w:w="3260" w:type="dxa"/>
          </w:tcPr>
          <w:p w14:paraId="5AD90A32" w14:textId="77777777" w:rsidR="00A501AA" w:rsidRPr="00E40E9F" w:rsidRDefault="00A501AA" w:rsidP="00A501AA">
            <w:pPr>
              <w:pStyle w:val="Default"/>
              <w:spacing w:after="100"/>
              <w:ind w:left="28" w:right="28"/>
              <w:rPr>
                <w:rFonts w:ascii="Arial" w:hAnsi="Arial"/>
                <w:b/>
                <w:color w:val="auto"/>
                <w:sz w:val="18"/>
                <w:szCs w:val="20"/>
              </w:rPr>
            </w:pPr>
            <w:r w:rsidRPr="00E40E9F">
              <w:rPr>
                <w:rFonts w:ascii="Arial" w:hAnsi="Arial"/>
                <w:b/>
                <w:color w:val="auto"/>
                <w:sz w:val="18"/>
                <w:szCs w:val="20"/>
              </w:rPr>
              <w:t>TRANSPORT AND AIR</w:t>
            </w:r>
            <w:r w:rsidRPr="00E40E9F">
              <w:rPr>
                <w:rFonts w:ascii="Arial" w:hAnsi="Arial"/>
                <w:b/>
                <w:color w:val="auto"/>
                <w:sz w:val="18"/>
                <w:szCs w:val="20"/>
              </w:rPr>
              <w:br/>
            </w:r>
          </w:p>
          <w:p w14:paraId="5368F847" w14:textId="77777777" w:rsidR="00A501AA" w:rsidRPr="00E40E9F" w:rsidRDefault="00A501AA" w:rsidP="00A501AA">
            <w:pPr>
              <w:pStyle w:val="Default"/>
              <w:spacing w:after="100"/>
              <w:ind w:left="28" w:right="28"/>
              <w:rPr>
                <w:rFonts w:ascii="Arial" w:hAnsi="Arial"/>
                <w:color w:val="auto"/>
                <w:sz w:val="18"/>
                <w:szCs w:val="20"/>
              </w:rPr>
            </w:pPr>
            <w:r w:rsidRPr="00E40E9F">
              <w:rPr>
                <w:rFonts w:ascii="Arial" w:hAnsi="Arial"/>
                <w:color w:val="auto"/>
                <w:sz w:val="18"/>
                <w:szCs w:val="20"/>
              </w:rPr>
              <w:t>Reducing pollution/greenhouse gas emissions though the use of alternative modes of transport to motor vehicles; switching to smaller, more fuel-efficient motor vehicles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7D09AD02" w14:textId="77777777" w:rsidR="00A501AA" w:rsidRPr="00E40E9F" w:rsidRDefault="00A501AA" w:rsidP="00A501AA">
            <w:pPr>
              <w:pStyle w:val="Default"/>
              <w:spacing w:after="100"/>
              <w:ind w:left="28" w:right="28"/>
              <w:rPr>
                <w:rFonts w:ascii="Arial" w:hAnsi="Arial"/>
                <w:b/>
                <w:color w:val="auto"/>
                <w:sz w:val="18"/>
                <w:szCs w:val="20"/>
              </w:rPr>
            </w:pPr>
            <w:r w:rsidRPr="00E40E9F">
              <w:rPr>
                <w:rFonts w:ascii="Arial" w:hAnsi="Arial"/>
                <w:b/>
                <w:color w:val="auto"/>
                <w:sz w:val="18"/>
                <w:szCs w:val="20"/>
              </w:rPr>
              <w:t>BIODIVERSITY</w:t>
            </w:r>
            <w:r w:rsidRPr="00E40E9F">
              <w:rPr>
                <w:rFonts w:ascii="Arial" w:hAnsi="Arial"/>
                <w:b/>
                <w:color w:val="auto"/>
                <w:sz w:val="18"/>
                <w:szCs w:val="20"/>
              </w:rPr>
              <w:br/>
            </w:r>
          </w:p>
          <w:p w14:paraId="773F112C" w14:textId="77777777" w:rsidR="00A501AA" w:rsidRPr="00E40E9F" w:rsidRDefault="00A501AA" w:rsidP="00A501AA">
            <w:pPr>
              <w:pStyle w:val="Default"/>
              <w:spacing w:after="100"/>
              <w:ind w:left="28" w:right="28"/>
              <w:rPr>
                <w:rFonts w:ascii="Arial" w:hAnsi="Arial"/>
                <w:color w:val="auto"/>
                <w:sz w:val="18"/>
                <w:szCs w:val="20"/>
              </w:rPr>
            </w:pPr>
            <w:r w:rsidRPr="00E40E9F">
              <w:rPr>
                <w:rFonts w:ascii="Arial" w:hAnsi="Arial"/>
                <w:color w:val="auto"/>
                <w:sz w:val="18"/>
                <w:szCs w:val="20"/>
              </w:rPr>
              <w:t>Valuing, protecting and replenishing native flora and fauna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982B11B" w14:textId="77777777" w:rsidR="00A501AA" w:rsidRPr="00E40E9F" w:rsidRDefault="00A501AA" w:rsidP="00A501AA">
            <w:pPr>
              <w:pStyle w:val="Default"/>
              <w:spacing w:after="100"/>
              <w:ind w:left="28" w:right="28"/>
              <w:rPr>
                <w:rFonts w:ascii="Arial" w:hAnsi="Arial"/>
                <w:b/>
                <w:color w:val="auto"/>
                <w:sz w:val="18"/>
                <w:szCs w:val="20"/>
              </w:rPr>
            </w:pPr>
            <w:r w:rsidRPr="00E40E9F">
              <w:rPr>
                <w:rFonts w:ascii="Arial" w:hAnsi="Arial"/>
                <w:b/>
                <w:color w:val="auto"/>
                <w:sz w:val="18"/>
                <w:szCs w:val="20"/>
              </w:rPr>
              <w:t>PURCHASING AND WASTE</w:t>
            </w:r>
            <w:r w:rsidRPr="00E40E9F">
              <w:rPr>
                <w:rFonts w:ascii="Arial" w:hAnsi="Arial"/>
                <w:b/>
                <w:color w:val="auto"/>
                <w:sz w:val="18"/>
                <w:szCs w:val="20"/>
              </w:rPr>
              <w:br/>
            </w:r>
          </w:p>
          <w:p w14:paraId="35D136D8" w14:textId="77777777" w:rsidR="00A501AA" w:rsidRPr="00E40E9F" w:rsidRDefault="00A501AA" w:rsidP="00A501AA">
            <w:pPr>
              <w:pStyle w:val="Default"/>
              <w:spacing w:after="100"/>
              <w:ind w:left="28" w:right="28"/>
              <w:rPr>
                <w:rFonts w:ascii="Arial" w:hAnsi="Arial"/>
                <w:color w:val="auto"/>
                <w:sz w:val="18"/>
                <w:szCs w:val="20"/>
              </w:rPr>
            </w:pPr>
            <w:r w:rsidRPr="00E40E9F">
              <w:rPr>
                <w:rFonts w:ascii="Arial" w:hAnsi="Arial"/>
                <w:color w:val="auto"/>
                <w:sz w:val="18"/>
                <w:szCs w:val="20"/>
              </w:rPr>
              <w:t>Reducing consumption, choosing environmentally-and/or socially-friendly products, and effectively managing waste streams in the most environmentally-friendly way possible</w:t>
            </w:r>
          </w:p>
        </w:tc>
      </w:tr>
      <w:tr w:rsidR="00A501AA" w:rsidRPr="00E40E9F" w14:paraId="52501B44" w14:textId="77777777">
        <w:trPr>
          <w:trHeight w:val="3260"/>
        </w:trPr>
        <w:tc>
          <w:tcPr>
            <w:tcW w:w="3260" w:type="dxa"/>
          </w:tcPr>
          <w:p w14:paraId="30BB0917" w14:textId="77777777" w:rsidR="00A501AA" w:rsidRPr="00E40E9F" w:rsidRDefault="00A501AA" w:rsidP="00A501AA">
            <w:pPr>
              <w:pStyle w:val="Default"/>
              <w:tabs>
                <w:tab w:val="left" w:pos="284"/>
              </w:tabs>
              <w:rPr>
                <w:rFonts w:ascii="Arial" w:hAnsi="Arial"/>
                <w:b/>
                <w:bCs/>
                <w:color w:val="auto"/>
                <w:sz w:val="18"/>
                <w:szCs w:val="20"/>
              </w:rPr>
            </w:pPr>
            <w:r w:rsidRPr="00E40E9F">
              <w:rPr>
                <w:rFonts w:ascii="Arial" w:hAnsi="Arial"/>
                <w:b/>
                <w:bCs/>
                <w:color w:val="auto"/>
                <w:sz w:val="18"/>
                <w:szCs w:val="20"/>
              </w:rPr>
              <w:t>SECTION A:</w:t>
            </w:r>
          </w:p>
          <w:p w14:paraId="12587433" w14:textId="77777777" w:rsidR="00A501AA" w:rsidRPr="00E40E9F" w:rsidRDefault="00A501AA" w:rsidP="00A501AA">
            <w:pPr>
              <w:pStyle w:val="Default"/>
              <w:tabs>
                <w:tab w:val="left" w:pos="284"/>
              </w:tabs>
              <w:spacing w:after="100"/>
              <w:rPr>
                <w:rFonts w:ascii="Arial" w:hAnsi="Arial"/>
                <w:b/>
                <w:bCs/>
                <w:color w:val="auto"/>
                <w:sz w:val="18"/>
                <w:szCs w:val="20"/>
              </w:rPr>
            </w:pPr>
            <w:r w:rsidRPr="00E40E9F">
              <w:rPr>
                <w:rFonts w:ascii="Arial" w:hAnsi="Arial"/>
                <w:b/>
                <w:bCs/>
                <w:color w:val="auto"/>
                <w:sz w:val="18"/>
                <w:szCs w:val="20"/>
              </w:rPr>
              <w:t>TEACHING AND LEARNING</w:t>
            </w:r>
          </w:p>
          <w:p w14:paraId="666E8EE2" w14:textId="77777777" w:rsidR="00A501AA" w:rsidRPr="00E40E9F" w:rsidRDefault="00A501AA" w:rsidP="00A501AA">
            <w:pPr>
              <w:pStyle w:val="Default"/>
              <w:tabs>
                <w:tab w:val="left" w:pos="284"/>
              </w:tabs>
              <w:rPr>
                <w:rFonts w:ascii="Arial" w:hAnsi="Arial"/>
                <w:bCs/>
                <w:color w:val="auto"/>
                <w:sz w:val="18"/>
                <w:szCs w:val="20"/>
              </w:rPr>
            </w:pPr>
            <w:r w:rsidRPr="00E40E9F">
              <w:rPr>
                <w:rFonts w:ascii="Arial" w:hAnsi="Arial"/>
                <w:bCs/>
                <w:color w:val="auto"/>
                <w:sz w:val="18"/>
                <w:szCs w:val="20"/>
              </w:rPr>
              <w:t>Programs and activities at year levels or phases of learning</w:t>
            </w:r>
          </w:p>
        </w:tc>
        <w:tc>
          <w:tcPr>
            <w:tcW w:w="3260" w:type="dxa"/>
          </w:tcPr>
          <w:p w14:paraId="3A6C6372" w14:textId="77777777" w:rsidR="00A501AA" w:rsidRPr="00E40E9F" w:rsidRDefault="00A501AA" w:rsidP="00A501AA">
            <w:pPr>
              <w:pStyle w:val="Default"/>
              <w:rPr>
                <w:rFonts w:ascii="Arial" w:hAnsi="Arial"/>
                <w:color w:val="auto"/>
                <w:sz w:val="18"/>
                <w:szCs w:val="20"/>
              </w:rPr>
            </w:pPr>
          </w:p>
        </w:tc>
        <w:tc>
          <w:tcPr>
            <w:tcW w:w="3260" w:type="dxa"/>
          </w:tcPr>
          <w:p w14:paraId="6B2FE31B" w14:textId="77777777" w:rsidR="00A501AA" w:rsidRPr="00E40E9F" w:rsidRDefault="00A501AA" w:rsidP="00A501AA">
            <w:pPr>
              <w:pStyle w:val="Default"/>
              <w:rPr>
                <w:rFonts w:ascii="Arial" w:hAnsi="Arial"/>
                <w:color w:val="auto"/>
                <w:sz w:val="18"/>
                <w:szCs w:val="20"/>
              </w:rPr>
            </w:pPr>
          </w:p>
        </w:tc>
        <w:tc>
          <w:tcPr>
            <w:tcW w:w="3260" w:type="dxa"/>
          </w:tcPr>
          <w:p w14:paraId="272862B8" w14:textId="77777777" w:rsidR="00A501AA" w:rsidRPr="00E40E9F" w:rsidRDefault="00A501AA" w:rsidP="00A501AA">
            <w:pPr>
              <w:pStyle w:val="Default"/>
              <w:rPr>
                <w:rFonts w:ascii="Arial" w:hAnsi="Arial"/>
                <w:color w:val="auto"/>
                <w:sz w:val="18"/>
                <w:szCs w:val="20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535FF380" w14:textId="77777777" w:rsidR="00A501AA" w:rsidRPr="00E40E9F" w:rsidRDefault="00A501AA" w:rsidP="00A501AA">
            <w:pPr>
              <w:pStyle w:val="Default"/>
              <w:rPr>
                <w:rFonts w:ascii="Arial" w:hAnsi="Arial"/>
                <w:color w:val="auto"/>
                <w:sz w:val="18"/>
                <w:szCs w:val="20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30D5A5B" w14:textId="77777777" w:rsidR="00A501AA" w:rsidRPr="00E40E9F" w:rsidRDefault="00A501AA" w:rsidP="00A501AA">
            <w:pPr>
              <w:pStyle w:val="Default"/>
              <w:rPr>
                <w:rFonts w:ascii="Arial" w:hAnsi="Arial"/>
                <w:color w:val="auto"/>
                <w:sz w:val="18"/>
                <w:szCs w:val="20"/>
              </w:rPr>
            </w:pPr>
          </w:p>
        </w:tc>
      </w:tr>
      <w:tr w:rsidR="00A501AA" w:rsidRPr="00E40E9F" w14:paraId="2E8C866D" w14:textId="77777777">
        <w:trPr>
          <w:trHeight w:val="3260"/>
        </w:trPr>
        <w:tc>
          <w:tcPr>
            <w:tcW w:w="3260" w:type="dxa"/>
          </w:tcPr>
          <w:p w14:paraId="6632E11C" w14:textId="77777777" w:rsidR="00A501AA" w:rsidRPr="00E40E9F" w:rsidRDefault="00A501AA" w:rsidP="00A501AA">
            <w:pPr>
              <w:pStyle w:val="Default"/>
              <w:tabs>
                <w:tab w:val="left" w:pos="284"/>
              </w:tabs>
              <w:rPr>
                <w:rFonts w:ascii="Arial" w:hAnsi="Arial"/>
                <w:b/>
                <w:bCs/>
                <w:color w:val="auto"/>
                <w:sz w:val="18"/>
                <w:szCs w:val="20"/>
              </w:rPr>
            </w:pPr>
            <w:r w:rsidRPr="00E40E9F">
              <w:rPr>
                <w:rFonts w:ascii="Arial" w:hAnsi="Arial"/>
                <w:b/>
                <w:bCs/>
                <w:color w:val="auto"/>
                <w:sz w:val="18"/>
                <w:szCs w:val="20"/>
              </w:rPr>
              <w:t>SECTION B:</w:t>
            </w:r>
          </w:p>
          <w:p w14:paraId="48F2CE1B" w14:textId="77777777" w:rsidR="00A501AA" w:rsidRPr="00E40E9F" w:rsidRDefault="00A501AA" w:rsidP="00A501AA">
            <w:pPr>
              <w:pStyle w:val="Default"/>
              <w:tabs>
                <w:tab w:val="left" w:pos="284"/>
              </w:tabs>
              <w:spacing w:after="100"/>
              <w:rPr>
                <w:rFonts w:ascii="Arial" w:hAnsi="Arial"/>
                <w:b/>
                <w:bCs/>
                <w:color w:val="auto"/>
                <w:sz w:val="18"/>
                <w:szCs w:val="20"/>
              </w:rPr>
            </w:pPr>
            <w:r w:rsidRPr="00E40E9F">
              <w:rPr>
                <w:rFonts w:ascii="Arial" w:hAnsi="Arial"/>
                <w:b/>
                <w:bCs/>
                <w:color w:val="auto"/>
                <w:sz w:val="18"/>
                <w:szCs w:val="20"/>
              </w:rPr>
              <w:t>PROFESSIONAL LEARNING</w:t>
            </w:r>
          </w:p>
          <w:p w14:paraId="25D9C0F8" w14:textId="77777777" w:rsidR="00A501AA" w:rsidRPr="00E40E9F" w:rsidRDefault="00A501AA" w:rsidP="00A501AA">
            <w:pPr>
              <w:pStyle w:val="Default"/>
              <w:tabs>
                <w:tab w:val="left" w:pos="284"/>
              </w:tabs>
              <w:rPr>
                <w:rFonts w:ascii="Arial" w:hAnsi="Arial"/>
                <w:bCs/>
                <w:color w:val="auto"/>
                <w:sz w:val="18"/>
                <w:szCs w:val="20"/>
              </w:rPr>
            </w:pPr>
            <w:r w:rsidRPr="00E40E9F">
              <w:rPr>
                <w:rFonts w:ascii="Arial" w:hAnsi="Arial"/>
                <w:bCs/>
                <w:color w:val="auto"/>
                <w:sz w:val="18"/>
                <w:szCs w:val="20"/>
              </w:rPr>
              <w:t>Courses, workshops, conferences attended by staff</w:t>
            </w:r>
          </w:p>
        </w:tc>
        <w:tc>
          <w:tcPr>
            <w:tcW w:w="3260" w:type="dxa"/>
          </w:tcPr>
          <w:p w14:paraId="2DCCB7CC" w14:textId="77777777" w:rsidR="00A501AA" w:rsidRPr="00E40E9F" w:rsidRDefault="00A501AA" w:rsidP="00A501AA">
            <w:pPr>
              <w:pStyle w:val="Default"/>
              <w:rPr>
                <w:rFonts w:ascii="Arial" w:hAnsi="Arial"/>
                <w:color w:val="auto"/>
                <w:sz w:val="18"/>
                <w:szCs w:val="20"/>
              </w:rPr>
            </w:pPr>
          </w:p>
        </w:tc>
        <w:tc>
          <w:tcPr>
            <w:tcW w:w="3260" w:type="dxa"/>
          </w:tcPr>
          <w:p w14:paraId="21B3CE73" w14:textId="77777777" w:rsidR="00A501AA" w:rsidRPr="00E40E9F" w:rsidRDefault="00A501AA" w:rsidP="00A501AA">
            <w:pPr>
              <w:pStyle w:val="Default"/>
              <w:rPr>
                <w:rFonts w:ascii="Arial" w:hAnsi="Arial"/>
                <w:color w:val="auto"/>
                <w:sz w:val="18"/>
                <w:szCs w:val="20"/>
              </w:rPr>
            </w:pPr>
          </w:p>
        </w:tc>
        <w:tc>
          <w:tcPr>
            <w:tcW w:w="3260" w:type="dxa"/>
          </w:tcPr>
          <w:p w14:paraId="0A03D43E" w14:textId="77777777" w:rsidR="00A501AA" w:rsidRPr="00E40E9F" w:rsidRDefault="00A501AA" w:rsidP="00A501AA">
            <w:pPr>
              <w:pStyle w:val="Default"/>
              <w:rPr>
                <w:rFonts w:ascii="Arial" w:hAnsi="Arial"/>
                <w:color w:val="auto"/>
                <w:sz w:val="18"/>
                <w:szCs w:val="20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FF2066B" w14:textId="77777777" w:rsidR="00A501AA" w:rsidRPr="00E40E9F" w:rsidRDefault="00A501AA" w:rsidP="00A501AA">
            <w:pPr>
              <w:pStyle w:val="Default"/>
              <w:rPr>
                <w:rFonts w:ascii="Arial" w:hAnsi="Arial"/>
                <w:color w:val="auto"/>
                <w:sz w:val="18"/>
                <w:szCs w:val="20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12ED240B" w14:textId="77777777" w:rsidR="00A501AA" w:rsidRPr="00E40E9F" w:rsidRDefault="00A501AA" w:rsidP="00A501AA">
            <w:pPr>
              <w:pStyle w:val="Default"/>
              <w:rPr>
                <w:rFonts w:ascii="Arial" w:hAnsi="Arial"/>
                <w:color w:val="auto"/>
                <w:sz w:val="18"/>
                <w:szCs w:val="20"/>
              </w:rPr>
            </w:pPr>
          </w:p>
        </w:tc>
      </w:tr>
      <w:tr w:rsidR="00A501AA" w:rsidRPr="00E40E9F" w14:paraId="2E8B9B12" w14:textId="77777777">
        <w:trPr>
          <w:trHeight w:val="3260"/>
        </w:trPr>
        <w:tc>
          <w:tcPr>
            <w:tcW w:w="3260" w:type="dxa"/>
          </w:tcPr>
          <w:p w14:paraId="600DC190" w14:textId="77777777" w:rsidR="00A501AA" w:rsidRPr="00E40E9F" w:rsidRDefault="00A501AA" w:rsidP="00A501AA">
            <w:pPr>
              <w:tabs>
                <w:tab w:val="left" w:pos="284"/>
              </w:tabs>
              <w:rPr>
                <w:rFonts w:ascii="Arial" w:hAnsi="Arial"/>
                <w:b/>
                <w:bCs/>
                <w:sz w:val="18"/>
              </w:rPr>
            </w:pPr>
            <w:r w:rsidRPr="00E40E9F">
              <w:rPr>
                <w:rFonts w:ascii="Arial" w:hAnsi="Arial"/>
                <w:b/>
                <w:bCs/>
                <w:sz w:val="18"/>
              </w:rPr>
              <w:t>SECTION C</w:t>
            </w:r>
          </w:p>
          <w:p w14:paraId="0AC79379" w14:textId="13B69C7C" w:rsidR="00A501AA" w:rsidRPr="00E40E9F" w:rsidRDefault="00A501AA" w:rsidP="00A501AA">
            <w:pPr>
              <w:tabs>
                <w:tab w:val="left" w:pos="284"/>
              </w:tabs>
              <w:spacing w:after="100"/>
              <w:rPr>
                <w:rFonts w:ascii="Arial" w:hAnsi="Arial"/>
                <w:b/>
                <w:bCs/>
                <w:sz w:val="18"/>
              </w:rPr>
            </w:pPr>
            <w:r w:rsidRPr="00E40E9F">
              <w:rPr>
                <w:rFonts w:ascii="Arial" w:hAnsi="Arial"/>
                <w:b/>
                <w:bCs/>
                <w:sz w:val="18"/>
              </w:rPr>
              <w:t>INFRASTRUCTURE</w:t>
            </w:r>
            <w:r w:rsidR="00870FA1">
              <w:rPr>
                <w:rFonts w:ascii="Arial" w:hAnsi="Arial"/>
                <w:b/>
                <w:bCs/>
                <w:sz w:val="18"/>
              </w:rPr>
              <w:t>/OPERATIONS</w:t>
            </w:r>
          </w:p>
          <w:p w14:paraId="25713A7D" w14:textId="16E66D2E" w:rsidR="00A501AA" w:rsidRPr="00E40E9F" w:rsidRDefault="00A501AA" w:rsidP="00E40778">
            <w:pPr>
              <w:tabs>
                <w:tab w:val="left" w:pos="284"/>
              </w:tabs>
              <w:rPr>
                <w:rFonts w:ascii="Arial" w:hAnsi="Arial"/>
                <w:bCs/>
                <w:sz w:val="18"/>
              </w:rPr>
            </w:pPr>
            <w:r w:rsidRPr="00E40E9F">
              <w:rPr>
                <w:rFonts w:ascii="Arial" w:hAnsi="Arial"/>
                <w:bCs/>
                <w:sz w:val="18"/>
              </w:rPr>
              <w:t>Water and/or energy efficiency appliances/features/structures</w:t>
            </w:r>
            <w:r w:rsidR="00E40778">
              <w:rPr>
                <w:rFonts w:ascii="Arial" w:hAnsi="Arial"/>
                <w:bCs/>
                <w:sz w:val="18"/>
              </w:rPr>
              <w:t>/processes</w:t>
            </w:r>
            <w:r w:rsidRPr="00E40E9F">
              <w:rPr>
                <w:rFonts w:ascii="Arial" w:hAnsi="Arial"/>
                <w:bCs/>
                <w:sz w:val="18"/>
              </w:rPr>
              <w:t>; infrastructure</w:t>
            </w:r>
            <w:r w:rsidR="00E40778">
              <w:rPr>
                <w:rFonts w:ascii="Arial" w:hAnsi="Arial"/>
                <w:bCs/>
                <w:sz w:val="18"/>
              </w:rPr>
              <w:t>/processes</w:t>
            </w:r>
            <w:r w:rsidRPr="00E40E9F">
              <w:rPr>
                <w:rFonts w:ascii="Arial" w:hAnsi="Arial"/>
                <w:bCs/>
                <w:sz w:val="18"/>
              </w:rPr>
              <w:t xml:space="preserve"> supporting ‘travel smart’ activity, biodiversity protection/enhancement, reduced consumption, effective waste management</w:t>
            </w:r>
            <w:r w:rsidR="00E40778">
              <w:rPr>
                <w:rFonts w:ascii="Arial" w:hAnsi="Arial"/>
                <w:bCs/>
                <w:sz w:val="18"/>
              </w:rPr>
              <w:t>.</w:t>
            </w:r>
            <w:bookmarkStart w:id="0" w:name="_GoBack"/>
            <w:bookmarkEnd w:id="0"/>
          </w:p>
        </w:tc>
        <w:tc>
          <w:tcPr>
            <w:tcW w:w="3260" w:type="dxa"/>
          </w:tcPr>
          <w:p w14:paraId="03DD835D" w14:textId="77777777" w:rsidR="00A501AA" w:rsidRPr="00E40E9F" w:rsidRDefault="00A501AA" w:rsidP="00A501AA">
            <w:pPr>
              <w:rPr>
                <w:rFonts w:ascii="Arial" w:hAnsi="Arial"/>
                <w:sz w:val="18"/>
              </w:rPr>
            </w:pPr>
          </w:p>
        </w:tc>
        <w:tc>
          <w:tcPr>
            <w:tcW w:w="3260" w:type="dxa"/>
          </w:tcPr>
          <w:p w14:paraId="640531DE" w14:textId="77777777" w:rsidR="00A501AA" w:rsidRPr="00E40E9F" w:rsidRDefault="00A501AA" w:rsidP="00A501AA">
            <w:pPr>
              <w:rPr>
                <w:rFonts w:ascii="Arial" w:hAnsi="Arial"/>
                <w:sz w:val="18"/>
              </w:rPr>
            </w:pPr>
          </w:p>
        </w:tc>
        <w:tc>
          <w:tcPr>
            <w:tcW w:w="3260" w:type="dxa"/>
          </w:tcPr>
          <w:p w14:paraId="3656FC7F" w14:textId="77777777" w:rsidR="00A501AA" w:rsidRPr="00E40E9F" w:rsidRDefault="00A501AA" w:rsidP="00A501AA">
            <w:pPr>
              <w:rPr>
                <w:rFonts w:ascii="Arial" w:hAnsi="Arial"/>
                <w:sz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2216EBA" w14:textId="77777777" w:rsidR="00A501AA" w:rsidRPr="00E40E9F" w:rsidRDefault="00A501AA" w:rsidP="00A501AA">
            <w:pPr>
              <w:rPr>
                <w:rFonts w:ascii="Arial" w:hAnsi="Arial"/>
                <w:sz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17A1A034" w14:textId="77777777" w:rsidR="00A501AA" w:rsidRPr="00E40E9F" w:rsidRDefault="00A501AA" w:rsidP="00A501AA">
            <w:pPr>
              <w:rPr>
                <w:rFonts w:ascii="Arial" w:hAnsi="Arial"/>
                <w:sz w:val="18"/>
              </w:rPr>
            </w:pPr>
          </w:p>
        </w:tc>
      </w:tr>
    </w:tbl>
    <w:p w14:paraId="3CC8D383" w14:textId="77777777" w:rsidR="00A501AA" w:rsidRDefault="00AD36E7">
      <w:r>
        <w:rPr>
          <w:b/>
          <w:bCs/>
          <w:noProof/>
          <w:sz w:val="18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7177C" wp14:editId="30FCFA84">
                <wp:simplePos x="0" y="0"/>
                <wp:positionH relativeFrom="column">
                  <wp:posOffset>393700</wp:posOffset>
                </wp:positionH>
                <wp:positionV relativeFrom="paragraph">
                  <wp:posOffset>-8700770</wp:posOffset>
                </wp:positionV>
                <wp:extent cx="3414395" cy="4597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439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A0FF3" w14:textId="77777777" w:rsidR="00AD36E7" w:rsidRPr="00BD2DA1" w:rsidRDefault="00AD36E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D2DA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ECOLOGICAL FOOTPRINT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F67177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6" type="#_x0000_t202" style="position:absolute;margin-left:31pt;margin-top:-685.05pt;width:268.85pt;height:36.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" filled="f" stroked="f">
                <v:textbox>
                  <w:txbxContent>
                    <w:p w14:paraId="738A0FF3" w14:textId="77777777" w:rsidR="00AD36E7" w:rsidRPr="00BD2DA1" w:rsidRDefault="00AD36E7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D2DA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ECOLOGICAL FOOTPRINT</w:t>
                      </w:r>
                    </w:p>
                  </w:txbxContent>
                </v:textbox>
              </v:shape>
            </w:pict>
          </mc:Fallback>
        </mc:AlternateContent>
      </w:r>
      <w:r w:rsidR="00182CB8">
        <w:rPr>
          <w:b/>
          <w:bCs/>
          <w:noProof/>
          <w:sz w:val="18"/>
          <w:szCs w:val="20"/>
          <w:lang w:eastAsia="en-AU"/>
        </w:rPr>
        <w:drawing>
          <wp:anchor distT="0" distB="0" distL="114300" distR="114300" simplePos="0" relativeHeight="251658240" behindDoc="1" locked="0" layoutInCell="1" allowOverlap="1" wp14:anchorId="74236734" wp14:editId="0D3B1A26">
            <wp:simplePos x="0" y="0"/>
            <wp:positionH relativeFrom="column">
              <wp:posOffset>-63500</wp:posOffset>
            </wp:positionH>
            <wp:positionV relativeFrom="page">
              <wp:posOffset>635</wp:posOffset>
            </wp:positionV>
            <wp:extent cx="15176500" cy="10846435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56-a3footprint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0" cy="1084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01AA" w:rsidSect="00A501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8" w:h="16838" w:orient="landscape"/>
      <w:pgMar w:top="4111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B7310" w14:textId="77777777" w:rsidR="00412077" w:rsidRDefault="00412077">
      <w:r>
        <w:separator/>
      </w:r>
    </w:p>
  </w:endnote>
  <w:endnote w:type="continuationSeparator" w:id="0">
    <w:p w14:paraId="0F296ADF" w14:textId="77777777" w:rsidR="00412077" w:rsidRDefault="0041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ECDM O+ Frutiger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B748B" w14:textId="77777777" w:rsidR="00AD36E7" w:rsidRDefault="00AD3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27547" w14:textId="77777777" w:rsidR="00AD36E7" w:rsidRDefault="00AD36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1F6DE" w14:textId="77777777" w:rsidR="00AD36E7" w:rsidRDefault="00AD3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25B97" w14:textId="77777777" w:rsidR="00412077" w:rsidRDefault="00412077">
      <w:r>
        <w:separator/>
      </w:r>
    </w:p>
  </w:footnote>
  <w:footnote w:type="continuationSeparator" w:id="0">
    <w:p w14:paraId="60515C1C" w14:textId="77777777" w:rsidR="00412077" w:rsidRDefault="00412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DFA92" w14:textId="77777777" w:rsidR="00AD36E7" w:rsidRDefault="00AD3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2C3AD" w14:textId="77777777" w:rsidR="00A501AA" w:rsidRDefault="00AD36E7">
    <w:pPr>
      <w:pStyle w:val="Header"/>
    </w:pPr>
    <w:r>
      <w:rPr>
        <w:noProof/>
        <w:szCs w:val="20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8BB25B" wp14:editId="6645F25F">
              <wp:simplePos x="0" y="0"/>
              <wp:positionH relativeFrom="column">
                <wp:posOffset>396240</wp:posOffset>
              </wp:positionH>
              <wp:positionV relativeFrom="paragraph">
                <wp:posOffset>1488440</wp:posOffset>
              </wp:positionV>
              <wp:extent cx="3769995" cy="457200"/>
              <wp:effectExtent l="2540" t="254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99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CD232" w14:textId="77777777" w:rsidR="00AD36E7" w:rsidRPr="00AD36E7" w:rsidRDefault="00AD36E7" w:rsidP="00AD36E7">
                          <w:pPr>
                            <w:spacing w:after="227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36"/>
                            </w:rPr>
                            <w:t>ECOLOGICAL FOOTPRINT</w:t>
                          </w:r>
                        </w:p>
                        <w:p w14:paraId="14588F46" w14:textId="77777777" w:rsidR="00AD36E7" w:rsidRDefault="00AD36E7" w:rsidP="00AD36E7">
                          <w:pPr>
                            <w:spacing w:after="227"/>
                          </w:pPr>
                          <w:r w:rsidRPr="00DE76FD">
                            <w:rPr>
                              <w:rFonts w:ascii="Arial" w:hAnsi="Arial"/>
                              <w:b/>
                              <w:color w:val="FFFFFF"/>
                              <w:sz w:val="36"/>
                            </w:rPr>
                            <w:t>FOOTPRINT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_x0020_Box_x0020_4" o:spid="_x0000_s1027" type="#_x0000_t202" style="position:absolute;margin-left:31.2pt;margin-top:117.2pt;width:296.8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" filled="f" stroked="f">
              <v:textbox>
                <w:txbxContent>
                  <w:p w14:paraId="79D76C1B" w14:textId="47FC1954" w:rsidR="00AD36E7" w:rsidRPr="00AD36E7" w:rsidRDefault="00AD36E7" w:rsidP="00AD36E7">
                    <w:pPr>
                      <w:spacing w:after="227"/>
                      <w:rPr>
                        <w:color w:val="FFFFFF" w:themeColor="background1"/>
                      </w:rPr>
                    </w:pPr>
                    <w:r>
                      <w:rPr>
                        <w:rFonts w:ascii="Arial" w:hAnsi="Arial"/>
                        <w:b/>
                        <w:color w:val="FFFFFF" w:themeColor="background1"/>
                        <w:sz w:val="36"/>
                      </w:rPr>
                      <w:t>ECOLOGICAL FOOTPRINT</w:t>
                    </w:r>
                  </w:p>
                  <w:p w14:paraId="3BF44ED4" w14:textId="5FB9E6C8" w:rsidR="00AD36E7" w:rsidRDefault="00AD36E7" w:rsidP="00AD36E7">
                    <w:pPr>
                      <w:spacing w:after="227"/>
                    </w:pPr>
                    <w:r w:rsidRPr="00DE76FD">
                      <w:rPr>
                        <w:rFonts w:ascii="Arial" w:hAnsi="Arial"/>
                        <w:b/>
                        <w:color w:val="FFFFFF"/>
                        <w:sz w:val="36"/>
                      </w:rPr>
                      <w:t>FOOTPRINT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8C506C">
      <w:rPr>
        <w:noProof/>
        <w:szCs w:val="20"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7011E3" wp14:editId="7A6AF01A">
              <wp:simplePos x="0" y="0"/>
              <wp:positionH relativeFrom="column">
                <wp:posOffset>396240</wp:posOffset>
              </wp:positionH>
              <wp:positionV relativeFrom="paragraph">
                <wp:posOffset>1488440</wp:posOffset>
              </wp:positionV>
              <wp:extent cx="10972800" cy="800100"/>
              <wp:effectExtent l="254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213FE" w14:textId="77777777" w:rsidR="00A501AA" w:rsidRDefault="00A501AA" w:rsidP="00A501AA">
                          <w:pPr>
                            <w:spacing w:after="227"/>
                          </w:pPr>
                          <w:r w:rsidRPr="00DE76FD">
                            <w:rPr>
                              <w:rFonts w:ascii="Arial" w:hAnsi="Arial"/>
                              <w:b/>
                              <w:color w:val="FFFFFF"/>
                              <w:sz w:val="36"/>
                            </w:rPr>
                            <w:t>ECOLOGICAL FOOTPRINT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63004658" id="Text_x0020_Box_x0020_2" o:spid="_x0000_s1028" type="#_x0000_t202" style="position:absolute;margin-left:31.2pt;margin-top:117.2pt;width:12in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" filled="f" stroked="f">
              <v:textbox>
                <w:txbxContent>
                  <w:p w14:paraId="7CD2EFBA" w14:textId="77777777" w:rsidR="00A501AA" w:rsidRDefault="00A501AA" w:rsidP="00A501AA">
                    <w:pPr>
                      <w:spacing w:after="227"/>
                    </w:pPr>
                    <w:r w:rsidRPr="00DE76FD">
                      <w:rPr>
                        <w:rFonts w:ascii="Arial" w:hAnsi="Arial"/>
                        <w:b/>
                        <w:color w:val="FFFFFF"/>
                        <w:sz w:val="36"/>
                      </w:rPr>
                      <w:t>ECOLOGICAL FOOTPRINT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4649E" w14:textId="77777777" w:rsidR="00AD36E7" w:rsidRDefault="00AD36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B2"/>
    <w:rsid w:val="00182CB8"/>
    <w:rsid w:val="00304F53"/>
    <w:rsid w:val="00412077"/>
    <w:rsid w:val="006A7CFA"/>
    <w:rsid w:val="00743E1D"/>
    <w:rsid w:val="00870FA1"/>
    <w:rsid w:val="008C506C"/>
    <w:rsid w:val="00A0568D"/>
    <w:rsid w:val="00A4428C"/>
    <w:rsid w:val="00A501AA"/>
    <w:rsid w:val="00AD36E7"/>
    <w:rsid w:val="00BB49B2"/>
    <w:rsid w:val="00BD2DA1"/>
    <w:rsid w:val="00DA2340"/>
    <w:rsid w:val="00DE0496"/>
    <w:rsid w:val="00E2772F"/>
    <w:rsid w:val="00E4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4CE9D7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E9F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878F8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941F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41F9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41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1F9F"/>
    <w:pPr>
      <w:widowControl w:val="0"/>
      <w:autoSpaceDE w:val="0"/>
      <w:autoSpaceDN w:val="0"/>
      <w:adjustRightInd w:val="0"/>
    </w:pPr>
    <w:rPr>
      <w:rFonts w:ascii="EECDM O+ Frutiger" w:hAnsi="EECDM O+ Frutige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STARTING</vt:lpstr>
    </vt:vector>
  </TitlesOfParts>
  <Company>TaylorSparks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</dc:title>
  <dc:subject/>
  <dc:creator>Cindy Totino</dc:creator>
  <cp:keywords/>
  <cp:lastModifiedBy>FLINDERS Howard [Curriculum Support]</cp:lastModifiedBy>
  <cp:revision>7</cp:revision>
  <cp:lastPrinted>2008-10-21T03:51:00Z</cp:lastPrinted>
  <dcterms:created xsi:type="dcterms:W3CDTF">2019-02-07T01:57:00Z</dcterms:created>
  <dcterms:modified xsi:type="dcterms:W3CDTF">2021-01-11T03:45:00Z</dcterms:modified>
</cp:coreProperties>
</file>