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5F133" w14:textId="73E1E250" w:rsidR="006F21F5" w:rsidRDefault="006F21F5">
      <w:pPr>
        <w:pStyle w:val="BodyText"/>
        <w:ind w:left="111"/>
        <w:rPr>
          <w:rFonts w:ascii="Times New Roman"/>
          <w:sz w:val="20"/>
        </w:rPr>
      </w:pPr>
      <w:r>
        <w:rPr>
          <w:rFonts w:ascii="Times New Roman"/>
          <w:noProof/>
          <w:sz w:val="20"/>
        </w:rPr>
        <w:drawing>
          <wp:anchor distT="0" distB="0" distL="114300" distR="114300" simplePos="0" relativeHeight="251658240" behindDoc="1" locked="0" layoutInCell="1" allowOverlap="1" wp14:anchorId="6BEB5FFD" wp14:editId="1B3BB80F">
            <wp:simplePos x="0" y="0"/>
            <wp:positionH relativeFrom="column">
              <wp:posOffset>-160401</wp:posOffset>
            </wp:positionH>
            <wp:positionV relativeFrom="paragraph">
              <wp:posOffset>-792079</wp:posOffset>
            </wp:positionV>
            <wp:extent cx="7207502" cy="101951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bg_Technologies_stud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7502" cy="10195128"/>
                    </a:xfrm>
                    <a:prstGeom prst="rect">
                      <a:avLst/>
                    </a:prstGeom>
                  </pic:spPr>
                </pic:pic>
              </a:graphicData>
            </a:graphic>
            <wp14:sizeRelH relativeFrom="page">
              <wp14:pctWidth>0</wp14:pctWidth>
            </wp14:sizeRelH>
            <wp14:sizeRelV relativeFrom="page">
              <wp14:pctHeight>0</wp14:pctHeight>
            </wp14:sizeRelV>
          </wp:anchor>
        </w:drawing>
      </w:r>
    </w:p>
    <w:p w14:paraId="68B207DE" w14:textId="77777777" w:rsidR="006F21F5" w:rsidRDefault="006F21F5" w:rsidP="006F21F5">
      <w:pPr>
        <w:rPr>
          <w:rFonts w:ascii="Times New Roman"/>
          <w:sz w:val="20"/>
        </w:rPr>
      </w:pPr>
    </w:p>
    <w:p w14:paraId="35292E51" w14:textId="07F54EF7" w:rsidR="006F21F5" w:rsidRDefault="006F21F5" w:rsidP="006F21F5">
      <w:pPr>
        <w:rPr>
          <w:rFonts w:ascii="Times New Roman"/>
          <w:sz w:val="20"/>
        </w:rPr>
      </w:pPr>
      <w:r>
        <w:rPr>
          <w:rFonts w:ascii="Times New Roman"/>
          <w:sz w:val="20"/>
        </w:rPr>
        <w:tab/>
      </w:r>
    </w:p>
    <w:p w14:paraId="02C96D2B" w14:textId="7FAEE707" w:rsidR="006F21F5" w:rsidRPr="006F21F5" w:rsidRDefault="006F21F5" w:rsidP="006F21F5">
      <w:pPr>
        <w:tabs>
          <w:tab w:val="left" w:pos="1225"/>
        </w:tabs>
        <w:sectPr w:rsidR="006F21F5" w:rsidRPr="006F21F5" w:rsidSect="006F21F5">
          <w:footerReference w:type="default" r:id="rId8"/>
          <w:type w:val="continuous"/>
          <w:pgSz w:w="11910" w:h="16840"/>
          <w:pgMar w:top="1020" w:right="760" w:bottom="1020" w:left="240" w:header="0" w:footer="580" w:gutter="0"/>
          <w:pgNumType w:start="1"/>
          <w:cols w:space="720"/>
          <w:docGrid w:linePitch="299"/>
        </w:sectPr>
      </w:pPr>
      <w:r>
        <w:tab/>
      </w:r>
    </w:p>
    <w:p w14:paraId="470449F8" w14:textId="7BF1B569" w:rsidR="00C200F5" w:rsidRDefault="009B0703">
      <w:pPr>
        <w:pStyle w:val="BodyText"/>
        <w:ind w:left="111"/>
        <w:rPr>
          <w:rFonts w:ascii="Times New Roman"/>
          <w:sz w:val="20"/>
        </w:rPr>
      </w:pPr>
      <w:r>
        <w:lastRenderedPageBreak/>
        <w:pict w14:anchorId="540EB7CA">
          <v:group id="docshapegroup2" o:spid="_x0000_s1074" style="position:absolute;left:0;text-align:left;margin-left:51.95pt;margin-top:552.1pt;width:737pt;height:14.95pt;z-index:-16101376;mso-position-horizontal-relative:page;mso-position-vertical-relative:page" coordorigin="1039,11042" coordsize="14740,299">
            <v:line id="_x0000_s1076" style="position:absolute" from="15779,11044" to="1039,11044" strokecolor="#2a5cad" strokeweight=".25pt"/>
            <v:shape id="docshape3" o:spid="_x0000_s1075" type="#_x0000_t75" style="position:absolute;left:15090;top:11113;width:656;height:227">
              <v:imagedata r:id="rId9" o:title=""/>
            </v:shape>
            <w10:wrap anchorx="page" anchory="page"/>
          </v:group>
        </w:pict>
      </w:r>
      <w:r>
        <w:rPr>
          <w:rFonts w:ascii="Times New Roman"/>
          <w:sz w:val="20"/>
        </w:rPr>
      </w:r>
      <w:r>
        <w:rPr>
          <w:rFonts w:ascii="Times New Roman"/>
          <w:sz w:val="20"/>
        </w:rPr>
        <w:pict w14:anchorId="474CDF82">
          <v:group id="docshapegroup4" o:spid="_x0000_s1068" style="width:726.7pt;height:37.95pt;mso-position-horizontal-relative:char;mso-position-vertical-relative:line" coordsize="14534,759">
            <v:line id="_x0000_s1073" style="position:absolute" from="12794,756" to="0,756" strokecolor="#2a5cad" strokeweight=".25pt"/>
            <v:shape id="docshape5" o:spid="_x0000_s1072" style="position:absolute;left:12650;top:155;width:1884;height:601" coordorigin="12650,155" coordsize="1884,601" path="m14384,155r-1583,l12650,456r151,300l14384,756r150,-300l14384,155xe" fillcolor="#2a5cad" stroked="f">
              <v:path arrowok="t"/>
            </v:shape>
            <v:shape id="docshape6" o:spid="_x0000_s1071" type="#_x0000_t75" style="position:absolute;left:12867;top:230;width:1451;height:452">
              <v:imagedata r:id="rId10" o:title=""/>
            </v:shape>
            <v:shape id="docshape7" o:spid="_x0000_s1070" type="#_x0000_t75" style="position:absolute;left:6;width:4609;height:680">
              <v:imagedata r:id="rId11" o:title=""/>
            </v:shape>
            <v:shapetype id="_x0000_t202" coordsize="21600,21600" o:spt="202" path="m,l,21600r21600,l21600,xe">
              <v:stroke joinstyle="miter"/>
              <v:path gradientshapeok="t" o:connecttype="rect"/>
            </v:shapetype>
            <v:shape id="docshape8" o:spid="_x0000_s1069" type="#_x0000_t202" style="position:absolute;width:14534;height:759" filled="f" stroked="f">
              <v:textbox style="mso-next-textbox:#docshape8" inset="0,0,0,0">
                <w:txbxContent>
                  <w:p w14:paraId="059A0636" w14:textId="77777777" w:rsidR="00C200F5" w:rsidRDefault="004F41E9">
                    <w:pPr>
                      <w:spacing w:before="230"/>
                      <w:ind w:right="216"/>
                      <w:jc w:val="right"/>
                      <w:rPr>
                        <w:rFonts w:ascii="Arial Black"/>
                        <w:sz w:val="32"/>
                      </w:rPr>
                    </w:pPr>
                    <w:bookmarkStart w:id="0" w:name="1_1_KWHL_chart_SW"/>
                    <w:bookmarkEnd w:id="0"/>
                    <w:r>
                      <w:rPr>
                        <w:rFonts w:ascii="Arial Black"/>
                        <w:color w:val="FFFFFF"/>
                        <w:sz w:val="32"/>
                      </w:rPr>
                      <w:t>PRIMED</w:t>
                    </w:r>
                  </w:p>
                </w:txbxContent>
              </v:textbox>
            </v:shape>
            <w10:anchorlock/>
          </v:group>
        </w:pict>
      </w:r>
    </w:p>
    <w:p w14:paraId="0A968BC9" w14:textId="77777777" w:rsidR="00C200F5" w:rsidRDefault="00C200F5">
      <w:pPr>
        <w:pStyle w:val="BodyText"/>
        <w:rPr>
          <w:rFonts w:ascii="Times New Roman"/>
          <w:sz w:val="10"/>
        </w:rPr>
      </w:pPr>
    </w:p>
    <w:p w14:paraId="4C7D4595" w14:textId="77777777" w:rsidR="00C200F5" w:rsidRDefault="004F41E9">
      <w:pPr>
        <w:pStyle w:val="Heading1"/>
        <w:spacing w:before="90"/>
        <w:ind w:left="114"/>
      </w:pPr>
      <w:bookmarkStart w:id="1" w:name="Student_worksheet_1.1"/>
      <w:bookmarkStart w:id="2" w:name="KWHL_chart"/>
      <w:bookmarkEnd w:id="1"/>
      <w:bookmarkEnd w:id="2"/>
      <w:r>
        <w:rPr>
          <w:color w:val="2A5CAD"/>
        </w:rPr>
        <w:t>Student</w:t>
      </w:r>
      <w:r>
        <w:rPr>
          <w:color w:val="2A5CAD"/>
          <w:spacing w:val="-6"/>
        </w:rPr>
        <w:t xml:space="preserve"> </w:t>
      </w:r>
      <w:r>
        <w:rPr>
          <w:color w:val="2A5CAD"/>
        </w:rPr>
        <w:t>worksheet</w:t>
      </w:r>
      <w:r>
        <w:rPr>
          <w:color w:val="2A5CAD"/>
          <w:spacing w:val="-4"/>
        </w:rPr>
        <w:t xml:space="preserve"> </w:t>
      </w:r>
      <w:r>
        <w:rPr>
          <w:color w:val="2A5CAD"/>
        </w:rPr>
        <w:t>1.1</w:t>
      </w:r>
    </w:p>
    <w:p w14:paraId="7CE33B5E" w14:textId="77777777" w:rsidR="00C200F5" w:rsidRDefault="004F41E9">
      <w:pPr>
        <w:pStyle w:val="Heading2"/>
        <w:spacing w:before="121" w:line="322" w:lineRule="exact"/>
        <w:ind w:left="114"/>
      </w:pPr>
      <w:r>
        <w:rPr>
          <w:color w:val="4471C4"/>
        </w:rPr>
        <w:t>KWHL</w:t>
      </w:r>
      <w:r>
        <w:rPr>
          <w:color w:val="4471C4"/>
          <w:spacing w:val="-3"/>
        </w:rPr>
        <w:t xml:space="preserve"> </w:t>
      </w:r>
      <w:r>
        <w:rPr>
          <w:color w:val="4471C4"/>
        </w:rPr>
        <w:t>chart</w:t>
      </w:r>
    </w:p>
    <w:p w14:paraId="346987F9" w14:textId="77777777" w:rsidR="00C200F5" w:rsidRDefault="004F41E9">
      <w:pPr>
        <w:pStyle w:val="BodyText"/>
        <w:spacing w:line="253" w:lineRule="exact"/>
        <w:ind w:left="114"/>
      </w:pPr>
      <w:r>
        <w:t>A</w:t>
      </w:r>
      <w:r>
        <w:rPr>
          <w:spacing w:val="-2"/>
        </w:rPr>
        <w:t xml:space="preserve"> </w:t>
      </w:r>
      <w:r>
        <w:t>KWHL</w:t>
      </w:r>
      <w:r>
        <w:rPr>
          <w:spacing w:val="-1"/>
        </w:rPr>
        <w:t xml:space="preserve"> </w:t>
      </w:r>
      <w:r>
        <w:t>chart</w:t>
      </w:r>
      <w:r>
        <w:rPr>
          <w:spacing w:val="-1"/>
        </w:rPr>
        <w:t xml:space="preserve"> </w:t>
      </w:r>
      <w:r>
        <w:t>is</w:t>
      </w:r>
      <w:r>
        <w:rPr>
          <w:spacing w:val="-2"/>
        </w:rPr>
        <w:t xml:space="preserve"> </w:t>
      </w:r>
      <w:r>
        <w:t>used</w:t>
      </w:r>
      <w:r>
        <w:rPr>
          <w:spacing w:val="-1"/>
        </w:rPr>
        <w:t xml:space="preserve"> </w:t>
      </w:r>
      <w:r>
        <w:t>to</w:t>
      </w:r>
      <w:r>
        <w:rPr>
          <w:spacing w:val="-1"/>
        </w:rPr>
        <w:t xml:space="preserve"> </w:t>
      </w:r>
      <w:r>
        <w:t>assess</w:t>
      </w:r>
      <w:r>
        <w:rPr>
          <w:spacing w:val="-1"/>
        </w:rPr>
        <w:t xml:space="preserve"> </w:t>
      </w:r>
      <w:r>
        <w:t>what</w:t>
      </w:r>
      <w:r>
        <w:rPr>
          <w:spacing w:val="-2"/>
        </w:rPr>
        <w:t xml:space="preserve"> </w:t>
      </w:r>
      <w:r>
        <w:t>you</w:t>
      </w:r>
      <w:r>
        <w:rPr>
          <w:spacing w:val="-1"/>
        </w:rPr>
        <w:t xml:space="preserve"> </w:t>
      </w:r>
      <w:r>
        <w:t>know</w:t>
      </w:r>
      <w:r>
        <w:rPr>
          <w:spacing w:val="-3"/>
        </w:rPr>
        <w:t xml:space="preserve"> </w:t>
      </w:r>
      <w:r>
        <w:t>about</w:t>
      </w:r>
      <w:r>
        <w:rPr>
          <w:spacing w:val="-2"/>
        </w:rPr>
        <w:t xml:space="preserve"> </w:t>
      </w:r>
      <w:r>
        <w:t>a</w:t>
      </w:r>
      <w:r>
        <w:rPr>
          <w:spacing w:val="-1"/>
        </w:rPr>
        <w:t xml:space="preserve"> </w:t>
      </w:r>
      <w:r>
        <w:t>topic</w:t>
      </w:r>
      <w:r>
        <w:rPr>
          <w:spacing w:val="-1"/>
        </w:rPr>
        <w:t xml:space="preserve"> </w:t>
      </w:r>
      <w:r>
        <w:t>before,</w:t>
      </w:r>
      <w:r>
        <w:rPr>
          <w:spacing w:val="-1"/>
        </w:rPr>
        <w:t xml:space="preserve"> </w:t>
      </w:r>
      <w:r>
        <w:t>during</w:t>
      </w:r>
      <w:r>
        <w:rPr>
          <w:spacing w:val="-2"/>
        </w:rPr>
        <w:t xml:space="preserve"> </w:t>
      </w:r>
      <w:r>
        <w:t>and</w:t>
      </w:r>
      <w:r>
        <w:rPr>
          <w:spacing w:val="-1"/>
        </w:rPr>
        <w:t xml:space="preserve"> </w:t>
      </w:r>
      <w:r>
        <w:t>after</w:t>
      </w:r>
      <w:r>
        <w:rPr>
          <w:spacing w:val="-1"/>
        </w:rPr>
        <w:t xml:space="preserve"> </w:t>
      </w:r>
      <w:r>
        <w:t>you</w:t>
      </w:r>
      <w:r>
        <w:rPr>
          <w:spacing w:val="-2"/>
        </w:rPr>
        <w:t xml:space="preserve"> </w:t>
      </w:r>
      <w:r>
        <w:t>have</w:t>
      </w:r>
      <w:r>
        <w:rPr>
          <w:spacing w:val="-1"/>
        </w:rPr>
        <w:t xml:space="preserve"> </w:t>
      </w:r>
      <w:r>
        <w:t>engaged</w:t>
      </w:r>
      <w:r>
        <w:rPr>
          <w:spacing w:val="-1"/>
        </w:rPr>
        <w:t xml:space="preserve"> </w:t>
      </w:r>
      <w:r>
        <w:t>with</w:t>
      </w:r>
      <w:r>
        <w:rPr>
          <w:spacing w:val="-1"/>
        </w:rPr>
        <w:t xml:space="preserve"> </w:t>
      </w:r>
      <w:r>
        <w:t>it.</w:t>
      </w:r>
    </w:p>
    <w:p w14:paraId="4F923AFD" w14:textId="77777777" w:rsidR="00C200F5" w:rsidRDefault="009B0703">
      <w:pPr>
        <w:pStyle w:val="BodyText"/>
        <w:spacing w:before="3"/>
        <w:rPr>
          <w:sz w:val="15"/>
        </w:rPr>
      </w:pPr>
      <w:r>
        <w:pict w14:anchorId="6B274A0D">
          <v:shape id="docshape9" o:spid="_x0000_s1067" type="#_x0000_t202" style="position:absolute;margin-left:57.5pt;margin-top:10.75pt;width:727pt;height:31.8pt;z-index:-15728128;mso-wrap-distance-left:0;mso-wrap-distance-right:0;mso-position-horizontal-relative:page" filled="f" strokecolor="#2d74b5" strokeweight="1.44pt">
            <v:stroke linestyle="thinThin"/>
            <v:textbox style="mso-next-textbox:#docshape9" inset="0,0,0,0">
              <w:txbxContent>
                <w:p w14:paraId="1E19FF86" w14:textId="77777777" w:rsidR="00C200F5" w:rsidRDefault="004F41E9">
                  <w:pPr>
                    <w:spacing w:before="143"/>
                    <w:ind w:left="92"/>
                    <w:rPr>
                      <w:sz w:val="28"/>
                    </w:rPr>
                  </w:pPr>
                  <w:r>
                    <w:rPr>
                      <w:b/>
                      <w:sz w:val="28"/>
                    </w:rPr>
                    <w:t>Topic:</w:t>
                  </w:r>
                  <w:r>
                    <w:rPr>
                      <w:b/>
                      <w:spacing w:val="-3"/>
                      <w:sz w:val="28"/>
                    </w:rPr>
                    <w:t xml:space="preserve"> </w:t>
                  </w:r>
                  <w:r>
                    <w:rPr>
                      <w:sz w:val="28"/>
                    </w:rPr>
                    <w:t>Food</w:t>
                  </w:r>
                  <w:r>
                    <w:rPr>
                      <w:spacing w:val="-2"/>
                      <w:sz w:val="28"/>
                    </w:rPr>
                    <w:t xml:space="preserve"> </w:t>
                  </w:r>
                  <w:r>
                    <w:rPr>
                      <w:sz w:val="28"/>
                    </w:rPr>
                    <w:t>and</w:t>
                  </w:r>
                  <w:r>
                    <w:rPr>
                      <w:spacing w:val="-2"/>
                      <w:sz w:val="28"/>
                    </w:rPr>
                    <w:t xml:space="preserve"> </w:t>
                  </w:r>
                  <w:r>
                    <w:rPr>
                      <w:sz w:val="28"/>
                    </w:rPr>
                    <w:t>fibre</w:t>
                  </w:r>
                  <w:r>
                    <w:rPr>
                      <w:spacing w:val="-2"/>
                      <w:sz w:val="28"/>
                    </w:rPr>
                    <w:t xml:space="preserve"> </w:t>
                  </w:r>
                  <w:r>
                    <w:rPr>
                      <w:sz w:val="28"/>
                    </w:rPr>
                    <w:t>production</w:t>
                  </w:r>
                  <w:r>
                    <w:rPr>
                      <w:spacing w:val="-3"/>
                      <w:sz w:val="28"/>
                    </w:rPr>
                    <w:t xml:space="preserve"> </w:t>
                  </w:r>
                  <w:r>
                    <w:rPr>
                      <w:sz w:val="28"/>
                    </w:rPr>
                    <w:t>in</w:t>
                  </w:r>
                  <w:r>
                    <w:rPr>
                      <w:spacing w:val="-3"/>
                      <w:sz w:val="28"/>
                    </w:rPr>
                    <w:t xml:space="preserve"> </w:t>
                  </w:r>
                  <w:r>
                    <w:rPr>
                      <w:sz w:val="28"/>
                    </w:rPr>
                    <w:t>Western</w:t>
                  </w:r>
                  <w:r>
                    <w:rPr>
                      <w:spacing w:val="-3"/>
                      <w:sz w:val="28"/>
                    </w:rPr>
                    <w:t xml:space="preserve"> </w:t>
                  </w:r>
                  <w:r>
                    <w:rPr>
                      <w:sz w:val="28"/>
                    </w:rPr>
                    <w:t>Australia</w:t>
                  </w:r>
                </w:p>
              </w:txbxContent>
            </v:textbox>
            <w10:wrap type="topAndBottom" anchorx="page"/>
          </v:shape>
        </w:pict>
      </w:r>
    </w:p>
    <w:p w14:paraId="37EDEC74" w14:textId="77777777" w:rsidR="00C200F5" w:rsidRDefault="00C200F5">
      <w:pPr>
        <w:pStyle w:val="BodyText"/>
        <w:spacing w:before="3"/>
        <w:rPr>
          <w:sz w:val="19"/>
        </w:rPr>
      </w:pPr>
    </w:p>
    <w:tbl>
      <w:tblPr>
        <w:tblW w:w="0" w:type="auto"/>
        <w:tblInd w:w="144" w:type="dxa"/>
        <w:tblBorders>
          <w:top w:val="double" w:sz="4" w:space="0" w:color="2D74B5"/>
          <w:left w:val="double" w:sz="4" w:space="0" w:color="2D74B5"/>
          <w:bottom w:val="double" w:sz="4" w:space="0" w:color="2D74B5"/>
          <w:right w:val="double" w:sz="4" w:space="0" w:color="2D74B5"/>
          <w:insideH w:val="double" w:sz="4" w:space="0" w:color="2D74B5"/>
          <w:insideV w:val="double" w:sz="4" w:space="0" w:color="2D74B5"/>
        </w:tblBorders>
        <w:tblLayout w:type="fixed"/>
        <w:tblCellMar>
          <w:left w:w="0" w:type="dxa"/>
          <w:right w:w="0" w:type="dxa"/>
        </w:tblCellMar>
        <w:tblLook w:val="01E0" w:firstRow="1" w:lastRow="1" w:firstColumn="1" w:lastColumn="1" w:noHBand="0" w:noVBand="0"/>
      </w:tblPr>
      <w:tblGrid>
        <w:gridCol w:w="3678"/>
        <w:gridCol w:w="3665"/>
        <w:gridCol w:w="3420"/>
        <w:gridCol w:w="3776"/>
      </w:tblGrid>
      <w:tr w:rsidR="00C200F5" w14:paraId="070D0869" w14:textId="77777777">
        <w:trPr>
          <w:trHeight w:val="446"/>
        </w:trPr>
        <w:tc>
          <w:tcPr>
            <w:tcW w:w="3678" w:type="dxa"/>
          </w:tcPr>
          <w:p w14:paraId="3D94F13D" w14:textId="77777777" w:rsidR="00C200F5" w:rsidRDefault="004F41E9">
            <w:pPr>
              <w:pStyle w:val="TableParagraph"/>
              <w:spacing w:before="39"/>
              <w:ind w:left="739"/>
              <w:rPr>
                <w:sz w:val="28"/>
              </w:rPr>
            </w:pPr>
            <w:r>
              <w:rPr>
                <w:sz w:val="28"/>
              </w:rPr>
              <w:t>What</w:t>
            </w:r>
            <w:r>
              <w:rPr>
                <w:spacing w:val="-1"/>
                <w:sz w:val="28"/>
              </w:rPr>
              <w:t xml:space="preserve"> </w:t>
            </w:r>
            <w:r>
              <w:rPr>
                <w:sz w:val="28"/>
              </w:rPr>
              <w:t>do</w:t>
            </w:r>
            <w:r>
              <w:rPr>
                <w:spacing w:val="-1"/>
                <w:sz w:val="28"/>
              </w:rPr>
              <w:t xml:space="preserve"> </w:t>
            </w:r>
            <w:r>
              <w:rPr>
                <w:sz w:val="28"/>
              </w:rPr>
              <w:t>I</w:t>
            </w:r>
            <w:r>
              <w:rPr>
                <w:spacing w:val="-2"/>
                <w:sz w:val="28"/>
              </w:rPr>
              <w:t xml:space="preserve"> </w:t>
            </w:r>
            <w:r>
              <w:rPr>
                <w:b/>
                <w:sz w:val="32"/>
                <w:u w:val="single"/>
              </w:rPr>
              <w:t>K</w:t>
            </w:r>
            <w:r>
              <w:rPr>
                <w:sz w:val="28"/>
              </w:rPr>
              <w:t>now?</w:t>
            </w:r>
          </w:p>
        </w:tc>
        <w:tc>
          <w:tcPr>
            <w:tcW w:w="3665" w:type="dxa"/>
          </w:tcPr>
          <w:p w14:paraId="15F7757F" w14:textId="77777777" w:rsidR="00C200F5" w:rsidRDefault="004F41E9">
            <w:pPr>
              <w:pStyle w:val="TableParagraph"/>
              <w:spacing w:before="63"/>
              <w:ind w:left="257"/>
              <w:rPr>
                <w:sz w:val="28"/>
              </w:rPr>
            </w:pPr>
            <w:r>
              <w:rPr>
                <w:sz w:val="28"/>
              </w:rPr>
              <w:t>What</w:t>
            </w:r>
            <w:r>
              <w:rPr>
                <w:spacing w:val="-1"/>
                <w:sz w:val="28"/>
              </w:rPr>
              <w:t xml:space="preserve"> </w:t>
            </w:r>
            <w:r>
              <w:rPr>
                <w:sz w:val="28"/>
              </w:rPr>
              <w:t>do</w:t>
            </w:r>
            <w:r>
              <w:rPr>
                <w:spacing w:val="-1"/>
                <w:sz w:val="28"/>
              </w:rPr>
              <w:t xml:space="preserve"> </w:t>
            </w:r>
            <w:r>
              <w:rPr>
                <w:sz w:val="28"/>
              </w:rPr>
              <w:t>I</w:t>
            </w:r>
            <w:r>
              <w:rPr>
                <w:spacing w:val="-2"/>
                <w:sz w:val="28"/>
              </w:rPr>
              <w:t xml:space="preserve"> </w:t>
            </w:r>
            <w:r>
              <w:rPr>
                <w:b/>
                <w:sz w:val="28"/>
                <w:u w:val="single"/>
              </w:rPr>
              <w:t>W</w:t>
            </w:r>
            <w:r>
              <w:rPr>
                <w:sz w:val="28"/>
              </w:rPr>
              <w:t>ant</w:t>
            </w:r>
            <w:r>
              <w:rPr>
                <w:spacing w:val="-1"/>
                <w:sz w:val="28"/>
              </w:rPr>
              <w:t xml:space="preserve"> </w:t>
            </w:r>
            <w:r>
              <w:rPr>
                <w:sz w:val="28"/>
              </w:rPr>
              <w:t>to</w:t>
            </w:r>
            <w:r>
              <w:rPr>
                <w:spacing w:val="-1"/>
                <w:sz w:val="28"/>
              </w:rPr>
              <w:t xml:space="preserve"> </w:t>
            </w:r>
            <w:r>
              <w:rPr>
                <w:sz w:val="28"/>
              </w:rPr>
              <w:t>know?</w:t>
            </w:r>
          </w:p>
        </w:tc>
        <w:tc>
          <w:tcPr>
            <w:tcW w:w="3420" w:type="dxa"/>
          </w:tcPr>
          <w:p w14:paraId="516355CA" w14:textId="77777777" w:rsidR="00C200F5" w:rsidRDefault="004F41E9">
            <w:pPr>
              <w:pStyle w:val="TableParagraph"/>
              <w:spacing w:before="63"/>
              <w:ind w:left="570"/>
              <w:rPr>
                <w:sz w:val="28"/>
              </w:rPr>
            </w:pPr>
            <w:r>
              <w:rPr>
                <w:b/>
                <w:sz w:val="28"/>
                <w:u w:val="single"/>
              </w:rPr>
              <w:t>H</w:t>
            </w:r>
            <w:r>
              <w:rPr>
                <w:sz w:val="28"/>
              </w:rPr>
              <w:t>ow</w:t>
            </w:r>
            <w:r>
              <w:rPr>
                <w:spacing w:val="-2"/>
                <w:sz w:val="28"/>
              </w:rPr>
              <w:t xml:space="preserve"> </w:t>
            </w:r>
            <w:r>
              <w:rPr>
                <w:sz w:val="28"/>
              </w:rPr>
              <w:t>do</w:t>
            </w:r>
            <w:r>
              <w:rPr>
                <w:spacing w:val="-1"/>
                <w:sz w:val="28"/>
              </w:rPr>
              <w:t xml:space="preserve"> </w:t>
            </w:r>
            <w:r>
              <w:rPr>
                <w:sz w:val="28"/>
              </w:rPr>
              <w:t>I</w:t>
            </w:r>
            <w:r>
              <w:rPr>
                <w:spacing w:val="-1"/>
                <w:sz w:val="28"/>
              </w:rPr>
              <w:t xml:space="preserve"> </w:t>
            </w:r>
            <w:r>
              <w:rPr>
                <w:sz w:val="28"/>
              </w:rPr>
              <w:t>find</w:t>
            </w:r>
            <w:r>
              <w:rPr>
                <w:spacing w:val="-1"/>
                <w:sz w:val="28"/>
              </w:rPr>
              <w:t xml:space="preserve"> </w:t>
            </w:r>
            <w:r>
              <w:rPr>
                <w:sz w:val="28"/>
              </w:rPr>
              <w:t>out?</w:t>
            </w:r>
          </w:p>
        </w:tc>
        <w:tc>
          <w:tcPr>
            <w:tcW w:w="3776" w:type="dxa"/>
          </w:tcPr>
          <w:p w14:paraId="6ADEF940" w14:textId="77777777" w:rsidR="00C200F5" w:rsidRDefault="004F41E9">
            <w:pPr>
              <w:pStyle w:val="TableParagraph"/>
              <w:spacing w:before="63"/>
              <w:ind w:left="608"/>
              <w:rPr>
                <w:sz w:val="28"/>
              </w:rPr>
            </w:pPr>
            <w:r>
              <w:rPr>
                <w:sz w:val="28"/>
              </w:rPr>
              <w:t>What</w:t>
            </w:r>
            <w:r>
              <w:rPr>
                <w:spacing w:val="-2"/>
                <w:sz w:val="28"/>
              </w:rPr>
              <w:t xml:space="preserve"> </w:t>
            </w:r>
            <w:r>
              <w:rPr>
                <w:sz w:val="28"/>
              </w:rPr>
              <w:t>have</w:t>
            </w:r>
            <w:r>
              <w:rPr>
                <w:spacing w:val="-2"/>
                <w:sz w:val="28"/>
              </w:rPr>
              <w:t xml:space="preserve"> </w:t>
            </w:r>
            <w:r>
              <w:rPr>
                <w:sz w:val="28"/>
              </w:rPr>
              <w:t>I</w:t>
            </w:r>
            <w:r>
              <w:rPr>
                <w:spacing w:val="-2"/>
                <w:sz w:val="28"/>
              </w:rPr>
              <w:t xml:space="preserve"> </w:t>
            </w:r>
            <w:r>
              <w:rPr>
                <w:b/>
                <w:sz w:val="28"/>
                <w:u w:val="single"/>
              </w:rPr>
              <w:t>L</w:t>
            </w:r>
            <w:r>
              <w:rPr>
                <w:sz w:val="28"/>
              </w:rPr>
              <w:t>earnt?</w:t>
            </w:r>
          </w:p>
        </w:tc>
      </w:tr>
      <w:tr w:rsidR="00C200F5" w14:paraId="257C66D2" w14:textId="77777777">
        <w:trPr>
          <w:trHeight w:val="7006"/>
        </w:trPr>
        <w:tc>
          <w:tcPr>
            <w:tcW w:w="3678" w:type="dxa"/>
          </w:tcPr>
          <w:p w14:paraId="1A0856E0" w14:textId="77777777" w:rsidR="00C200F5" w:rsidRDefault="00C200F5">
            <w:pPr>
              <w:pStyle w:val="TableParagraph"/>
              <w:rPr>
                <w:rFonts w:ascii="Times New Roman"/>
              </w:rPr>
            </w:pPr>
          </w:p>
        </w:tc>
        <w:tc>
          <w:tcPr>
            <w:tcW w:w="3665" w:type="dxa"/>
          </w:tcPr>
          <w:p w14:paraId="4CF981BA" w14:textId="77777777" w:rsidR="00C200F5" w:rsidRDefault="00C200F5">
            <w:pPr>
              <w:pStyle w:val="TableParagraph"/>
              <w:rPr>
                <w:rFonts w:ascii="Times New Roman"/>
              </w:rPr>
            </w:pPr>
          </w:p>
        </w:tc>
        <w:tc>
          <w:tcPr>
            <w:tcW w:w="3420" w:type="dxa"/>
          </w:tcPr>
          <w:p w14:paraId="1AF298CF" w14:textId="77777777" w:rsidR="00C200F5" w:rsidRDefault="00C200F5">
            <w:pPr>
              <w:pStyle w:val="TableParagraph"/>
              <w:rPr>
                <w:rFonts w:ascii="Times New Roman"/>
              </w:rPr>
            </w:pPr>
          </w:p>
        </w:tc>
        <w:tc>
          <w:tcPr>
            <w:tcW w:w="3776" w:type="dxa"/>
          </w:tcPr>
          <w:p w14:paraId="67DD07AD" w14:textId="77777777" w:rsidR="00C200F5" w:rsidRDefault="00C200F5">
            <w:pPr>
              <w:pStyle w:val="TableParagraph"/>
              <w:rPr>
                <w:rFonts w:ascii="Times New Roman"/>
              </w:rPr>
            </w:pPr>
          </w:p>
        </w:tc>
      </w:tr>
    </w:tbl>
    <w:p w14:paraId="30813A24" w14:textId="77777777" w:rsidR="00C200F5" w:rsidRDefault="00C200F5">
      <w:pPr>
        <w:rPr>
          <w:rFonts w:ascii="Times New Roman"/>
        </w:rPr>
        <w:sectPr w:rsidR="00C200F5" w:rsidSect="006F21F5">
          <w:footerReference w:type="default" r:id="rId12"/>
          <w:pgSz w:w="16840" w:h="11910" w:orient="landscape"/>
          <w:pgMar w:top="240" w:right="1020" w:bottom="760" w:left="1020" w:header="0" w:footer="580" w:gutter="0"/>
          <w:pgNumType w:start="1"/>
          <w:cols w:space="720"/>
        </w:sectPr>
      </w:pPr>
    </w:p>
    <w:p w14:paraId="68A0453A" w14:textId="77777777" w:rsidR="00C200F5" w:rsidRDefault="004F41E9">
      <w:pPr>
        <w:pStyle w:val="Heading1"/>
      </w:pPr>
      <w:bookmarkStart w:id="3" w:name="1_2_Primary_industries_in_Western_Austra"/>
      <w:bookmarkStart w:id="4" w:name="Student_worksheet_1.2"/>
      <w:bookmarkEnd w:id="3"/>
      <w:bookmarkEnd w:id="4"/>
      <w:r>
        <w:rPr>
          <w:color w:val="2A5CAD"/>
        </w:rPr>
        <w:lastRenderedPageBreak/>
        <w:t>Student</w:t>
      </w:r>
      <w:r>
        <w:rPr>
          <w:color w:val="2A5CAD"/>
          <w:spacing w:val="-6"/>
        </w:rPr>
        <w:t xml:space="preserve"> </w:t>
      </w:r>
      <w:r>
        <w:rPr>
          <w:color w:val="2A5CAD"/>
        </w:rPr>
        <w:t>worksheet</w:t>
      </w:r>
      <w:r>
        <w:rPr>
          <w:color w:val="2A5CAD"/>
          <w:spacing w:val="-5"/>
        </w:rPr>
        <w:t xml:space="preserve"> </w:t>
      </w:r>
      <w:r>
        <w:rPr>
          <w:color w:val="2A5CAD"/>
        </w:rPr>
        <w:t>1.2</w:t>
      </w:r>
    </w:p>
    <w:p w14:paraId="678CAD37" w14:textId="77777777" w:rsidR="00C200F5" w:rsidRDefault="004F41E9">
      <w:pPr>
        <w:pStyle w:val="Heading2"/>
        <w:spacing w:before="57"/>
      </w:pPr>
      <w:bookmarkStart w:id="5" w:name="Primary_industries_in_Western_Australia"/>
      <w:bookmarkEnd w:id="5"/>
      <w:r>
        <w:rPr>
          <w:color w:val="4471C4"/>
        </w:rPr>
        <w:t>Primary</w:t>
      </w:r>
      <w:r>
        <w:rPr>
          <w:color w:val="4471C4"/>
          <w:spacing w:val="-4"/>
        </w:rPr>
        <w:t xml:space="preserve"> </w:t>
      </w:r>
      <w:r>
        <w:rPr>
          <w:color w:val="4471C4"/>
        </w:rPr>
        <w:t>industries</w:t>
      </w:r>
      <w:r>
        <w:rPr>
          <w:color w:val="4471C4"/>
          <w:spacing w:val="-4"/>
        </w:rPr>
        <w:t xml:space="preserve"> </w:t>
      </w:r>
      <w:r>
        <w:rPr>
          <w:color w:val="4471C4"/>
        </w:rPr>
        <w:t>in</w:t>
      </w:r>
      <w:r>
        <w:rPr>
          <w:color w:val="4471C4"/>
          <w:spacing w:val="-4"/>
        </w:rPr>
        <w:t xml:space="preserve"> </w:t>
      </w:r>
      <w:r>
        <w:rPr>
          <w:color w:val="4471C4"/>
        </w:rPr>
        <w:t>Western</w:t>
      </w:r>
      <w:r>
        <w:rPr>
          <w:color w:val="4471C4"/>
          <w:spacing w:val="-5"/>
        </w:rPr>
        <w:t xml:space="preserve"> </w:t>
      </w:r>
      <w:r>
        <w:rPr>
          <w:color w:val="4471C4"/>
        </w:rPr>
        <w:t>Australia</w:t>
      </w:r>
    </w:p>
    <w:p w14:paraId="1ADE0D72" w14:textId="77777777" w:rsidR="00C200F5" w:rsidRDefault="004F41E9">
      <w:pPr>
        <w:pStyle w:val="BodyText"/>
        <w:spacing w:before="166"/>
        <w:ind w:left="134"/>
      </w:pPr>
      <w:r>
        <w:t>Primary</w:t>
      </w:r>
      <w:r>
        <w:rPr>
          <w:spacing w:val="-2"/>
        </w:rPr>
        <w:t xml:space="preserve"> </w:t>
      </w:r>
      <w:r>
        <w:t>industries</w:t>
      </w:r>
      <w:r>
        <w:rPr>
          <w:spacing w:val="-2"/>
        </w:rPr>
        <w:t xml:space="preserve"> </w:t>
      </w:r>
      <w:r>
        <w:t>in</w:t>
      </w:r>
      <w:r>
        <w:rPr>
          <w:spacing w:val="-1"/>
        </w:rPr>
        <w:t xml:space="preserve"> </w:t>
      </w:r>
      <w:r>
        <w:t>Western</w:t>
      </w:r>
      <w:r>
        <w:rPr>
          <w:spacing w:val="-2"/>
        </w:rPr>
        <w:t xml:space="preserve"> </w:t>
      </w:r>
      <w:r>
        <w:t>Australia</w:t>
      </w:r>
      <w:r>
        <w:rPr>
          <w:spacing w:val="-1"/>
        </w:rPr>
        <w:t xml:space="preserve"> </w:t>
      </w:r>
      <w:r>
        <w:t>produce</w:t>
      </w:r>
      <w:r>
        <w:rPr>
          <w:spacing w:val="-3"/>
        </w:rPr>
        <w:t xml:space="preserve"> </w:t>
      </w:r>
      <w:r>
        <w:t>many</w:t>
      </w:r>
      <w:r>
        <w:rPr>
          <w:spacing w:val="-2"/>
        </w:rPr>
        <w:t xml:space="preserve"> </w:t>
      </w:r>
      <w:r>
        <w:t>of</w:t>
      </w:r>
      <w:r>
        <w:rPr>
          <w:spacing w:val="-1"/>
        </w:rPr>
        <w:t xml:space="preserve"> </w:t>
      </w:r>
      <w:r>
        <w:t>the</w:t>
      </w:r>
      <w:r>
        <w:rPr>
          <w:spacing w:val="-2"/>
        </w:rPr>
        <w:t xml:space="preserve"> </w:t>
      </w:r>
      <w:r>
        <w:t>food</w:t>
      </w:r>
      <w:r>
        <w:rPr>
          <w:spacing w:val="-1"/>
        </w:rPr>
        <w:t xml:space="preserve"> </w:t>
      </w:r>
      <w:r>
        <w:t>and</w:t>
      </w:r>
      <w:r>
        <w:rPr>
          <w:spacing w:val="-2"/>
        </w:rPr>
        <w:t xml:space="preserve"> </w:t>
      </w:r>
      <w:r>
        <w:t>fibre</w:t>
      </w:r>
      <w:r>
        <w:rPr>
          <w:spacing w:val="-1"/>
        </w:rPr>
        <w:t xml:space="preserve"> </w:t>
      </w:r>
      <w:r>
        <w:t>products</w:t>
      </w:r>
      <w:r>
        <w:rPr>
          <w:spacing w:val="-3"/>
        </w:rPr>
        <w:t xml:space="preserve"> </w:t>
      </w:r>
      <w:r>
        <w:t>we</w:t>
      </w:r>
      <w:r>
        <w:rPr>
          <w:spacing w:val="-2"/>
        </w:rPr>
        <w:t xml:space="preserve"> </w:t>
      </w:r>
      <w:r>
        <w:t>use daily.</w:t>
      </w:r>
    </w:p>
    <w:p w14:paraId="53B6888F" w14:textId="77777777" w:rsidR="00C200F5" w:rsidRDefault="00C200F5">
      <w:pPr>
        <w:pStyle w:val="BodyText"/>
        <w:spacing w:before="8"/>
        <w:rPr>
          <w:sz w:val="20"/>
        </w:rPr>
      </w:pPr>
    </w:p>
    <w:p w14:paraId="1CA1ADFE" w14:textId="77777777" w:rsidR="00C200F5" w:rsidRDefault="004F41E9">
      <w:pPr>
        <w:pStyle w:val="ListParagraph"/>
        <w:numPr>
          <w:ilvl w:val="0"/>
          <w:numId w:val="6"/>
        </w:numPr>
        <w:tabs>
          <w:tab w:val="left" w:pos="494"/>
        </w:tabs>
        <w:spacing w:before="0"/>
      </w:pPr>
      <w:r>
        <w:t>Define</w:t>
      </w:r>
      <w:r>
        <w:rPr>
          <w:spacing w:val="-2"/>
        </w:rPr>
        <w:t xml:space="preserve"> </w:t>
      </w:r>
      <w:r>
        <w:t>the</w:t>
      </w:r>
      <w:r>
        <w:rPr>
          <w:spacing w:val="-1"/>
        </w:rPr>
        <w:t xml:space="preserve"> </w:t>
      </w:r>
      <w:r>
        <w:t>following</w:t>
      </w:r>
      <w:r>
        <w:rPr>
          <w:spacing w:val="-2"/>
        </w:rPr>
        <w:t xml:space="preserve"> </w:t>
      </w:r>
      <w:r>
        <w:t>terms</w:t>
      </w:r>
      <w:r>
        <w:rPr>
          <w:spacing w:val="-1"/>
        </w:rPr>
        <w:t xml:space="preserve"> </w:t>
      </w:r>
      <w:r>
        <w:t>and</w:t>
      </w:r>
      <w:r>
        <w:rPr>
          <w:spacing w:val="-2"/>
        </w:rPr>
        <w:t xml:space="preserve"> </w:t>
      </w:r>
      <w:r>
        <w:t>provide</w:t>
      </w:r>
      <w:r>
        <w:rPr>
          <w:spacing w:val="-1"/>
        </w:rPr>
        <w:t xml:space="preserve"> </w:t>
      </w:r>
      <w:r>
        <w:t>an</w:t>
      </w:r>
      <w:r>
        <w:rPr>
          <w:spacing w:val="-2"/>
        </w:rPr>
        <w:t xml:space="preserve"> </w:t>
      </w:r>
      <w:r>
        <w:t>example</w:t>
      </w:r>
      <w:r>
        <w:rPr>
          <w:spacing w:val="-1"/>
        </w:rPr>
        <w:t xml:space="preserve"> </w:t>
      </w:r>
      <w:r>
        <w:t>for</w:t>
      </w:r>
      <w:r>
        <w:rPr>
          <w:spacing w:val="-1"/>
        </w:rPr>
        <w:t xml:space="preserve"> </w:t>
      </w:r>
      <w:r>
        <w:t>each.</w:t>
      </w:r>
    </w:p>
    <w:p w14:paraId="019CAD2A" w14:textId="77777777" w:rsidR="00C200F5" w:rsidRDefault="00C200F5">
      <w:pPr>
        <w:pStyle w:val="BodyText"/>
        <w:spacing w:before="4"/>
        <w:rPr>
          <w:sz w:val="21"/>
        </w:rPr>
      </w:pPr>
    </w:p>
    <w:tbl>
      <w:tblPr>
        <w:tblW w:w="0" w:type="auto"/>
        <w:tblInd w:w="141" w:type="dxa"/>
        <w:tblLayout w:type="fixed"/>
        <w:tblCellMar>
          <w:left w:w="0" w:type="dxa"/>
          <w:right w:w="0" w:type="dxa"/>
        </w:tblCellMar>
        <w:tblLook w:val="01E0" w:firstRow="1" w:lastRow="1" w:firstColumn="1" w:lastColumn="1" w:noHBand="0" w:noVBand="0"/>
      </w:tblPr>
      <w:tblGrid>
        <w:gridCol w:w="9628"/>
      </w:tblGrid>
      <w:tr w:rsidR="00C200F5" w14:paraId="4301F5AE" w14:textId="77777777">
        <w:trPr>
          <w:trHeight w:val="568"/>
        </w:trPr>
        <w:tc>
          <w:tcPr>
            <w:tcW w:w="9628" w:type="dxa"/>
            <w:tcBorders>
              <w:bottom w:val="single" w:sz="4" w:space="0" w:color="000000"/>
            </w:tcBorders>
          </w:tcPr>
          <w:p w14:paraId="72ABC719" w14:textId="77777777" w:rsidR="00C200F5" w:rsidRDefault="004F41E9">
            <w:pPr>
              <w:pStyle w:val="TableParagraph"/>
              <w:spacing w:line="245" w:lineRule="exact"/>
              <w:ind w:left="107"/>
            </w:pPr>
            <w:r>
              <w:t>Primary</w:t>
            </w:r>
            <w:r>
              <w:rPr>
                <w:spacing w:val="-3"/>
              </w:rPr>
              <w:t xml:space="preserve"> </w:t>
            </w:r>
            <w:r>
              <w:t>industry:</w:t>
            </w:r>
          </w:p>
        </w:tc>
      </w:tr>
      <w:tr w:rsidR="00C200F5" w14:paraId="19947158" w14:textId="77777777">
        <w:trPr>
          <w:trHeight w:val="321"/>
        </w:trPr>
        <w:tc>
          <w:tcPr>
            <w:tcW w:w="9628" w:type="dxa"/>
            <w:tcBorders>
              <w:top w:val="single" w:sz="4" w:space="0" w:color="000000"/>
              <w:bottom w:val="single" w:sz="4" w:space="0" w:color="000000"/>
            </w:tcBorders>
          </w:tcPr>
          <w:p w14:paraId="3D3AF34C" w14:textId="77777777" w:rsidR="00C200F5" w:rsidRDefault="00C200F5">
            <w:pPr>
              <w:pStyle w:val="TableParagraph"/>
              <w:rPr>
                <w:rFonts w:ascii="Times New Roman"/>
              </w:rPr>
            </w:pPr>
          </w:p>
        </w:tc>
      </w:tr>
      <w:tr w:rsidR="00C200F5" w14:paraId="2352C64B" w14:textId="77777777">
        <w:trPr>
          <w:trHeight w:val="897"/>
        </w:trPr>
        <w:tc>
          <w:tcPr>
            <w:tcW w:w="9628" w:type="dxa"/>
            <w:tcBorders>
              <w:top w:val="single" w:sz="4" w:space="0" w:color="000000"/>
              <w:bottom w:val="single" w:sz="4" w:space="0" w:color="000000"/>
            </w:tcBorders>
          </w:tcPr>
          <w:p w14:paraId="6ECD026D" w14:textId="77777777" w:rsidR="00C200F5" w:rsidRDefault="00C200F5">
            <w:pPr>
              <w:pStyle w:val="TableParagraph"/>
              <w:rPr>
                <w:sz w:val="28"/>
              </w:rPr>
            </w:pPr>
          </w:p>
          <w:p w14:paraId="49E2F80C" w14:textId="77777777" w:rsidR="00C200F5" w:rsidRDefault="004F41E9">
            <w:pPr>
              <w:pStyle w:val="TableParagraph"/>
              <w:ind w:left="107"/>
            </w:pPr>
            <w:r>
              <w:t>Raw</w:t>
            </w:r>
            <w:r>
              <w:rPr>
                <w:spacing w:val="-3"/>
              </w:rPr>
              <w:t xml:space="preserve"> </w:t>
            </w:r>
            <w:r>
              <w:t>commodity:</w:t>
            </w:r>
          </w:p>
        </w:tc>
      </w:tr>
      <w:tr w:rsidR="00C200F5" w14:paraId="14F9361D" w14:textId="77777777">
        <w:trPr>
          <w:trHeight w:val="322"/>
        </w:trPr>
        <w:tc>
          <w:tcPr>
            <w:tcW w:w="9628" w:type="dxa"/>
            <w:tcBorders>
              <w:top w:val="single" w:sz="4" w:space="0" w:color="000000"/>
              <w:bottom w:val="single" w:sz="4" w:space="0" w:color="000000"/>
            </w:tcBorders>
          </w:tcPr>
          <w:p w14:paraId="398DEE3C" w14:textId="77777777" w:rsidR="00C200F5" w:rsidRDefault="00C200F5">
            <w:pPr>
              <w:pStyle w:val="TableParagraph"/>
              <w:rPr>
                <w:rFonts w:ascii="Times New Roman"/>
              </w:rPr>
            </w:pPr>
          </w:p>
        </w:tc>
      </w:tr>
      <w:tr w:rsidR="00C200F5" w14:paraId="1971B81E" w14:textId="77777777">
        <w:trPr>
          <w:trHeight w:val="897"/>
        </w:trPr>
        <w:tc>
          <w:tcPr>
            <w:tcW w:w="9628" w:type="dxa"/>
            <w:tcBorders>
              <w:top w:val="single" w:sz="4" w:space="0" w:color="000000"/>
              <w:bottom w:val="single" w:sz="4" w:space="0" w:color="000000"/>
            </w:tcBorders>
          </w:tcPr>
          <w:p w14:paraId="379DA07F" w14:textId="77777777" w:rsidR="00C200F5" w:rsidRDefault="00C200F5">
            <w:pPr>
              <w:pStyle w:val="TableParagraph"/>
              <w:spacing w:before="10"/>
              <w:rPr>
                <w:sz w:val="27"/>
              </w:rPr>
            </w:pPr>
          </w:p>
          <w:p w14:paraId="3522F730" w14:textId="77777777" w:rsidR="00C200F5" w:rsidRDefault="004F41E9">
            <w:pPr>
              <w:pStyle w:val="TableParagraph"/>
              <w:spacing w:before="1"/>
              <w:ind w:left="107"/>
            </w:pPr>
            <w:r>
              <w:t>Value-added</w:t>
            </w:r>
            <w:r>
              <w:rPr>
                <w:spacing w:val="-3"/>
              </w:rPr>
              <w:t xml:space="preserve"> </w:t>
            </w:r>
            <w:r>
              <w:t>product:</w:t>
            </w:r>
          </w:p>
        </w:tc>
      </w:tr>
    </w:tbl>
    <w:p w14:paraId="3AB11BE8" w14:textId="77777777" w:rsidR="00C200F5" w:rsidRDefault="009B0703">
      <w:pPr>
        <w:pStyle w:val="BodyText"/>
        <w:rPr>
          <w:sz w:val="26"/>
        </w:rPr>
      </w:pPr>
      <w:r>
        <w:pict w14:anchorId="5D50CE08">
          <v:rect id="docshape16" o:spid="_x0000_s1066" style="position:absolute;margin-left:56pt;margin-top:16.2pt;width:482.1pt;height:.5pt;z-index:-15727104;mso-wrap-distance-left:0;mso-wrap-distance-right:0;mso-position-horizontal-relative:page;mso-position-vertical-relative:text" fillcolor="black" stroked="f">
            <w10:wrap type="topAndBottom" anchorx="page"/>
          </v:rect>
        </w:pict>
      </w:r>
    </w:p>
    <w:p w14:paraId="37887849" w14:textId="77777777" w:rsidR="00C200F5" w:rsidRDefault="00C200F5">
      <w:pPr>
        <w:pStyle w:val="BodyText"/>
        <w:spacing w:before="10"/>
        <w:rPr>
          <w:sz w:val="20"/>
        </w:rPr>
      </w:pPr>
    </w:p>
    <w:p w14:paraId="097B5CAB" w14:textId="77777777" w:rsidR="00C200F5" w:rsidRDefault="004F41E9">
      <w:pPr>
        <w:pStyle w:val="ListParagraph"/>
        <w:numPr>
          <w:ilvl w:val="0"/>
          <w:numId w:val="6"/>
        </w:numPr>
        <w:tabs>
          <w:tab w:val="left" w:pos="494"/>
        </w:tabs>
        <w:spacing w:before="0" w:line="276" w:lineRule="auto"/>
        <w:ind w:right="739"/>
      </w:pPr>
      <w:r>
        <w:t>Using some of the product images you have cut out, paste a product example into each of the</w:t>
      </w:r>
      <w:r>
        <w:rPr>
          <w:spacing w:val="-59"/>
        </w:rPr>
        <w:t xml:space="preserve"> </w:t>
      </w:r>
      <w:r>
        <w:t>boxes</w:t>
      </w:r>
      <w:r>
        <w:rPr>
          <w:spacing w:val="-1"/>
        </w:rPr>
        <w:t xml:space="preserve"> </w:t>
      </w:r>
      <w:r>
        <w:t>to show</w:t>
      </w:r>
      <w:r>
        <w:rPr>
          <w:spacing w:val="-2"/>
        </w:rPr>
        <w:t xml:space="preserve"> </w:t>
      </w:r>
      <w:r>
        <w:t>which Western</w:t>
      </w:r>
      <w:r>
        <w:rPr>
          <w:spacing w:val="-1"/>
        </w:rPr>
        <w:t xml:space="preserve"> </w:t>
      </w:r>
      <w:r>
        <w:t>Australian primary industry</w:t>
      </w:r>
      <w:r>
        <w:rPr>
          <w:spacing w:val="-2"/>
        </w:rPr>
        <w:t xml:space="preserve"> </w:t>
      </w:r>
      <w:r>
        <w:t>produces it.</w:t>
      </w:r>
    </w:p>
    <w:p w14:paraId="5C9EBEEC" w14:textId="77777777" w:rsidR="00C200F5" w:rsidRDefault="00C200F5">
      <w:pPr>
        <w:pStyle w:val="BodyText"/>
        <w:spacing w:before="3" w:after="1"/>
        <w:rPr>
          <w:sz w:val="17"/>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3210"/>
        <w:gridCol w:w="3210"/>
      </w:tblGrid>
      <w:tr w:rsidR="00C200F5" w14:paraId="78FDB749" w14:textId="77777777">
        <w:trPr>
          <w:trHeight w:val="2552"/>
        </w:trPr>
        <w:tc>
          <w:tcPr>
            <w:tcW w:w="3209" w:type="dxa"/>
          </w:tcPr>
          <w:p w14:paraId="510F436B" w14:textId="77777777" w:rsidR="00C200F5" w:rsidRDefault="004F41E9">
            <w:pPr>
              <w:pStyle w:val="TableParagraph"/>
              <w:spacing w:before="57"/>
              <w:ind w:left="265" w:right="257"/>
              <w:jc w:val="center"/>
              <w:rPr>
                <w:b/>
                <w:sz w:val="28"/>
              </w:rPr>
            </w:pPr>
            <w:bookmarkStart w:id="6" w:name="Grain"/>
            <w:bookmarkEnd w:id="6"/>
            <w:r>
              <w:rPr>
                <w:b/>
                <w:color w:val="4471C4"/>
                <w:sz w:val="28"/>
              </w:rPr>
              <w:t>Grain</w:t>
            </w:r>
          </w:p>
        </w:tc>
        <w:tc>
          <w:tcPr>
            <w:tcW w:w="3210" w:type="dxa"/>
          </w:tcPr>
          <w:p w14:paraId="519A37FC" w14:textId="77777777" w:rsidR="00C200F5" w:rsidRDefault="004F41E9">
            <w:pPr>
              <w:pStyle w:val="TableParagraph"/>
              <w:spacing w:before="57"/>
              <w:ind w:left="444" w:right="437"/>
              <w:jc w:val="center"/>
              <w:rPr>
                <w:b/>
                <w:sz w:val="28"/>
              </w:rPr>
            </w:pPr>
            <w:bookmarkStart w:id="7" w:name="Horticulture"/>
            <w:bookmarkEnd w:id="7"/>
            <w:r>
              <w:rPr>
                <w:b/>
                <w:color w:val="4471C4"/>
                <w:sz w:val="28"/>
              </w:rPr>
              <w:t>Horticulture</w:t>
            </w:r>
          </w:p>
        </w:tc>
        <w:tc>
          <w:tcPr>
            <w:tcW w:w="3210" w:type="dxa"/>
          </w:tcPr>
          <w:p w14:paraId="2462AFC4" w14:textId="77777777" w:rsidR="00C200F5" w:rsidRDefault="004F41E9">
            <w:pPr>
              <w:pStyle w:val="TableParagraph"/>
              <w:spacing w:before="57"/>
              <w:ind w:left="1066" w:right="472" w:hanging="568"/>
              <w:rPr>
                <w:b/>
                <w:sz w:val="28"/>
              </w:rPr>
            </w:pPr>
            <w:bookmarkStart w:id="8" w:name="Aquaculture_and_seafood"/>
            <w:bookmarkEnd w:id="8"/>
            <w:r>
              <w:rPr>
                <w:b/>
                <w:color w:val="4471C4"/>
                <w:sz w:val="28"/>
              </w:rPr>
              <w:t>Aquaculture and</w:t>
            </w:r>
            <w:r>
              <w:rPr>
                <w:b/>
                <w:color w:val="4471C4"/>
                <w:spacing w:val="-76"/>
                <w:sz w:val="28"/>
              </w:rPr>
              <w:t xml:space="preserve"> </w:t>
            </w:r>
            <w:r>
              <w:rPr>
                <w:b/>
                <w:color w:val="4471C4"/>
                <w:sz w:val="28"/>
              </w:rPr>
              <w:t>seafood</w:t>
            </w:r>
          </w:p>
        </w:tc>
      </w:tr>
      <w:tr w:rsidR="00C200F5" w14:paraId="55BDB15B" w14:textId="77777777">
        <w:trPr>
          <w:trHeight w:val="2551"/>
        </w:trPr>
        <w:tc>
          <w:tcPr>
            <w:tcW w:w="3209" w:type="dxa"/>
          </w:tcPr>
          <w:p w14:paraId="386D577E" w14:textId="77777777" w:rsidR="00C200F5" w:rsidRDefault="004F41E9">
            <w:pPr>
              <w:pStyle w:val="TableParagraph"/>
              <w:spacing w:before="57"/>
              <w:ind w:left="265" w:right="257"/>
              <w:jc w:val="center"/>
              <w:rPr>
                <w:b/>
                <w:sz w:val="28"/>
              </w:rPr>
            </w:pPr>
            <w:bookmarkStart w:id="9" w:name="–Meat_and_livestock"/>
            <w:bookmarkEnd w:id="9"/>
            <w:r>
              <w:rPr>
                <w:b/>
                <w:color w:val="4471C4"/>
                <w:sz w:val="28"/>
              </w:rPr>
              <w:t>–Meat</w:t>
            </w:r>
            <w:r>
              <w:rPr>
                <w:b/>
                <w:color w:val="4471C4"/>
                <w:spacing w:val="-4"/>
                <w:sz w:val="28"/>
              </w:rPr>
              <w:t xml:space="preserve"> </w:t>
            </w:r>
            <w:r>
              <w:rPr>
                <w:b/>
                <w:color w:val="4471C4"/>
                <w:sz w:val="28"/>
              </w:rPr>
              <w:t>and</w:t>
            </w:r>
            <w:r>
              <w:rPr>
                <w:b/>
                <w:color w:val="4471C4"/>
                <w:spacing w:val="-5"/>
                <w:sz w:val="28"/>
              </w:rPr>
              <w:t xml:space="preserve"> </w:t>
            </w:r>
            <w:r>
              <w:rPr>
                <w:b/>
                <w:color w:val="4471C4"/>
                <w:sz w:val="28"/>
              </w:rPr>
              <w:t>livestock</w:t>
            </w:r>
          </w:p>
        </w:tc>
        <w:tc>
          <w:tcPr>
            <w:tcW w:w="3210" w:type="dxa"/>
          </w:tcPr>
          <w:p w14:paraId="55C24CDF" w14:textId="77777777" w:rsidR="00C200F5" w:rsidRDefault="004F41E9">
            <w:pPr>
              <w:pStyle w:val="TableParagraph"/>
              <w:spacing w:before="57"/>
              <w:ind w:left="444" w:right="437"/>
              <w:jc w:val="center"/>
              <w:rPr>
                <w:b/>
                <w:sz w:val="28"/>
              </w:rPr>
            </w:pPr>
            <w:bookmarkStart w:id="10" w:name="Dairy"/>
            <w:bookmarkEnd w:id="10"/>
            <w:r>
              <w:rPr>
                <w:b/>
                <w:color w:val="4471C4"/>
                <w:sz w:val="28"/>
              </w:rPr>
              <w:t>Dairy</w:t>
            </w:r>
          </w:p>
        </w:tc>
        <w:tc>
          <w:tcPr>
            <w:tcW w:w="3210" w:type="dxa"/>
          </w:tcPr>
          <w:p w14:paraId="1A0BE786" w14:textId="77777777" w:rsidR="00C200F5" w:rsidRDefault="004F41E9">
            <w:pPr>
              <w:pStyle w:val="TableParagraph"/>
              <w:spacing w:before="57"/>
              <w:ind w:left="442" w:right="437"/>
              <w:jc w:val="center"/>
              <w:rPr>
                <w:b/>
                <w:sz w:val="28"/>
              </w:rPr>
            </w:pPr>
            <w:bookmarkStart w:id="11" w:name="Fibre"/>
            <w:bookmarkEnd w:id="11"/>
            <w:r>
              <w:rPr>
                <w:b/>
                <w:color w:val="4471C4"/>
                <w:sz w:val="28"/>
              </w:rPr>
              <w:t>Fibre</w:t>
            </w:r>
          </w:p>
        </w:tc>
      </w:tr>
      <w:tr w:rsidR="00C200F5" w14:paraId="0D347980" w14:textId="77777777">
        <w:trPr>
          <w:trHeight w:val="2552"/>
        </w:trPr>
        <w:tc>
          <w:tcPr>
            <w:tcW w:w="3209" w:type="dxa"/>
          </w:tcPr>
          <w:p w14:paraId="63FF9423" w14:textId="77777777" w:rsidR="00C200F5" w:rsidRDefault="004F41E9">
            <w:pPr>
              <w:pStyle w:val="TableParagraph"/>
              <w:spacing w:before="57"/>
              <w:ind w:left="265" w:right="257"/>
              <w:jc w:val="center"/>
              <w:rPr>
                <w:b/>
                <w:color w:val="4471C4"/>
                <w:sz w:val="28"/>
              </w:rPr>
            </w:pPr>
            <w:bookmarkStart w:id="12" w:name="Forestry/Timber"/>
            <w:bookmarkEnd w:id="12"/>
            <w:r>
              <w:rPr>
                <w:b/>
                <w:color w:val="4471C4"/>
                <w:sz w:val="28"/>
              </w:rPr>
              <w:t>Forestry/Timber</w:t>
            </w:r>
          </w:p>
          <w:p w14:paraId="44C5F09F" w14:textId="77777777" w:rsidR="006F21F5" w:rsidRPr="006F21F5" w:rsidRDefault="006F21F5" w:rsidP="006F21F5"/>
          <w:p w14:paraId="1C47FCE7" w14:textId="77777777" w:rsidR="006F21F5" w:rsidRPr="006F21F5" w:rsidRDefault="006F21F5" w:rsidP="006F21F5"/>
          <w:p w14:paraId="6075AB42" w14:textId="77777777" w:rsidR="006F21F5" w:rsidRPr="006F21F5" w:rsidRDefault="006F21F5" w:rsidP="006F21F5"/>
          <w:p w14:paraId="02D452F7" w14:textId="77777777" w:rsidR="006F21F5" w:rsidRPr="006F21F5" w:rsidRDefault="006F21F5" w:rsidP="006F21F5"/>
          <w:p w14:paraId="6949DA4E" w14:textId="672CF439" w:rsidR="006F21F5" w:rsidRPr="006F21F5" w:rsidRDefault="006F21F5" w:rsidP="006F21F5"/>
        </w:tc>
        <w:tc>
          <w:tcPr>
            <w:tcW w:w="3210" w:type="dxa"/>
          </w:tcPr>
          <w:p w14:paraId="5148D1E7" w14:textId="77777777" w:rsidR="00C200F5" w:rsidRDefault="004F41E9">
            <w:pPr>
              <w:pStyle w:val="TableParagraph"/>
              <w:spacing w:before="57"/>
              <w:ind w:left="444" w:right="437"/>
              <w:jc w:val="center"/>
              <w:rPr>
                <w:b/>
                <w:sz w:val="28"/>
              </w:rPr>
            </w:pPr>
            <w:bookmarkStart w:id="13" w:name="Eggs_and_poultry"/>
            <w:bookmarkEnd w:id="13"/>
            <w:r>
              <w:rPr>
                <w:b/>
                <w:color w:val="4471C4"/>
                <w:sz w:val="28"/>
              </w:rPr>
              <w:t>Eggs</w:t>
            </w:r>
            <w:r>
              <w:rPr>
                <w:b/>
                <w:color w:val="4471C4"/>
                <w:spacing w:val="-4"/>
                <w:sz w:val="28"/>
              </w:rPr>
              <w:t xml:space="preserve"> </w:t>
            </w:r>
            <w:r>
              <w:rPr>
                <w:b/>
                <w:color w:val="4471C4"/>
                <w:sz w:val="28"/>
              </w:rPr>
              <w:t>and</w:t>
            </w:r>
            <w:r>
              <w:rPr>
                <w:b/>
                <w:color w:val="4471C4"/>
                <w:spacing w:val="-5"/>
                <w:sz w:val="28"/>
              </w:rPr>
              <w:t xml:space="preserve"> </w:t>
            </w:r>
            <w:r>
              <w:rPr>
                <w:b/>
                <w:color w:val="4471C4"/>
                <w:sz w:val="28"/>
              </w:rPr>
              <w:t>poultry</w:t>
            </w:r>
          </w:p>
        </w:tc>
        <w:tc>
          <w:tcPr>
            <w:tcW w:w="3210" w:type="dxa"/>
          </w:tcPr>
          <w:p w14:paraId="71A97683" w14:textId="77777777" w:rsidR="00C200F5" w:rsidRDefault="004F41E9">
            <w:pPr>
              <w:pStyle w:val="TableParagraph"/>
              <w:spacing w:before="57"/>
              <w:ind w:left="443" w:right="437"/>
              <w:jc w:val="center"/>
              <w:rPr>
                <w:b/>
                <w:sz w:val="28"/>
              </w:rPr>
            </w:pPr>
            <w:bookmarkStart w:id="14" w:name="Grapes_and_wine"/>
            <w:bookmarkEnd w:id="14"/>
            <w:r>
              <w:rPr>
                <w:b/>
                <w:color w:val="4471C4"/>
                <w:sz w:val="28"/>
              </w:rPr>
              <w:t>Grapes</w:t>
            </w:r>
            <w:r>
              <w:rPr>
                <w:b/>
                <w:color w:val="4471C4"/>
                <w:spacing w:val="-4"/>
                <w:sz w:val="28"/>
              </w:rPr>
              <w:t xml:space="preserve"> </w:t>
            </w:r>
            <w:r>
              <w:rPr>
                <w:b/>
                <w:color w:val="4471C4"/>
                <w:sz w:val="28"/>
              </w:rPr>
              <w:t>and</w:t>
            </w:r>
            <w:r>
              <w:rPr>
                <w:b/>
                <w:color w:val="4471C4"/>
                <w:spacing w:val="-4"/>
                <w:sz w:val="28"/>
              </w:rPr>
              <w:t xml:space="preserve"> </w:t>
            </w:r>
            <w:r>
              <w:rPr>
                <w:b/>
                <w:color w:val="4471C4"/>
                <w:sz w:val="28"/>
              </w:rPr>
              <w:t>wine</w:t>
            </w:r>
          </w:p>
        </w:tc>
      </w:tr>
    </w:tbl>
    <w:p w14:paraId="3125EB5C" w14:textId="77777777" w:rsidR="00C200F5" w:rsidRDefault="00C200F5">
      <w:pPr>
        <w:jc w:val="center"/>
        <w:rPr>
          <w:sz w:val="28"/>
        </w:rPr>
        <w:sectPr w:rsidR="00C200F5">
          <w:headerReference w:type="default" r:id="rId13"/>
          <w:footerReference w:type="default" r:id="rId14"/>
          <w:pgSz w:w="11910" w:h="16840"/>
          <w:pgMar w:top="1160" w:right="560" w:bottom="820" w:left="1000" w:header="202" w:footer="622" w:gutter="0"/>
          <w:cols w:space="720"/>
        </w:sectPr>
      </w:pPr>
    </w:p>
    <w:p w14:paraId="16C2E351" w14:textId="77777777" w:rsidR="00C200F5" w:rsidRDefault="004F41E9">
      <w:pPr>
        <w:pStyle w:val="Heading1"/>
      </w:pPr>
      <w:r>
        <w:rPr>
          <w:noProof/>
        </w:rPr>
        <w:lastRenderedPageBreak/>
        <w:drawing>
          <wp:anchor distT="0" distB="0" distL="0" distR="0" simplePos="0" relativeHeight="15730688" behindDoc="0" locked="0" layoutInCell="1" allowOverlap="1" wp14:anchorId="7FFCE5BD" wp14:editId="240685E3">
            <wp:simplePos x="0" y="0"/>
            <wp:positionH relativeFrom="page">
              <wp:posOffset>3998595</wp:posOffset>
            </wp:positionH>
            <wp:positionV relativeFrom="paragraph">
              <wp:posOffset>51027</wp:posOffset>
            </wp:positionV>
            <wp:extent cx="2847337" cy="3634739"/>
            <wp:effectExtent l="0" t="0" r="0" b="0"/>
            <wp:wrapNone/>
            <wp:docPr id="5" name="image7.png" descr="File:Regions of Western Australia.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2847337" cy="3634739"/>
                    </a:xfrm>
                    <a:prstGeom prst="rect">
                      <a:avLst/>
                    </a:prstGeom>
                  </pic:spPr>
                </pic:pic>
              </a:graphicData>
            </a:graphic>
          </wp:anchor>
        </w:drawing>
      </w:r>
      <w:bookmarkStart w:id="15" w:name="2_1_Western_Australian_Regional_Developm"/>
      <w:bookmarkStart w:id="16" w:name="Student_worksheet_2.1"/>
      <w:bookmarkEnd w:id="15"/>
      <w:bookmarkEnd w:id="16"/>
      <w:r>
        <w:rPr>
          <w:color w:val="2A5CAD"/>
        </w:rPr>
        <w:t>Student</w:t>
      </w:r>
      <w:r>
        <w:rPr>
          <w:color w:val="2A5CAD"/>
          <w:spacing w:val="-6"/>
        </w:rPr>
        <w:t xml:space="preserve"> </w:t>
      </w:r>
      <w:r>
        <w:rPr>
          <w:color w:val="2A5CAD"/>
        </w:rPr>
        <w:t>worksheet</w:t>
      </w:r>
      <w:r>
        <w:rPr>
          <w:color w:val="2A5CAD"/>
          <w:spacing w:val="-5"/>
        </w:rPr>
        <w:t xml:space="preserve"> </w:t>
      </w:r>
      <w:r>
        <w:rPr>
          <w:color w:val="2A5CAD"/>
        </w:rPr>
        <w:t>2.1</w:t>
      </w:r>
    </w:p>
    <w:p w14:paraId="4D976B6C" w14:textId="77777777" w:rsidR="00C200F5" w:rsidRDefault="004F41E9">
      <w:pPr>
        <w:pStyle w:val="Heading2"/>
      </w:pPr>
      <w:bookmarkStart w:id="17" w:name="Western_Australian_regional_development_"/>
      <w:bookmarkEnd w:id="17"/>
      <w:r>
        <w:rPr>
          <w:color w:val="4471C4"/>
        </w:rPr>
        <w:t>Western</w:t>
      </w:r>
      <w:r>
        <w:rPr>
          <w:color w:val="4471C4"/>
          <w:spacing w:val="-8"/>
        </w:rPr>
        <w:t xml:space="preserve"> </w:t>
      </w:r>
      <w:r>
        <w:rPr>
          <w:color w:val="4471C4"/>
        </w:rPr>
        <w:t>Australian</w:t>
      </w:r>
      <w:r>
        <w:rPr>
          <w:color w:val="4471C4"/>
          <w:spacing w:val="-6"/>
        </w:rPr>
        <w:t xml:space="preserve"> </w:t>
      </w:r>
      <w:r>
        <w:rPr>
          <w:color w:val="4471C4"/>
        </w:rPr>
        <w:t>regional</w:t>
      </w:r>
      <w:r>
        <w:rPr>
          <w:color w:val="4471C4"/>
          <w:spacing w:val="-5"/>
        </w:rPr>
        <w:t xml:space="preserve"> </w:t>
      </w:r>
      <w:r>
        <w:rPr>
          <w:color w:val="4471C4"/>
        </w:rPr>
        <w:t>development</w:t>
      </w:r>
      <w:r>
        <w:rPr>
          <w:color w:val="4471C4"/>
          <w:spacing w:val="-5"/>
        </w:rPr>
        <w:t xml:space="preserve"> </w:t>
      </w:r>
      <w:r>
        <w:rPr>
          <w:color w:val="4471C4"/>
        </w:rPr>
        <w:t>zones</w:t>
      </w:r>
    </w:p>
    <w:p w14:paraId="4500F5A3" w14:textId="77777777" w:rsidR="00C200F5" w:rsidRDefault="004F41E9">
      <w:pPr>
        <w:pStyle w:val="BodyText"/>
        <w:spacing w:before="145"/>
        <w:ind w:left="134"/>
      </w:pPr>
      <w:r>
        <w:t>Western</w:t>
      </w:r>
      <w:r>
        <w:rPr>
          <w:spacing w:val="-2"/>
        </w:rPr>
        <w:t xml:space="preserve"> </w:t>
      </w:r>
      <w:r>
        <w:t>Australia</w:t>
      </w:r>
      <w:r>
        <w:rPr>
          <w:spacing w:val="-2"/>
        </w:rPr>
        <w:t xml:space="preserve"> </w:t>
      </w:r>
      <w:r>
        <w:t>is</w:t>
      </w:r>
      <w:r>
        <w:rPr>
          <w:spacing w:val="-2"/>
        </w:rPr>
        <w:t xml:space="preserve"> </w:t>
      </w:r>
      <w:r>
        <w:t>divided</w:t>
      </w:r>
      <w:r>
        <w:rPr>
          <w:spacing w:val="-2"/>
        </w:rPr>
        <w:t xml:space="preserve"> </w:t>
      </w:r>
      <w:r>
        <w:t>into</w:t>
      </w:r>
      <w:r>
        <w:rPr>
          <w:spacing w:val="-2"/>
        </w:rPr>
        <w:t xml:space="preserve"> </w:t>
      </w:r>
      <w:r>
        <w:t>nine</w:t>
      </w:r>
      <w:r>
        <w:rPr>
          <w:spacing w:val="-2"/>
        </w:rPr>
        <w:t xml:space="preserve"> </w:t>
      </w:r>
      <w:r>
        <w:t>regional</w:t>
      </w:r>
      <w:r>
        <w:rPr>
          <w:spacing w:val="-1"/>
        </w:rPr>
        <w:t xml:space="preserve"> </w:t>
      </w:r>
      <w:r>
        <w:t>development</w:t>
      </w:r>
      <w:r>
        <w:rPr>
          <w:spacing w:val="-2"/>
        </w:rPr>
        <w:t xml:space="preserve"> </w:t>
      </w:r>
      <w:r>
        <w:t>zones:</w:t>
      </w:r>
    </w:p>
    <w:p w14:paraId="50DC3B2A" w14:textId="77777777" w:rsidR="00C200F5" w:rsidRDefault="00C200F5">
      <w:pPr>
        <w:pStyle w:val="BodyText"/>
        <w:rPr>
          <w:sz w:val="24"/>
        </w:rPr>
      </w:pPr>
    </w:p>
    <w:p w14:paraId="2BD6A901" w14:textId="77777777" w:rsidR="00C200F5" w:rsidRDefault="004F41E9">
      <w:pPr>
        <w:spacing w:before="177" w:line="259" w:lineRule="auto"/>
        <w:ind w:left="133" w:right="9145"/>
        <w:rPr>
          <w:b/>
        </w:rPr>
      </w:pPr>
      <w:r>
        <w:rPr>
          <w:b/>
        </w:rPr>
        <w:t>Kimberly</w:t>
      </w:r>
      <w:r>
        <w:rPr>
          <w:b/>
          <w:spacing w:val="1"/>
        </w:rPr>
        <w:t xml:space="preserve"> </w:t>
      </w:r>
      <w:r>
        <w:rPr>
          <w:b/>
        </w:rPr>
        <w:t>Pilbara</w:t>
      </w:r>
      <w:r>
        <w:rPr>
          <w:b/>
          <w:spacing w:val="1"/>
        </w:rPr>
        <w:t xml:space="preserve"> </w:t>
      </w:r>
      <w:r>
        <w:rPr>
          <w:b/>
        </w:rPr>
        <w:t>Gascoyne</w:t>
      </w:r>
      <w:r>
        <w:rPr>
          <w:b/>
          <w:spacing w:val="-59"/>
        </w:rPr>
        <w:t xml:space="preserve"> </w:t>
      </w:r>
      <w:r>
        <w:rPr>
          <w:b/>
        </w:rPr>
        <w:t>Mid West</w:t>
      </w:r>
      <w:r>
        <w:rPr>
          <w:b/>
          <w:spacing w:val="1"/>
        </w:rPr>
        <w:t xml:space="preserve"> </w:t>
      </w:r>
      <w:r>
        <w:rPr>
          <w:b/>
        </w:rPr>
        <w:t>Wheatbelt</w:t>
      </w:r>
    </w:p>
    <w:p w14:paraId="651E50AC" w14:textId="77777777" w:rsidR="00C200F5" w:rsidRDefault="004F41E9">
      <w:pPr>
        <w:spacing w:line="259" w:lineRule="auto"/>
        <w:ind w:left="133" w:right="7886"/>
        <w:rPr>
          <w:b/>
        </w:rPr>
      </w:pPr>
      <w:r>
        <w:rPr>
          <w:b/>
        </w:rPr>
        <w:t>Goldfields–Esperance</w:t>
      </w:r>
      <w:r>
        <w:rPr>
          <w:b/>
          <w:spacing w:val="-59"/>
        </w:rPr>
        <w:t xml:space="preserve"> </w:t>
      </w:r>
      <w:r>
        <w:rPr>
          <w:b/>
        </w:rPr>
        <w:t>Perth</w:t>
      </w:r>
    </w:p>
    <w:p w14:paraId="5709B0FF" w14:textId="77777777" w:rsidR="00C200F5" w:rsidRDefault="004F41E9">
      <w:pPr>
        <w:spacing w:line="252" w:lineRule="exact"/>
        <w:ind w:left="133"/>
        <w:rPr>
          <w:b/>
        </w:rPr>
      </w:pPr>
      <w:r>
        <w:rPr>
          <w:b/>
        </w:rPr>
        <w:t>Peel</w:t>
      </w:r>
    </w:p>
    <w:p w14:paraId="29D810A9" w14:textId="77777777" w:rsidR="00C200F5" w:rsidRDefault="004F41E9">
      <w:pPr>
        <w:spacing w:before="18" w:line="259" w:lineRule="auto"/>
        <w:ind w:left="133" w:right="8608"/>
        <w:rPr>
          <w:b/>
        </w:rPr>
      </w:pPr>
      <w:r>
        <w:rPr>
          <w:b/>
        </w:rPr>
        <w:t>South West</w:t>
      </w:r>
      <w:r>
        <w:rPr>
          <w:b/>
          <w:spacing w:val="1"/>
        </w:rPr>
        <w:t xml:space="preserve"> </w:t>
      </w:r>
      <w:r>
        <w:rPr>
          <w:b/>
        </w:rPr>
        <w:t>Great</w:t>
      </w:r>
      <w:r>
        <w:rPr>
          <w:b/>
          <w:spacing w:val="-13"/>
        </w:rPr>
        <w:t xml:space="preserve"> </w:t>
      </w:r>
      <w:r>
        <w:rPr>
          <w:b/>
        </w:rPr>
        <w:t>Southern</w:t>
      </w:r>
    </w:p>
    <w:p w14:paraId="6103FE0E" w14:textId="77777777" w:rsidR="00C200F5" w:rsidRDefault="00C200F5">
      <w:pPr>
        <w:pStyle w:val="BodyText"/>
        <w:rPr>
          <w:b/>
          <w:sz w:val="20"/>
        </w:rPr>
      </w:pPr>
    </w:p>
    <w:p w14:paraId="7136570B" w14:textId="77777777" w:rsidR="00C200F5" w:rsidRDefault="00C200F5">
      <w:pPr>
        <w:pStyle w:val="BodyText"/>
        <w:rPr>
          <w:b/>
          <w:sz w:val="20"/>
        </w:rPr>
      </w:pPr>
    </w:p>
    <w:p w14:paraId="4CB639C8" w14:textId="77777777" w:rsidR="00C200F5" w:rsidRDefault="00C200F5">
      <w:pPr>
        <w:pStyle w:val="BodyText"/>
        <w:rPr>
          <w:b/>
          <w:sz w:val="20"/>
        </w:rPr>
      </w:pPr>
    </w:p>
    <w:p w14:paraId="05D38002" w14:textId="77777777" w:rsidR="00C200F5" w:rsidRDefault="00C200F5">
      <w:pPr>
        <w:pStyle w:val="BodyText"/>
        <w:rPr>
          <w:b/>
          <w:sz w:val="20"/>
        </w:rPr>
      </w:pPr>
    </w:p>
    <w:p w14:paraId="1DE271BE" w14:textId="77777777" w:rsidR="00C200F5" w:rsidRDefault="00C200F5">
      <w:pPr>
        <w:pStyle w:val="BodyText"/>
        <w:rPr>
          <w:b/>
          <w:sz w:val="20"/>
        </w:rPr>
      </w:pPr>
    </w:p>
    <w:p w14:paraId="13325587" w14:textId="77777777" w:rsidR="00C200F5" w:rsidRDefault="00C200F5">
      <w:pPr>
        <w:pStyle w:val="BodyText"/>
        <w:spacing w:before="7"/>
        <w:rPr>
          <w:b/>
          <w:sz w:val="21"/>
        </w:rPr>
      </w:pPr>
    </w:p>
    <w:p w14:paraId="0D07C4CF" w14:textId="77777777" w:rsidR="00C200F5" w:rsidRDefault="004F41E9">
      <w:pPr>
        <w:spacing w:before="1" w:line="259" w:lineRule="auto"/>
        <w:ind w:left="3544"/>
        <w:rPr>
          <w:sz w:val="20"/>
        </w:rPr>
      </w:pPr>
      <w:r>
        <w:rPr>
          <w:sz w:val="20"/>
        </w:rPr>
        <w:t>Author – Philtro. Creative Commons,</w:t>
      </w:r>
      <w:r>
        <w:rPr>
          <w:spacing w:val="1"/>
          <w:sz w:val="20"/>
        </w:rPr>
        <w:t xml:space="preserve"> </w:t>
      </w:r>
      <w:r>
        <w:rPr>
          <w:sz w:val="20"/>
        </w:rPr>
        <w:t>4.0 International, 3.0 Unported, 2.5</w:t>
      </w:r>
      <w:r>
        <w:rPr>
          <w:spacing w:val="1"/>
          <w:sz w:val="20"/>
        </w:rPr>
        <w:t xml:space="preserve"> </w:t>
      </w:r>
      <w:r>
        <w:rPr>
          <w:sz w:val="20"/>
        </w:rPr>
        <w:t>Generic, 2.0 Generic and 1.0 Generic license available at</w:t>
      </w:r>
      <w:r>
        <w:rPr>
          <w:spacing w:val="1"/>
          <w:sz w:val="20"/>
        </w:rPr>
        <w:t xml:space="preserve"> </w:t>
      </w:r>
      <w:r>
        <w:rPr>
          <w:color w:val="0000FF"/>
          <w:spacing w:val="-1"/>
          <w:sz w:val="20"/>
          <w:u w:val="single" w:color="0000FF"/>
        </w:rPr>
        <w:t>https://commons.wikimedia.org/wiki/File:Regions_of_Western_Australia.svg</w:t>
      </w:r>
    </w:p>
    <w:p w14:paraId="7E15E57A" w14:textId="77777777" w:rsidR="00C200F5" w:rsidRDefault="00C200F5">
      <w:pPr>
        <w:pStyle w:val="BodyText"/>
        <w:rPr>
          <w:sz w:val="20"/>
        </w:rPr>
      </w:pPr>
    </w:p>
    <w:p w14:paraId="291186F0" w14:textId="77777777" w:rsidR="00C200F5" w:rsidRDefault="00C200F5">
      <w:pPr>
        <w:pStyle w:val="BodyText"/>
        <w:spacing w:before="5"/>
        <w:rPr>
          <w:sz w:val="19"/>
        </w:rPr>
      </w:pPr>
    </w:p>
    <w:p w14:paraId="2072645B" w14:textId="77777777" w:rsidR="00C200F5" w:rsidRDefault="004F41E9">
      <w:pPr>
        <w:pStyle w:val="BodyText"/>
        <w:spacing w:line="259" w:lineRule="auto"/>
        <w:ind w:left="134" w:right="1233" w:hanging="1"/>
      </w:pPr>
      <w:r>
        <w:t>In your small group, research one region of Western Australia and provide a summary of the</w:t>
      </w:r>
      <w:r>
        <w:rPr>
          <w:spacing w:val="-59"/>
        </w:rPr>
        <w:t xml:space="preserve"> </w:t>
      </w:r>
      <w:r>
        <w:t>following</w:t>
      </w:r>
      <w:r>
        <w:rPr>
          <w:spacing w:val="-1"/>
        </w:rPr>
        <w:t xml:space="preserve"> </w:t>
      </w:r>
      <w:r>
        <w:t>information:</w:t>
      </w:r>
    </w:p>
    <w:p w14:paraId="5F80AF41" w14:textId="77777777" w:rsidR="00C200F5" w:rsidRDefault="004F41E9">
      <w:pPr>
        <w:pStyle w:val="ListParagraph"/>
        <w:numPr>
          <w:ilvl w:val="1"/>
          <w:numId w:val="6"/>
        </w:numPr>
        <w:tabs>
          <w:tab w:val="left" w:pos="854"/>
        </w:tabs>
        <w:spacing w:before="159"/>
        <w:ind w:hanging="361"/>
      </w:pPr>
      <w:r>
        <w:t>Location</w:t>
      </w:r>
      <w:r>
        <w:rPr>
          <w:spacing w:val="-2"/>
        </w:rPr>
        <w:t xml:space="preserve"> </w:t>
      </w:r>
      <w:r>
        <w:t>of</w:t>
      </w:r>
      <w:r>
        <w:rPr>
          <w:spacing w:val="-1"/>
        </w:rPr>
        <w:t xml:space="preserve"> </w:t>
      </w:r>
      <w:r>
        <w:t>the</w:t>
      </w:r>
      <w:r>
        <w:rPr>
          <w:spacing w:val="-1"/>
        </w:rPr>
        <w:t xml:space="preserve"> </w:t>
      </w:r>
      <w:r>
        <w:t>region</w:t>
      </w:r>
    </w:p>
    <w:p w14:paraId="66D0334B" w14:textId="77777777" w:rsidR="00C200F5" w:rsidRDefault="004F41E9">
      <w:pPr>
        <w:pStyle w:val="ListParagraph"/>
        <w:numPr>
          <w:ilvl w:val="1"/>
          <w:numId w:val="6"/>
        </w:numPr>
        <w:tabs>
          <w:tab w:val="left" w:pos="854"/>
        </w:tabs>
        <w:spacing w:before="21"/>
        <w:ind w:hanging="361"/>
      </w:pPr>
      <w:r>
        <w:t>Region</w:t>
      </w:r>
      <w:r>
        <w:rPr>
          <w:spacing w:val="-3"/>
        </w:rPr>
        <w:t xml:space="preserve"> </w:t>
      </w:r>
      <w:r>
        <w:t>population</w:t>
      </w:r>
      <w:r>
        <w:rPr>
          <w:spacing w:val="-2"/>
        </w:rPr>
        <w:t xml:space="preserve"> </w:t>
      </w:r>
      <w:r>
        <w:t>and</w:t>
      </w:r>
      <w:r>
        <w:rPr>
          <w:spacing w:val="-4"/>
        </w:rPr>
        <w:t xml:space="preserve"> </w:t>
      </w:r>
      <w:r>
        <w:t>major</w:t>
      </w:r>
      <w:r>
        <w:rPr>
          <w:spacing w:val="-3"/>
        </w:rPr>
        <w:t xml:space="preserve"> </w:t>
      </w:r>
      <w:r>
        <w:t>cities/towns</w:t>
      </w:r>
    </w:p>
    <w:p w14:paraId="5C4CA68D" w14:textId="77777777" w:rsidR="00C200F5" w:rsidRDefault="004F41E9">
      <w:pPr>
        <w:pStyle w:val="ListParagraph"/>
        <w:numPr>
          <w:ilvl w:val="1"/>
          <w:numId w:val="6"/>
        </w:numPr>
        <w:tabs>
          <w:tab w:val="left" w:pos="854"/>
        </w:tabs>
        <w:ind w:hanging="361"/>
      </w:pPr>
      <w:r>
        <w:t>Region</w:t>
      </w:r>
      <w:r>
        <w:rPr>
          <w:spacing w:val="-2"/>
        </w:rPr>
        <w:t xml:space="preserve"> </w:t>
      </w:r>
      <w:r>
        <w:t>ports/airports</w:t>
      </w:r>
      <w:r>
        <w:rPr>
          <w:spacing w:val="-2"/>
        </w:rPr>
        <w:t xml:space="preserve"> </w:t>
      </w:r>
      <w:r>
        <w:t>and</w:t>
      </w:r>
      <w:r>
        <w:rPr>
          <w:spacing w:val="-2"/>
        </w:rPr>
        <w:t xml:space="preserve"> </w:t>
      </w:r>
      <w:r>
        <w:t>other</w:t>
      </w:r>
      <w:r>
        <w:rPr>
          <w:spacing w:val="-2"/>
        </w:rPr>
        <w:t xml:space="preserve"> </w:t>
      </w:r>
      <w:r>
        <w:t>major</w:t>
      </w:r>
      <w:r>
        <w:rPr>
          <w:spacing w:val="-2"/>
        </w:rPr>
        <w:t xml:space="preserve"> </w:t>
      </w:r>
      <w:r>
        <w:t>transport</w:t>
      </w:r>
      <w:r>
        <w:rPr>
          <w:spacing w:val="-2"/>
        </w:rPr>
        <w:t xml:space="preserve"> </w:t>
      </w:r>
      <w:r>
        <w:t>features</w:t>
      </w:r>
    </w:p>
    <w:p w14:paraId="039E550E" w14:textId="77777777" w:rsidR="00C200F5" w:rsidRDefault="004F41E9">
      <w:pPr>
        <w:pStyle w:val="ListParagraph"/>
        <w:numPr>
          <w:ilvl w:val="1"/>
          <w:numId w:val="6"/>
        </w:numPr>
        <w:tabs>
          <w:tab w:val="left" w:pos="854"/>
        </w:tabs>
        <w:spacing w:before="21"/>
        <w:ind w:hanging="361"/>
      </w:pPr>
      <w:r>
        <w:t>Description</w:t>
      </w:r>
      <w:r>
        <w:rPr>
          <w:spacing w:val="-4"/>
        </w:rPr>
        <w:t xml:space="preserve"> </w:t>
      </w:r>
      <w:r>
        <w:t>of</w:t>
      </w:r>
      <w:r>
        <w:rPr>
          <w:spacing w:val="-2"/>
        </w:rPr>
        <w:t xml:space="preserve"> </w:t>
      </w:r>
      <w:r>
        <w:t>the</w:t>
      </w:r>
      <w:r>
        <w:rPr>
          <w:spacing w:val="-1"/>
        </w:rPr>
        <w:t xml:space="preserve"> </w:t>
      </w:r>
      <w:r>
        <w:t>region’s</w:t>
      </w:r>
      <w:r>
        <w:rPr>
          <w:spacing w:val="-1"/>
        </w:rPr>
        <w:t xml:space="preserve"> </w:t>
      </w:r>
      <w:r>
        <w:t>landscape</w:t>
      </w:r>
    </w:p>
    <w:p w14:paraId="6C31A7CA" w14:textId="77777777" w:rsidR="00C200F5" w:rsidRDefault="004F41E9">
      <w:pPr>
        <w:pStyle w:val="ListParagraph"/>
        <w:numPr>
          <w:ilvl w:val="1"/>
          <w:numId w:val="6"/>
        </w:numPr>
        <w:tabs>
          <w:tab w:val="left" w:pos="854"/>
        </w:tabs>
        <w:ind w:hanging="361"/>
      </w:pPr>
      <w:r>
        <w:t>Overview</w:t>
      </w:r>
      <w:r>
        <w:rPr>
          <w:spacing w:val="-3"/>
        </w:rPr>
        <w:t xml:space="preserve"> </w:t>
      </w:r>
      <w:r>
        <w:t>of</w:t>
      </w:r>
      <w:r>
        <w:rPr>
          <w:spacing w:val="-1"/>
        </w:rPr>
        <w:t xml:space="preserve"> </w:t>
      </w:r>
      <w:r>
        <w:t>the</w:t>
      </w:r>
      <w:r>
        <w:rPr>
          <w:spacing w:val="-1"/>
        </w:rPr>
        <w:t xml:space="preserve"> </w:t>
      </w:r>
      <w:r>
        <w:t>region’s</w:t>
      </w:r>
      <w:r>
        <w:rPr>
          <w:spacing w:val="-3"/>
        </w:rPr>
        <w:t xml:space="preserve"> </w:t>
      </w:r>
      <w:r>
        <w:t>rainfall</w:t>
      </w:r>
      <w:r>
        <w:rPr>
          <w:spacing w:val="-1"/>
        </w:rPr>
        <w:t xml:space="preserve"> </w:t>
      </w:r>
      <w:r>
        <w:t>and</w:t>
      </w:r>
      <w:r>
        <w:rPr>
          <w:spacing w:val="-3"/>
        </w:rPr>
        <w:t xml:space="preserve"> </w:t>
      </w:r>
      <w:r>
        <w:t>climate</w:t>
      </w:r>
    </w:p>
    <w:p w14:paraId="47FEE8F1" w14:textId="77777777" w:rsidR="00C200F5" w:rsidRDefault="004F41E9">
      <w:pPr>
        <w:pStyle w:val="ListParagraph"/>
        <w:numPr>
          <w:ilvl w:val="1"/>
          <w:numId w:val="6"/>
        </w:numPr>
        <w:tabs>
          <w:tab w:val="left" w:pos="854"/>
        </w:tabs>
        <w:spacing w:before="21"/>
        <w:ind w:hanging="361"/>
      </w:pPr>
      <w:r>
        <w:t>Description</w:t>
      </w:r>
      <w:r>
        <w:rPr>
          <w:spacing w:val="-3"/>
        </w:rPr>
        <w:t xml:space="preserve"> </w:t>
      </w:r>
      <w:r>
        <w:t>of</w:t>
      </w:r>
      <w:r>
        <w:rPr>
          <w:spacing w:val="-1"/>
        </w:rPr>
        <w:t xml:space="preserve"> </w:t>
      </w:r>
      <w:r>
        <w:t>the</w:t>
      </w:r>
      <w:r>
        <w:rPr>
          <w:spacing w:val="-2"/>
        </w:rPr>
        <w:t xml:space="preserve"> </w:t>
      </w:r>
      <w:r>
        <w:t>soil</w:t>
      </w:r>
      <w:r>
        <w:rPr>
          <w:spacing w:val="-1"/>
        </w:rPr>
        <w:t xml:space="preserve"> </w:t>
      </w:r>
      <w:r>
        <w:t>types</w:t>
      </w:r>
      <w:r>
        <w:rPr>
          <w:spacing w:val="-1"/>
        </w:rPr>
        <w:t xml:space="preserve"> </w:t>
      </w:r>
      <w:r>
        <w:t>in</w:t>
      </w:r>
      <w:r>
        <w:rPr>
          <w:spacing w:val="-2"/>
        </w:rPr>
        <w:t xml:space="preserve"> </w:t>
      </w:r>
      <w:r>
        <w:t>the</w:t>
      </w:r>
      <w:r>
        <w:rPr>
          <w:spacing w:val="-1"/>
        </w:rPr>
        <w:t xml:space="preserve"> </w:t>
      </w:r>
      <w:r>
        <w:t>region</w:t>
      </w:r>
    </w:p>
    <w:p w14:paraId="193B496F" w14:textId="77777777" w:rsidR="00C200F5" w:rsidRDefault="004F41E9">
      <w:pPr>
        <w:pStyle w:val="ListParagraph"/>
        <w:numPr>
          <w:ilvl w:val="1"/>
          <w:numId w:val="6"/>
        </w:numPr>
        <w:tabs>
          <w:tab w:val="left" w:pos="854"/>
        </w:tabs>
        <w:spacing w:line="259" w:lineRule="auto"/>
        <w:ind w:right="1431"/>
      </w:pPr>
      <w:r>
        <w:t>Summary of the region’s agricultural practices, including the types of food and fibre</w:t>
      </w:r>
      <w:r>
        <w:rPr>
          <w:spacing w:val="-59"/>
        </w:rPr>
        <w:t xml:space="preserve"> </w:t>
      </w:r>
      <w:r>
        <w:t>produced</w:t>
      </w:r>
      <w:r>
        <w:rPr>
          <w:spacing w:val="-1"/>
        </w:rPr>
        <w:t xml:space="preserve"> </w:t>
      </w:r>
      <w:r>
        <w:t>there</w:t>
      </w:r>
    </w:p>
    <w:p w14:paraId="127CDFAC" w14:textId="77777777" w:rsidR="00C200F5" w:rsidRDefault="00C200F5">
      <w:pPr>
        <w:pStyle w:val="BodyText"/>
        <w:spacing w:before="9"/>
        <w:rPr>
          <w:sz w:val="23"/>
        </w:rPr>
      </w:pPr>
    </w:p>
    <w:p w14:paraId="5B9D93BD" w14:textId="77777777" w:rsidR="00C200F5" w:rsidRDefault="004F41E9">
      <w:pPr>
        <w:ind w:left="133"/>
        <w:rPr>
          <w:b/>
        </w:rPr>
      </w:pPr>
      <w:r>
        <w:rPr>
          <w:b/>
        </w:rPr>
        <w:t>Useful</w:t>
      </w:r>
      <w:r>
        <w:rPr>
          <w:b/>
          <w:spacing w:val="-3"/>
        </w:rPr>
        <w:t xml:space="preserve"> </w:t>
      </w:r>
      <w:r>
        <w:rPr>
          <w:b/>
        </w:rPr>
        <w:t>resources</w:t>
      </w:r>
      <w:r>
        <w:rPr>
          <w:b/>
          <w:spacing w:val="-2"/>
        </w:rPr>
        <w:t xml:space="preserve"> </w:t>
      </w:r>
      <w:r>
        <w:rPr>
          <w:b/>
        </w:rPr>
        <w:t>include:</w:t>
      </w:r>
    </w:p>
    <w:p w14:paraId="473993B9" w14:textId="77777777" w:rsidR="00C200F5" w:rsidRDefault="004F41E9">
      <w:pPr>
        <w:pStyle w:val="BodyText"/>
        <w:spacing w:before="180"/>
        <w:ind w:left="133"/>
      </w:pPr>
      <w:r>
        <w:t>WA</w:t>
      </w:r>
      <w:r>
        <w:rPr>
          <w:spacing w:val="-2"/>
        </w:rPr>
        <w:t xml:space="preserve"> </w:t>
      </w:r>
      <w:r>
        <w:t>Open</w:t>
      </w:r>
      <w:r>
        <w:rPr>
          <w:spacing w:val="-1"/>
        </w:rPr>
        <w:t xml:space="preserve"> </w:t>
      </w:r>
      <w:r>
        <w:t>for</w:t>
      </w:r>
      <w:r>
        <w:rPr>
          <w:spacing w:val="-2"/>
        </w:rPr>
        <w:t xml:space="preserve"> </w:t>
      </w:r>
      <w:r>
        <w:t>Business</w:t>
      </w:r>
      <w:r>
        <w:rPr>
          <w:spacing w:val="-2"/>
        </w:rPr>
        <w:t xml:space="preserve"> </w:t>
      </w:r>
      <w:r>
        <w:t>website</w:t>
      </w:r>
    </w:p>
    <w:p w14:paraId="06E506CA" w14:textId="77777777" w:rsidR="00C200F5" w:rsidRDefault="009B0703">
      <w:pPr>
        <w:pStyle w:val="BodyText"/>
        <w:spacing w:before="20"/>
        <w:ind w:left="133"/>
      </w:pPr>
      <w:hyperlink r:id="rId16">
        <w:r w:rsidR="004F41E9">
          <w:rPr>
            <w:color w:val="0000FF"/>
            <w:u w:val="single" w:color="0000FF"/>
          </w:rPr>
          <w:t>http://www.waopenforbusiness.wa.gov.au/Why-Western-Australia/Discover-Western-Australia</w:t>
        </w:r>
      </w:hyperlink>
    </w:p>
    <w:p w14:paraId="1B421A0C" w14:textId="77777777" w:rsidR="00C200F5" w:rsidRDefault="004F41E9">
      <w:pPr>
        <w:pStyle w:val="BodyText"/>
        <w:spacing w:before="180" w:line="259" w:lineRule="auto"/>
        <w:ind w:left="134" w:right="5613"/>
      </w:pPr>
      <w:r>
        <w:t>Buy West Eat Best website</w:t>
      </w:r>
      <w:r>
        <w:rPr>
          <w:spacing w:val="1"/>
        </w:rPr>
        <w:t xml:space="preserve"> </w:t>
      </w:r>
      <w:hyperlink r:id="rId17">
        <w:r>
          <w:rPr>
            <w:color w:val="0000FF"/>
            <w:spacing w:val="-1"/>
            <w:u w:val="single" w:color="0000FF"/>
          </w:rPr>
          <w:t>https://www.buywesteatbest.org.au/</w:t>
        </w:r>
      </w:hyperlink>
    </w:p>
    <w:p w14:paraId="51EE0DB5" w14:textId="77777777" w:rsidR="00C200F5" w:rsidRDefault="004F41E9">
      <w:pPr>
        <w:pStyle w:val="BodyText"/>
        <w:spacing w:before="161"/>
        <w:ind w:left="134"/>
      </w:pPr>
      <w:r>
        <w:t>Buy</w:t>
      </w:r>
      <w:r>
        <w:rPr>
          <w:spacing w:val="-2"/>
        </w:rPr>
        <w:t xml:space="preserve"> </w:t>
      </w:r>
      <w:r>
        <w:t>West</w:t>
      </w:r>
      <w:r>
        <w:rPr>
          <w:spacing w:val="-2"/>
        </w:rPr>
        <w:t xml:space="preserve"> </w:t>
      </w:r>
      <w:r>
        <w:t>Eat</w:t>
      </w:r>
      <w:r>
        <w:rPr>
          <w:spacing w:val="-1"/>
        </w:rPr>
        <w:t xml:space="preserve"> </w:t>
      </w:r>
      <w:r>
        <w:t>Best</w:t>
      </w:r>
      <w:r>
        <w:rPr>
          <w:spacing w:val="-2"/>
        </w:rPr>
        <w:t xml:space="preserve"> </w:t>
      </w:r>
      <w:r>
        <w:t>–</w:t>
      </w:r>
      <w:r>
        <w:rPr>
          <w:spacing w:val="-2"/>
        </w:rPr>
        <w:t xml:space="preserve"> </w:t>
      </w:r>
      <w:r>
        <w:t>Western</w:t>
      </w:r>
      <w:r>
        <w:rPr>
          <w:spacing w:val="-1"/>
        </w:rPr>
        <w:t xml:space="preserve"> </w:t>
      </w:r>
      <w:r>
        <w:t>Australian</w:t>
      </w:r>
      <w:r>
        <w:rPr>
          <w:spacing w:val="-2"/>
        </w:rPr>
        <w:t xml:space="preserve"> </w:t>
      </w:r>
      <w:r>
        <w:t>Food</w:t>
      </w:r>
      <w:r>
        <w:rPr>
          <w:spacing w:val="-3"/>
        </w:rPr>
        <w:t xml:space="preserve"> </w:t>
      </w:r>
      <w:r>
        <w:t>Map</w:t>
      </w:r>
    </w:p>
    <w:p w14:paraId="3490C04E" w14:textId="77777777" w:rsidR="00C200F5" w:rsidRDefault="004F41E9">
      <w:pPr>
        <w:pStyle w:val="BodyText"/>
        <w:spacing w:before="178" w:line="259" w:lineRule="auto"/>
        <w:ind w:left="134" w:right="3397"/>
      </w:pPr>
      <w:r>
        <w:t>Department of Primary Industries and Regional Development Website</w:t>
      </w:r>
      <w:r>
        <w:rPr>
          <w:spacing w:val="-59"/>
        </w:rPr>
        <w:t xml:space="preserve"> </w:t>
      </w:r>
      <w:hyperlink r:id="rId18">
        <w:r>
          <w:rPr>
            <w:color w:val="0000FF"/>
            <w:u w:val="single" w:color="0000FF"/>
          </w:rPr>
          <w:t>http://www.drd.wa.gov.au/regions/Pages/default.aspx</w:t>
        </w:r>
      </w:hyperlink>
    </w:p>
    <w:p w14:paraId="302E4B3A" w14:textId="77777777" w:rsidR="00C200F5" w:rsidRDefault="004F41E9">
      <w:pPr>
        <w:pStyle w:val="BodyText"/>
        <w:spacing w:before="161" w:line="259" w:lineRule="auto"/>
        <w:ind w:left="195" w:right="5613" w:hanging="62"/>
      </w:pPr>
      <w:r>
        <w:t>Regional Climate Zones Map</w:t>
      </w:r>
      <w:r>
        <w:rPr>
          <w:spacing w:val="1"/>
        </w:rPr>
        <w:t xml:space="preserve"> </w:t>
      </w:r>
      <w:hyperlink r:id="rId19">
        <w:r>
          <w:rPr>
            <w:color w:val="0000FF"/>
            <w:spacing w:val="-1"/>
            <w:u w:val="single" w:color="0000FF"/>
          </w:rPr>
          <w:t>http://www.bom.gov.au/climate/climate-guides/</w:t>
        </w:r>
      </w:hyperlink>
    </w:p>
    <w:p w14:paraId="7B08B035" w14:textId="77777777" w:rsidR="00C200F5" w:rsidRDefault="00C200F5">
      <w:pPr>
        <w:pStyle w:val="BodyText"/>
        <w:spacing w:before="9"/>
        <w:rPr>
          <w:sz w:val="12"/>
        </w:rPr>
      </w:pPr>
    </w:p>
    <w:p w14:paraId="175CCDAE" w14:textId="77777777" w:rsidR="00C200F5" w:rsidRDefault="004F41E9">
      <w:pPr>
        <w:pStyle w:val="BodyText"/>
        <w:spacing w:before="92" w:line="259" w:lineRule="auto"/>
        <w:ind w:left="134" w:right="681"/>
      </w:pPr>
      <w:r>
        <w:t>When you have gathered your information, you are going to report your findings to the rest of your</w:t>
      </w:r>
      <w:r>
        <w:rPr>
          <w:spacing w:val="-59"/>
        </w:rPr>
        <w:t xml:space="preserve"> </w:t>
      </w:r>
      <w:r>
        <w:t>class</w:t>
      </w:r>
      <w:r>
        <w:rPr>
          <w:spacing w:val="-1"/>
        </w:rPr>
        <w:t xml:space="preserve"> </w:t>
      </w:r>
      <w:r>
        <w:t>by providing a</w:t>
      </w:r>
      <w:r>
        <w:rPr>
          <w:spacing w:val="-2"/>
        </w:rPr>
        <w:t xml:space="preserve"> </w:t>
      </w:r>
      <w:r>
        <w:t>summary of your research</w:t>
      </w:r>
      <w:r>
        <w:rPr>
          <w:spacing w:val="-1"/>
        </w:rPr>
        <w:t xml:space="preserve"> </w:t>
      </w:r>
      <w:r>
        <w:t>on the page</w:t>
      </w:r>
      <w:r>
        <w:rPr>
          <w:spacing w:val="-2"/>
        </w:rPr>
        <w:t xml:space="preserve"> </w:t>
      </w:r>
      <w:r>
        <w:t>attached.</w:t>
      </w:r>
    </w:p>
    <w:p w14:paraId="5E4B3964" w14:textId="77777777" w:rsidR="00C200F5" w:rsidRDefault="00C200F5">
      <w:pPr>
        <w:spacing w:line="259" w:lineRule="auto"/>
        <w:sectPr w:rsidR="00C200F5">
          <w:headerReference w:type="default" r:id="rId20"/>
          <w:footerReference w:type="default" r:id="rId21"/>
          <w:pgSz w:w="11910" w:h="16840"/>
          <w:pgMar w:top="1160" w:right="560" w:bottom="780" w:left="1000" w:header="202" w:footer="600" w:gutter="0"/>
          <w:cols w:space="720"/>
        </w:sectPr>
      </w:pPr>
    </w:p>
    <w:p w14:paraId="06E59F7A" w14:textId="77777777" w:rsidR="00C200F5" w:rsidRDefault="009B0703">
      <w:pPr>
        <w:pStyle w:val="BodyText"/>
        <w:ind w:left="71" w:right="-44"/>
        <w:rPr>
          <w:sz w:val="20"/>
        </w:rPr>
      </w:pPr>
      <w:r>
        <w:lastRenderedPageBreak/>
        <w:pict w14:anchorId="294B239E">
          <v:line id="_x0000_s1065" style="position:absolute;left:0;text-align:left;z-index:15735296;mso-position-horizontal-relative:page;mso-position-vertical-relative:page" from="788.95pt,552.55pt" to="51.95pt,552.55pt" strokecolor="#2a5cad" strokeweight=".25pt">
            <w10:wrap anchorx="page" anchory="page"/>
          </v:line>
        </w:pict>
      </w:r>
      <w:r w:rsidR="004F41E9">
        <w:rPr>
          <w:noProof/>
        </w:rPr>
        <w:drawing>
          <wp:anchor distT="0" distB="0" distL="0" distR="0" simplePos="0" relativeHeight="15735808" behindDoc="0" locked="0" layoutInCell="1" allowOverlap="1" wp14:anchorId="42A2292F" wp14:editId="6212C02C">
            <wp:simplePos x="0" y="0"/>
            <wp:positionH relativeFrom="page">
              <wp:posOffset>9541511</wp:posOffset>
            </wp:positionH>
            <wp:positionV relativeFrom="page">
              <wp:posOffset>7241337</wp:posOffset>
            </wp:positionV>
            <wp:extent cx="417193" cy="14451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2" cstate="print"/>
                    <a:stretch>
                      <a:fillRect/>
                    </a:stretch>
                  </pic:blipFill>
                  <pic:spPr>
                    <a:xfrm>
                      <a:off x="0" y="0"/>
                      <a:ext cx="417193" cy="144513"/>
                    </a:xfrm>
                    <a:prstGeom prst="rect">
                      <a:avLst/>
                    </a:prstGeom>
                  </pic:spPr>
                </pic:pic>
              </a:graphicData>
            </a:graphic>
          </wp:anchor>
        </w:drawing>
      </w:r>
      <w:r>
        <w:rPr>
          <w:sz w:val="20"/>
        </w:rPr>
      </w:r>
      <w:r>
        <w:rPr>
          <w:sz w:val="20"/>
        </w:rPr>
        <w:pict w14:anchorId="6D7B11D0">
          <v:group id="docshapegroup26" o:spid="_x0000_s1059" style="width:727.15pt;height:41.55pt;mso-position-horizontal-relative:char;mso-position-vertical-relative:line" coordsize="14543,831">
            <v:line id="_x0000_s1064" style="position:absolute" from="12795,816" to="0,816" strokecolor="#2a5cad" strokeweight=".25pt"/>
            <v:shape id="docshape27" o:spid="_x0000_s1063" style="position:absolute;left:12435;top:155;width:2108;height:675" coordorigin="12435,155" coordsize="2108,675" path="m14374,155r-1770,l12435,493r169,337l14374,830r169,-337l14374,155xe" fillcolor="#2a5cad" stroked="f">
              <v:path arrowok="t"/>
            </v:shape>
            <v:shape id="docshape28" o:spid="_x0000_s1062" type="#_x0000_t75" style="position:absolute;left:12687;top:248;width:1604;height:488">
              <v:imagedata r:id="rId23" o:title=""/>
            </v:shape>
            <v:shape id="docshape29" o:spid="_x0000_s1061" type="#_x0000_t75" style="position:absolute;left:6;width:4609;height:680">
              <v:imagedata r:id="rId11" o:title=""/>
            </v:shape>
            <v:shape id="docshape30" o:spid="_x0000_s1060" type="#_x0000_t202" style="position:absolute;width:14543;height:831" filled="f" stroked="f">
              <v:textbox inset="0,0,0,0">
                <w:txbxContent>
                  <w:p w14:paraId="68E4945E" w14:textId="77777777" w:rsidR="00C200F5" w:rsidRDefault="004F41E9">
                    <w:pPr>
                      <w:spacing w:before="248"/>
                      <w:ind w:right="249"/>
                      <w:jc w:val="right"/>
                      <w:rPr>
                        <w:rFonts w:ascii="Arial Black"/>
                        <w:sz w:val="32"/>
                      </w:rPr>
                    </w:pPr>
                    <w:r>
                      <w:rPr>
                        <w:rFonts w:ascii="Arial Black"/>
                        <w:color w:val="FFFFFF"/>
                        <w:sz w:val="32"/>
                      </w:rPr>
                      <w:t>PRIMED</w:t>
                    </w:r>
                  </w:p>
                </w:txbxContent>
              </v:textbox>
            </v:shape>
            <w10:anchorlock/>
          </v:group>
        </w:pict>
      </w:r>
    </w:p>
    <w:p w14:paraId="3223BF3F" w14:textId="77777777" w:rsidR="00C200F5" w:rsidRDefault="004F41E9">
      <w:pPr>
        <w:tabs>
          <w:tab w:val="left" w:pos="14215"/>
        </w:tabs>
        <w:spacing w:before="131"/>
        <w:ind w:left="503"/>
        <w:rPr>
          <w:b/>
          <w:sz w:val="28"/>
        </w:rPr>
      </w:pPr>
      <w:bookmarkStart w:id="18" w:name="Western_Australian_zone:________________"/>
      <w:bookmarkEnd w:id="18"/>
      <w:r>
        <w:rPr>
          <w:b/>
          <w:color w:val="4471C4"/>
          <w:sz w:val="28"/>
        </w:rPr>
        <w:t>Western</w:t>
      </w:r>
      <w:r>
        <w:rPr>
          <w:b/>
          <w:color w:val="4471C4"/>
          <w:spacing w:val="-7"/>
          <w:sz w:val="28"/>
        </w:rPr>
        <w:t xml:space="preserve"> </w:t>
      </w:r>
      <w:r>
        <w:rPr>
          <w:b/>
          <w:color w:val="4471C4"/>
          <w:sz w:val="28"/>
        </w:rPr>
        <w:t>Australian</w:t>
      </w:r>
      <w:r>
        <w:rPr>
          <w:b/>
          <w:color w:val="4471C4"/>
          <w:spacing w:val="-6"/>
          <w:sz w:val="28"/>
        </w:rPr>
        <w:t xml:space="preserve"> </w:t>
      </w:r>
      <w:r>
        <w:rPr>
          <w:b/>
          <w:color w:val="4471C4"/>
          <w:sz w:val="28"/>
        </w:rPr>
        <w:t>zone</w:t>
      </w:r>
      <w:r>
        <w:rPr>
          <w:b/>
          <w:sz w:val="28"/>
        </w:rPr>
        <w:t xml:space="preserve">: </w:t>
      </w:r>
      <w:r>
        <w:rPr>
          <w:b/>
          <w:w w:val="99"/>
          <w:sz w:val="28"/>
          <w:u w:val="single"/>
        </w:rPr>
        <w:t xml:space="preserve"> </w:t>
      </w:r>
      <w:r>
        <w:rPr>
          <w:b/>
          <w:sz w:val="28"/>
          <w:u w:val="single"/>
        </w:rPr>
        <w:tab/>
      </w:r>
    </w:p>
    <w:p w14:paraId="206CA902" w14:textId="77777777" w:rsidR="00C200F5" w:rsidRDefault="009B0703">
      <w:pPr>
        <w:pStyle w:val="BodyText"/>
        <w:spacing w:before="3"/>
        <w:rPr>
          <w:b/>
          <w:sz w:val="17"/>
        </w:rPr>
      </w:pPr>
      <w:r>
        <w:pict w14:anchorId="256742D0">
          <v:group id="docshapegroup31" o:spid="_x0000_s1056" style="position:absolute;margin-left:58.15pt;margin-top:11.15pt;width:137.85pt;height:144.95pt;z-index:-15725568;mso-wrap-distance-left:0;mso-wrap-distance-right:0;mso-position-horizontal-relative:page" coordorigin="1163,223" coordsize="2757,2899">
            <v:shape id="docshape32" o:spid="_x0000_s1058" style="position:absolute;left:1185;top:245;width:2712;height:2854" coordorigin="1185,246" coordsize="2712,2854" path="m1185,517r10,-72l1222,380r42,-55l1319,283r65,-28l1456,246r2169,l3697,255r65,28l3817,325r42,55l3887,445r9,72l3896,2828r-9,72l3859,2965r-42,55l3762,3062r-65,28l3625,3099r-2169,l1384,3090r-65,-28l1264,3020r-42,-55l1195,2900r-10,-72l1185,517xe" filled="f" strokecolor="#4471c4" strokeweight="2.25pt">
              <v:path arrowok="t"/>
            </v:shape>
            <v:shape id="docshape33" o:spid="_x0000_s1057" type="#_x0000_t202" style="position:absolute;left:1162;top:223;width:2757;height:2899" filled="f" stroked="f">
              <v:textbox inset="0,0,0,0">
                <w:txbxContent>
                  <w:p w14:paraId="7CCFDB77" w14:textId="77777777" w:rsidR="00C200F5" w:rsidRDefault="004F41E9">
                    <w:pPr>
                      <w:spacing w:before="102"/>
                      <w:ind w:left="729"/>
                      <w:rPr>
                        <w:sz w:val="32"/>
                      </w:rPr>
                    </w:pPr>
                    <w:r>
                      <w:rPr>
                        <w:sz w:val="32"/>
                      </w:rPr>
                      <w:t>Location:</w:t>
                    </w:r>
                  </w:p>
                </w:txbxContent>
              </v:textbox>
            </v:shape>
            <w10:wrap type="topAndBottom" anchorx="page"/>
          </v:group>
        </w:pict>
      </w:r>
      <w:r>
        <w:pict w14:anchorId="057AEEEC">
          <v:group id="docshapegroup34" o:spid="_x0000_s1052" style="position:absolute;margin-left:221.3pt;margin-top:12.5pt;width:159.6pt;height:144.95pt;z-index:-15725056;mso-wrap-distance-left:0;mso-wrap-distance-right:0;mso-position-horizontal-relative:page" coordorigin="4426,250" coordsize="3192,2899">
            <v:shape id="docshape35" o:spid="_x0000_s1055" style="position:absolute;left:4448;top:272;width:3147;height:2854" coordorigin="4449,273" coordsize="3147,2854" path="m4449,558r10,-76l4488,414r44,-58l4590,312r68,-29l4734,273r2576,l7386,283r68,29l7512,356r45,58l7585,482r11,76l7596,2841r-11,76l7557,2985r-45,58l7454,3087r-68,29l7310,3126r-2576,l4658,3116r-68,-29l4532,3043r-44,-58l4459,2917r-10,-76l4449,558xe" filled="f" strokecolor="#4471c4" strokeweight="2.25pt">
              <v:path arrowok="t"/>
            </v:shape>
            <v:rect id="docshape36" o:spid="_x0000_s1054" style="position:absolute;left:4703;top:310;width:2685;height:715" stroked="f"/>
            <v:shape id="docshape37" o:spid="_x0000_s1053" type="#_x0000_t202" style="position:absolute;left:4426;top:250;width:3192;height:2899" filled="f" stroked="f">
              <v:textbox inset="0,0,0,0">
                <w:txbxContent>
                  <w:p w14:paraId="6246A2B1" w14:textId="77777777" w:rsidR="00C200F5" w:rsidRDefault="004F41E9">
                    <w:pPr>
                      <w:spacing w:before="139"/>
                      <w:ind w:left="817"/>
                      <w:rPr>
                        <w:sz w:val="32"/>
                      </w:rPr>
                    </w:pPr>
                    <w:r>
                      <w:rPr>
                        <w:sz w:val="32"/>
                      </w:rPr>
                      <w:t>Population:</w:t>
                    </w:r>
                  </w:p>
                </w:txbxContent>
              </v:textbox>
            </v:shape>
            <w10:wrap type="topAndBottom" anchorx="page"/>
          </v:group>
        </w:pict>
      </w:r>
      <w:r>
        <w:pict w14:anchorId="582C808A">
          <v:group id="docshapegroup38" o:spid="_x0000_s1049" style="position:absolute;margin-left:402.95pt;margin-top:12.5pt;width:175.25pt;height:144.95pt;z-index:-15724544;mso-wrap-distance-left:0;mso-wrap-distance-right:0;mso-position-horizontal-relative:page" coordorigin="8059,250" coordsize="3505,2899">
            <v:shape id="docshape39" o:spid="_x0000_s1051" style="position:absolute;left:8081;top:272;width:3460;height:2854" coordorigin="8081,273" coordsize="3460,2854" path="m8081,558r10,-76l8120,414r45,-58l8223,311r68,-28l8367,273r2889,l11331,283r69,28l11457,356r45,58l11531,482r10,76l11541,2841r-10,76l11502,2985r-45,58l11400,3087r-69,29l11256,3126r-2889,l8291,3116r-68,-29l8165,3043r-45,-58l8091,2917r-10,-76l8081,558xe" filled="f" strokecolor="#4471c4" strokeweight="2.25pt">
              <v:path arrowok="t"/>
            </v:shape>
            <v:shape id="docshape40" o:spid="_x0000_s1050" type="#_x0000_t202" style="position:absolute;left:8058;top:250;width:3505;height:2899" filled="f" stroked="f">
              <v:textbox inset="0,0,0,0">
                <w:txbxContent>
                  <w:p w14:paraId="010AC216" w14:textId="77777777" w:rsidR="00C200F5" w:rsidRDefault="004F41E9">
                    <w:pPr>
                      <w:spacing w:before="135"/>
                      <w:ind w:left="1028"/>
                      <w:rPr>
                        <w:sz w:val="32"/>
                      </w:rPr>
                    </w:pPr>
                    <w:r>
                      <w:rPr>
                        <w:sz w:val="32"/>
                      </w:rPr>
                      <w:t>Transport:</w:t>
                    </w:r>
                  </w:p>
                </w:txbxContent>
              </v:textbox>
            </v:shape>
            <w10:wrap type="topAndBottom" anchorx="page"/>
          </v:group>
        </w:pict>
      </w:r>
      <w:r>
        <w:pict w14:anchorId="3E4C1FCD">
          <v:group id="docshapegroup41" o:spid="_x0000_s1046" style="position:absolute;margin-left:601.8pt;margin-top:12.8pt;width:176.7pt;height:144.95pt;z-index:-15724032;mso-wrap-distance-left:0;mso-wrap-distance-right:0;mso-position-horizontal-relative:page" coordorigin="12036,256" coordsize="3534,2899">
            <v:shape id="docshape42" o:spid="_x0000_s1048" style="position:absolute;left:12058;top:278;width:3489;height:2854" coordorigin="12058,278" coordsize="3489,2854" path="m12058,563r11,-75l12097,419r45,-57l12200,317r68,-29l12344,278r2918,l15337,288r69,29l15463,362r45,57l15537,488r10,75l15547,2846r-10,76l15508,2990r-45,58l15406,3093r-69,28l15262,3132r-2918,l12268,3121r-68,-28l12142,3048r-45,-58l12069,2922r-11,-76l12058,563xe" filled="f" strokecolor="#4471c4" strokeweight="2.25pt">
              <v:path arrowok="t"/>
            </v:shape>
            <v:shape id="docshape43" o:spid="_x0000_s1047" type="#_x0000_t202" style="position:absolute;left:12035;top:255;width:3534;height:2899" filled="f" stroked="f">
              <v:textbox inset="0,0,0,0">
                <w:txbxContent>
                  <w:p w14:paraId="4FB42AEE" w14:textId="77777777" w:rsidR="00C200F5" w:rsidRDefault="004F41E9">
                    <w:pPr>
                      <w:spacing w:before="161"/>
                      <w:ind w:left="1355" w:right="1355"/>
                      <w:jc w:val="center"/>
                      <w:rPr>
                        <w:sz w:val="32"/>
                      </w:rPr>
                    </w:pPr>
                    <w:r>
                      <w:rPr>
                        <w:sz w:val="32"/>
                      </w:rPr>
                      <w:t>Soils:</w:t>
                    </w:r>
                  </w:p>
                </w:txbxContent>
              </v:textbox>
            </v:shape>
            <w10:wrap type="topAndBottom" anchorx="page"/>
          </v:group>
        </w:pict>
      </w:r>
      <w:r>
        <w:pict w14:anchorId="096CC402">
          <v:group id="docshapegroup44" o:spid="_x0000_s1043" style="position:absolute;margin-left:58.15pt;margin-top:166pt;width:462.65pt;height:144.95pt;z-index:-15723520;mso-wrap-distance-left:0;mso-wrap-distance-right:0;mso-position-horizontal-relative:page" coordorigin="1163,3320" coordsize="9253,2899">
            <v:shape id="docshape45" o:spid="_x0000_s1045" style="position:absolute;left:1185;top:3342;width:9208;height:2854" coordorigin="1185,3342" coordsize="9208,2854" path="m1185,3628r10,-76l1224,3484r45,-58l1326,3381r69,-29l1470,3342r8637,l10183,3352r68,29l10309,3426r45,58l10383,3552r10,76l10393,5911r-10,75l10354,6055r-45,57l10251,6157r-68,29l10107,6196r-8637,l1395,6186r-69,-29l1269,6112r-45,-57l1195,5986r-10,-75l1185,3628xe" filled="f" strokecolor="#4471c4" strokeweight="2.25pt">
              <v:path arrowok="t"/>
            </v:shape>
            <v:shape id="docshape46" o:spid="_x0000_s1044" type="#_x0000_t202" style="position:absolute;left:1162;top:3319;width:9253;height:2899" filled="f" stroked="f">
              <v:textbox inset="0,0,0,0">
                <w:txbxContent>
                  <w:p w14:paraId="1F919979" w14:textId="77777777" w:rsidR="00C200F5" w:rsidRDefault="004F41E9">
                    <w:pPr>
                      <w:spacing w:before="161"/>
                      <w:ind w:left="3195" w:right="3196"/>
                      <w:jc w:val="center"/>
                      <w:rPr>
                        <w:sz w:val="32"/>
                      </w:rPr>
                    </w:pPr>
                    <w:r>
                      <w:rPr>
                        <w:sz w:val="32"/>
                      </w:rPr>
                      <w:t>Climate</w:t>
                    </w:r>
                    <w:r>
                      <w:rPr>
                        <w:spacing w:val="-4"/>
                        <w:sz w:val="32"/>
                      </w:rPr>
                      <w:t xml:space="preserve"> </w:t>
                    </w:r>
                    <w:r>
                      <w:rPr>
                        <w:sz w:val="32"/>
                      </w:rPr>
                      <w:t>and</w:t>
                    </w:r>
                    <w:r>
                      <w:rPr>
                        <w:spacing w:val="-3"/>
                        <w:sz w:val="32"/>
                      </w:rPr>
                      <w:t xml:space="preserve"> </w:t>
                    </w:r>
                    <w:r>
                      <w:rPr>
                        <w:sz w:val="32"/>
                      </w:rPr>
                      <w:t>rainfall:</w:t>
                    </w:r>
                  </w:p>
                </w:txbxContent>
              </v:textbox>
            </v:shape>
            <w10:wrap type="topAndBottom" anchorx="page"/>
          </v:group>
        </w:pict>
      </w:r>
      <w:r>
        <w:pict w14:anchorId="2CA82D9C">
          <v:group id="docshapegroup47" o:spid="_x0000_s1040" style="position:absolute;margin-left:528.05pt;margin-top:166.7pt;width:250.9pt;height:144.95pt;z-index:-15723008;mso-wrap-distance-left:0;mso-wrap-distance-right:0;mso-position-horizontal-relative:page" coordorigin="10561,3334" coordsize="5018,2899">
            <v:shape id="docshape48" o:spid="_x0000_s1042" style="position:absolute;left:10583;top:3356;width:4973;height:2854" coordorigin="10584,3356" coordsize="4973,2854" path="m10584,3642r10,-76l10623,3498r44,-58l10725,3395r68,-29l10869,3356r4402,l15347,3366r68,29l15472,3440r45,58l15546,3566r10,76l15556,5925r-10,75l15517,6069r-45,57l15415,6171r-68,29l15271,6210r-4402,l10793,6200r-68,-29l10667,6126r-44,-57l10594,6000r-10,-75l10584,3642xe" filled="f" strokecolor="#4471c4" strokeweight="2.25pt">
              <v:path arrowok="t"/>
            </v:shape>
            <v:shape id="docshape49" o:spid="_x0000_s1041" type="#_x0000_t202" style="position:absolute;left:10561;top:3333;width:5018;height:2899" filled="f" stroked="f">
              <v:textbox inset="0,0,0,0">
                <w:txbxContent>
                  <w:p w14:paraId="785FE88B" w14:textId="77777777" w:rsidR="00C200F5" w:rsidRDefault="004F41E9">
                    <w:pPr>
                      <w:spacing w:before="102"/>
                      <w:ind w:left="1661" w:right="1662"/>
                      <w:jc w:val="center"/>
                      <w:rPr>
                        <w:sz w:val="32"/>
                      </w:rPr>
                    </w:pPr>
                    <w:r>
                      <w:rPr>
                        <w:sz w:val="32"/>
                      </w:rPr>
                      <w:t>Landscape:</w:t>
                    </w:r>
                  </w:p>
                </w:txbxContent>
              </v:textbox>
            </v:shape>
            <w10:wrap type="topAndBottom" anchorx="page"/>
          </v:group>
        </w:pict>
      </w:r>
      <w:r>
        <w:pict w14:anchorId="4AEA8BF1">
          <v:group id="docshapegroup50" o:spid="_x0000_s1037" style="position:absolute;margin-left:58.85pt;margin-top:322pt;width:720.05pt;height:144.95pt;z-index:-15722496;mso-wrap-distance-left:0;mso-wrap-distance-right:0;mso-position-horizontal-relative:page" coordorigin="1177,6440" coordsize="14401,2899">
            <v:shape id="docshape51" o:spid="_x0000_s1039" style="position:absolute;left:1199;top:6462;width:14356;height:2854" coordorigin="1200,6463" coordsize="14356,2854" path="m1200,6748r10,-76l1239,6604r45,-57l1341,6502r68,-29l1485,6463r13785,l15346,6473r68,29l15471,6547r45,57l15545,6672r10,76l15555,9031r-10,76l15516,9175r-45,58l15414,9278r-68,28l15270,9317r-13785,l1409,9306r-68,-28l1284,9233r-45,-58l1210,9107r-10,-76l1200,6748xe" filled="f" strokecolor="#4471c4" strokeweight="2.25pt">
              <v:path arrowok="t"/>
            </v:shape>
            <v:shape id="docshape52" o:spid="_x0000_s1038" type="#_x0000_t202" style="position:absolute;left:1177;top:6440;width:14401;height:2899" filled="f" stroked="f">
              <v:textbox inset="0,0,0,0">
                <w:txbxContent>
                  <w:p w14:paraId="64709CEE" w14:textId="77777777" w:rsidR="00C200F5" w:rsidRDefault="004F41E9">
                    <w:pPr>
                      <w:spacing w:before="127"/>
                      <w:ind w:left="5647" w:right="5647"/>
                      <w:jc w:val="center"/>
                      <w:rPr>
                        <w:sz w:val="36"/>
                      </w:rPr>
                    </w:pPr>
                    <w:r>
                      <w:rPr>
                        <w:sz w:val="32"/>
                      </w:rPr>
                      <w:t>Agricultural</w:t>
                    </w:r>
                    <w:r>
                      <w:rPr>
                        <w:spacing w:val="-4"/>
                        <w:sz w:val="32"/>
                      </w:rPr>
                      <w:t xml:space="preserve"> </w:t>
                    </w:r>
                    <w:r>
                      <w:rPr>
                        <w:sz w:val="32"/>
                      </w:rPr>
                      <w:t>practices</w:t>
                    </w:r>
                    <w:r>
                      <w:rPr>
                        <w:sz w:val="36"/>
                      </w:rPr>
                      <w:t>:</w:t>
                    </w:r>
                  </w:p>
                </w:txbxContent>
              </v:textbox>
            </v:shape>
            <w10:wrap type="topAndBottom" anchorx="page"/>
          </v:group>
        </w:pict>
      </w:r>
    </w:p>
    <w:p w14:paraId="039C7265" w14:textId="77777777" w:rsidR="00C200F5" w:rsidRDefault="00C200F5">
      <w:pPr>
        <w:pStyle w:val="BodyText"/>
        <w:spacing w:before="3"/>
        <w:rPr>
          <w:b/>
          <w:sz w:val="12"/>
        </w:rPr>
      </w:pPr>
    </w:p>
    <w:p w14:paraId="23DD36CE" w14:textId="77777777" w:rsidR="00C200F5" w:rsidRDefault="00C200F5">
      <w:pPr>
        <w:pStyle w:val="BodyText"/>
        <w:spacing w:before="11"/>
        <w:rPr>
          <w:b/>
          <w:sz w:val="15"/>
        </w:rPr>
      </w:pPr>
    </w:p>
    <w:p w14:paraId="788C3375" w14:textId="77777777" w:rsidR="00C200F5" w:rsidRDefault="00C200F5">
      <w:pPr>
        <w:rPr>
          <w:sz w:val="15"/>
        </w:rPr>
        <w:sectPr w:rsidR="00C200F5">
          <w:headerReference w:type="default" r:id="rId24"/>
          <w:footerReference w:type="default" r:id="rId25"/>
          <w:pgSz w:w="16840" w:h="11910" w:orient="landscape"/>
          <w:pgMar w:top="240" w:right="1140" w:bottom="780" w:left="1060" w:header="0" w:footer="592" w:gutter="0"/>
          <w:cols w:space="720"/>
        </w:sectPr>
      </w:pPr>
    </w:p>
    <w:p w14:paraId="359EF94E" w14:textId="77777777" w:rsidR="00C200F5" w:rsidRDefault="004F41E9">
      <w:pPr>
        <w:pStyle w:val="Heading1"/>
        <w:spacing w:before="82"/>
        <w:ind w:left="394"/>
      </w:pPr>
      <w:bookmarkStart w:id="19" w:name="3_1_Understand_the_production_process_SW"/>
      <w:bookmarkStart w:id="20" w:name="Student_worksheet_3.1"/>
      <w:bookmarkEnd w:id="19"/>
      <w:bookmarkEnd w:id="20"/>
      <w:r>
        <w:rPr>
          <w:color w:val="2A5CAD"/>
        </w:rPr>
        <w:lastRenderedPageBreak/>
        <w:t>Student</w:t>
      </w:r>
      <w:r>
        <w:rPr>
          <w:color w:val="2A5CAD"/>
          <w:spacing w:val="-6"/>
        </w:rPr>
        <w:t xml:space="preserve"> </w:t>
      </w:r>
      <w:r>
        <w:rPr>
          <w:color w:val="2A5CAD"/>
        </w:rPr>
        <w:t>worksheet</w:t>
      </w:r>
      <w:r>
        <w:rPr>
          <w:color w:val="2A5CAD"/>
          <w:spacing w:val="-5"/>
        </w:rPr>
        <w:t xml:space="preserve"> </w:t>
      </w:r>
      <w:r>
        <w:rPr>
          <w:color w:val="2A5CAD"/>
        </w:rPr>
        <w:t>3.1</w:t>
      </w:r>
    </w:p>
    <w:p w14:paraId="2ECEEB18" w14:textId="77777777" w:rsidR="00C200F5" w:rsidRDefault="004F41E9">
      <w:pPr>
        <w:pStyle w:val="Heading2"/>
        <w:spacing w:before="31"/>
        <w:ind w:left="394"/>
      </w:pPr>
      <w:bookmarkStart w:id="21" w:name="Understand_the_production_process"/>
      <w:bookmarkEnd w:id="21"/>
      <w:r>
        <w:rPr>
          <w:color w:val="4471C4"/>
        </w:rPr>
        <w:t>Understand</w:t>
      </w:r>
      <w:r>
        <w:rPr>
          <w:color w:val="4471C4"/>
          <w:spacing w:val="-7"/>
        </w:rPr>
        <w:t xml:space="preserve"> </w:t>
      </w:r>
      <w:r>
        <w:rPr>
          <w:color w:val="4471C4"/>
        </w:rPr>
        <w:t>the</w:t>
      </w:r>
      <w:r>
        <w:rPr>
          <w:color w:val="4471C4"/>
          <w:spacing w:val="-5"/>
        </w:rPr>
        <w:t xml:space="preserve"> </w:t>
      </w:r>
      <w:r>
        <w:rPr>
          <w:color w:val="4471C4"/>
        </w:rPr>
        <w:t>production</w:t>
      </w:r>
      <w:r>
        <w:rPr>
          <w:color w:val="4471C4"/>
          <w:spacing w:val="-5"/>
        </w:rPr>
        <w:t xml:space="preserve"> </w:t>
      </w:r>
      <w:r>
        <w:rPr>
          <w:color w:val="4471C4"/>
        </w:rPr>
        <w:t>process</w:t>
      </w:r>
    </w:p>
    <w:p w14:paraId="531DD5AE" w14:textId="77777777" w:rsidR="00C200F5" w:rsidRDefault="004F41E9">
      <w:pPr>
        <w:pStyle w:val="BodyText"/>
        <w:spacing w:before="144" w:line="259" w:lineRule="auto"/>
        <w:ind w:left="394" w:right="758"/>
      </w:pPr>
      <w:r>
        <w:t>To help understand what happens when different products are grown/produced, we can organise</w:t>
      </w:r>
      <w:r>
        <w:rPr>
          <w:spacing w:val="-60"/>
        </w:rPr>
        <w:t xml:space="preserve"> </w:t>
      </w:r>
      <w:r>
        <w:t>production</w:t>
      </w:r>
      <w:r>
        <w:rPr>
          <w:spacing w:val="-1"/>
        </w:rPr>
        <w:t xml:space="preserve"> </w:t>
      </w:r>
      <w:r>
        <w:t>into:</w:t>
      </w:r>
    </w:p>
    <w:p w14:paraId="3A9B4582" w14:textId="77777777" w:rsidR="00C200F5" w:rsidRDefault="004F41E9">
      <w:pPr>
        <w:pStyle w:val="ListParagraph"/>
        <w:numPr>
          <w:ilvl w:val="0"/>
          <w:numId w:val="5"/>
        </w:numPr>
        <w:tabs>
          <w:tab w:val="left" w:pos="1113"/>
          <w:tab w:val="left" w:pos="1114"/>
        </w:tabs>
        <w:spacing w:before="159"/>
        <w:ind w:left="1113" w:hanging="361"/>
      </w:pPr>
      <w:r>
        <w:rPr>
          <w:b/>
        </w:rPr>
        <w:t>Input</w:t>
      </w:r>
      <w:r>
        <w:t>:</w:t>
      </w:r>
      <w:r>
        <w:rPr>
          <w:spacing w:val="-2"/>
        </w:rPr>
        <w:t xml:space="preserve"> </w:t>
      </w:r>
      <w:r>
        <w:t>what's</w:t>
      </w:r>
      <w:r>
        <w:rPr>
          <w:spacing w:val="-1"/>
        </w:rPr>
        <w:t xml:space="preserve"> </w:t>
      </w:r>
      <w:r>
        <w:t>going</w:t>
      </w:r>
      <w:r>
        <w:rPr>
          <w:spacing w:val="-1"/>
        </w:rPr>
        <w:t xml:space="preserve"> </w:t>
      </w:r>
      <w:r>
        <w:t>into</w:t>
      </w:r>
      <w:r>
        <w:rPr>
          <w:spacing w:val="-2"/>
        </w:rPr>
        <w:t xml:space="preserve"> </w:t>
      </w:r>
      <w:r>
        <w:t>the</w:t>
      </w:r>
      <w:r>
        <w:rPr>
          <w:spacing w:val="-1"/>
        </w:rPr>
        <w:t xml:space="preserve"> </w:t>
      </w:r>
      <w:r>
        <w:t>process</w:t>
      </w:r>
      <w:r>
        <w:rPr>
          <w:spacing w:val="-1"/>
        </w:rPr>
        <w:t xml:space="preserve"> </w:t>
      </w:r>
      <w:r>
        <w:t>–</w:t>
      </w:r>
      <w:r>
        <w:rPr>
          <w:spacing w:val="-2"/>
        </w:rPr>
        <w:t xml:space="preserve"> </w:t>
      </w:r>
      <w:r>
        <w:t>everything</w:t>
      </w:r>
      <w:r>
        <w:rPr>
          <w:spacing w:val="-2"/>
        </w:rPr>
        <w:t xml:space="preserve"> </w:t>
      </w:r>
      <w:r>
        <w:t>that’s</w:t>
      </w:r>
      <w:r>
        <w:rPr>
          <w:spacing w:val="-1"/>
        </w:rPr>
        <w:t xml:space="preserve"> </w:t>
      </w:r>
      <w:r>
        <w:t>needed</w:t>
      </w:r>
      <w:r>
        <w:rPr>
          <w:spacing w:val="-1"/>
        </w:rPr>
        <w:t xml:space="preserve"> </w:t>
      </w:r>
      <w:r>
        <w:t>to</w:t>
      </w:r>
      <w:r>
        <w:rPr>
          <w:spacing w:val="-1"/>
        </w:rPr>
        <w:t xml:space="preserve"> </w:t>
      </w:r>
      <w:r>
        <w:t>produce</w:t>
      </w:r>
      <w:r>
        <w:rPr>
          <w:spacing w:val="-1"/>
        </w:rPr>
        <w:t xml:space="preserve"> </w:t>
      </w:r>
      <w:r>
        <w:t>the</w:t>
      </w:r>
      <w:r>
        <w:rPr>
          <w:spacing w:val="-1"/>
        </w:rPr>
        <w:t xml:space="preserve"> </w:t>
      </w:r>
      <w:r>
        <w:t>item</w:t>
      </w:r>
    </w:p>
    <w:p w14:paraId="71C66923" w14:textId="77777777" w:rsidR="00C200F5" w:rsidRDefault="004F41E9">
      <w:pPr>
        <w:pStyle w:val="ListParagraph"/>
        <w:numPr>
          <w:ilvl w:val="0"/>
          <w:numId w:val="5"/>
        </w:numPr>
        <w:tabs>
          <w:tab w:val="left" w:pos="1113"/>
          <w:tab w:val="left" w:pos="1114"/>
        </w:tabs>
        <w:spacing w:before="18"/>
        <w:ind w:left="1113" w:hanging="361"/>
      </w:pPr>
      <w:r>
        <w:rPr>
          <w:b/>
        </w:rPr>
        <w:t>Process</w:t>
      </w:r>
      <w:r>
        <w:t>:</w:t>
      </w:r>
      <w:r>
        <w:rPr>
          <w:spacing w:val="-2"/>
        </w:rPr>
        <w:t xml:space="preserve"> </w:t>
      </w:r>
      <w:r>
        <w:t>all</w:t>
      </w:r>
      <w:r>
        <w:rPr>
          <w:spacing w:val="-1"/>
        </w:rPr>
        <w:t xml:space="preserve"> </w:t>
      </w:r>
      <w:r>
        <w:t>the</w:t>
      </w:r>
      <w:r>
        <w:rPr>
          <w:spacing w:val="-2"/>
        </w:rPr>
        <w:t xml:space="preserve"> </w:t>
      </w:r>
      <w:r>
        <w:t>activities</w:t>
      </w:r>
      <w:r>
        <w:rPr>
          <w:spacing w:val="-1"/>
        </w:rPr>
        <w:t xml:space="preserve"> </w:t>
      </w:r>
      <w:r>
        <w:t>that</w:t>
      </w:r>
      <w:r>
        <w:rPr>
          <w:spacing w:val="-1"/>
        </w:rPr>
        <w:t xml:space="preserve"> </w:t>
      </w:r>
      <w:r>
        <w:t>happen</w:t>
      </w:r>
      <w:r>
        <w:rPr>
          <w:spacing w:val="-3"/>
        </w:rPr>
        <w:t xml:space="preserve"> </w:t>
      </w:r>
      <w:r>
        <w:t>–</w:t>
      </w:r>
      <w:r>
        <w:rPr>
          <w:spacing w:val="-1"/>
        </w:rPr>
        <w:t xml:space="preserve"> </w:t>
      </w:r>
      <w:r>
        <w:t>the</w:t>
      </w:r>
      <w:r>
        <w:rPr>
          <w:spacing w:val="-2"/>
        </w:rPr>
        <w:t xml:space="preserve"> </w:t>
      </w:r>
      <w:r>
        <w:t>steps</w:t>
      </w:r>
      <w:r>
        <w:rPr>
          <w:spacing w:val="-1"/>
        </w:rPr>
        <w:t xml:space="preserve"> </w:t>
      </w:r>
      <w:r>
        <w:t>taken</w:t>
      </w:r>
      <w:r>
        <w:rPr>
          <w:spacing w:val="-1"/>
        </w:rPr>
        <w:t xml:space="preserve"> </w:t>
      </w:r>
      <w:r>
        <w:t>to</w:t>
      </w:r>
      <w:r>
        <w:rPr>
          <w:spacing w:val="-2"/>
        </w:rPr>
        <w:t xml:space="preserve"> </w:t>
      </w:r>
      <w:r>
        <w:t>make</w:t>
      </w:r>
      <w:r>
        <w:rPr>
          <w:spacing w:val="-1"/>
        </w:rPr>
        <w:t xml:space="preserve"> </w:t>
      </w:r>
      <w:r>
        <w:t>a</w:t>
      </w:r>
      <w:r>
        <w:rPr>
          <w:spacing w:val="-2"/>
        </w:rPr>
        <w:t xml:space="preserve"> </w:t>
      </w:r>
      <w:r>
        <w:t>product</w:t>
      </w:r>
    </w:p>
    <w:p w14:paraId="63BC468B" w14:textId="77777777" w:rsidR="00C200F5" w:rsidRDefault="004F41E9">
      <w:pPr>
        <w:pStyle w:val="ListParagraph"/>
        <w:numPr>
          <w:ilvl w:val="0"/>
          <w:numId w:val="5"/>
        </w:numPr>
        <w:tabs>
          <w:tab w:val="left" w:pos="1113"/>
          <w:tab w:val="left" w:pos="1114"/>
        </w:tabs>
        <w:spacing w:line="398" w:lineRule="auto"/>
        <w:ind w:left="393" w:right="1933" w:firstLine="359"/>
      </w:pPr>
      <w:r>
        <w:rPr>
          <w:b/>
        </w:rPr>
        <w:t>Output</w:t>
      </w:r>
      <w:r>
        <w:t>: what's coming out – everything resulting from the production process</w:t>
      </w:r>
      <w:r>
        <w:rPr>
          <w:spacing w:val="-59"/>
        </w:rPr>
        <w:t xml:space="preserve"> </w:t>
      </w:r>
      <w:r>
        <w:t>For</w:t>
      </w:r>
      <w:r>
        <w:rPr>
          <w:spacing w:val="-1"/>
        </w:rPr>
        <w:t xml:space="preserve"> </w:t>
      </w:r>
      <w:r>
        <w:t>example:</w:t>
      </w:r>
    </w:p>
    <w:p w14:paraId="48EB32D0" w14:textId="77777777" w:rsidR="00C200F5" w:rsidRDefault="004F41E9">
      <w:pPr>
        <w:pStyle w:val="Heading3"/>
      </w:pPr>
      <w:bookmarkStart w:id="22" w:name="Honey_production"/>
      <w:bookmarkEnd w:id="22"/>
      <w:r>
        <w:rPr>
          <w:color w:val="4471C4"/>
        </w:rPr>
        <w:t>Honey</w:t>
      </w:r>
      <w:r>
        <w:rPr>
          <w:color w:val="4471C4"/>
          <w:spacing w:val="-9"/>
        </w:rPr>
        <w:t xml:space="preserve"> </w:t>
      </w:r>
      <w:r>
        <w:rPr>
          <w:color w:val="4471C4"/>
        </w:rPr>
        <w:t>production</w:t>
      </w:r>
    </w:p>
    <w:p w14:paraId="02093A1F" w14:textId="77777777" w:rsidR="00C200F5" w:rsidRDefault="00C200F5">
      <w:pPr>
        <w:pStyle w:val="BodyText"/>
        <w:spacing w:before="7"/>
        <w:rPr>
          <w:b/>
          <w:sz w:val="5"/>
        </w:rPr>
      </w:pPr>
    </w:p>
    <w:tbl>
      <w:tblPr>
        <w:tblW w:w="0" w:type="auto"/>
        <w:tblInd w:w="424" w:type="dxa"/>
        <w:tblBorders>
          <w:top w:val="double" w:sz="4" w:space="0" w:color="2D74B5"/>
          <w:left w:val="double" w:sz="4" w:space="0" w:color="2D74B5"/>
          <w:bottom w:val="double" w:sz="4" w:space="0" w:color="2D74B5"/>
          <w:right w:val="double" w:sz="4" w:space="0" w:color="2D74B5"/>
          <w:insideH w:val="double" w:sz="4" w:space="0" w:color="2D74B5"/>
          <w:insideV w:val="double" w:sz="4" w:space="0" w:color="2D74B5"/>
        </w:tblBorders>
        <w:tblLayout w:type="fixed"/>
        <w:tblCellMar>
          <w:left w:w="0" w:type="dxa"/>
          <w:right w:w="0" w:type="dxa"/>
        </w:tblCellMar>
        <w:tblLook w:val="01E0" w:firstRow="1" w:lastRow="1" w:firstColumn="1" w:lastColumn="1" w:noHBand="0" w:noVBand="0"/>
      </w:tblPr>
      <w:tblGrid>
        <w:gridCol w:w="1260"/>
        <w:gridCol w:w="8347"/>
      </w:tblGrid>
      <w:tr w:rsidR="00C200F5" w14:paraId="0737B511" w14:textId="77777777">
        <w:trPr>
          <w:trHeight w:val="2930"/>
        </w:trPr>
        <w:tc>
          <w:tcPr>
            <w:tcW w:w="1260" w:type="dxa"/>
          </w:tcPr>
          <w:p w14:paraId="37076199" w14:textId="77777777" w:rsidR="00C200F5" w:rsidRDefault="00C200F5">
            <w:pPr>
              <w:pStyle w:val="TableParagraph"/>
              <w:rPr>
                <w:b/>
                <w:sz w:val="24"/>
              </w:rPr>
            </w:pPr>
          </w:p>
          <w:p w14:paraId="3137F61D" w14:textId="77777777" w:rsidR="00C200F5" w:rsidRDefault="00C200F5">
            <w:pPr>
              <w:pStyle w:val="TableParagraph"/>
              <w:rPr>
                <w:b/>
                <w:sz w:val="24"/>
              </w:rPr>
            </w:pPr>
          </w:p>
          <w:p w14:paraId="4AE9849C" w14:textId="77777777" w:rsidR="00C200F5" w:rsidRDefault="00C200F5">
            <w:pPr>
              <w:pStyle w:val="TableParagraph"/>
              <w:rPr>
                <w:b/>
                <w:sz w:val="24"/>
              </w:rPr>
            </w:pPr>
          </w:p>
          <w:p w14:paraId="7B9138D9" w14:textId="77777777" w:rsidR="00C200F5" w:rsidRDefault="00C200F5">
            <w:pPr>
              <w:pStyle w:val="TableParagraph"/>
              <w:rPr>
                <w:b/>
                <w:sz w:val="24"/>
              </w:rPr>
            </w:pPr>
          </w:p>
          <w:p w14:paraId="0D3ED76B" w14:textId="77777777" w:rsidR="00C200F5" w:rsidRDefault="00C200F5">
            <w:pPr>
              <w:pStyle w:val="TableParagraph"/>
              <w:spacing w:before="4"/>
              <w:rPr>
                <w:b/>
                <w:sz w:val="20"/>
              </w:rPr>
            </w:pPr>
          </w:p>
          <w:p w14:paraId="3EDADDA4" w14:textId="77777777" w:rsidR="00C200F5" w:rsidRDefault="004F41E9">
            <w:pPr>
              <w:pStyle w:val="TableParagraph"/>
              <w:ind w:left="4"/>
              <w:rPr>
                <w:b/>
              </w:rPr>
            </w:pPr>
            <w:r>
              <w:rPr>
                <w:b/>
              </w:rPr>
              <w:t>Input</w:t>
            </w:r>
          </w:p>
        </w:tc>
        <w:tc>
          <w:tcPr>
            <w:tcW w:w="8347" w:type="dxa"/>
          </w:tcPr>
          <w:p w14:paraId="6D75B823" w14:textId="77777777" w:rsidR="00C200F5" w:rsidRDefault="00C200F5">
            <w:pPr>
              <w:pStyle w:val="TableParagraph"/>
              <w:spacing w:before="10"/>
              <w:rPr>
                <w:b/>
                <w:sz w:val="20"/>
              </w:rPr>
            </w:pPr>
          </w:p>
          <w:p w14:paraId="58261591" w14:textId="77777777" w:rsidR="00C200F5" w:rsidRDefault="004F41E9">
            <w:pPr>
              <w:pStyle w:val="TableParagraph"/>
              <w:numPr>
                <w:ilvl w:val="0"/>
                <w:numId w:val="4"/>
              </w:numPr>
              <w:tabs>
                <w:tab w:val="left" w:pos="416"/>
              </w:tabs>
              <w:ind w:right="538"/>
            </w:pPr>
            <w:r>
              <w:rPr>
                <w:b/>
              </w:rPr>
              <w:t xml:space="preserve">Equipment: </w:t>
            </w:r>
            <w:r>
              <w:t>hive, smoker, protective clothing, extractor, strainer, glass jars,</w:t>
            </w:r>
            <w:r>
              <w:rPr>
                <w:spacing w:val="-59"/>
              </w:rPr>
              <w:t xml:space="preserve"> </w:t>
            </w:r>
            <w:r>
              <w:t>packaging,</w:t>
            </w:r>
            <w:r>
              <w:rPr>
                <w:spacing w:val="-3"/>
              </w:rPr>
              <w:t xml:space="preserve"> </w:t>
            </w:r>
            <w:r>
              <w:t>advertising</w:t>
            </w:r>
            <w:r>
              <w:rPr>
                <w:spacing w:val="-3"/>
              </w:rPr>
              <w:t xml:space="preserve"> </w:t>
            </w:r>
            <w:r>
              <w:t>materials</w:t>
            </w:r>
          </w:p>
          <w:p w14:paraId="48164972" w14:textId="77777777" w:rsidR="00C200F5" w:rsidRDefault="004F41E9">
            <w:pPr>
              <w:pStyle w:val="TableParagraph"/>
              <w:numPr>
                <w:ilvl w:val="0"/>
                <w:numId w:val="4"/>
              </w:numPr>
              <w:tabs>
                <w:tab w:val="left" w:pos="416"/>
              </w:tabs>
              <w:spacing w:before="1"/>
              <w:ind w:left="415"/>
            </w:pPr>
            <w:r>
              <w:rPr>
                <w:b/>
              </w:rPr>
              <w:t>Materials:</w:t>
            </w:r>
            <w:r>
              <w:rPr>
                <w:b/>
                <w:spacing w:val="-3"/>
              </w:rPr>
              <w:t xml:space="preserve"> </w:t>
            </w:r>
            <w:r>
              <w:t>bee</w:t>
            </w:r>
            <w:r>
              <w:rPr>
                <w:spacing w:val="-2"/>
              </w:rPr>
              <w:t xml:space="preserve"> </w:t>
            </w:r>
            <w:r>
              <w:t>colony,</w:t>
            </w:r>
            <w:r>
              <w:rPr>
                <w:spacing w:val="-2"/>
              </w:rPr>
              <w:t xml:space="preserve"> </w:t>
            </w:r>
            <w:r>
              <w:t>flowing</w:t>
            </w:r>
            <w:r>
              <w:rPr>
                <w:spacing w:val="-2"/>
              </w:rPr>
              <w:t xml:space="preserve"> </w:t>
            </w:r>
            <w:r>
              <w:t>plants</w:t>
            </w:r>
          </w:p>
          <w:p w14:paraId="1A0C783A" w14:textId="77777777" w:rsidR="00C200F5" w:rsidRDefault="004F41E9">
            <w:pPr>
              <w:pStyle w:val="TableParagraph"/>
              <w:numPr>
                <w:ilvl w:val="0"/>
                <w:numId w:val="4"/>
              </w:numPr>
              <w:tabs>
                <w:tab w:val="left" w:pos="416"/>
              </w:tabs>
              <w:ind w:left="415" w:right="574"/>
            </w:pPr>
            <w:r>
              <w:rPr>
                <w:b/>
              </w:rPr>
              <w:t xml:space="preserve">People: </w:t>
            </w:r>
            <w:r>
              <w:t>beekeeper, business manager, workers involved in production and</w:t>
            </w:r>
            <w:r>
              <w:rPr>
                <w:spacing w:val="-60"/>
              </w:rPr>
              <w:t xml:space="preserve"> </w:t>
            </w:r>
            <w:r>
              <w:t>marketing</w:t>
            </w:r>
          </w:p>
          <w:p w14:paraId="6B6D0C6E" w14:textId="77777777" w:rsidR="00C200F5" w:rsidRDefault="004F41E9">
            <w:pPr>
              <w:pStyle w:val="TableParagraph"/>
              <w:numPr>
                <w:ilvl w:val="0"/>
                <w:numId w:val="4"/>
              </w:numPr>
              <w:tabs>
                <w:tab w:val="left" w:pos="416"/>
              </w:tabs>
              <w:ind w:left="415" w:right="47"/>
            </w:pPr>
            <w:r>
              <w:rPr>
                <w:b/>
              </w:rPr>
              <w:t xml:space="preserve">Knowledge and skills: </w:t>
            </w:r>
            <w:r>
              <w:t>knowledge of the process and the needs of bees; skills</w:t>
            </w:r>
            <w:r>
              <w:rPr>
                <w:spacing w:val="1"/>
              </w:rPr>
              <w:t xml:space="preserve"> </w:t>
            </w:r>
            <w:r>
              <w:t>to work with bees; scientific knowledge of bee health, predators and pest control;</w:t>
            </w:r>
            <w:r>
              <w:rPr>
                <w:spacing w:val="-59"/>
              </w:rPr>
              <w:t xml:space="preserve"> </w:t>
            </w:r>
            <w:r>
              <w:t>and</w:t>
            </w:r>
            <w:r>
              <w:rPr>
                <w:spacing w:val="-1"/>
              </w:rPr>
              <w:t xml:space="preserve"> </w:t>
            </w:r>
            <w:r>
              <w:t>knowledge of customers and marketing</w:t>
            </w:r>
          </w:p>
          <w:p w14:paraId="5182BD1D" w14:textId="77777777" w:rsidR="00C200F5" w:rsidRDefault="004F41E9">
            <w:pPr>
              <w:pStyle w:val="TableParagraph"/>
              <w:numPr>
                <w:ilvl w:val="0"/>
                <w:numId w:val="4"/>
              </w:numPr>
              <w:tabs>
                <w:tab w:val="left" w:pos="416"/>
              </w:tabs>
              <w:ind w:left="415"/>
            </w:pPr>
            <w:r>
              <w:rPr>
                <w:b/>
              </w:rPr>
              <w:t>Facilities:</w:t>
            </w:r>
            <w:r>
              <w:rPr>
                <w:b/>
                <w:spacing w:val="-3"/>
              </w:rPr>
              <w:t xml:space="preserve"> </w:t>
            </w:r>
            <w:r>
              <w:t>suitable</w:t>
            </w:r>
            <w:r>
              <w:rPr>
                <w:spacing w:val="-1"/>
              </w:rPr>
              <w:t xml:space="preserve"> </w:t>
            </w:r>
            <w:r>
              <w:t>land</w:t>
            </w:r>
            <w:r>
              <w:rPr>
                <w:spacing w:val="-2"/>
              </w:rPr>
              <w:t xml:space="preserve"> </w:t>
            </w:r>
            <w:r>
              <w:t>to</w:t>
            </w:r>
            <w:r>
              <w:rPr>
                <w:spacing w:val="-2"/>
              </w:rPr>
              <w:t xml:space="preserve"> </w:t>
            </w:r>
            <w:r>
              <w:t>situate</w:t>
            </w:r>
            <w:r>
              <w:rPr>
                <w:spacing w:val="-1"/>
              </w:rPr>
              <w:t xml:space="preserve"> </w:t>
            </w:r>
            <w:r>
              <w:t>hives</w:t>
            </w:r>
            <w:r>
              <w:rPr>
                <w:spacing w:val="-1"/>
              </w:rPr>
              <w:t xml:space="preserve"> </w:t>
            </w:r>
            <w:r>
              <w:t>on</w:t>
            </w:r>
            <w:r>
              <w:rPr>
                <w:spacing w:val="-2"/>
              </w:rPr>
              <w:t xml:space="preserve"> </w:t>
            </w:r>
            <w:r>
              <w:t>and</w:t>
            </w:r>
            <w:r>
              <w:rPr>
                <w:spacing w:val="-2"/>
              </w:rPr>
              <w:t xml:space="preserve"> </w:t>
            </w:r>
            <w:r>
              <w:t>carry</w:t>
            </w:r>
            <w:r>
              <w:rPr>
                <w:spacing w:val="-1"/>
              </w:rPr>
              <w:t xml:space="preserve"> </w:t>
            </w:r>
            <w:r>
              <w:t>out</w:t>
            </w:r>
            <w:r>
              <w:rPr>
                <w:spacing w:val="-2"/>
              </w:rPr>
              <w:t xml:space="preserve"> </w:t>
            </w:r>
            <w:r>
              <w:t>processing</w:t>
            </w:r>
          </w:p>
          <w:p w14:paraId="1F9DE3C5" w14:textId="77777777" w:rsidR="00C200F5" w:rsidRDefault="004F41E9">
            <w:pPr>
              <w:pStyle w:val="TableParagraph"/>
              <w:numPr>
                <w:ilvl w:val="0"/>
                <w:numId w:val="4"/>
              </w:numPr>
              <w:tabs>
                <w:tab w:val="left" w:pos="416"/>
              </w:tabs>
              <w:ind w:left="415"/>
            </w:pPr>
            <w:r>
              <w:rPr>
                <w:b/>
              </w:rPr>
              <w:t>Energy</w:t>
            </w:r>
            <w:r>
              <w:t>:</w:t>
            </w:r>
            <w:r>
              <w:rPr>
                <w:spacing w:val="-4"/>
              </w:rPr>
              <w:t xml:space="preserve"> </w:t>
            </w:r>
            <w:r>
              <w:t>electricity</w:t>
            </w:r>
          </w:p>
        </w:tc>
      </w:tr>
      <w:tr w:rsidR="00C200F5" w14:paraId="5E8A1483" w14:textId="77777777">
        <w:trPr>
          <w:trHeight w:val="2170"/>
        </w:trPr>
        <w:tc>
          <w:tcPr>
            <w:tcW w:w="1260" w:type="dxa"/>
          </w:tcPr>
          <w:p w14:paraId="7F29FF00" w14:textId="77777777" w:rsidR="00C200F5" w:rsidRDefault="00C200F5">
            <w:pPr>
              <w:pStyle w:val="TableParagraph"/>
              <w:rPr>
                <w:b/>
                <w:sz w:val="24"/>
              </w:rPr>
            </w:pPr>
          </w:p>
          <w:p w14:paraId="09289B30" w14:textId="77777777" w:rsidR="00C200F5" w:rsidRDefault="00C200F5">
            <w:pPr>
              <w:pStyle w:val="TableParagraph"/>
              <w:rPr>
                <w:b/>
                <w:sz w:val="24"/>
              </w:rPr>
            </w:pPr>
          </w:p>
          <w:p w14:paraId="75D64166" w14:textId="77777777" w:rsidR="00C200F5" w:rsidRDefault="00C200F5">
            <w:pPr>
              <w:pStyle w:val="TableParagraph"/>
              <w:spacing w:before="5"/>
              <w:rPr>
                <w:b/>
                <w:sz w:val="35"/>
              </w:rPr>
            </w:pPr>
          </w:p>
          <w:p w14:paraId="3797D267" w14:textId="77777777" w:rsidR="00C200F5" w:rsidRDefault="004F41E9">
            <w:pPr>
              <w:pStyle w:val="TableParagraph"/>
              <w:ind w:left="4"/>
              <w:rPr>
                <w:b/>
              </w:rPr>
            </w:pPr>
            <w:r>
              <w:rPr>
                <w:b/>
              </w:rPr>
              <w:t>Process</w:t>
            </w:r>
          </w:p>
        </w:tc>
        <w:tc>
          <w:tcPr>
            <w:tcW w:w="8347" w:type="dxa"/>
          </w:tcPr>
          <w:p w14:paraId="566F8612" w14:textId="77777777" w:rsidR="00C200F5" w:rsidRDefault="00C200F5">
            <w:pPr>
              <w:pStyle w:val="TableParagraph"/>
              <w:spacing w:before="10"/>
              <w:rPr>
                <w:b/>
                <w:sz w:val="20"/>
              </w:rPr>
            </w:pPr>
          </w:p>
          <w:p w14:paraId="0F77336A" w14:textId="77777777" w:rsidR="00C200F5" w:rsidRDefault="004F41E9">
            <w:pPr>
              <w:pStyle w:val="TableParagraph"/>
              <w:numPr>
                <w:ilvl w:val="0"/>
                <w:numId w:val="3"/>
              </w:numPr>
              <w:tabs>
                <w:tab w:val="left" w:pos="725"/>
              </w:tabs>
              <w:spacing w:line="252" w:lineRule="exact"/>
              <w:ind w:hanging="361"/>
            </w:pPr>
            <w:r>
              <w:t>Prepare</w:t>
            </w:r>
            <w:r>
              <w:rPr>
                <w:spacing w:val="-2"/>
              </w:rPr>
              <w:t xml:space="preserve"> </w:t>
            </w:r>
            <w:r>
              <w:t>the</w:t>
            </w:r>
            <w:r>
              <w:rPr>
                <w:spacing w:val="-1"/>
              </w:rPr>
              <w:t xml:space="preserve"> </w:t>
            </w:r>
            <w:r>
              <w:t>hives</w:t>
            </w:r>
            <w:r>
              <w:rPr>
                <w:spacing w:val="-1"/>
              </w:rPr>
              <w:t xml:space="preserve"> </w:t>
            </w:r>
            <w:r>
              <w:t>and</w:t>
            </w:r>
            <w:r>
              <w:rPr>
                <w:spacing w:val="-1"/>
              </w:rPr>
              <w:t xml:space="preserve"> </w:t>
            </w:r>
            <w:r>
              <w:t>bee</w:t>
            </w:r>
            <w:r>
              <w:rPr>
                <w:spacing w:val="-1"/>
              </w:rPr>
              <w:t xml:space="preserve"> </w:t>
            </w:r>
            <w:r>
              <w:t>colony.</w:t>
            </w:r>
          </w:p>
          <w:p w14:paraId="6AFC18EF" w14:textId="77777777" w:rsidR="00C200F5" w:rsidRDefault="004F41E9">
            <w:pPr>
              <w:pStyle w:val="TableParagraph"/>
              <w:numPr>
                <w:ilvl w:val="0"/>
                <w:numId w:val="3"/>
              </w:numPr>
              <w:tabs>
                <w:tab w:val="left" w:pos="725"/>
              </w:tabs>
              <w:spacing w:line="252" w:lineRule="exact"/>
              <w:ind w:hanging="361"/>
            </w:pPr>
            <w:r>
              <w:t>Check,</w:t>
            </w:r>
            <w:r>
              <w:rPr>
                <w:spacing w:val="-2"/>
              </w:rPr>
              <w:t xml:space="preserve"> </w:t>
            </w:r>
            <w:r>
              <w:t>maintain</w:t>
            </w:r>
            <w:r>
              <w:rPr>
                <w:spacing w:val="-2"/>
              </w:rPr>
              <w:t xml:space="preserve"> </w:t>
            </w:r>
            <w:r>
              <w:t>and</w:t>
            </w:r>
            <w:r>
              <w:rPr>
                <w:spacing w:val="-2"/>
              </w:rPr>
              <w:t xml:space="preserve"> </w:t>
            </w:r>
            <w:r>
              <w:t>protect</w:t>
            </w:r>
            <w:r>
              <w:rPr>
                <w:spacing w:val="-2"/>
              </w:rPr>
              <w:t xml:space="preserve"> </w:t>
            </w:r>
            <w:r>
              <w:t>the</w:t>
            </w:r>
            <w:r>
              <w:rPr>
                <w:spacing w:val="-2"/>
              </w:rPr>
              <w:t xml:space="preserve"> </w:t>
            </w:r>
            <w:r>
              <w:t>hives</w:t>
            </w:r>
            <w:r>
              <w:rPr>
                <w:spacing w:val="-1"/>
              </w:rPr>
              <w:t xml:space="preserve"> </w:t>
            </w:r>
            <w:r>
              <w:t>(throughout</w:t>
            </w:r>
            <w:r>
              <w:rPr>
                <w:spacing w:val="-2"/>
              </w:rPr>
              <w:t xml:space="preserve"> </w:t>
            </w:r>
            <w:r>
              <w:t>the</w:t>
            </w:r>
            <w:r>
              <w:rPr>
                <w:spacing w:val="-2"/>
              </w:rPr>
              <w:t xml:space="preserve"> </w:t>
            </w:r>
            <w:r>
              <w:t>process).</w:t>
            </w:r>
          </w:p>
          <w:p w14:paraId="64558833" w14:textId="77777777" w:rsidR="00C200F5" w:rsidRDefault="004F41E9">
            <w:pPr>
              <w:pStyle w:val="TableParagraph"/>
              <w:numPr>
                <w:ilvl w:val="0"/>
                <w:numId w:val="3"/>
              </w:numPr>
              <w:tabs>
                <w:tab w:val="left" w:pos="725"/>
              </w:tabs>
              <w:spacing w:before="1"/>
              <w:ind w:hanging="361"/>
            </w:pPr>
            <w:r>
              <w:t>(The</w:t>
            </w:r>
            <w:r>
              <w:rPr>
                <w:spacing w:val="-2"/>
              </w:rPr>
              <w:t xml:space="preserve"> </w:t>
            </w:r>
            <w:r>
              <w:t>bees)</w:t>
            </w:r>
            <w:r>
              <w:rPr>
                <w:spacing w:val="-2"/>
              </w:rPr>
              <w:t xml:space="preserve"> </w:t>
            </w:r>
            <w:r>
              <w:t>collect</w:t>
            </w:r>
            <w:r>
              <w:rPr>
                <w:spacing w:val="-1"/>
              </w:rPr>
              <w:t xml:space="preserve"> </w:t>
            </w:r>
            <w:r>
              <w:t>nectar,</w:t>
            </w:r>
            <w:r>
              <w:rPr>
                <w:spacing w:val="-2"/>
              </w:rPr>
              <w:t xml:space="preserve"> </w:t>
            </w:r>
            <w:r>
              <w:t>make</w:t>
            </w:r>
            <w:r>
              <w:rPr>
                <w:spacing w:val="-1"/>
              </w:rPr>
              <w:t xml:space="preserve"> </w:t>
            </w:r>
            <w:r>
              <w:t>the</w:t>
            </w:r>
            <w:r>
              <w:rPr>
                <w:spacing w:val="-1"/>
              </w:rPr>
              <w:t xml:space="preserve"> </w:t>
            </w:r>
            <w:r>
              <w:t>honey</w:t>
            </w:r>
            <w:r>
              <w:rPr>
                <w:spacing w:val="-1"/>
              </w:rPr>
              <w:t xml:space="preserve"> </w:t>
            </w:r>
            <w:r>
              <w:t>with</w:t>
            </w:r>
            <w:r>
              <w:rPr>
                <w:spacing w:val="-2"/>
              </w:rPr>
              <w:t xml:space="preserve"> </w:t>
            </w:r>
            <w:r>
              <w:t>it</w:t>
            </w:r>
            <w:r>
              <w:rPr>
                <w:spacing w:val="-2"/>
              </w:rPr>
              <w:t xml:space="preserve"> </w:t>
            </w:r>
            <w:r>
              <w:t>and</w:t>
            </w:r>
            <w:r>
              <w:rPr>
                <w:spacing w:val="-1"/>
              </w:rPr>
              <w:t xml:space="preserve"> </w:t>
            </w:r>
            <w:r>
              <w:t>then</w:t>
            </w:r>
            <w:r>
              <w:rPr>
                <w:spacing w:val="-1"/>
              </w:rPr>
              <w:t xml:space="preserve"> </w:t>
            </w:r>
            <w:r>
              <w:t>store</w:t>
            </w:r>
            <w:r>
              <w:rPr>
                <w:spacing w:val="-2"/>
              </w:rPr>
              <w:t xml:space="preserve"> </w:t>
            </w:r>
            <w:r>
              <w:t>the</w:t>
            </w:r>
            <w:r>
              <w:rPr>
                <w:spacing w:val="-1"/>
              </w:rPr>
              <w:t xml:space="preserve"> </w:t>
            </w:r>
            <w:r>
              <w:t>honey.</w:t>
            </w:r>
          </w:p>
          <w:p w14:paraId="405704A3" w14:textId="77777777" w:rsidR="00C200F5" w:rsidRDefault="004F41E9">
            <w:pPr>
              <w:pStyle w:val="TableParagraph"/>
              <w:numPr>
                <w:ilvl w:val="0"/>
                <w:numId w:val="3"/>
              </w:numPr>
              <w:tabs>
                <w:tab w:val="left" w:pos="725"/>
              </w:tabs>
              <w:ind w:hanging="361"/>
            </w:pPr>
            <w:r>
              <w:t>Harvest</w:t>
            </w:r>
            <w:r>
              <w:rPr>
                <w:spacing w:val="-2"/>
              </w:rPr>
              <w:t xml:space="preserve"> </w:t>
            </w:r>
            <w:r>
              <w:t>the</w:t>
            </w:r>
            <w:r>
              <w:rPr>
                <w:spacing w:val="-2"/>
              </w:rPr>
              <w:t xml:space="preserve"> </w:t>
            </w:r>
            <w:r>
              <w:t>honey (by</w:t>
            </w:r>
            <w:r>
              <w:rPr>
                <w:spacing w:val="-2"/>
              </w:rPr>
              <w:t xml:space="preserve"> </w:t>
            </w:r>
            <w:r>
              <w:t>removing</w:t>
            </w:r>
            <w:r>
              <w:rPr>
                <w:spacing w:val="-1"/>
              </w:rPr>
              <w:t xml:space="preserve"> </w:t>
            </w:r>
            <w:r>
              <w:t>the</w:t>
            </w:r>
            <w:r>
              <w:rPr>
                <w:spacing w:val="-1"/>
              </w:rPr>
              <w:t xml:space="preserve"> </w:t>
            </w:r>
            <w:r>
              <w:t>frames</w:t>
            </w:r>
            <w:r>
              <w:rPr>
                <w:spacing w:val="-2"/>
              </w:rPr>
              <w:t xml:space="preserve"> </w:t>
            </w:r>
            <w:r>
              <w:t>from</w:t>
            </w:r>
            <w:r>
              <w:rPr>
                <w:spacing w:val="-1"/>
              </w:rPr>
              <w:t xml:space="preserve"> </w:t>
            </w:r>
            <w:r>
              <w:t>the</w:t>
            </w:r>
            <w:r>
              <w:rPr>
                <w:spacing w:val="-1"/>
              </w:rPr>
              <w:t xml:space="preserve"> </w:t>
            </w:r>
            <w:r>
              <w:t>hives).</w:t>
            </w:r>
          </w:p>
          <w:p w14:paraId="6559C192" w14:textId="77777777" w:rsidR="00C200F5" w:rsidRDefault="004F41E9">
            <w:pPr>
              <w:pStyle w:val="TableParagraph"/>
              <w:numPr>
                <w:ilvl w:val="0"/>
                <w:numId w:val="3"/>
              </w:numPr>
              <w:tabs>
                <w:tab w:val="left" w:pos="725"/>
              </w:tabs>
              <w:ind w:hanging="361"/>
            </w:pPr>
            <w:r>
              <w:t>Extract</w:t>
            </w:r>
            <w:r>
              <w:rPr>
                <w:spacing w:val="-2"/>
              </w:rPr>
              <w:t xml:space="preserve"> </w:t>
            </w:r>
            <w:r>
              <w:t>the</w:t>
            </w:r>
            <w:r>
              <w:rPr>
                <w:spacing w:val="-2"/>
              </w:rPr>
              <w:t xml:space="preserve"> </w:t>
            </w:r>
            <w:r>
              <w:t>honey</w:t>
            </w:r>
            <w:r>
              <w:rPr>
                <w:spacing w:val="-1"/>
              </w:rPr>
              <w:t xml:space="preserve"> </w:t>
            </w:r>
            <w:r>
              <w:t>(by</w:t>
            </w:r>
            <w:r>
              <w:rPr>
                <w:spacing w:val="-1"/>
              </w:rPr>
              <w:t xml:space="preserve"> </w:t>
            </w:r>
            <w:r>
              <w:t>separating</w:t>
            </w:r>
            <w:r>
              <w:rPr>
                <w:spacing w:val="-1"/>
              </w:rPr>
              <w:t xml:space="preserve"> </w:t>
            </w:r>
            <w:r>
              <w:t>it</w:t>
            </w:r>
            <w:r>
              <w:rPr>
                <w:spacing w:val="-2"/>
              </w:rPr>
              <w:t xml:space="preserve"> </w:t>
            </w:r>
            <w:r>
              <w:t>from</w:t>
            </w:r>
            <w:r>
              <w:rPr>
                <w:spacing w:val="-2"/>
              </w:rPr>
              <w:t xml:space="preserve"> </w:t>
            </w:r>
            <w:r>
              <w:t>the</w:t>
            </w:r>
            <w:r>
              <w:rPr>
                <w:spacing w:val="-2"/>
              </w:rPr>
              <w:t xml:space="preserve"> </w:t>
            </w:r>
            <w:r>
              <w:t>beeswax</w:t>
            </w:r>
            <w:r>
              <w:rPr>
                <w:spacing w:val="-1"/>
              </w:rPr>
              <w:t xml:space="preserve"> </w:t>
            </w:r>
            <w:r>
              <w:t>and</w:t>
            </w:r>
            <w:r>
              <w:rPr>
                <w:spacing w:val="-1"/>
              </w:rPr>
              <w:t xml:space="preserve"> </w:t>
            </w:r>
            <w:r>
              <w:t>filtering</w:t>
            </w:r>
            <w:r>
              <w:rPr>
                <w:spacing w:val="-2"/>
              </w:rPr>
              <w:t xml:space="preserve"> </w:t>
            </w:r>
            <w:r>
              <w:t>it).</w:t>
            </w:r>
          </w:p>
          <w:p w14:paraId="3F63EE82" w14:textId="77777777" w:rsidR="00C200F5" w:rsidRDefault="004F41E9">
            <w:pPr>
              <w:pStyle w:val="TableParagraph"/>
              <w:numPr>
                <w:ilvl w:val="0"/>
                <w:numId w:val="3"/>
              </w:numPr>
              <w:tabs>
                <w:tab w:val="left" w:pos="725"/>
              </w:tabs>
              <w:ind w:hanging="361"/>
            </w:pPr>
            <w:r>
              <w:t>Bottle</w:t>
            </w:r>
            <w:r>
              <w:rPr>
                <w:spacing w:val="-2"/>
              </w:rPr>
              <w:t xml:space="preserve"> </w:t>
            </w:r>
            <w:r>
              <w:t>and</w:t>
            </w:r>
            <w:r>
              <w:rPr>
                <w:spacing w:val="-1"/>
              </w:rPr>
              <w:t xml:space="preserve"> </w:t>
            </w:r>
            <w:r>
              <w:t>package</w:t>
            </w:r>
            <w:r>
              <w:rPr>
                <w:spacing w:val="-1"/>
              </w:rPr>
              <w:t xml:space="preserve"> </w:t>
            </w:r>
            <w:r>
              <w:t>the</w:t>
            </w:r>
            <w:r>
              <w:rPr>
                <w:spacing w:val="-2"/>
              </w:rPr>
              <w:t xml:space="preserve"> </w:t>
            </w:r>
            <w:r>
              <w:t>honey.</w:t>
            </w:r>
          </w:p>
          <w:p w14:paraId="77C1BD5A" w14:textId="77777777" w:rsidR="00C200F5" w:rsidRDefault="004F41E9">
            <w:pPr>
              <w:pStyle w:val="TableParagraph"/>
              <w:numPr>
                <w:ilvl w:val="0"/>
                <w:numId w:val="3"/>
              </w:numPr>
              <w:tabs>
                <w:tab w:val="left" w:pos="725"/>
              </w:tabs>
              <w:ind w:hanging="361"/>
            </w:pPr>
            <w:r>
              <w:t>Promote</w:t>
            </w:r>
            <w:r>
              <w:rPr>
                <w:spacing w:val="-2"/>
              </w:rPr>
              <w:t xml:space="preserve"> </w:t>
            </w:r>
            <w:r>
              <w:t>the</w:t>
            </w:r>
            <w:r>
              <w:rPr>
                <w:spacing w:val="-1"/>
              </w:rPr>
              <w:t xml:space="preserve"> </w:t>
            </w:r>
            <w:r>
              <w:t>product.</w:t>
            </w:r>
          </w:p>
        </w:tc>
      </w:tr>
      <w:tr w:rsidR="00C200F5" w14:paraId="74F17296" w14:textId="77777777">
        <w:trPr>
          <w:trHeight w:val="2677"/>
        </w:trPr>
        <w:tc>
          <w:tcPr>
            <w:tcW w:w="1260" w:type="dxa"/>
          </w:tcPr>
          <w:p w14:paraId="7241D84D" w14:textId="77777777" w:rsidR="00C200F5" w:rsidRDefault="00C200F5">
            <w:pPr>
              <w:pStyle w:val="TableParagraph"/>
              <w:rPr>
                <w:b/>
                <w:sz w:val="24"/>
              </w:rPr>
            </w:pPr>
          </w:p>
          <w:p w14:paraId="631405B2" w14:textId="77777777" w:rsidR="00C200F5" w:rsidRDefault="00C200F5">
            <w:pPr>
              <w:pStyle w:val="TableParagraph"/>
              <w:rPr>
                <w:b/>
                <w:sz w:val="24"/>
              </w:rPr>
            </w:pPr>
          </w:p>
          <w:p w14:paraId="122B6418" w14:textId="77777777" w:rsidR="00C200F5" w:rsidRDefault="00C200F5">
            <w:pPr>
              <w:pStyle w:val="TableParagraph"/>
              <w:rPr>
                <w:b/>
                <w:sz w:val="24"/>
              </w:rPr>
            </w:pPr>
          </w:p>
          <w:p w14:paraId="25ABABCF" w14:textId="77777777" w:rsidR="00C200F5" w:rsidRDefault="00C200F5">
            <w:pPr>
              <w:pStyle w:val="TableParagraph"/>
              <w:spacing w:before="5"/>
              <w:rPr>
                <w:b/>
                <w:sz w:val="33"/>
              </w:rPr>
            </w:pPr>
          </w:p>
          <w:p w14:paraId="45EAFBCA" w14:textId="77777777" w:rsidR="00C200F5" w:rsidRDefault="004F41E9">
            <w:pPr>
              <w:pStyle w:val="TableParagraph"/>
              <w:ind w:left="4"/>
              <w:rPr>
                <w:b/>
              </w:rPr>
            </w:pPr>
            <w:r>
              <w:rPr>
                <w:b/>
              </w:rPr>
              <w:t>Output</w:t>
            </w:r>
          </w:p>
        </w:tc>
        <w:tc>
          <w:tcPr>
            <w:tcW w:w="8347" w:type="dxa"/>
          </w:tcPr>
          <w:p w14:paraId="62CA5B2F" w14:textId="77777777" w:rsidR="00C200F5" w:rsidRDefault="00C200F5">
            <w:pPr>
              <w:pStyle w:val="TableParagraph"/>
              <w:spacing w:before="10"/>
              <w:rPr>
                <w:b/>
                <w:sz w:val="20"/>
              </w:rPr>
            </w:pPr>
          </w:p>
          <w:p w14:paraId="0818FC02" w14:textId="77777777" w:rsidR="00C200F5" w:rsidRDefault="004F41E9">
            <w:pPr>
              <w:pStyle w:val="TableParagraph"/>
              <w:numPr>
                <w:ilvl w:val="0"/>
                <w:numId w:val="2"/>
              </w:numPr>
              <w:tabs>
                <w:tab w:val="left" w:pos="416"/>
              </w:tabs>
              <w:spacing w:line="252" w:lineRule="exact"/>
            </w:pPr>
            <w:r>
              <w:t>Extracted</w:t>
            </w:r>
            <w:r>
              <w:rPr>
                <w:spacing w:val="-2"/>
              </w:rPr>
              <w:t xml:space="preserve"> </w:t>
            </w:r>
            <w:r>
              <w:t>pure</w:t>
            </w:r>
            <w:r>
              <w:rPr>
                <w:spacing w:val="-2"/>
              </w:rPr>
              <w:t xml:space="preserve"> </w:t>
            </w:r>
            <w:r>
              <w:t>honey</w:t>
            </w:r>
            <w:r>
              <w:rPr>
                <w:spacing w:val="-1"/>
              </w:rPr>
              <w:t xml:space="preserve"> </w:t>
            </w:r>
            <w:r>
              <w:t>in</w:t>
            </w:r>
            <w:r>
              <w:rPr>
                <w:spacing w:val="-3"/>
              </w:rPr>
              <w:t xml:space="preserve"> </w:t>
            </w:r>
            <w:r>
              <w:t>packaged</w:t>
            </w:r>
            <w:r>
              <w:rPr>
                <w:spacing w:val="-2"/>
              </w:rPr>
              <w:t xml:space="preserve"> </w:t>
            </w:r>
            <w:r>
              <w:t>form</w:t>
            </w:r>
            <w:r>
              <w:rPr>
                <w:spacing w:val="-2"/>
              </w:rPr>
              <w:t xml:space="preserve"> </w:t>
            </w:r>
            <w:r>
              <w:t>ready</w:t>
            </w:r>
            <w:r>
              <w:rPr>
                <w:spacing w:val="-2"/>
              </w:rPr>
              <w:t xml:space="preserve"> </w:t>
            </w:r>
            <w:r>
              <w:t>for</w:t>
            </w:r>
            <w:r>
              <w:rPr>
                <w:spacing w:val="-2"/>
              </w:rPr>
              <w:t xml:space="preserve"> </w:t>
            </w:r>
            <w:r>
              <w:t>consumption.</w:t>
            </w:r>
          </w:p>
          <w:p w14:paraId="41889BB6" w14:textId="77777777" w:rsidR="00C200F5" w:rsidRDefault="004F41E9">
            <w:pPr>
              <w:pStyle w:val="TableParagraph"/>
              <w:numPr>
                <w:ilvl w:val="0"/>
                <w:numId w:val="2"/>
              </w:numPr>
              <w:tabs>
                <w:tab w:val="left" w:pos="416"/>
              </w:tabs>
              <w:ind w:right="308"/>
            </w:pPr>
            <w:r>
              <w:t>By-products</w:t>
            </w:r>
            <w:r>
              <w:rPr>
                <w:spacing w:val="-3"/>
              </w:rPr>
              <w:t xml:space="preserve"> </w:t>
            </w:r>
            <w:r>
              <w:t>–</w:t>
            </w:r>
            <w:r>
              <w:rPr>
                <w:spacing w:val="-2"/>
              </w:rPr>
              <w:t xml:space="preserve"> </w:t>
            </w:r>
            <w:r>
              <w:t>beeswax</w:t>
            </w:r>
            <w:r>
              <w:rPr>
                <w:spacing w:val="-2"/>
              </w:rPr>
              <w:t xml:space="preserve"> </w:t>
            </w:r>
            <w:r>
              <w:t>(can</w:t>
            </w:r>
            <w:r>
              <w:rPr>
                <w:spacing w:val="-2"/>
              </w:rPr>
              <w:t xml:space="preserve"> </w:t>
            </w:r>
            <w:r>
              <w:t>be</w:t>
            </w:r>
            <w:r>
              <w:rPr>
                <w:spacing w:val="-2"/>
              </w:rPr>
              <w:t xml:space="preserve"> </w:t>
            </w:r>
            <w:r>
              <w:t>sold</w:t>
            </w:r>
            <w:r>
              <w:rPr>
                <w:spacing w:val="-2"/>
              </w:rPr>
              <w:t xml:space="preserve"> </w:t>
            </w:r>
            <w:r>
              <w:t>to</w:t>
            </w:r>
            <w:r>
              <w:rPr>
                <w:spacing w:val="-2"/>
              </w:rPr>
              <w:t xml:space="preserve"> </w:t>
            </w:r>
            <w:r>
              <w:t>commercial</w:t>
            </w:r>
            <w:r>
              <w:rPr>
                <w:spacing w:val="-2"/>
              </w:rPr>
              <w:t xml:space="preserve"> </w:t>
            </w:r>
            <w:r>
              <w:t>manufacturers,</w:t>
            </w:r>
            <w:r>
              <w:rPr>
                <w:spacing w:val="-1"/>
              </w:rPr>
              <w:t xml:space="preserve"> </w:t>
            </w:r>
            <w:r>
              <w:t>to</w:t>
            </w:r>
            <w:r>
              <w:rPr>
                <w:spacing w:val="-2"/>
              </w:rPr>
              <w:t xml:space="preserve"> </w:t>
            </w:r>
            <w:r>
              <w:t>be</w:t>
            </w:r>
            <w:r>
              <w:rPr>
                <w:spacing w:val="-2"/>
              </w:rPr>
              <w:t xml:space="preserve"> </w:t>
            </w:r>
            <w:r>
              <w:t>used</w:t>
            </w:r>
            <w:r>
              <w:rPr>
                <w:spacing w:val="-59"/>
              </w:rPr>
              <w:t xml:space="preserve"> </w:t>
            </w:r>
            <w:r>
              <w:t>for example in furniture polish and candles. Pollen (can be used as a dietary</w:t>
            </w:r>
            <w:r>
              <w:rPr>
                <w:spacing w:val="1"/>
              </w:rPr>
              <w:t xml:space="preserve"> </w:t>
            </w:r>
            <w:r>
              <w:t>supplement). Royal jelly used to feed the queen bee (can be used as a skin</w:t>
            </w:r>
            <w:r>
              <w:rPr>
                <w:spacing w:val="1"/>
              </w:rPr>
              <w:t xml:space="preserve"> </w:t>
            </w:r>
            <w:r>
              <w:t>product). Propolis used by bees to maintain the hive (can be used as a</w:t>
            </w:r>
            <w:r>
              <w:rPr>
                <w:spacing w:val="1"/>
              </w:rPr>
              <w:t xml:space="preserve"> </w:t>
            </w:r>
            <w:r>
              <w:t>disinfectant</w:t>
            </w:r>
            <w:r>
              <w:rPr>
                <w:spacing w:val="-2"/>
              </w:rPr>
              <w:t xml:space="preserve"> </w:t>
            </w:r>
            <w:r>
              <w:t>and for medical purposes).</w:t>
            </w:r>
          </w:p>
          <w:p w14:paraId="30CA7DCB" w14:textId="77777777" w:rsidR="00C200F5" w:rsidRDefault="004F41E9">
            <w:pPr>
              <w:pStyle w:val="TableParagraph"/>
              <w:numPr>
                <w:ilvl w:val="0"/>
                <w:numId w:val="2"/>
              </w:numPr>
              <w:tabs>
                <w:tab w:val="left" w:pos="416"/>
              </w:tabs>
            </w:pPr>
            <w:r>
              <w:t>Pollinated</w:t>
            </w:r>
            <w:r>
              <w:rPr>
                <w:spacing w:val="-3"/>
              </w:rPr>
              <w:t xml:space="preserve"> </w:t>
            </w:r>
            <w:r>
              <w:t>plants.</w:t>
            </w:r>
          </w:p>
          <w:p w14:paraId="6348A511" w14:textId="77777777" w:rsidR="00C200F5" w:rsidRDefault="004F41E9">
            <w:pPr>
              <w:pStyle w:val="TableParagraph"/>
              <w:numPr>
                <w:ilvl w:val="0"/>
                <w:numId w:val="2"/>
              </w:numPr>
              <w:tabs>
                <w:tab w:val="left" w:pos="416"/>
              </w:tabs>
              <w:ind w:right="600"/>
            </w:pPr>
            <w:r>
              <w:t>Waste</w:t>
            </w:r>
            <w:r>
              <w:rPr>
                <w:spacing w:val="-3"/>
              </w:rPr>
              <w:t xml:space="preserve"> </w:t>
            </w:r>
            <w:r>
              <w:t>–</w:t>
            </w:r>
            <w:r>
              <w:rPr>
                <w:spacing w:val="-2"/>
              </w:rPr>
              <w:t xml:space="preserve"> </w:t>
            </w:r>
            <w:r>
              <w:t>obsolete</w:t>
            </w:r>
            <w:r>
              <w:rPr>
                <w:spacing w:val="-2"/>
              </w:rPr>
              <w:t xml:space="preserve"> </w:t>
            </w:r>
            <w:r>
              <w:t>production</w:t>
            </w:r>
            <w:r>
              <w:rPr>
                <w:spacing w:val="-2"/>
              </w:rPr>
              <w:t xml:space="preserve"> </w:t>
            </w:r>
            <w:r>
              <w:t>equipment,</w:t>
            </w:r>
            <w:r>
              <w:rPr>
                <w:spacing w:val="-2"/>
              </w:rPr>
              <w:t xml:space="preserve"> </w:t>
            </w:r>
            <w:r>
              <w:t>used</w:t>
            </w:r>
            <w:r>
              <w:rPr>
                <w:spacing w:val="-3"/>
              </w:rPr>
              <w:t xml:space="preserve"> </w:t>
            </w:r>
            <w:r>
              <w:t>jars</w:t>
            </w:r>
            <w:r>
              <w:rPr>
                <w:spacing w:val="-2"/>
              </w:rPr>
              <w:t xml:space="preserve"> </w:t>
            </w:r>
            <w:r>
              <w:t>and</w:t>
            </w:r>
            <w:r>
              <w:rPr>
                <w:spacing w:val="-2"/>
              </w:rPr>
              <w:t xml:space="preserve"> </w:t>
            </w:r>
            <w:r>
              <w:t>packaging,</w:t>
            </w:r>
            <w:r>
              <w:rPr>
                <w:spacing w:val="-2"/>
              </w:rPr>
              <w:t xml:space="preserve"> </w:t>
            </w:r>
            <w:r>
              <w:t>possibly</w:t>
            </w:r>
            <w:r>
              <w:rPr>
                <w:spacing w:val="-58"/>
              </w:rPr>
              <w:t xml:space="preserve"> </w:t>
            </w:r>
            <w:r>
              <w:t>pollution</w:t>
            </w:r>
            <w:r>
              <w:rPr>
                <w:spacing w:val="-1"/>
              </w:rPr>
              <w:t xml:space="preserve"> </w:t>
            </w:r>
            <w:r>
              <w:t>from</w:t>
            </w:r>
            <w:r>
              <w:rPr>
                <w:spacing w:val="-1"/>
              </w:rPr>
              <w:t xml:space="preserve"> </w:t>
            </w:r>
            <w:r>
              <w:t>electricity</w:t>
            </w:r>
            <w:r>
              <w:rPr>
                <w:spacing w:val="-1"/>
              </w:rPr>
              <w:t xml:space="preserve"> </w:t>
            </w:r>
            <w:r>
              <w:t>generation.</w:t>
            </w:r>
          </w:p>
        </w:tc>
      </w:tr>
    </w:tbl>
    <w:p w14:paraId="6DC5D688" w14:textId="77777777" w:rsidR="00C200F5" w:rsidRDefault="004F41E9">
      <w:pPr>
        <w:pStyle w:val="BodyText"/>
        <w:spacing w:before="3"/>
        <w:rPr>
          <w:b/>
          <w:sz w:val="4"/>
        </w:rPr>
      </w:pPr>
      <w:r>
        <w:rPr>
          <w:noProof/>
        </w:rPr>
        <w:drawing>
          <wp:anchor distT="0" distB="0" distL="0" distR="0" simplePos="0" relativeHeight="15" behindDoc="0" locked="0" layoutInCell="1" allowOverlap="1" wp14:anchorId="23078753" wp14:editId="72DF4EC5">
            <wp:simplePos x="0" y="0"/>
            <wp:positionH relativeFrom="page">
              <wp:posOffset>2428875</wp:posOffset>
            </wp:positionH>
            <wp:positionV relativeFrom="paragraph">
              <wp:posOffset>46805</wp:posOffset>
            </wp:positionV>
            <wp:extent cx="2650991" cy="1768602"/>
            <wp:effectExtent l="0" t="0" r="0" b="0"/>
            <wp:wrapTopAndBottom/>
            <wp:docPr id="11" name="image9.jpeg" descr="C:\Users\E2026490\Downloads\apiary-1867537_192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6" cstate="print"/>
                    <a:stretch>
                      <a:fillRect/>
                    </a:stretch>
                  </pic:blipFill>
                  <pic:spPr>
                    <a:xfrm>
                      <a:off x="0" y="0"/>
                      <a:ext cx="2650991" cy="1768602"/>
                    </a:xfrm>
                    <a:prstGeom prst="rect">
                      <a:avLst/>
                    </a:prstGeom>
                  </pic:spPr>
                </pic:pic>
              </a:graphicData>
            </a:graphic>
          </wp:anchor>
        </w:drawing>
      </w:r>
    </w:p>
    <w:p w14:paraId="59C40AED" w14:textId="77777777" w:rsidR="00C200F5" w:rsidRDefault="004F41E9">
      <w:pPr>
        <w:spacing w:before="29"/>
        <w:ind w:left="1833"/>
        <w:rPr>
          <w:sz w:val="18"/>
        </w:rPr>
      </w:pPr>
      <w:r>
        <w:rPr>
          <w:sz w:val="18"/>
        </w:rPr>
        <w:t>Image:</w:t>
      </w:r>
      <w:r>
        <w:rPr>
          <w:spacing w:val="-8"/>
          <w:sz w:val="18"/>
        </w:rPr>
        <w:t xml:space="preserve"> </w:t>
      </w:r>
      <w:r>
        <w:rPr>
          <w:sz w:val="18"/>
        </w:rPr>
        <w:t>by</w:t>
      </w:r>
      <w:r>
        <w:rPr>
          <w:spacing w:val="-7"/>
          <w:sz w:val="18"/>
        </w:rPr>
        <w:t xml:space="preserve"> </w:t>
      </w:r>
      <w:r>
        <w:rPr>
          <w:sz w:val="18"/>
        </w:rPr>
        <w:t>Pexels,</w:t>
      </w:r>
      <w:r>
        <w:rPr>
          <w:spacing w:val="-7"/>
          <w:sz w:val="18"/>
        </w:rPr>
        <w:t xml:space="preserve"> </w:t>
      </w:r>
      <w:r>
        <w:rPr>
          <w:sz w:val="18"/>
        </w:rPr>
        <w:t>available</w:t>
      </w:r>
      <w:r>
        <w:rPr>
          <w:spacing w:val="-8"/>
          <w:sz w:val="18"/>
        </w:rPr>
        <w:t xml:space="preserve"> </w:t>
      </w:r>
      <w:r>
        <w:rPr>
          <w:sz w:val="18"/>
        </w:rPr>
        <w:t>at</w:t>
      </w:r>
      <w:r>
        <w:rPr>
          <w:spacing w:val="-7"/>
          <w:sz w:val="18"/>
        </w:rPr>
        <w:t xml:space="preserve"> </w:t>
      </w:r>
      <w:hyperlink r:id="rId27">
        <w:r>
          <w:rPr>
            <w:color w:val="0000FF"/>
            <w:sz w:val="18"/>
            <w:u w:val="single" w:color="0000FF"/>
          </w:rPr>
          <w:t>https://pixabay.com/photos/apiary-bee-beehive-beekeeping-1867537/</w:t>
        </w:r>
      </w:hyperlink>
    </w:p>
    <w:p w14:paraId="50E4191D" w14:textId="77777777" w:rsidR="00C200F5" w:rsidRDefault="00C200F5">
      <w:pPr>
        <w:rPr>
          <w:sz w:val="18"/>
        </w:rPr>
        <w:sectPr w:rsidR="00C200F5">
          <w:headerReference w:type="default" r:id="rId28"/>
          <w:footerReference w:type="default" r:id="rId29"/>
          <w:pgSz w:w="11910" w:h="16840"/>
          <w:pgMar w:top="1160" w:right="580" w:bottom="760" w:left="740" w:header="202" w:footer="575" w:gutter="0"/>
          <w:pgNumType w:start="1"/>
          <w:cols w:space="720"/>
        </w:sectPr>
      </w:pPr>
    </w:p>
    <w:p w14:paraId="59A44068" w14:textId="77777777" w:rsidR="00C200F5" w:rsidRDefault="004F41E9">
      <w:pPr>
        <w:pStyle w:val="ListParagraph"/>
        <w:numPr>
          <w:ilvl w:val="2"/>
          <w:numId w:val="6"/>
        </w:numPr>
        <w:tabs>
          <w:tab w:val="left" w:pos="1114"/>
        </w:tabs>
        <w:spacing w:before="82"/>
      </w:pPr>
      <w:r>
        <w:lastRenderedPageBreak/>
        <w:t>Match</w:t>
      </w:r>
      <w:r>
        <w:rPr>
          <w:spacing w:val="-2"/>
        </w:rPr>
        <w:t xml:space="preserve"> </w:t>
      </w:r>
      <w:r>
        <w:t>the</w:t>
      </w:r>
      <w:r>
        <w:rPr>
          <w:spacing w:val="-2"/>
        </w:rPr>
        <w:t xml:space="preserve"> </w:t>
      </w:r>
      <w:r>
        <w:t>following</w:t>
      </w:r>
      <w:r>
        <w:rPr>
          <w:spacing w:val="-2"/>
        </w:rPr>
        <w:t xml:space="preserve"> </w:t>
      </w:r>
      <w:r>
        <w:t>aspects</w:t>
      </w:r>
      <w:r>
        <w:rPr>
          <w:spacing w:val="-1"/>
        </w:rPr>
        <w:t xml:space="preserve"> </w:t>
      </w:r>
      <w:r>
        <w:t>of</w:t>
      </w:r>
      <w:r>
        <w:rPr>
          <w:spacing w:val="-2"/>
        </w:rPr>
        <w:t xml:space="preserve"> </w:t>
      </w:r>
      <w:r>
        <w:t>production</w:t>
      </w:r>
      <w:r>
        <w:rPr>
          <w:spacing w:val="-2"/>
        </w:rPr>
        <w:t xml:space="preserve"> </w:t>
      </w:r>
      <w:r>
        <w:t>to</w:t>
      </w:r>
      <w:r>
        <w:rPr>
          <w:spacing w:val="-2"/>
        </w:rPr>
        <w:t xml:space="preserve"> </w:t>
      </w:r>
      <w:r>
        <w:t>identify</w:t>
      </w:r>
      <w:r>
        <w:rPr>
          <w:spacing w:val="-1"/>
        </w:rPr>
        <w:t xml:space="preserve"> </w:t>
      </w:r>
      <w:r>
        <w:t>input,</w:t>
      </w:r>
      <w:r>
        <w:rPr>
          <w:spacing w:val="-2"/>
        </w:rPr>
        <w:t xml:space="preserve"> </w:t>
      </w:r>
      <w:r>
        <w:t>process</w:t>
      </w:r>
      <w:r>
        <w:rPr>
          <w:spacing w:val="-2"/>
        </w:rPr>
        <w:t xml:space="preserve"> </w:t>
      </w:r>
      <w:r>
        <w:t>or</w:t>
      </w:r>
      <w:r>
        <w:rPr>
          <w:spacing w:val="-2"/>
        </w:rPr>
        <w:t xml:space="preserve"> </w:t>
      </w:r>
      <w:r>
        <w:t>output.</w:t>
      </w:r>
    </w:p>
    <w:p w14:paraId="0D47AB94" w14:textId="77777777" w:rsidR="00C200F5" w:rsidRDefault="00C200F5">
      <w:pPr>
        <w:pStyle w:val="BodyText"/>
        <w:rPr>
          <w:sz w:val="20"/>
        </w:rPr>
      </w:pPr>
    </w:p>
    <w:p w14:paraId="118DFF6C" w14:textId="77777777" w:rsidR="00C200F5" w:rsidRDefault="00C200F5">
      <w:pPr>
        <w:pStyle w:val="BodyText"/>
        <w:spacing w:before="7"/>
        <w:rPr>
          <w:sz w:val="23"/>
        </w:rPr>
      </w:pPr>
    </w:p>
    <w:tbl>
      <w:tblPr>
        <w:tblW w:w="0" w:type="auto"/>
        <w:tblInd w:w="700" w:type="dxa"/>
        <w:tblBorders>
          <w:top w:val="double" w:sz="4" w:space="0" w:color="2D74B5"/>
          <w:left w:val="double" w:sz="4" w:space="0" w:color="2D74B5"/>
          <w:bottom w:val="double" w:sz="4" w:space="0" w:color="2D74B5"/>
          <w:right w:val="double" w:sz="4" w:space="0" w:color="2D74B5"/>
          <w:insideH w:val="double" w:sz="4" w:space="0" w:color="2D74B5"/>
          <w:insideV w:val="double" w:sz="4" w:space="0" w:color="2D74B5"/>
        </w:tblBorders>
        <w:tblLayout w:type="fixed"/>
        <w:tblCellMar>
          <w:left w:w="0" w:type="dxa"/>
          <w:right w:w="0" w:type="dxa"/>
        </w:tblCellMar>
        <w:tblLook w:val="01E0" w:firstRow="1" w:lastRow="1" w:firstColumn="1" w:lastColumn="1" w:noHBand="0" w:noVBand="0"/>
      </w:tblPr>
      <w:tblGrid>
        <w:gridCol w:w="1554"/>
        <w:gridCol w:w="2264"/>
        <w:gridCol w:w="5100"/>
      </w:tblGrid>
      <w:tr w:rsidR="00C200F5" w14:paraId="05518543" w14:textId="77777777">
        <w:trPr>
          <w:trHeight w:val="873"/>
        </w:trPr>
        <w:tc>
          <w:tcPr>
            <w:tcW w:w="1554" w:type="dxa"/>
            <w:vMerge w:val="restart"/>
          </w:tcPr>
          <w:p w14:paraId="0F8C7D9F" w14:textId="77777777" w:rsidR="00C200F5" w:rsidRDefault="00C200F5">
            <w:pPr>
              <w:pStyle w:val="TableParagraph"/>
              <w:rPr>
                <w:sz w:val="24"/>
              </w:rPr>
            </w:pPr>
          </w:p>
          <w:p w14:paraId="1BBBF6C2" w14:textId="77777777" w:rsidR="00C200F5" w:rsidRDefault="00C200F5">
            <w:pPr>
              <w:pStyle w:val="TableParagraph"/>
              <w:rPr>
                <w:sz w:val="24"/>
              </w:rPr>
            </w:pPr>
          </w:p>
          <w:p w14:paraId="14F63A95" w14:textId="77777777" w:rsidR="00C200F5" w:rsidRDefault="00C200F5">
            <w:pPr>
              <w:pStyle w:val="TableParagraph"/>
              <w:rPr>
                <w:sz w:val="24"/>
              </w:rPr>
            </w:pPr>
          </w:p>
          <w:p w14:paraId="45323242" w14:textId="77777777" w:rsidR="00C200F5" w:rsidRDefault="00C200F5">
            <w:pPr>
              <w:pStyle w:val="TableParagraph"/>
              <w:spacing w:before="6"/>
              <w:rPr>
                <w:sz w:val="33"/>
              </w:rPr>
            </w:pPr>
          </w:p>
          <w:p w14:paraId="31BED66F" w14:textId="77777777" w:rsidR="00C200F5" w:rsidRDefault="004F41E9">
            <w:pPr>
              <w:pStyle w:val="TableParagraph"/>
              <w:ind w:left="466"/>
              <w:rPr>
                <w:b/>
              </w:rPr>
            </w:pPr>
            <w:r>
              <w:rPr>
                <w:b/>
              </w:rPr>
              <w:t>Input</w:t>
            </w:r>
          </w:p>
        </w:tc>
        <w:tc>
          <w:tcPr>
            <w:tcW w:w="2264" w:type="dxa"/>
            <w:vMerge w:val="restart"/>
            <w:tcBorders>
              <w:top w:val="nil"/>
              <w:bottom w:val="nil"/>
            </w:tcBorders>
          </w:tcPr>
          <w:p w14:paraId="01352C9B" w14:textId="77777777" w:rsidR="00C200F5" w:rsidRDefault="00C200F5">
            <w:pPr>
              <w:pStyle w:val="TableParagraph"/>
              <w:rPr>
                <w:rFonts w:ascii="Times New Roman"/>
                <w:sz w:val="20"/>
              </w:rPr>
            </w:pPr>
          </w:p>
        </w:tc>
        <w:tc>
          <w:tcPr>
            <w:tcW w:w="5100" w:type="dxa"/>
          </w:tcPr>
          <w:p w14:paraId="6FFCE656" w14:textId="77777777" w:rsidR="00C200F5" w:rsidRDefault="00C200F5">
            <w:pPr>
              <w:pStyle w:val="TableParagraph"/>
              <w:spacing w:before="11"/>
              <w:rPr>
                <w:sz w:val="26"/>
              </w:rPr>
            </w:pPr>
          </w:p>
          <w:p w14:paraId="541D5BA4" w14:textId="77777777" w:rsidR="00C200F5" w:rsidRDefault="004F41E9">
            <w:pPr>
              <w:pStyle w:val="TableParagraph"/>
              <w:ind w:left="75"/>
            </w:pPr>
            <w:r>
              <w:t>The</w:t>
            </w:r>
            <w:r>
              <w:rPr>
                <w:spacing w:val="-2"/>
              </w:rPr>
              <w:t xml:space="preserve"> </w:t>
            </w:r>
            <w:r>
              <w:t>final</w:t>
            </w:r>
            <w:r>
              <w:rPr>
                <w:spacing w:val="-1"/>
              </w:rPr>
              <w:t xml:space="preserve"> </w:t>
            </w:r>
            <w:r>
              <w:t>result</w:t>
            </w:r>
            <w:r>
              <w:rPr>
                <w:spacing w:val="-1"/>
              </w:rPr>
              <w:t xml:space="preserve"> </w:t>
            </w:r>
            <w:r>
              <w:t>of</w:t>
            </w:r>
            <w:r>
              <w:rPr>
                <w:spacing w:val="-2"/>
              </w:rPr>
              <w:t xml:space="preserve"> </w:t>
            </w:r>
            <w:r>
              <w:t>production.</w:t>
            </w:r>
          </w:p>
        </w:tc>
      </w:tr>
      <w:tr w:rsidR="00C200F5" w14:paraId="19ED34BF" w14:textId="77777777">
        <w:trPr>
          <w:trHeight w:val="872"/>
        </w:trPr>
        <w:tc>
          <w:tcPr>
            <w:tcW w:w="1554" w:type="dxa"/>
            <w:vMerge/>
            <w:tcBorders>
              <w:top w:val="nil"/>
            </w:tcBorders>
          </w:tcPr>
          <w:p w14:paraId="23721749" w14:textId="77777777" w:rsidR="00C200F5" w:rsidRDefault="00C200F5">
            <w:pPr>
              <w:rPr>
                <w:sz w:val="2"/>
                <w:szCs w:val="2"/>
              </w:rPr>
            </w:pPr>
          </w:p>
        </w:tc>
        <w:tc>
          <w:tcPr>
            <w:tcW w:w="2264" w:type="dxa"/>
            <w:vMerge/>
            <w:tcBorders>
              <w:top w:val="nil"/>
              <w:bottom w:val="nil"/>
            </w:tcBorders>
          </w:tcPr>
          <w:p w14:paraId="6AF40AFB" w14:textId="77777777" w:rsidR="00C200F5" w:rsidRDefault="00C200F5">
            <w:pPr>
              <w:rPr>
                <w:sz w:val="2"/>
                <w:szCs w:val="2"/>
              </w:rPr>
            </w:pPr>
          </w:p>
        </w:tc>
        <w:tc>
          <w:tcPr>
            <w:tcW w:w="5100" w:type="dxa"/>
          </w:tcPr>
          <w:p w14:paraId="2F56399E" w14:textId="77777777" w:rsidR="00C200F5" w:rsidRDefault="004F41E9">
            <w:pPr>
              <w:pStyle w:val="TableParagraph"/>
              <w:spacing w:before="184"/>
              <w:ind w:left="75" w:right="279"/>
            </w:pPr>
            <w:r>
              <w:t>The steps to implement technology to create the</w:t>
            </w:r>
            <w:r>
              <w:rPr>
                <w:spacing w:val="-59"/>
              </w:rPr>
              <w:t xml:space="preserve"> </w:t>
            </w:r>
            <w:r>
              <w:t>product.</w:t>
            </w:r>
          </w:p>
        </w:tc>
      </w:tr>
      <w:tr w:rsidR="00C200F5" w14:paraId="058AE69A" w14:textId="77777777">
        <w:trPr>
          <w:trHeight w:val="873"/>
        </w:trPr>
        <w:tc>
          <w:tcPr>
            <w:tcW w:w="1554" w:type="dxa"/>
            <w:vMerge/>
            <w:tcBorders>
              <w:top w:val="nil"/>
            </w:tcBorders>
          </w:tcPr>
          <w:p w14:paraId="3C0D4EC4" w14:textId="77777777" w:rsidR="00C200F5" w:rsidRDefault="00C200F5">
            <w:pPr>
              <w:rPr>
                <w:sz w:val="2"/>
                <w:szCs w:val="2"/>
              </w:rPr>
            </w:pPr>
          </w:p>
        </w:tc>
        <w:tc>
          <w:tcPr>
            <w:tcW w:w="2264" w:type="dxa"/>
            <w:vMerge/>
            <w:tcBorders>
              <w:top w:val="nil"/>
              <w:bottom w:val="nil"/>
            </w:tcBorders>
          </w:tcPr>
          <w:p w14:paraId="659384B3" w14:textId="77777777" w:rsidR="00C200F5" w:rsidRDefault="00C200F5">
            <w:pPr>
              <w:rPr>
                <w:sz w:val="2"/>
                <w:szCs w:val="2"/>
              </w:rPr>
            </w:pPr>
          </w:p>
        </w:tc>
        <w:tc>
          <w:tcPr>
            <w:tcW w:w="5100" w:type="dxa"/>
          </w:tcPr>
          <w:p w14:paraId="6756BC83" w14:textId="77777777" w:rsidR="00C200F5" w:rsidRDefault="004F41E9">
            <w:pPr>
              <w:pStyle w:val="TableParagraph"/>
              <w:spacing w:before="184"/>
              <w:ind w:left="75" w:right="853"/>
            </w:pPr>
            <w:r>
              <w:t>The impact of the production process – for</w:t>
            </w:r>
            <w:r>
              <w:rPr>
                <w:spacing w:val="-60"/>
              </w:rPr>
              <w:t xml:space="preserve"> </w:t>
            </w:r>
            <w:r>
              <w:t>example,</w:t>
            </w:r>
            <w:r>
              <w:rPr>
                <w:spacing w:val="-1"/>
              </w:rPr>
              <w:t xml:space="preserve"> </w:t>
            </w:r>
            <w:r>
              <w:t>on the</w:t>
            </w:r>
            <w:r>
              <w:rPr>
                <w:spacing w:val="-1"/>
              </w:rPr>
              <w:t xml:space="preserve"> </w:t>
            </w:r>
            <w:r>
              <w:t>environment.</w:t>
            </w:r>
          </w:p>
        </w:tc>
      </w:tr>
      <w:tr w:rsidR="00C200F5" w14:paraId="30B14B3C" w14:textId="77777777">
        <w:trPr>
          <w:trHeight w:val="872"/>
        </w:trPr>
        <w:tc>
          <w:tcPr>
            <w:tcW w:w="1554" w:type="dxa"/>
            <w:vMerge w:val="restart"/>
          </w:tcPr>
          <w:p w14:paraId="3CBD62D5" w14:textId="77777777" w:rsidR="00C200F5" w:rsidRDefault="00C200F5">
            <w:pPr>
              <w:pStyle w:val="TableParagraph"/>
              <w:rPr>
                <w:sz w:val="24"/>
              </w:rPr>
            </w:pPr>
          </w:p>
          <w:p w14:paraId="48856AC2" w14:textId="77777777" w:rsidR="00C200F5" w:rsidRDefault="00C200F5">
            <w:pPr>
              <w:pStyle w:val="TableParagraph"/>
              <w:rPr>
                <w:sz w:val="24"/>
              </w:rPr>
            </w:pPr>
          </w:p>
          <w:p w14:paraId="415D651A" w14:textId="77777777" w:rsidR="00C200F5" w:rsidRDefault="00C200F5">
            <w:pPr>
              <w:pStyle w:val="TableParagraph"/>
              <w:rPr>
                <w:sz w:val="24"/>
              </w:rPr>
            </w:pPr>
          </w:p>
          <w:p w14:paraId="36FC5B01" w14:textId="77777777" w:rsidR="00C200F5" w:rsidRDefault="00C200F5">
            <w:pPr>
              <w:pStyle w:val="TableParagraph"/>
              <w:spacing w:before="5"/>
              <w:rPr>
                <w:sz w:val="33"/>
              </w:rPr>
            </w:pPr>
          </w:p>
          <w:p w14:paraId="0A3C16EC" w14:textId="77777777" w:rsidR="00C200F5" w:rsidRDefault="004F41E9">
            <w:pPr>
              <w:pStyle w:val="TableParagraph"/>
              <w:ind w:left="306"/>
              <w:rPr>
                <w:b/>
              </w:rPr>
            </w:pPr>
            <w:r>
              <w:rPr>
                <w:b/>
              </w:rPr>
              <w:t>Process</w:t>
            </w:r>
          </w:p>
        </w:tc>
        <w:tc>
          <w:tcPr>
            <w:tcW w:w="2264" w:type="dxa"/>
            <w:vMerge/>
            <w:tcBorders>
              <w:top w:val="nil"/>
              <w:bottom w:val="nil"/>
            </w:tcBorders>
          </w:tcPr>
          <w:p w14:paraId="3E48223E" w14:textId="77777777" w:rsidR="00C200F5" w:rsidRDefault="00C200F5">
            <w:pPr>
              <w:rPr>
                <w:sz w:val="2"/>
                <w:szCs w:val="2"/>
              </w:rPr>
            </w:pPr>
          </w:p>
        </w:tc>
        <w:tc>
          <w:tcPr>
            <w:tcW w:w="5100" w:type="dxa"/>
          </w:tcPr>
          <w:p w14:paraId="70567B70" w14:textId="77777777" w:rsidR="00C200F5" w:rsidRDefault="00C200F5">
            <w:pPr>
              <w:pStyle w:val="TableParagraph"/>
              <w:spacing w:before="11"/>
              <w:rPr>
                <w:sz w:val="26"/>
              </w:rPr>
            </w:pPr>
          </w:p>
          <w:p w14:paraId="40CA6C80" w14:textId="77777777" w:rsidR="00C200F5" w:rsidRDefault="004F41E9">
            <w:pPr>
              <w:pStyle w:val="TableParagraph"/>
              <w:ind w:left="75"/>
            </w:pPr>
            <w:r>
              <w:t>The</w:t>
            </w:r>
            <w:r>
              <w:rPr>
                <w:spacing w:val="-2"/>
              </w:rPr>
              <w:t xml:space="preserve"> </w:t>
            </w:r>
            <w:r>
              <w:t>series</w:t>
            </w:r>
            <w:r>
              <w:rPr>
                <w:spacing w:val="-1"/>
              </w:rPr>
              <w:t xml:space="preserve"> </w:t>
            </w:r>
            <w:r>
              <w:t>of</w:t>
            </w:r>
            <w:r>
              <w:rPr>
                <w:spacing w:val="-1"/>
              </w:rPr>
              <w:t xml:space="preserve"> </w:t>
            </w:r>
            <w:r>
              <w:t>operations</w:t>
            </w:r>
            <w:r>
              <w:rPr>
                <w:spacing w:val="-3"/>
              </w:rPr>
              <w:t xml:space="preserve"> </w:t>
            </w:r>
            <w:r>
              <w:t>to</w:t>
            </w:r>
            <w:r>
              <w:rPr>
                <w:spacing w:val="-1"/>
              </w:rPr>
              <w:t xml:space="preserve"> </w:t>
            </w:r>
            <w:r>
              <w:t>produce</w:t>
            </w:r>
            <w:r>
              <w:rPr>
                <w:spacing w:val="-1"/>
              </w:rPr>
              <w:t xml:space="preserve"> </w:t>
            </w:r>
            <w:r>
              <w:t>the</w:t>
            </w:r>
            <w:r>
              <w:rPr>
                <w:spacing w:val="-2"/>
              </w:rPr>
              <w:t xml:space="preserve"> </w:t>
            </w:r>
            <w:r>
              <w:t>product.</w:t>
            </w:r>
          </w:p>
        </w:tc>
      </w:tr>
      <w:tr w:rsidR="00C200F5" w14:paraId="2E8A28F1" w14:textId="77777777">
        <w:trPr>
          <w:trHeight w:val="873"/>
        </w:trPr>
        <w:tc>
          <w:tcPr>
            <w:tcW w:w="1554" w:type="dxa"/>
            <w:vMerge/>
            <w:tcBorders>
              <w:top w:val="nil"/>
            </w:tcBorders>
          </w:tcPr>
          <w:p w14:paraId="1CA00362" w14:textId="77777777" w:rsidR="00C200F5" w:rsidRDefault="00C200F5">
            <w:pPr>
              <w:rPr>
                <w:sz w:val="2"/>
                <w:szCs w:val="2"/>
              </w:rPr>
            </w:pPr>
          </w:p>
        </w:tc>
        <w:tc>
          <w:tcPr>
            <w:tcW w:w="2264" w:type="dxa"/>
            <w:vMerge/>
            <w:tcBorders>
              <w:top w:val="nil"/>
              <w:bottom w:val="nil"/>
            </w:tcBorders>
          </w:tcPr>
          <w:p w14:paraId="41AE7E20" w14:textId="77777777" w:rsidR="00C200F5" w:rsidRDefault="00C200F5">
            <w:pPr>
              <w:rPr>
                <w:sz w:val="2"/>
                <w:szCs w:val="2"/>
              </w:rPr>
            </w:pPr>
          </w:p>
        </w:tc>
        <w:tc>
          <w:tcPr>
            <w:tcW w:w="5100" w:type="dxa"/>
          </w:tcPr>
          <w:p w14:paraId="5E295BF4" w14:textId="77777777" w:rsidR="00C200F5" w:rsidRDefault="00C200F5">
            <w:pPr>
              <w:pStyle w:val="TableParagraph"/>
              <w:spacing w:before="11"/>
              <w:rPr>
                <w:sz w:val="26"/>
              </w:rPr>
            </w:pPr>
          </w:p>
          <w:p w14:paraId="73B980AC" w14:textId="77777777" w:rsidR="00C200F5" w:rsidRDefault="004F41E9">
            <w:pPr>
              <w:pStyle w:val="TableParagraph"/>
              <w:ind w:left="75"/>
            </w:pPr>
            <w:r>
              <w:t>Finished</w:t>
            </w:r>
            <w:r>
              <w:rPr>
                <w:spacing w:val="-3"/>
              </w:rPr>
              <w:t xml:space="preserve"> </w:t>
            </w:r>
            <w:r>
              <w:t>products,</w:t>
            </w:r>
            <w:r>
              <w:rPr>
                <w:spacing w:val="-2"/>
              </w:rPr>
              <w:t xml:space="preserve"> </w:t>
            </w:r>
            <w:r>
              <w:t>by-products</w:t>
            </w:r>
            <w:r>
              <w:rPr>
                <w:spacing w:val="-2"/>
              </w:rPr>
              <w:t xml:space="preserve"> </w:t>
            </w:r>
            <w:r>
              <w:t>and</w:t>
            </w:r>
            <w:r>
              <w:rPr>
                <w:spacing w:val="-4"/>
              </w:rPr>
              <w:t xml:space="preserve"> </w:t>
            </w:r>
            <w:r>
              <w:t>waste.</w:t>
            </w:r>
          </w:p>
        </w:tc>
      </w:tr>
      <w:tr w:rsidR="00C200F5" w14:paraId="2ED3774D" w14:textId="77777777">
        <w:trPr>
          <w:trHeight w:val="872"/>
        </w:trPr>
        <w:tc>
          <w:tcPr>
            <w:tcW w:w="1554" w:type="dxa"/>
            <w:vMerge/>
            <w:tcBorders>
              <w:top w:val="nil"/>
            </w:tcBorders>
          </w:tcPr>
          <w:p w14:paraId="0551731B" w14:textId="77777777" w:rsidR="00C200F5" w:rsidRDefault="00C200F5">
            <w:pPr>
              <w:rPr>
                <w:sz w:val="2"/>
                <w:szCs w:val="2"/>
              </w:rPr>
            </w:pPr>
          </w:p>
        </w:tc>
        <w:tc>
          <w:tcPr>
            <w:tcW w:w="2264" w:type="dxa"/>
            <w:vMerge/>
            <w:tcBorders>
              <w:top w:val="nil"/>
              <w:bottom w:val="nil"/>
            </w:tcBorders>
          </w:tcPr>
          <w:p w14:paraId="20B98636" w14:textId="77777777" w:rsidR="00C200F5" w:rsidRDefault="00C200F5">
            <w:pPr>
              <w:rPr>
                <w:sz w:val="2"/>
                <w:szCs w:val="2"/>
              </w:rPr>
            </w:pPr>
          </w:p>
        </w:tc>
        <w:tc>
          <w:tcPr>
            <w:tcW w:w="5100" w:type="dxa"/>
          </w:tcPr>
          <w:p w14:paraId="085E9053" w14:textId="77777777" w:rsidR="00C200F5" w:rsidRDefault="004F41E9">
            <w:pPr>
              <w:pStyle w:val="TableParagraph"/>
              <w:spacing w:before="184"/>
              <w:ind w:left="75" w:right="902"/>
            </w:pPr>
            <w:r>
              <w:t>The</w:t>
            </w:r>
            <w:r>
              <w:rPr>
                <w:spacing w:val="-2"/>
              </w:rPr>
              <w:t xml:space="preserve"> </w:t>
            </w:r>
            <w:r>
              <w:t>knowledge</w:t>
            </w:r>
            <w:r>
              <w:rPr>
                <w:spacing w:val="-2"/>
              </w:rPr>
              <w:t xml:space="preserve"> </w:t>
            </w:r>
            <w:r>
              <w:t>and</w:t>
            </w:r>
            <w:r>
              <w:rPr>
                <w:spacing w:val="-2"/>
              </w:rPr>
              <w:t xml:space="preserve"> </w:t>
            </w:r>
            <w:r>
              <w:t>skills</w:t>
            </w:r>
            <w:r>
              <w:rPr>
                <w:spacing w:val="-1"/>
              </w:rPr>
              <w:t xml:space="preserve"> </w:t>
            </w:r>
            <w:r>
              <w:t>needed</w:t>
            </w:r>
            <w:r>
              <w:rPr>
                <w:spacing w:val="-2"/>
              </w:rPr>
              <w:t xml:space="preserve"> </w:t>
            </w:r>
            <w:r>
              <w:t>to</w:t>
            </w:r>
            <w:r>
              <w:rPr>
                <w:spacing w:val="-3"/>
              </w:rPr>
              <w:t xml:space="preserve"> </w:t>
            </w:r>
            <w:r>
              <w:t>apply</w:t>
            </w:r>
            <w:r>
              <w:rPr>
                <w:spacing w:val="-58"/>
              </w:rPr>
              <w:t xml:space="preserve"> </w:t>
            </w:r>
            <w:r>
              <w:t>technology.</w:t>
            </w:r>
          </w:p>
        </w:tc>
      </w:tr>
      <w:tr w:rsidR="00C200F5" w14:paraId="1FC4586F" w14:textId="77777777">
        <w:trPr>
          <w:trHeight w:val="873"/>
        </w:trPr>
        <w:tc>
          <w:tcPr>
            <w:tcW w:w="1554" w:type="dxa"/>
            <w:vMerge w:val="restart"/>
          </w:tcPr>
          <w:p w14:paraId="019492D4" w14:textId="77777777" w:rsidR="00C200F5" w:rsidRDefault="00C200F5">
            <w:pPr>
              <w:pStyle w:val="TableParagraph"/>
              <w:rPr>
                <w:sz w:val="24"/>
              </w:rPr>
            </w:pPr>
          </w:p>
          <w:p w14:paraId="3BD177ED" w14:textId="77777777" w:rsidR="00C200F5" w:rsidRDefault="00C200F5">
            <w:pPr>
              <w:pStyle w:val="TableParagraph"/>
              <w:rPr>
                <w:sz w:val="24"/>
              </w:rPr>
            </w:pPr>
          </w:p>
          <w:p w14:paraId="6DF29FAE" w14:textId="77777777" w:rsidR="00C200F5" w:rsidRDefault="00C200F5">
            <w:pPr>
              <w:pStyle w:val="TableParagraph"/>
              <w:rPr>
                <w:sz w:val="24"/>
              </w:rPr>
            </w:pPr>
          </w:p>
          <w:p w14:paraId="0FE4C0B0" w14:textId="77777777" w:rsidR="00C200F5" w:rsidRDefault="00C200F5">
            <w:pPr>
              <w:pStyle w:val="TableParagraph"/>
              <w:spacing w:before="6"/>
              <w:rPr>
                <w:sz w:val="33"/>
              </w:rPr>
            </w:pPr>
          </w:p>
          <w:p w14:paraId="55C0D7C2" w14:textId="77777777" w:rsidR="00C200F5" w:rsidRDefault="004F41E9">
            <w:pPr>
              <w:pStyle w:val="TableParagraph"/>
              <w:ind w:left="373"/>
              <w:rPr>
                <w:b/>
              </w:rPr>
            </w:pPr>
            <w:r>
              <w:rPr>
                <w:b/>
              </w:rPr>
              <w:t>Output</w:t>
            </w:r>
          </w:p>
        </w:tc>
        <w:tc>
          <w:tcPr>
            <w:tcW w:w="2264" w:type="dxa"/>
            <w:vMerge/>
            <w:tcBorders>
              <w:top w:val="nil"/>
              <w:bottom w:val="nil"/>
            </w:tcBorders>
          </w:tcPr>
          <w:p w14:paraId="622213AD" w14:textId="77777777" w:rsidR="00C200F5" w:rsidRDefault="00C200F5">
            <w:pPr>
              <w:rPr>
                <w:sz w:val="2"/>
                <w:szCs w:val="2"/>
              </w:rPr>
            </w:pPr>
          </w:p>
        </w:tc>
        <w:tc>
          <w:tcPr>
            <w:tcW w:w="5100" w:type="dxa"/>
          </w:tcPr>
          <w:p w14:paraId="5059CAC2" w14:textId="77777777" w:rsidR="00C200F5" w:rsidRDefault="004F41E9">
            <w:pPr>
              <w:pStyle w:val="TableParagraph"/>
              <w:spacing w:before="184"/>
              <w:ind w:left="75" w:right="683" w:hanging="1"/>
            </w:pPr>
            <w:r>
              <w:t>Materials – the ingredients that are changed</w:t>
            </w:r>
            <w:r>
              <w:rPr>
                <w:spacing w:val="-60"/>
              </w:rPr>
              <w:t xml:space="preserve"> </w:t>
            </w:r>
            <w:r>
              <w:t>during</w:t>
            </w:r>
            <w:r>
              <w:rPr>
                <w:spacing w:val="-1"/>
              </w:rPr>
              <w:t xml:space="preserve"> </w:t>
            </w:r>
            <w:r>
              <w:t>the</w:t>
            </w:r>
            <w:r>
              <w:rPr>
                <w:spacing w:val="-1"/>
              </w:rPr>
              <w:t xml:space="preserve"> </w:t>
            </w:r>
            <w:r>
              <w:t>process</w:t>
            </w:r>
            <w:r>
              <w:rPr>
                <w:spacing w:val="-1"/>
              </w:rPr>
              <w:t xml:space="preserve"> </w:t>
            </w:r>
            <w:r>
              <w:t>into</w:t>
            </w:r>
            <w:r>
              <w:rPr>
                <w:spacing w:val="-1"/>
              </w:rPr>
              <w:t xml:space="preserve"> </w:t>
            </w:r>
            <w:r>
              <w:t>the</w:t>
            </w:r>
            <w:r>
              <w:rPr>
                <w:spacing w:val="-2"/>
              </w:rPr>
              <w:t xml:space="preserve"> </w:t>
            </w:r>
            <w:r>
              <w:t>final</w:t>
            </w:r>
            <w:r>
              <w:rPr>
                <w:spacing w:val="-1"/>
              </w:rPr>
              <w:t xml:space="preserve"> </w:t>
            </w:r>
            <w:r>
              <w:t>product.</w:t>
            </w:r>
          </w:p>
        </w:tc>
      </w:tr>
      <w:tr w:rsidR="00C200F5" w14:paraId="69973A5C" w14:textId="77777777">
        <w:trPr>
          <w:trHeight w:val="872"/>
        </w:trPr>
        <w:tc>
          <w:tcPr>
            <w:tcW w:w="1554" w:type="dxa"/>
            <w:vMerge/>
            <w:tcBorders>
              <w:top w:val="nil"/>
            </w:tcBorders>
          </w:tcPr>
          <w:p w14:paraId="4A8159A3" w14:textId="77777777" w:rsidR="00C200F5" w:rsidRDefault="00C200F5">
            <w:pPr>
              <w:rPr>
                <w:sz w:val="2"/>
                <w:szCs w:val="2"/>
              </w:rPr>
            </w:pPr>
          </w:p>
        </w:tc>
        <w:tc>
          <w:tcPr>
            <w:tcW w:w="2264" w:type="dxa"/>
            <w:vMerge/>
            <w:tcBorders>
              <w:top w:val="nil"/>
              <w:bottom w:val="nil"/>
            </w:tcBorders>
          </w:tcPr>
          <w:p w14:paraId="5F58AEB6" w14:textId="77777777" w:rsidR="00C200F5" w:rsidRDefault="00C200F5">
            <w:pPr>
              <w:rPr>
                <w:sz w:val="2"/>
                <w:szCs w:val="2"/>
              </w:rPr>
            </w:pPr>
          </w:p>
        </w:tc>
        <w:tc>
          <w:tcPr>
            <w:tcW w:w="5100" w:type="dxa"/>
          </w:tcPr>
          <w:p w14:paraId="6833568E" w14:textId="77777777" w:rsidR="00C200F5" w:rsidRDefault="00C200F5">
            <w:pPr>
              <w:pStyle w:val="TableParagraph"/>
              <w:spacing w:before="11"/>
              <w:rPr>
                <w:sz w:val="26"/>
              </w:rPr>
            </w:pPr>
          </w:p>
          <w:p w14:paraId="148C68A5" w14:textId="77777777" w:rsidR="00C200F5" w:rsidRDefault="004F41E9">
            <w:pPr>
              <w:pStyle w:val="TableParagraph"/>
              <w:ind w:left="75"/>
            </w:pPr>
            <w:r>
              <w:t>The</w:t>
            </w:r>
            <w:r>
              <w:rPr>
                <w:spacing w:val="-2"/>
              </w:rPr>
              <w:t xml:space="preserve"> </w:t>
            </w:r>
            <w:r>
              <w:t>actual</w:t>
            </w:r>
            <w:r>
              <w:rPr>
                <w:spacing w:val="-2"/>
              </w:rPr>
              <w:t xml:space="preserve"> </w:t>
            </w:r>
            <w:r>
              <w:t>making</w:t>
            </w:r>
            <w:r>
              <w:rPr>
                <w:spacing w:val="-1"/>
              </w:rPr>
              <w:t xml:space="preserve"> </w:t>
            </w:r>
            <w:r>
              <w:t>of</w:t>
            </w:r>
            <w:r>
              <w:rPr>
                <w:spacing w:val="-1"/>
              </w:rPr>
              <w:t xml:space="preserve"> </w:t>
            </w:r>
            <w:r>
              <w:t>the</w:t>
            </w:r>
            <w:r>
              <w:rPr>
                <w:spacing w:val="-1"/>
              </w:rPr>
              <w:t xml:space="preserve"> </w:t>
            </w:r>
            <w:r>
              <w:t>product.</w:t>
            </w:r>
          </w:p>
        </w:tc>
      </w:tr>
      <w:tr w:rsidR="00C200F5" w14:paraId="4B9C7E68" w14:textId="77777777">
        <w:trPr>
          <w:trHeight w:val="874"/>
        </w:trPr>
        <w:tc>
          <w:tcPr>
            <w:tcW w:w="1554" w:type="dxa"/>
            <w:vMerge/>
            <w:tcBorders>
              <w:top w:val="nil"/>
            </w:tcBorders>
          </w:tcPr>
          <w:p w14:paraId="69A6D301" w14:textId="77777777" w:rsidR="00C200F5" w:rsidRDefault="00C200F5">
            <w:pPr>
              <w:rPr>
                <w:sz w:val="2"/>
                <w:szCs w:val="2"/>
              </w:rPr>
            </w:pPr>
          </w:p>
        </w:tc>
        <w:tc>
          <w:tcPr>
            <w:tcW w:w="2264" w:type="dxa"/>
            <w:vMerge/>
            <w:tcBorders>
              <w:top w:val="nil"/>
              <w:bottom w:val="nil"/>
            </w:tcBorders>
          </w:tcPr>
          <w:p w14:paraId="3FF9C9AB" w14:textId="77777777" w:rsidR="00C200F5" w:rsidRDefault="00C200F5">
            <w:pPr>
              <w:rPr>
                <w:sz w:val="2"/>
                <w:szCs w:val="2"/>
              </w:rPr>
            </w:pPr>
          </w:p>
        </w:tc>
        <w:tc>
          <w:tcPr>
            <w:tcW w:w="5100" w:type="dxa"/>
          </w:tcPr>
          <w:p w14:paraId="6CBA8C12" w14:textId="77777777" w:rsidR="00C200F5" w:rsidRDefault="004F41E9">
            <w:pPr>
              <w:pStyle w:val="TableParagraph"/>
              <w:spacing w:before="184"/>
              <w:ind w:left="75" w:right="219" w:hanging="1"/>
            </w:pPr>
            <w:r>
              <w:t>The energy, such as sunlight, electricity and fuel,</w:t>
            </w:r>
            <w:r>
              <w:rPr>
                <w:spacing w:val="-59"/>
              </w:rPr>
              <w:t xml:space="preserve"> </w:t>
            </w:r>
            <w:r>
              <w:t>to</w:t>
            </w:r>
            <w:r>
              <w:rPr>
                <w:spacing w:val="-1"/>
              </w:rPr>
              <w:t xml:space="preserve"> </w:t>
            </w:r>
            <w:r>
              <w:t>power all</w:t>
            </w:r>
            <w:r>
              <w:rPr>
                <w:spacing w:val="-1"/>
              </w:rPr>
              <w:t xml:space="preserve"> </w:t>
            </w:r>
            <w:r>
              <w:t>the</w:t>
            </w:r>
            <w:r>
              <w:rPr>
                <w:spacing w:val="-1"/>
              </w:rPr>
              <w:t xml:space="preserve"> </w:t>
            </w:r>
            <w:r>
              <w:t>stages of production.</w:t>
            </w:r>
          </w:p>
        </w:tc>
      </w:tr>
    </w:tbl>
    <w:p w14:paraId="4DAA3CF6" w14:textId="77777777" w:rsidR="00C200F5" w:rsidRDefault="00C200F5">
      <w:pPr>
        <w:sectPr w:rsidR="00C200F5">
          <w:pgSz w:w="11910" w:h="16840"/>
          <w:pgMar w:top="1160" w:right="580" w:bottom="760" w:left="740" w:header="202" w:footer="575" w:gutter="0"/>
          <w:cols w:space="720"/>
        </w:sectPr>
      </w:pPr>
    </w:p>
    <w:p w14:paraId="16F199C3" w14:textId="77777777" w:rsidR="00C200F5" w:rsidRDefault="004F41E9">
      <w:pPr>
        <w:pStyle w:val="ListParagraph"/>
        <w:numPr>
          <w:ilvl w:val="2"/>
          <w:numId w:val="6"/>
        </w:numPr>
        <w:tabs>
          <w:tab w:val="left" w:pos="1108"/>
        </w:tabs>
        <w:spacing w:before="82"/>
        <w:ind w:left="1107" w:right="953" w:hanging="358"/>
      </w:pPr>
      <w:r>
        <w:lastRenderedPageBreak/>
        <w:t xml:space="preserve">Watch the PowerPoint presentation </w:t>
      </w:r>
      <w:r>
        <w:rPr>
          <w:i/>
        </w:rPr>
        <w:t xml:space="preserve">How to Grow a pair of jeans </w:t>
      </w:r>
      <w:r>
        <w:t>on the Cotton Australia</w:t>
      </w:r>
      <w:r>
        <w:rPr>
          <w:spacing w:val="-59"/>
        </w:rPr>
        <w:t xml:space="preserve"> </w:t>
      </w:r>
      <w:r>
        <w:t>website</w:t>
      </w:r>
      <w:r>
        <w:rPr>
          <w:spacing w:val="-1"/>
        </w:rPr>
        <w:t xml:space="preserve"> </w:t>
      </w:r>
      <w:r>
        <w:t>&lt;</w:t>
      </w:r>
      <w:hyperlink r:id="rId30">
        <w:r>
          <w:rPr>
            <w:color w:val="0000FF"/>
            <w:u w:val="single" w:color="0000FF"/>
          </w:rPr>
          <w:t>cottonaustralia.com.au/grow-a-pair-of-jeans</w:t>
        </w:r>
      </w:hyperlink>
      <w:r>
        <w:t>&gt;.</w:t>
      </w:r>
    </w:p>
    <w:p w14:paraId="4DA49300" w14:textId="77777777" w:rsidR="00C200F5" w:rsidRDefault="004F41E9">
      <w:pPr>
        <w:pStyle w:val="ListParagraph"/>
        <w:numPr>
          <w:ilvl w:val="2"/>
          <w:numId w:val="6"/>
        </w:numPr>
        <w:tabs>
          <w:tab w:val="left" w:pos="1114"/>
        </w:tabs>
        <w:spacing w:before="121"/>
      </w:pPr>
      <w:r>
        <w:t>Use</w:t>
      </w:r>
      <w:r>
        <w:rPr>
          <w:spacing w:val="-2"/>
        </w:rPr>
        <w:t xml:space="preserve"> </w:t>
      </w:r>
      <w:r>
        <w:t>the</w:t>
      </w:r>
      <w:r>
        <w:rPr>
          <w:spacing w:val="-1"/>
        </w:rPr>
        <w:t xml:space="preserve"> </w:t>
      </w:r>
      <w:r>
        <w:t>question</w:t>
      </w:r>
      <w:r>
        <w:rPr>
          <w:spacing w:val="-1"/>
        </w:rPr>
        <w:t xml:space="preserve"> </w:t>
      </w:r>
      <w:r>
        <w:t>prompts</w:t>
      </w:r>
      <w:r>
        <w:rPr>
          <w:spacing w:val="-1"/>
        </w:rPr>
        <w:t xml:space="preserve"> </w:t>
      </w:r>
      <w:r>
        <w:t>to</w:t>
      </w:r>
      <w:r>
        <w:rPr>
          <w:spacing w:val="-1"/>
        </w:rPr>
        <w:t xml:space="preserve"> </w:t>
      </w:r>
      <w:r>
        <w:t>explain</w:t>
      </w:r>
      <w:r>
        <w:rPr>
          <w:spacing w:val="-2"/>
        </w:rPr>
        <w:t xml:space="preserve"> </w:t>
      </w:r>
      <w:r>
        <w:t>the</w:t>
      </w:r>
      <w:r>
        <w:rPr>
          <w:spacing w:val="-1"/>
        </w:rPr>
        <w:t xml:space="preserve"> </w:t>
      </w:r>
      <w:r>
        <w:t>production</w:t>
      </w:r>
      <w:r>
        <w:rPr>
          <w:spacing w:val="-1"/>
        </w:rPr>
        <w:t xml:space="preserve"> </w:t>
      </w:r>
      <w:r>
        <w:t>process</w:t>
      </w:r>
      <w:r>
        <w:rPr>
          <w:spacing w:val="-3"/>
        </w:rPr>
        <w:t xml:space="preserve"> </w:t>
      </w:r>
      <w:r>
        <w:t>used</w:t>
      </w:r>
      <w:r>
        <w:rPr>
          <w:spacing w:val="-1"/>
        </w:rPr>
        <w:t xml:space="preserve"> </w:t>
      </w:r>
      <w:r>
        <w:t>to</w:t>
      </w:r>
      <w:r>
        <w:rPr>
          <w:spacing w:val="-1"/>
        </w:rPr>
        <w:t xml:space="preserve"> </w:t>
      </w:r>
      <w:r>
        <w:t>‘grow’</w:t>
      </w:r>
      <w:r>
        <w:rPr>
          <w:spacing w:val="-1"/>
        </w:rPr>
        <w:t xml:space="preserve"> </w:t>
      </w:r>
      <w:r>
        <w:t>a</w:t>
      </w:r>
      <w:r>
        <w:rPr>
          <w:spacing w:val="-2"/>
        </w:rPr>
        <w:t xml:space="preserve"> </w:t>
      </w:r>
      <w:r>
        <w:t>pair</w:t>
      </w:r>
      <w:r>
        <w:rPr>
          <w:spacing w:val="-1"/>
        </w:rPr>
        <w:t xml:space="preserve"> </w:t>
      </w:r>
      <w:r>
        <w:t>of</w:t>
      </w:r>
      <w:r>
        <w:rPr>
          <w:spacing w:val="-1"/>
        </w:rPr>
        <w:t xml:space="preserve"> </w:t>
      </w:r>
      <w:r>
        <w:t>jeans.</w:t>
      </w:r>
    </w:p>
    <w:p w14:paraId="3DA83394" w14:textId="77777777" w:rsidR="00C200F5" w:rsidRDefault="00C200F5">
      <w:pPr>
        <w:pStyle w:val="BodyText"/>
        <w:rPr>
          <w:sz w:val="18"/>
        </w:rPr>
      </w:pPr>
    </w:p>
    <w:tbl>
      <w:tblPr>
        <w:tblW w:w="0" w:type="auto"/>
        <w:tblInd w:w="131" w:type="dxa"/>
        <w:tblBorders>
          <w:top w:val="double" w:sz="4" w:space="0" w:color="2D74B5"/>
          <w:left w:val="double" w:sz="4" w:space="0" w:color="2D74B5"/>
          <w:bottom w:val="double" w:sz="4" w:space="0" w:color="2D74B5"/>
          <w:right w:val="double" w:sz="4" w:space="0" w:color="2D74B5"/>
          <w:insideH w:val="double" w:sz="4" w:space="0" w:color="2D74B5"/>
          <w:insideV w:val="double" w:sz="4" w:space="0" w:color="2D74B5"/>
        </w:tblBorders>
        <w:tblLayout w:type="fixed"/>
        <w:tblCellMar>
          <w:left w:w="0" w:type="dxa"/>
          <w:right w:w="0" w:type="dxa"/>
        </w:tblCellMar>
        <w:tblLook w:val="01E0" w:firstRow="1" w:lastRow="1" w:firstColumn="1" w:lastColumn="1" w:noHBand="0" w:noVBand="0"/>
      </w:tblPr>
      <w:tblGrid>
        <w:gridCol w:w="1277"/>
        <w:gridCol w:w="3246"/>
        <w:gridCol w:w="5826"/>
      </w:tblGrid>
      <w:tr w:rsidR="00C200F5" w14:paraId="54F0ABD1" w14:textId="77777777">
        <w:trPr>
          <w:trHeight w:val="1247"/>
        </w:trPr>
        <w:tc>
          <w:tcPr>
            <w:tcW w:w="1277" w:type="dxa"/>
            <w:vMerge w:val="restart"/>
          </w:tcPr>
          <w:p w14:paraId="78CF80AA" w14:textId="77777777" w:rsidR="00C200F5" w:rsidRDefault="00C200F5">
            <w:pPr>
              <w:pStyle w:val="TableParagraph"/>
              <w:rPr>
                <w:sz w:val="24"/>
              </w:rPr>
            </w:pPr>
          </w:p>
          <w:p w14:paraId="4B87FA09" w14:textId="77777777" w:rsidR="00C200F5" w:rsidRDefault="00C200F5">
            <w:pPr>
              <w:pStyle w:val="TableParagraph"/>
              <w:rPr>
                <w:sz w:val="24"/>
              </w:rPr>
            </w:pPr>
          </w:p>
          <w:p w14:paraId="3A9003E9" w14:textId="77777777" w:rsidR="00C200F5" w:rsidRDefault="00C200F5">
            <w:pPr>
              <w:pStyle w:val="TableParagraph"/>
              <w:rPr>
                <w:sz w:val="24"/>
              </w:rPr>
            </w:pPr>
          </w:p>
          <w:p w14:paraId="41F2D6EA" w14:textId="77777777" w:rsidR="00C200F5" w:rsidRDefault="00C200F5">
            <w:pPr>
              <w:pStyle w:val="TableParagraph"/>
              <w:rPr>
                <w:sz w:val="24"/>
              </w:rPr>
            </w:pPr>
          </w:p>
          <w:p w14:paraId="1C2B9D9C" w14:textId="77777777" w:rsidR="00C200F5" w:rsidRDefault="00C200F5">
            <w:pPr>
              <w:pStyle w:val="TableParagraph"/>
              <w:rPr>
                <w:sz w:val="24"/>
              </w:rPr>
            </w:pPr>
          </w:p>
          <w:p w14:paraId="504A31E7" w14:textId="77777777" w:rsidR="00C200F5" w:rsidRDefault="00C200F5">
            <w:pPr>
              <w:pStyle w:val="TableParagraph"/>
              <w:rPr>
                <w:sz w:val="24"/>
              </w:rPr>
            </w:pPr>
          </w:p>
          <w:p w14:paraId="496948A7" w14:textId="77777777" w:rsidR="00C200F5" w:rsidRDefault="00C200F5">
            <w:pPr>
              <w:pStyle w:val="TableParagraph"/>
              <w:rPr>
                <w:sz w:val="24"/>
              </w:rPr>
            </w:pPr>
          </w:p>
          <w:p w14:paraId="6715116C" w14:textId="77777777" w:rsidR="00C200F5" w:rsidRDefault="00C200F5">
            <w:pPr>
              <w:pStyle w:val="TableParagraph"/>
              <w:rPr>
                <w:sz w:val="24"/>
              </w:rPr>
            </w:pPr>
          </w:p>
          <w:p w14:paraId="2E4A4583" w14:textId="77777777" w:rsidR="00C200F5" w:rsidRDefault="004F41E9">
            <w:pPr>
              <w:pStyle w:val="TableParagraph"/>
              <w:spacing w:before="206"/>
              <w:ind w:left="329"/>
              <w:rPr>
                <w:b/>
              </w:rPr>
            </w:pPr>
            <w:r>
              <w:rPr>
                <w:b/>
              </w:rPr>
              <w:t>Input</w:t>
            </w:r>
          </w:p>
        </w:tc>
        <w:tc>
          <w:tcPr>
            <w:tcW w:w="3246" w:type="dxa"/>
          </w:tcPr>
          <w:p w14:paraId="72596DEE" w14:textId="77777777" w:rsidR="00C200F5" w:rsidRDefault="004F41E9">
            <w:pPr>
              <w:pStyle w:val="TableParagraph"/>
              <w:spacing w:before="57"/>
              <w:ind w:left="74"/>
            </w:pPr>
            <w:r>
              <w:t>What</w:t>
            </w:r>
            <w:r>
              <w:rPr>
                <w:spacing w:val="-2"/>
              </w:rPr>
              <w:t xml:space="preserve"> </w:t>
            </w:r>
            <w:r>
              <w:t>materials</w:t>
            </w:r>
            <w:r>
              <w:rPr>
                <w:spacing w:val="-2"/>
              </w:rPr>
              <w:t xml:space="preserve"> </w:t>
            </w:r>
            <w:r>
              <w:t>are</w:t>
            </w:r>
            <w:r>
              <w:rPr>
                <w:spacing w:val="-1"/>
              </w:rPr>
              <w:t xml:space="preserve"> </w:t>
            </w:r>
            <w:r>
              <w:t>needed?</w:t>
            </w:r>
          </w:p>
        </w:tc>
        <w:tc>
          <w:tcPr>
            <w:tcW w:w="5826" w:type="dxa"/>
          </w:tcPr>
          <w:p w14:paraId="6BDB3E44" w14:textId="77777777" w:rsidR="00C200F5" w:rsidRDefault="00C200F5">
            <w:pPr>
              <w:pStyle w:val="TableParagraph"/>
              <w:rPr>
                <w:rFonts w:ascii="Times New Roman"/>
                <w:sz w:val="20"/>
              </w:rPr>
            </w:pPr>
          </w:p>
        </w:tc>
      </w:tr>
      <w:tr w:rsidR="00C200F5" w14:paraId="11C0C7C6" w14:textId="77777777">
        <w:trPr>
          <w:trHeight w:val="1247"/>
        </w:trPr>
        <w:tc>
          <w:tcPr>
            <w:tcW w:w="1277" w:type="dxa"/>
            <w:vMerge/>
            <w:tcBorders>
              <w:top w:val="nil"/>
            </w:tcBorders>
          </w:tcPr>
          <w:p w14:paraId="2FFC472B" w14:textId="77777777" w:rsidR="00C200F5" w:rsidRDefault="00C200F5">
            <w:pPr>
              <w:rPr>
                <w:sz w:val="2"/>
                <w:szCs w:val="2"/>
              </w:rPr>
            </w:pPr>
          </w:p>
        </w:tc>
        <w:tc>
          <w:tcPr>
            <w:tcW w:w="3246" w:type="dxa"/>
          </w:tcPr>
          <w:p w14:paraId="7C431914" w14:textId="77777777" w:rsidR="00C200F5" w:rsidRDefault="004F41E9">
            <w:pPr>
              <w:pStyle w:val="TableParagraph"/>
              <w:spacing w:before="57"/>
              <w:ind w:left="74"/>
            </w:pPr>
            <w:r>
              <w:t>What</w:t>
            </w:r>
            <w:r>
              <w:rPr>
                <w:spacing w:val="-2"/>
              </w:rPr>
              <w:t xml:space="preserve"> </w:t>
            </w:r>
            <w:r>
              <w:t>equipment</w:t>
            </w:r>
            <w:r>
              <w:rPr>
                <w:spacing w:val="-2"/>
              </w:rPr>
              <w:t xml:space="preserve"> </w:t>
            </w:r>
            <w:r>
              <w:t>is</w:t>
            </w:r>
            <w:r>
              <w:rPr>
                <w:spacing w:val="-1"/>
              </w:rPr>
              <w:t xml:space="preserve"> </w:t>
            </w:r>
            <w:r>
              <w:t>needed?</w:t>
            </w:r>
          </w:p>
        </w:tc>
        <w:tc>
          <w:tcPr>
            <w:tcW w:w="5826" w:type="dxa"/>
          </w:tcPr>
          <w:p w14:paraId="35261A03" w14:textId="77777777" w:rsidR="00C200F5" w:rsidRDefault="00C200F5">
            <w:pPr>
              <w:pStyle w:val="TableParagraph"/>
              <w:rPr>
                <w:rFonts w:ascii="Times New Roman"/>
                <w:sz w:val="20"/>
              </w:rPr>
            </w:pPr>
          </w:p>
        </w:tc>
      </w:tr>
      <w:tr w:rsidR="00C200F5" w14:paraId="5E65368B" w14:textId="77777777">
        <w:trPr>
          <w:trHeight w:val="1248"/>
        </w:trPr>
        <w:tc>
          <w:tcPr>
            <w:tcW w:w="1277" w:type="dxa"/>
            <w:vMerge/>
            <w:tcBorders>
              <w:top w:val="nil"/>
            </w:tcBorders>
          </w:tcPr>
          <w:p w14:paraId="2BBCB2E0" w14:textId="77777777" w:rsidR="00C200F5" w:rsidRDefault="00C200F5">
            <w:pPr>
              <w:rPr>
                <w:sz w:val="2"/>
                <w:szCs w:val="2"/>
              </w:rPr>
            </w:pPr>
          </w:p>
        </w:tc>
        <w:tc>
          <w:tcPr>
            <w:tcW w:w="3246" w:type="dxa"/>
          </w:tcPr>
          <w:p w14:paraId="0126FAD8" w14:textId="77777777" w:rsidR="00C200F5" w:rsidRDefault="004F41E9">
            <w:pPr>
              <w:pStyle w:val="TableParagraph"/>
              <w:spacing w:before="57" w:line="259" w:lineRule="auto"/>
              <w:ind w:left="74" w:right="774"/>
            </w:pPr>
            <w:r>
              <w:t>What prior knowledge is</w:t>
            </w:r>
            <w:r>
              <w:rPr>
                <w:spacing w:val="-59"/>
              </w:rPr>
              <w:t xml:space="preserve"> </w:t>
            </w:r>
            <w:r>
              <w:t>required?</w:t>
            </w:r>
          </w:p>
        </w:tc>
        <w:tc>
          <w:tcPr>
            <w:tcW w:w="5826" w:type="dxa"/>
          </w:tcPr>
          <w:p w14:paraId="4F71DE2D" w14:textId="77777777" w:rsidR="00C200F5" w:rsidRDefault="00C200F5">
            <w:pPr>
              <w:pStyle w:val="TableParagraph"/>
              <w:rPr>
                <w:rFonts w:ascii="Times New Roman"/>
                <w:sz w:val="20"/>
              </w:rPr>
            </w:pPr>
          </w:p>
        </w:tc>
      </w:tr>
      <w:tr w:rsidR="00C200F5" w14:paraId="1F878346" w14:textId="77777777">
        <w:trPr>
          <w:trHeight w:val="1238"/>
        </w:trPr>
        <w:tc>
          <w:tcPr>
            <w:tcW w:w="1277" w:type="dxa"/>
            <w:vMerge/>
            <w:tcBorders>
              <w:top w:val="nil"/>
            </w:tcBorders>
          </w:tcPr>
          <w:p w14:paraId="6BEA61C3" w14:textId="77777777" w:rsidR="00C200F5" w:rsidRDefault="00C200F5">
            <w:pPr>
              <w:rPr>
                <w:sz w:val="2"/>
                <w:szCs w:val="2"/>
              </w:rPr>
            </w:pPr>
          </w:p>
        </w:tc>
        <w:tc>
          <w:tcPr>
            <w:tcW w:w="3246" w:type="dxa"/>
          </w:tcPr>
          <w:p w14:paraId="19B56BEE" w14:textId="77777777" w:rsidR="00C200F5" w:rsidRDefault="004F41E9">
            <w:pPr>
              <w:pStyle w:val="TableParagraph"/>
              <w:spacing w:before="57"/>
              <w:ind w:left="74"/>
            </w:pPr>
            <w:r>
              <w:t>What</w:t>
            </w:r>
            <w:r>
              <w:rPr>
                <w:spacing w:val="-2"/>
              </w:rPr>
              <w:t xml:space="preserve"> </w:t>
            </w:r>
            <w:r>
              <w:t>energy</w:t>
            </w:r>
            <w:r>
              <w:rPr>
                <w:spacing w:val="-1"/>
              </w:rPr>
              <w:t xml:space="preserve"> </w:t>
            </w:r>
            <w:r>
              <w:t>is</w:t>
            </w:r>
            <w:r>
              <w:rPr>
                <w:spacing w:val="-1"/>
              </w:rPr>
              <w:t xml:space="preserve"> </w:t>
            </w:r>
            <w:r>
              <w:t>required?</w:t>
            </w:r>
          </w:p>
        </w:tc>
        <w:tc>
          <w:tcPr>
            <w:tcW w:w="5826" w:type="dxa"/>
          </w:tcPr>
          <w:p w14:paraId="5FFA4720" w14:textId="77777777" w:rsidR="00C200F5" w:rsidRDefault="00C200F5">
            <w:pPr>
              <w:pStyle w:val="TableParagraph"/>
              <w:rPr>
                <w:rFonts w:ascii="Times New Roman"/>
                <w:sz w:val="20"/>
              </w:rPr>
            </w:pPr>
          </w:p>
        </w:tc>
      </w:tr>
      <w:tr w:rsidR="00C200F5" w14:paraId="75320DE3" w14:textId="77777777">
        <w:trPr>
          <w:trHeight w:val="1257"/>
        </w:trPr>
        <w:tc>
          <w:tcPr>
            <w:tcW w:w="1277" w:type="dxa"/>
            <w:vMerge w:val="restart"/>
          </w:tcPr>
          <w:p w14:paraId="2CC3D671" w14:textId="77777777" w:rsidR="00C200F5" w:rsidRDefault="00C200F5">
            <w:pPr>
              <w:pStyle w:val="TableParagraph"/>
              <w:rPr>
                <w:sz w:val="24"/>
              </w:rPr>
            </w:pPr>
          </w:p>
          <w:p w14:paraId="700687DC" w14:textId="77777777" w:rsidR="00C200F5" w:rsidRDefault="00C200F5">
            <w:pPr>
              <w:pStyle w:val="TableParagraph"/>
              <w:rPr>
                <w:sz w:val="24"/>
              </w:rPr>
            </w:pPr>
          </w:p>
          <w:p w14:paraId="459708D2" w14:textId="77777777" w:rsidR="00C200F5" w:rsidRDefault="00C200F5">
            <w:pPr>
              <w:pStyle w:val="TableParagraph"/>
              <w:rPr>
                <w:sz w:val="24"/>
              </w:rPr>
            </w:pPr>
          </w:p>
          <w:p w14:paraId="4E3A2A8B" w14:textId="77777777" w:rsidR="00C200F5" w:rsidRDefault="00C200F5">
            <w:pPr>
              <w:pStyle w:val="TableParagraph"/>
              <w:spacing w:before="7"/>
              <w:rPr>
                <w:sz w:val="27"/>
              </w:rPr>
            </w:pPr>
          </w:p>
          <w:p w14:paraId="287EF090" w14:textId="77777777" w:rsidR="00C200F5" w:rsidRDefault="004F41E9">
            <w:pPr>
              <w:pStyle w:val="TableParagraph"/>
              <w:ind w:left="169"/>
              <w:rPr>
                <w:b/>
              </w:rPr>
            </w:pPr>
            <w:r>
              <w:rPr>
                <w:b/>
              </w:rPr>
              <w:t>Process</w:t>
            </w:r>
          </w:p>
        </w:tc>
        <w:tc>
          <w:tcPr>
            <w:tcW w:w="3246" w:type="dxa"/>
          </w:tcPr>
          <w:p w14:paraId="28DF8487" w14:textId="77777777" w:rsidR="00C200F5" w:rsidRDefault="004F41E9">
            <w:pPr>
              <w:pStyle w:val="TableParagraph"/>
              <w:spacing w:before="66"/>
              <w:ind w:left="74" w:right="492"/>
            </w:pPr>
            <w:r>
              <w:t>What are the steps used to</w:t>
            </w:r>
            <w:r>
              <w:rPr>
                <w:spacing w:val="-59"/>
              </w:rPr>
              <w:t xml:space="preserve"> </w:t>
            </w:r>
            <w:r>
              <w:t>grow</w:t>
            </w:r>
            <w:r>
              <w:rPr>
                <w:spacing w:val="-2"/>
              </w:rPr>
              <w:t xml:space="preserve"> </w:t>
            </w:r>
            <w:r>
              <w:t>the cotton?</w:t>
            </w:r>
          </w:p>
        </w:tc>
        <w:tc>
          <w:tcPr>
            <w:tcW w:w="5826" w:type="dxa"/>
          </w:tcPr>
          <w:p w14:paraId="21EBFC12" w14:textId="77777777" w:rsidR="00C200F5" w:rsidRDefault="00C200F5">
            <w:pPr>
              <w:pStyle w:val="TableParagraph"/>
              <w:rPr>
                <w:rFonts w:ascii="Times New Roman"/>
                <w:sz w:val="20"/>
              </w:rPr>
            </w:pPr>
          </w:p>
        </w:tc>
      </w:tr>
      <w:tr w:rsidR="00C200F5" w14:paraId="07404904" w14:textId="77777777">
        <w:trPr>
          <w:trHeight w:val="1238"/>
        </w:trPr>
        <w:tc>
          <w:tcPr>
            <w:tcW w:w="1277" w:type="dxa"/>
            <w:vMerge/>
            <w:tcBorders>
              <w:top w:val="nil"/>
            </w:tcBorders>
          </w:tcPr>
          <w:p w14:paraId="1C4BA505" w14:textId="77777777" w:rsidR="00C200F5" w:rsidRDefault="00C200F5">
            <w:pPr>
              <w:rPr>
                <w:sz w:val="2"/>
                <w:szCs w:val="2"/>
              </w:rPr>
            </w:pPr>
          </w:p>
        </w:tc>
        <w:tc>
          <w:tcPr>
            <w:tcW w:w="3246" w:type="dxa"/>
          </w:tcPr>
          <w:p w14:paraId="1D06657E" w14:textId="77777777" w:rsidR="00C200F5" w:rsidRDefault="004F41E9">
            <w:pPr>
              <w:pStyle w:val="TableParagraph"/>
              <w:spacing w:before="57"/>
              <w:ind w:left="74"/>
            </w:pPr>
            <w:r>
              <w:t>What</w:t>
            </w:r>
            <w:r>
              <w:rPr>
                <w:spacing w:val="-2"/>
              </w:rPr>
              <w:t xml:space="preserve"> </w:t>
            </w:r>
            <w:r>
              <w:t>technology</w:t>
            </w:r>
            <w:r>
              <w:rPr>
                <w:spacing w:val="-1"/>
              </w:rPr>
              <w:t xml:space="preserve"> </w:t>
            </w:r>
            <w:r>
              <w:t>is</w:t>
            </w:r>
            <w:r>
              <w:rPr>
                <w:spacing w:val="-3"/>
              </w:rPr>
              <w:t xml:space="preserve"> </w:t>
            </w:r>
            <w:r>
              <w:t>used?</w:t>
            </w:r>
          </w:p>
        </w:tc>
        <w:tc>
          <w:tcPr>
            <w:tcW w:w="5826" w:type="dxa"/>
          </w:tcPr>
          <w:p w14:paraId="197060DA" w14:textId="77777777" w:rsidR="00C200F5" w:rsidRDefault="00C200F5">
            <w:pPr>
              <w:pStyle w:val="TableParagraph"/>
              <w:rPr>
                <w:rFonts w:ascii="Times New Roman"/>
                <w:sz w:val="20"/>
              </w:rPr>
            </w:pPr>
          </w:p>
        </w:tc>
      </w:tr>
      <w:tr w:rsidR="00C200F5" w14:paraId="407261F4" w14:textId="77777777">
        <w:trPr>
          <w:trHeight w:val="1257"/>
        </w:trPr>
        <w:tc>
          <w:tcPr>
            <w:tcW w:w="1277" w:type="dxa"/>
            <w:vMerge w:val="restart"/>
          </w:tcPr>
          <w:p w14:paraId="483DCC4F" w14:textId="77777777" w:rsidR="00C200F5" w:rsidRDefault="00C200F5">
            <w:pPr>
              <w:pStyle w:val="TableParagraph"/>
              <w:rPr>
                <w:sz w:val="24"/>
              </w:rPr>
            </w:pPr>
          </w:p>
          <w:p w14:paraId="05D3D2D6" w14:textId="77777777" w:rsidR="00C200F5" w:rsidRDefault="00C200F5">
            <w:pPr>
              <w:pStyle w:val="TableParagraph"/>
              <w:rPr>
                <w:sz w:val="24"/>
              </w:rPr>
            </w:pPr>
          </w:p>
          <w:p w14:paraId="2A4C10F1" w14:textId="77777777" w:rsidR="00C200F5" w:rsidRDefault="00C200F5">
            <w:pPr>
              <w:pStyle w:val="TableParagraph"/>
              <w:rPr>
                <w:sz w:val="24"/>
              </w:rPr>
            </w:pPr>
          </w:p>
          <w:p w14:paraId="4332C60B" w14:textId="77777777" w:rsidR="00C200F5" w:rsidRDefault="00C200F5">
            <w:pPr>
              <w:pStyle w:val="TableParagraph"/>
              <w:rPr>
                <w:sz w:val="24"/>
              </w:rPr>
            </w:pPr>
          </w:p>
          <w:p w14:paraId="0DE45B55" w14:textId="77777777" w:rsidR="00C200F5" w:rsidRDefault="00C200F5">
            <w:pPr>
              <w:pStyle w:val="TableParagraph"/>
              <w:rPr>
                <w:sz w:val="24"/>
              </w:rPr>
            </w:pPr>
          </w:p>
          <w:p w14:paraId="0C907C5C" w14:textId="77777777" w:rsidR="00C200F5" w:rsidRDefault="00C200F5">
            <w:pPr>
              <w:pStyle w:val="TableParagraph"/>
              <w:rPr>
                <w:sz w:val="24"/>
              </w:rPr>
            </w:pPr>
          </w:p>
          <w:p w14:paraId="1DFF9CE8" w14:textId="77777777" w:rsidR="00C200F5" w:rsidRDefault="00C200F5">
            <w:pPr>
              <w:pStyle w:val="TableParagraph"/>
              <w:rPr>
                <w:sz w:val="24"/>
              </w:rPr>
            </w:pPr>
          </w:p>
          <w:p w14:paraId="72332EB2" w14:textId="77777777" w:rsidR="00C200F5" w:rsidRDefault="00C200F5">
            <w:pPr>
              <w:pStyle w:val="TableParagraph"/>
              <w:rPr>
                <w:sz w:val="24"/>
              </w:rPr>
            </w:pPr>
          </w:p>
          <w:p w14:paraId="30934845" w14:textId="77777777" w:rsidR="00C200F5" w:rsidRDefault="004F41E9">
            <w:pPr>
              <w:pStyle w:val="TableParagraph"/>
              <w:spacing w:before="215"/>
              <w:ind w:left="237"/>
              <w:rPr>
                <w:b/>
              </w:rPr>
            </w:pPr>
            <w:r>
              <w:rPr>
                <w:b/>
              </w:rPr>
              <w:t>Output</w:t>
            </w:r>
          </w:p>
        </w:tc>
        <w:tc>
          <w:tcPr>
            <w:tcW w:w="3246" w:type="dxa"/>
          </w:tcPr>
          <w:p w14:paraId="1D483E3C" w14:textId="77777777" w:rsidR="00C200F5" w:rsidRDefault="004F41E9">
            <w:pPr>
              <w:pStyle w:val="TableParagraph"/>
              <w:spacing w:before="66"/>
              <w:ind w:left="74"/>
            </w:pPr>
            <w:r>
              <w:t>What</w:t>
            </w:r>
            <w:r>
              <w:rPr>
                <w:spacing w:val="-2"/>
              </w:rPr>
              <w:t xml:space="preserve"> </w:t>
            </w:r>
            <w:r>
              <w:t>is</w:t>
            </w:r>
            <w:r>
              <w:rPr>
                <w:spacing w:val="-1"/>
              </w:rPr>
              <w:t xml:space="preserve"> </w:t>
            </w:r>
            <w:r>
              <w:t>the</w:t>
            </w:r>
            <w:r>
              <w:rPr>
                <w:spacing w:val="-2"/>
              </w:rPr>
              <w:t xml:space="preserve"> </w:t>
            </w:r>
            <w:r>
              <w:t>finished</w:t>
            </w:r>
            <w:r>
              <w:rPr>
                <w:spacing w:val="-1"/>
              </w:rPr>
              <w:t xml:space="preserve"> </w:t>
            </w:r>
            <w:r>
              <w:t>product?</w:t>
            </w:r>
          </w:p>
        </w:tc>
        <w:tc>
          <w:tcPr>
            <w:tcW w:w="5826" w:type="dxa"/>
          </w:tcPr>
          <w:p w14:paraId="77883BFD" w14:textId="77777777" w:rsidR="00C200F5" w:rsidRDefault="00C200F5">
            <w:pPr>
              <w:pStyle w:val="TableParagraph"/>
              <w:rPr>
                <w:rFonts w:ascii="Times New Roman"/>
                <w:sz w:val="20"/>
              </w:rPr>
            </w:pPr>
          </w:p>
        </w:tc>
      </w:tr>
      <w:tr w:rsidR="00C200F5" w14:paraId="3B19501E" w14:textId="77777777">
        <w:trPr>
          <w:trHeight w:val="1248"/>
        </w:trPr>
        <w:tc>
          <w:tcPr>
            <w:tcW w:w="1277" w:type="dxa"/>
            <w:vMerge/>
            <w:tcBorders>
              <w:top w:val="nil"/>
            </w:tcBorders>
          </w:tcPr>
          <w:p w14:paraId="7F24B005" w14:textId="77777777" w:rsidR="00C200F5" w:rsidRDefault="00C200F5">
            <w:pPr>
              <w:rPr>
                <w:sz w:val="2"/>
                <w:szCs w:val="2"/>
              </w:rPr>
            </w:pPr>
          </w:p>
        </w:tc>
        <w:tc>
          <w:tcPr>
            <w:tcW w:w="3246" w:type="dxa"/>
          </w:tcPr>
          <w:p w14:paraId="3D819C9D" w14:textId="77777777" w:rsidR="00C200F5" w:rsidRDefault="004F41E9">
            <w:pPr>
              <w:pStyle w:val="TableParagraph"/>
              <w:spacing w:before="57"/>
              <w:ind w:left="74"/>
            </w:pPr>
            <w:r>
              <w:t>Are</w:t>
            </w:r>
            <w:r>
              <w:rPr>
                <w:spacing w:val="-2"/>
              </w:rPr>
              <w:t xml:space="preserve"> </w:t>
            </w:r>
            <w:r>
              <w:t>there</w:t>
            </w:r>
            <w:r>
              <w:rPr>
                <w:spacing w:val="-1"/>
              </w:rPr>
              <w:t xml:space="preserve"> </w:t>
            </w:r>
            <w:r>
              <w:t>any</w:t>
            </w:r>
            <w:r>
              <w:rPr>
                <w:spacing w:val="-1"/>
              </w:rPr>
              <w:t xml:space="preserve"> </w:t>
            </w:r>
            <w:r>
              <w:t>by-products?</w:t>
            </w:r>
          </w:p>
        </w:tc>
        <w:tc>
          <w:tcPr>
            <w:tcW w:w="5826" w:type="dxa"/>
          </w:tcPr>
          <w:p w14:paraId="306202FC" w14:textId="77777777" w:rsidR="00C200F5" w:rsidRDefault="00C200F5">
            <w:pPr>
              <w:pStyle w:val="TableParagraph"/>
              <w:rPr>
                <w:rFonts w:ascii="Times New Roman"/>
                <w:sz w:val="20"/>
              </w:rPr>
            </w:pPr>
          </w:p>
        </w:tc>
      </w:tr>
      <w:tr w:rsidR="00C200F5" w14:paraId="751BE0BA" w14:textId="77777777">
        <w:trPr>
          <w:trHeight w:val="1248"/>
        </w:trPr>
        <w:tc>
          <w:tcPr>
            <w:tcW w:w="1277" w:type="dxa"/>
            <w:vMerge/>
            <w:tcBorders>
              <w:top w:val="nil"/>
            </w:tcBorders>
          </w:tcPr>
          <w:p w14:paraId="55236F2E" w14:textId="77777777" w:rsidR="00C200F5" w:rsidRDefault="00C200F5">
            <w:pPr>
              <w:rPr>
                <w:sz w:val="2"/>
                <w:szCs w:val="2"/>
              </w:rPr>
            </w:pPr>
          </w:p>
        </w:tc>
        <w:tc>
          <w:tcPr>
            <w:tcW w:w="3246" w:type="dxa"/>
          </w:tcPr>
          <w:p w14:paraId="4B6D2136" w14:textId="77777777" w:rsidR="00C200F5" w:rsidRDefault="004F41E9">
            <w:pPr>
              <w:pStyle w:val="TableParagraph"/>
              <w:spacing w:before="57"/>
              <w:ind w:left="74"/>
            </w:pPr>
            <w:r>
              <w:t>Is</w:t>
            </w:r>
            <w:r>
              <w:rPr>
                <w:spacing w:val="-1"/>
              </w:rPr>
              <w:t xml:space="preserve"> </w:t>
            </w:r>
            <w:r>
              <w:t>there</w:t>
            </w:r>
            <w:r>
              <w:rPr>
                <w:spacing w:val="-1"/>
              </w:rPr>
              <w:t xml:space="preserve"> </w:t>
            </w:r>
            <w:r>
              <w:t>any</w:t>
            </w:r>
            <w:r>
              <w:rPr>
                <w:spacing w:val="-2"/>
              </w:rPr>
              <w:t xml:space="preserve"> </w:t>
            </w:r>
            <w:r>
              <w:t>waste?</w:t>
            </w:r>
          </w:p>
        </w:tc>
        <w:tc>
          <w:tcPr>
            <w:tcW w:w="5826" w:type="dxa"/>
          </w:tcPr>
          <w:p w14:paraId="349FE4DE" w14:textId="77777777" w:rsidR="00C200F5" w:rsidRDefault="00C200F5">
            <w:pPr>
              <w:pStyle w:val="TableParagraph"/>
              <w:rPr>
                <w:rFonts w:ascii="Times New Roman"/>
                <w:sz w:val="20"/>
              </w:rPr>
            </w:pPr>
          </w:p>
        </w:tc>
      </w:tr>
      <w:tr w:rsidR="00C200F5" w14:paraId="0C349931" w14:textId="77777777">
        <w:trPr>
          <w:trHeight w:val="1249"/>
        </w:trPr>
        <w:tc>
          <w:tcPr>
            <w:tcW w:w="1277" w:type="dxa"/>
            <w:vMerge/>
            <w:tcBorders>
              <w:top w:val="nil"/>
            </w:tcBorders>
          </w:tcPr>
          <w:p w14:paraId="498935BB" w14:textId="77777777" w:rsidR="00C200F5" w:rsidRDefault="00C200F5">
            <w:pPr>
              <w:rPr>
                <w:sz w:val="2"/>
                <w:szCs w:val="2"/>
              </w:rPr>
            </w:pPr>
          </w:p>
        </w:tc>
        <w:tc>
          <w:tcPr>
            <w:tcW w:w="3246" w:type="dxa"/>
          </w:tcPr>
          <w:p w14:paraId="2FDF3202" w14:textId="77777777" w:rsidR="00C200F5" w:rsidRDefault="004F41E9">
            <w:pPr>
              <w:pStyle w:val="TableParagraph"/>
              <w:spacing w:before="57"/>
              <w:ind w:left="74" w:right="590"/>
            </w:pPr>
            <w:r>
              <w:t>Is there any impact on the</w:t>
            </w:r>
            <w:r>
              <w:rPr>
                <w:spacing w:val="-59"/>
              </w:rPr>
              <w:t xml:space="preserve"> </w:t>
            </w:r>
            <w:r>
              <w:t>environment?</w:t>
            </w:r>
          </w:p>
        </w:tc>
        <w:tc>
          <w:tcPr>
            <w:tcW w:w="5826" w:type="dxa"/>
          </w:tcPr>
          <w:p w14:paraId="208E3FDC" w14:textId="77777777" w:rsidR="00C200F5" w:rsidRDefault="00C200F5">
            <w:pPr>
              <w:pStyle w:val="TableParagraph"/>
              <w:rPr>
                <w:rFonts w:ascii="Times New Roman"/>
                <w:sz w:val="20"/>
              </w:rPr>
            </w:pPr>
          </w:p>
        </w:tc>
      </w:tr>
    </w:tbl>
    <w:p w14:paraId="58E59E1A" w14:textId="77777777" w:rsidR="00C200F5" w:rsidRDefault="00C200F5">
      <w:pPr>
        <w:rPr>
          <w:rFonts w:ascii="Times New Roman"/>
          <w:sz w:val="20"/>
        </w:rPr>
        <w:sectPr w:rsidR="00C200F5">
          <w:pgSz w:w="11910" w:h="16840"/>
          <w:pgMar w:top="1160" w:right="580" w:bottom="760" w:left="740" w:header="202" w:footer="575" w:gutter="0"/>
          <w:cols w:space="720"/>
        </w:sectPr>
      </w:pPr>
    </w:p>
    <w:p w14:paraId="7BEF3936" w14:textId="77777777" w:rsidR="00C200F5" w:rsidRDefault="004F41E9">
      <w:pPr>
        <w:pStyle w:val="Heading1"/>
        <w:spacing w:before="82"/>
        <w:ind w:left="394"/>
      </w:pPr>
      <w:bookmarkStart w:id="23" w:name="4_1_The_triple_bottom_line_SW"/>
      <w:bookmarkStart w:id="24" w:name="Student_worksheet_4.1"/>
      <w:bookmarkEnd w:id="23"/>
      <w:bookmarkEnd w:id="24"/>
      <w:r>
        <w:rPr>
          <w:color w:val="2A5CAD"/>
        </w:rPr>
        <w:lastRenderedPageBreak/>
        <w:t>Student</w:t>
      </w:r>
      <w:r>
        <w:rPr>
          <w:color w:val="2A5CAD"/>
          <w:spacing w:val="-6"/>
        </w:rPr>
        <w:t xml:space="preserve"> </w:t>
      </w:r>
      <w:r>
        <w:rPr>
          <w:color w:val="2A5CAD"/>
        </w:rPr>
        <w:t>worksheet</w:t>
      </w:r>
      <w:r>
        <w:rPr>
          <w:color w:val="2A5CAD"/>
          <w:spacing w:val="-5"/>
        </w:rPr>
        <w:t xml:space="preserve"> </w:t>
      </w:r>
      <w:r>
        <w:rPr>
          <w:color w:val="2A5CAD"/>
        </w:rPr>
        <w:t>4.1</w:t>
      </w:r>
    </w:p>
    <w:p w14:paraId="2372D0CB" w14:textId="77777777" w:rsidR="00C200F5" w:rsidRDefault="004F41E9">
      <w:pPr>
        <w:pStyle w:val="Heading2"/>
        <w:spacing w:before="177"/>
        <w:ind w:left="394"/>
      </w:pPr>
      <w:bookmarkStart w:id="25" w:name="The_triple_bottom_line"/>
      <w:bookmarkEnd w:id="25"/>
      <w:r>
        <w:rPr>
          <w:color w:val="4471C4"/>
        </w:rPr>
        <w:t>The</w:t>
      </w:r>
      <w:r>
        <w:rPr>
          <w:color w:val="4471C4"/>
          <w:spacing w:val="-4"/>
        </w:rPr>
        <w:t xml:space="preserve"> </w:t>
      </w:r>
      <w:r>
        <w:rPr>
          <w:color w:val="4471C4"/>
        </w:rPr>
        <w:t>triple</w:t>
      </w:r>
      <w:r>
        <w:rPr>
          <w:color w:val="4471C4"/>
          <w:spacing w:val="-3"/>
        </w:rPr>
        <w:t xml:space="preserve"> </w:t>
      </w:r>
      <w:r>
        <w:rPr>
          <w:color w:val="4471C4"/>
        </w:rPr>
        <w:t>bottom</w:t>
      </w:r>
      <w:r>
        <w:rPr>
          <w:color w:val="4471C4"/>
          <w:spacing w:val="-2"/>
        </w:rPr>
        <w:t xml:space="preserve"> </w:t>
      </w:r>
      <w:r>
        <w:rPr>
          <w:color w:val="4471C4"/>
        </w:rPr>
        <w:t>line</w:t>
      </w:r>
    </w:p>
    <w:p w14:paraId="06C0BF1C" w14:textId="77777777" w:rsidR="00C200F5" w:rsidRDefault="004F41E9">
      <w:pPr>
        <w:pStyle w:val="ListParagraph"/>
        <w:numPr>
          <w:ilvl w:val="0"/>
          <w:numId w:val="1"/>
        </w:numPr>
        <w:tabs>
          <w:tab w:val="left" w:pos="1114"/>
        </w:tabs>
        <w:spacing w:before="166"/>
      </w:pPr>
      <w:r>
        <w:t>Define</w:t>
      </w:r>
      <w:r>
        <w:rPr>
          <w:spacing w:val="-3"/>
        </w:rPr>
        <w:t xml:space="preserve"> </w:t>
      </w:r>
      <w:r>
        <w:t>‘sustainability’</w:t>
      </w:r>
      <w:r>
        <w:rPr>
          <w:spacing w:val="-2"/>
        </w:rPr>
        <w:t xml:space="preserve"> </w:t>
      </w:r>
      <w:r>
        <w:t>in</w:t>
      </w:r>
      <w:r>
        <w:rPr>
          <w:spacing w:val="-3"/>
        </w:rPr>
        <w:t xml:space="preserve"> </w:t>
      </w:r>
      <w:r>
        <w:t>your</w:t>
      </w:r>
      <w:r>
        <w:rPr>
          <w:spacing w:val="-2"/>
        </w:rPr>
        <w:t xml:space="preserve"> </w:t>
      </w:r>
      <w:r>
        <w:t>own</w:t>
      </w:r>
      <w:r>
        <w:rPr>
          <w:spacing w:val="-2"/>
        </w:rPr>
        <w:t xml:space="preserve"> </w:t>
      </w:r>
      <w:r>
        <w:t>words:</w:t>
      </w:r>
    </w:p>
    <w:p w14:paraId="2B7053F7" w14:textId="77777777" w:rsidR="00C200F5" w:rsidRDefault="009B0703">
      <w:pPr>
        <w:pStyle w:val="BodyText"/>
        <w:spacing w:before="6"/>
        <w:rPr>
          <w:sz w:val="26"/>
        </w:rPr>
      </w:pPr>
      <w:r>
        <w:pict w14:anchorId="7BDDD0AD">
          <v:rect id="docshape67" o:spid="_x0000_s1036" style="position:absolute;margin-left:74.7pt;margin-top:16.5pt;width:463.9pt;height:.5pt;z-index:-15720448;mso-wrap-distance-left:0;mso-wrap-distance-right:0;mso-position-horizontal-relative:page" fillcolor="black" stroked="f">
            <w10:wrap type="topAndBottom" anchorx="page"/>
          </v:rect>
        </w:pict>
      </w:r>
    </w:p>
    <w:p w14:paraId="0F51E674" w14:textId="77777777" w:rsidR="00C200F5" w:rsidRDefault="00C200F5">
      <w:pPr>
        <w:pStyle w:val="BodyText"/>
        <w:rPr>
          <w:sz w:val="20"/>
        </w:rPr>
      </w:pPr>
    </w:p>
    <w:p w14:paraId="54029AB3" w14:textId="77777777" w:rsidR="00C200F5" w:rsidRDefault="009B0703">
      <w:pPr>
        <w:pStyle w:val="BodyText"/>
        <w:rPr>
          <w:sz w:val="26"/>
        </w:rPr>
      </w:pPr>
      <w:r>
        <w:pict w14:anchorId="079B7975">
          <v:rect id="docshape68" o:spid="_x0000_s1035" style="position:absolute;margin-left:74pt;margin-top:16.15pt;width:464.65pt;height:.5pt;z-index:-15719936;mso-wrap-distance-left:0;mso-wrap-distance-right:0;mso-position-horizontal-relative:page" fillcolor="black" stroked="f">
            <w10:wrap type="topAndBottom" anchorx="page"/>
          </v:rect>
        </w:pict>
      </w:r>
    </w:p>
    <w:p w14:paraId="02F5A577" w14:textId="77777777" w:rsidR="00C200F5" w:rsidRDefault="00C200F5">
      <w:pPr>
        <w:pStyle w:val="BodyText"/>
        <w:spacing w:before="6"/>
        <w:rPr>
          <w:sz w:val="17"/>
        </w:rPr>
      </w:pPr>
    </w:p>
    <w:p w14:paraId="24D970F1" w14:textId="77777777" w:rsidR="00C200F5" w:rsidRDefault="004F41E9">
      <w:pPr>
        <w:pStyle w:val="ListParagraph"/>
        <w:numPr>
          <w:ilvl w:val="0"/>
          <w:numId w:val="1"/>
        </w:numPr>
        <w:tabs>
          <w:tab w:val="left" w:pos="1115"/>
        </w:tabs>
        <w:spacing w:before="89"/>
        <w:ind w:left="1114" w:hanging="361"/>
        <w:rPr>
          <w:rFonts w:ascii="Calibri"/>
        </w:rPr>
      </w:pPr>
      <w:r>
        <w:t>Explain</w:t>
      </w:r>
      <w:r>
        <w:rPr>
          <w:spacing w:val="-2"/>
        </w:rPr>
        <w:t xml:space="preserve"> </w:t>
      </w:r>
      <w:r>
        <w:t>the</w:t>
      </w:r>
      <w:r>
        <w:rPr>
          <w:spacing w:val="-1"/>
        </w:rPr>
        <w:t xml:space="preserve"> </w:t>
      </w:r>
      <w:r>
        <w:t>triple</w:t>
      </w:r>
      <w:r>
        <w:rPr>
          <w:spacing w:val="-1"/>
        </w:rPr>
        <w:t xml:space="preserve"> </w:t>
      </w:r>
      <w:r>
        <w:t>bottom</w:t>
      </w:r>
      <w:r>
        <w:rPr>
          <w:spacing w:val="-3"/>
        </w:rPr>
        <w:t xml:space="preserve"> </w:t>
      </w:r>
      <w:r>
        <w:t>line:</w:t>
      </w:r>
    </w:p>
    <w:p w14:paraId="44CE958F" w14:textId="77777777" w:rsidR="00C200F5" w:rsidRDefault="009B0703">
      <w:pPr>
        <w:pStyle w:val="BodyText"/>
        <w:rPr>
          <w:sz w:val="28"/>
        </w:rPr>
      </w:pPr>
      <w:r>
        <w:pict w14:anchorId="728F33AD">
          <v:rect id="docshape69" o:spid="_x0000_s1034" style="position:absolute;margin-left:74.7pt;margin-top:17.35pt;width:463.9pt;height:.5pt;z-index:-15719424;mso-wrap-distance-left:0;mso-wrap-distance-right:0;mso-position-horizontal-relative:page" fillcolor="black" stroked="f">
            <w10:wrap type="topAndBottom" anchorx="page"/>
          </v:rect>
        </w:pict>
      </w:r>
    </w:p>
    <w:p w14:paraId="444C6EC8" w14:textId="77777777" w:rsidR="00C200F5" w:rsidRDefault="00C200F5">
      <w:pPr>
        <w:pStyle w:val="BodyText"/>
        <w:rPr>
          <w:sz w:val="20"/>
        </w:rPr>
      </w:pPr>
    </w:p>
    <w:p w14:paraId="4342D4B5" w14:textId="77777777" w:rsidR="00C200F5" w:rsidRDefault="009B0703">
      <w:pPr>
        <w:pStyle w:val="BodyText"/>
      </w:pPr>
      <w:r>
        <w:pict w14:anchorId="7ABE5A32">
          <v:rect id="docshape70" o:spid="_x0000_s1033" style="position:absolute;margin-left:74pt;margin-top:13.9pt;width:464.65pt;height:.5pt;z-index:-15718912;mso-wrap-distance-left:0;mso-wrap-distance-right:0;mso-position-horizontal-relative:page" fillcolor="black" stroked="f">
            <w10:wrap type="topAndBottom" anchorx="page"/>
          </v:rect>
        </w:pict>
      </w:r>
    </w:p>
    <w:p w14:paraId="75E70CBA" w14:textId="77777777" w:rsidR="00C200F5" w:rsidRDefault="00C200F5">
      <w:pPr>
        <w:pStyle w:val="BodyText"/>
        <w:spacing w:before="9"/>
        <w:rPr>
          <w:sz w:val="18"/>
        </w:rPr>
      </w:pPr>
    </w:p>
    <w:p w14:paraId="3BE027C4" w14:textId="77777777" w:rsidR="00C200F5" w:rsidRDefault="004F41E9">
      <w:pPr>
        <w:pStyle w:val="ListParagraph"/>
        <w:numPr>
          <w:ilvl w:val="0"/>
          <w:numId w:val="1"/>
        </w:numPr>
        <w:tabs>
          <w:tab w:val="left" w:pos="1114"/>
        </w:tabs>
        <w:spacing w:before="92"/>
        <w:ind w:right="1071"/>
        <w:jc w:val="both"/>
      </w:pPr>
      <w:r>
        <w:t>For a primary industry to be sustainable it must consider economic, environmental and</w:t>
      </w:r>
      <w:r>
        <w:rPr>
          <w:spacing w:val="-59"/>
        </w:rPr>
        <w:t xml:space="preserve"> </w:t>
      </w:r>
      <w:r>
        <w:t>social factors. Watch the PowerPoint presentation and add notes below explaining the</w:t>
      </w:r>
      <w:r>
        <w:rPr>
          <w:spacing w:val="-59"/>
        </w:rPr>
        <w:t xml:space="preserve"> </w:t>
      </w:r>
      <w:r>
        <w:t>three</w:t>
      </w:r>
      <w:r>
        <w:rPr>
          <w:spacing w:val="-1"/>
        </w:rPr>
        <w:t xml:space="preserve"> </w:t>
      </w:r>
      <w:r>
        <w:t>elements of the triple bottom</w:t>
      </w:r>
      <w:r>
        <w:rPr>
          <w:spacing w:val="-1"/>
        </w:rPr>
        <w:t xml:space="preserve"> </w:t>
      </w:r>
      <w:r>
        <w:t>line.</w:t>
      </w:r>
    </w:p>
    <w:p w14:paraId="21626F22" w14:textId="77777777" w:rsidR="00C200F5" w:rsidRDefault="00C200F5">
      <w:pPr>
        <w:pStyle w:val="BodyText"/>
        <w:rPr>
          <w:sz w:val="20"/>
        </w:rPr>
      </w:pPr>
    </w:p>
    <w:p w14:paraId="584E3887" w14:textId="77777777" w:rsidR="00C200F5" w:rsidRDefault="00C200F5">
      <w:pPr>
        <w:pStyle w:val="BodyText"/>
        <w:rPr>
          <w:sz w:val="20"/>
        </w:rPr>
      </w:pPr>
    </w:p>
    <w:p w14:paraId="4BDB7054" w14:textId="77777777" w:rsidR="00C200F5" w:rsidRDefault="00C200F5">
      <w:pPr>
        <w:pStyle w:val="BodyText"/>
        <w:rPr>
          <w:sz w:val="20"/>
        </w:rPr>
      </w:pPr>
    </w:p>
    <w:p w14:paraId="3C7125D3" w14:textId="77777777" w:rsidR="00C200F5" w:rsidRDefault="009B0703">
      <w:pPr>
        <w:pStyle w:val="BodyText"/>
        <w:spacing w:before="2"/>
        <w:rPr>
          <w:sz w:val="10"/>
        </w:rPr>
      </w:pPr>
      <w:r>
        <w:pict w14:anchorId="73973529">
          <v:group id="docshapegroup71" o:spid="_x0000_s1026" style="position:absolute;margin-left:79.95pt;margin-top:7.05pt;width:441.4pt;height:421.5pt;z-index:-15718400;mso-wrap-distance-left:0;mso-wrap-distance-right:0;mso-position-horizontal-relative:page" coordorigin="1599,141" coordsize="8828,8430">
            <v:shape id="docshape72" o:spid="_x0000_s1032" style="position:absolute;left:1614;top:3516;width:5040;height:5040" coordorigin="1614,3517" coordsize="5040,5040" path="m1614,6036r1,-75l1619,5886r5,-75l1632,5737r9,-73l1653,5591r14,-71l1683,5449r18,-71l1721,5309r22,-69l1766,5172r26,-67l1819,5039r29,-65l1879,4910r33,-63l1946,4785r36,-61l2020,4664r39,-58l2100,4548r43,-56l2187,4437r45,-54l2279,4331r48,-51l2377,4230r51,-48l2481,4135r53,-46l2589,4045r57,-42l2703,3962r59,-39l2822,3885r60,-36l2944,3815r63,-33l3072,3751r65,-29l3203,3694r67,-25l3337,3645r69,-22l3476,3604r70,-18l3617,3570r72,-14l3761,3544r74,-10l3909,3527r74,-6l4058,3518r76,-1l4209,3518r75,3l4359,3527r74,7l4506,3544r73,12l4650,3570r72,16l4792,3604r69,19l4930,3645r68,24l5065,3694r66,28l5196,3751r64,31l5323,3815r62,34l5446,3885r60,38l5564,3962r58,41l5678,4045r55,44l5787,4135r52,47l5890,4230r50,50l5988,4331r47,52l6081,4437r44,55l6167,4548r41,58l6247,4664r38,60l6321,4785r35,62l6388,4910r31,64l6448,5039r28,66l6501,5172r24,68l6547,5309r20,69l6584,5449r16,71l6614,5591r12,73l6636,5737r7,74l6649,5886r3,75l6653,6036r-1,76l6649,6187r-6,75l6636,6335r-10,74l6614,6481r-14,72l6584,6624r-17,71l6547,6764r-22,69l6501,6901r-25,67l6448,7034r-29,65l6388,7163r-32,63l6321,7288r-36,61l6247,7408r-39,59l6167,7524r-42,57l6081,7636r-46,53l5988,7742r-48,51l5890,7843r-51,48l5787,7938r-54,45l5678,8027r-56,43l5564,8111r-58,39l5446,8188r-61,36l5323,8258r-63,33l5196,8322r-65,29l5065,8378r-67,26l4930,8427r-69,22l4792,8469r-70,18l4650,8503r-71,14l4506,8529r-73,9l4359,8546r-75,6l4209,8555r-75,1l4058,8555r-75,-3l3909,8546r-74,-8l3761,8529r-72,-12l3617,8503r-71,-16l3476,8469r-70,-20l3337,8427r-67,-23l3203,8378r-66,-27l3072,8322r-65,-31l2944,8258r-62,-34l2822,8188r-60,-38l2703,8111r-57,-41l2589,8027r-55,-44l2481,7938r-53,-47l2377,7843r-50,-50l2279,7742r-47,-53l2187,7636r-44,-55l2100,7524r-41,-57l2020,7408r-38,-59l1946,7288r-34,-62l1879,7163r-31,-64l1819,7034r-27,-66l1766,6901r-23,-68l1721,6764r-20,-69l1683,6624r-16,-71l1653,6481r-12,-72l1632,6335r-8,-73l1619,6187r-4,-75l1614,6036xe" filled="f" strokecolor="#2d75b6" strokeweight="1.5pt">
              <v:path arrowok="t"/>
            </v:shape>
            <v:shape id="docshape73" o:spid="_x0000_s1031" style="position:absolute;left:3504;top:156;width:5040;height:5040" coordorigin="3505,156" coordsize="5040,5040" path="m3505,2676r1,-76l3509,2525r6,-75l3522,2376r10,-73l3544,2231r14,-72l3574,2088r17,-71l3611,1948r22,-69l3657,1811r25,-67l3710,1678r29,-65l3770,1549r32,-63l3837,1424r36,-61l3911,1304r39,-59l3991,1188r42,-57l4077,1076r46,-53l4170,970r48,-51l4268,869r51,-48l4371,774r54,-45l4480,685r56,-43l4594,601r58,-39l4712,524r61,-36l4835,454r63,-33l4962,390r65,-29l5093,334r67,-26l5228,284r68,-21l5366,243r70,-18l5507,209r72,-14l5652,183r73,-9l5799,166r74,-6l5949,157r75,-1l6100,157r75,3l6249,166r74,8l6397,183r72,12l6541,209r71,16l6682,243r70,20l6821,284r67,24l6955,334r66,27l7086,390r64,31l7213,454r62,34l7336,524r60,38l7455,601r57,41l7568,685r56,44l7677,774r53,47l7781,869r50,50l7879,970r47,53l7971,1076r44,55l8058,1188r41,57l8138,1304r38,59l8212,1424r34,62l8279,1549r31,64l8339,1678r27,66l8392,1811r23,68l8437,1948r20,69l8475,2088r16,71l8505,2231r11,72l8526,2376r8,74l8539,2525r4,75l8544,2676r-1,75l8539,2826r-5,75l8526,2975r-10,73l8505,3120r-14,72l8475,3263r-18,71l8437,3403r-22,69l8392,3540r-26,67l8339,3673r-29,65l8279,3802r-33,63l8212,3927r-36,61l8138,4048r-39,58l8058,4164r-43,56l7971,4275r-45,54l7879,4381r-48,51l7781,4482r-51,48l7677,4577r-53,46l7568,4667r-56,42l7455,4750r-59,39l7336,4827r-61,36l7213,4897r-63,33l7086,4961r-65,29l6955,5018r-67,25l6821,5067r-69,21l6682,5108r-70,18l6541,5142r-72,14l6397,5168r-74,10l6249,5185r-74,6l6100,5194r-76,1l5949,5194r-76,-3l5799,5185r-74,-7l5652,5168r-73,-12l5507,5142r-71,-16l5366,5108r-70,-20l5228,5067r-68,-24l5093,5018r-66,-28l4962,4961r-64,-31l4835,4897r-62,-34l4712,4827r-60,-38l4594,4750r-58,-41l4480,4667r-55,-44l4371,4577r-52,-47l4268,4482r-50,-50l4170,4381r-47,-52l4077,4275r-44,-55l3991,4164r-41,-58l3911,4048r-38,-60l3837,3927r-35,-62l3770,3802r-31,-64l3710,3673r-28,-66l3657,3540r-24,-68l3611,3403r-20,-69l3574,3263r-16,-71l3544,3120r-12,-72l3522,2975r-7,-74l3509,2826r-3,-75l3505,2676xe" filled="f" strokecolor="#2d75b6" strokeweight="1.5pt">
              <v:path arrowok="t"/>
            </v:shape>
            <v:shape id="docshape74" o:spid="_x0000_s1030" style="position:absolute;left:5372;top:3516;width:5040;height:5040" coordorigin="5372,3517" coordsize="5040,5040" path="m5372,6036r2,-75l5377,5886r5,-75l5390,5737r10,-73l5412,5591r14,-71l5441,5449r18,-71l5479,5309r22,-69l5525,5172r25,-67l5577,5039r30,-65l5638,4910r32,-63l5705,4785r36,-61l5778,4664r40,-58l5859,4548r42,-56l5945,4437r45,-54l6037,4331r49,-51l6135,4230r52,-48l6239,4135r54,-46l6348,4045r56,-42l6461,3962r59,-39l6580,3885r61,-36l6703,3815r63,-33l6830,3751r65,-29l6961,3694r67,-25l7096,3645r68,-22l7234,3604r70,-18l7375,3570r72,-14l7520,3544r73,-10l7667,3527r74,-6l7816,3518r76,-1l7968,3518r75,3l8117,3527r74,7l8264,3544r73,12l8409,3570r71,16l8550,3604r70,19l8688,3645r68,24l8823,3694r66,28l8954,3751r64,31l9081,3815r62,34l9204,3885r60,38l9323,3962r57,41l9436,4045r55,44l9545,4135r53,47l9649,4230r49,50l9747,4331r47,52l9839,4437r44,55l9926,4548r40,58l10006,4664r37,60l10080,4785r34,62l10147,4910r31,64l10207,5039r27,66l10260,5172r23,68l10305,5309r20,69l10343,5449r16,71l10373,5591r11,73l10394,5737r8,74l10407,5886r4,75l10412,6036r-1,76l10407,6187r-5,75l10394,6335r-10,74l10373,6481r-14,72l10343,6624r-18,71l10305,6764r-22,69l10260,6901r-26,67l10207,7034r-29,65l10147,7163r-33,63l10080,7288r-37,61l10006,7408r-40,59l9926,7524r-43,57l9839,7636r-45,53l9747,7742r-49,51l9649,7843r-51,48l9545,7938r-54,45l9436,8027r-56,43l9323,8111r-59,39l9204,8188r-61,36l9081,8258r-63,33l8954,8322r-65,29l8823,8378r-67,26l8688,8427r-68,22l8550,8469r-70,18l8409,8503r-72,14l8264,8529r-73,9l8117,8546r-74,6l7968,8555r-76,1l7816,8555r-75,-3l7667,8546r-74,-8l7520,8529r-73,-12l7375,8503r-71,-16l7234,8469r-70,-20l7096,8427r-68,-23l6961,8378r-66,-27l6830,8322r-64,-31l6703,8258r-62,-34l6580,8188r-60,-38l6461,8111r-57,-41l6348,8027r-55,-44l6239,7938r-52,-47l6135,7843r-49,-50l6037,7742r-47,-53l5945,7636r-44,-55l5859,7524r-41,-57l5778,7408r-37,-59l5705,7288r-35,-62l5638,7163r-31,-64l5577,7034r-27,-66l5525,6901r-24,-68l5479,6764r-20,-69l5441,6624r-15,-71l5412,6481r-12,-72l5390,6335r-8,-73l5377,6187r-3,-75l5372,6036xe" filled="f" strokecolor="#2d75b6" strokeweight="1.5pt">
              <v:path arrowok="t"/>
            </v:shape>
            <v:shape id="docshape75" o:spid="_x0000_s1029" type="#_x0000_t202" style="position:absolute;left:5601;top:2506;width:866;height:360" filled="f" stroked="f">
              <v:textbox inset="0,0,0,0">
                <w:txbxContent>
                  <w:p w14:paraId="147099EE" w14:textId="77777777" w:rsidR="00C200F5" w:rsidRDefault="004F41E9">
                    <w:pPr>
                      <w:spacing w:line="360" w:lineRule="exact"/>
                      <w:rPr>
                        <w:rFonts w:ascii="Calibri"/>
                        <w:sz w:val="36"/>
                      </w:rPr>
                    </w:pPr>
                    <w:r>
                      <w:rPr>
                        <w:rFonts w:ascii="Calibri"/>
                        <w:sz w:val="36"/>
                      </w:rPr>
                      <w:t>Social</w:t>
                    </w:r>
                  </w:p>
                </w:txbxContent>
              </v:textbox>
            </v:shape>
            <v:shape id="docshape76" o:spid="_x0000_s1028" type="#_x0000_t202" style="position:absolute;left:2460;top:5867;width:1432;height:360" filled="f" stroked="f">
              <v:textbox inset="0,0,0,0">
                <w:txbxContent>
                  <w:p w14:paraId="7F7D40E1" w14:textId="77777777" w:rsidR="00C200F5" w:rsidRDefault="004F41E9">
                    <w:pPr>
                      <w:spacing w:line="360" w:lineRule="exact"/>
                      <w:rPr>
                        <w:rFonts w:ascii="Calibri"/>
                        <w:sz w:val="36"/>
                      </w:rPr>
                    </w:pPr>
                    <w:r>
                      <w:rPr>
                        <w:rFonts w:ascii="Calibri"/>
                        <w:sz w:val="36"/>
                      </w:rPr>
                      <w:t>Economic</w:t>
                    </w:r>
                  </w:p>
                </w:txbxContent>
              </v:textbox>
            </v:shape>
            <v:shape id="docshape77" o:spid="_x0000_s1027" type="#_x0000_t202" style="position:absolute;left:7030;top:5867;width:2148;height:360" filled="f" stroked="f">
              <v:textbox inset="0,0,0,0">
                <w:txbxContent>
                  <w:p w14:paraId="3C3E0679" w14:textId="77777777" w:rsidR="00C200F5" w:rsidRDefault="004F41E9">
                    <w:pPr>
                      <w:spacing w:line="360" w:lineRule="exact"/>
                      <w:rPr>
                        <w:rFonts w:ascii="Calibri"/>
                        <w:sz w:val="36"/>
                      </w:rPr>
                    </w:pPr>
                    <w:r>
                      <w:rPr>
                        <w:rFonts w:ascii="Calibri"/>
                        <w:spacing w:val="-1"/>
                        <w:sz w:val="36"/>
                      </w:rPr>
                      <w:t>Environmental</w:t>
                    </w:r>
                  </w:p>
                </w:txbxContent>
              </v:textbox>
            </v:shape>
            <w10:wrap type="topAndBottom" anchorx="page"/>
          </v:group>
        </w:pict>
      </w:r>
    </w:p>
    <w:p w14:paraId="5BC4EB4A" w14:textId="77777777" w:rsidR="00C200F5" w:rsidRDefault="00C200F5">
      <w:pPr>
        <w:rPr>
          <w:sz w:val="10"/>
        </w:rPr>
        <w:sectPr w:rsidR="00C200F5">
          <w:headerReference w:type="default" r:id="rId31"/>
          <w:footerReference w:type="default" r:id="rId32"/>
          <w:pgSz w:w="11910" w:h="16840"/>
          <w:pgMar w:top="1160" w:right="580" w:bottom="820" w:left="740" w:header="202" w:footer="622" w:gutter="0"/>
          <w:pgNumType w:start="1"/>
          <w:cols w:space="720"/>
        </w:sectPr>
      </w:pPr>
    </w:p>
    <w:p w14:paraId="2C835558" w14:textId="77777777" w:rsidR="00C200F5" w:rsidRDefault="004F41E9">
      <w:pPr>
        <w:pStyle w:val="Heading3"/>
        <w:spacing w:before="83"/>
      </w:pPr>
      <w:bookmarkStart w:id="26" w:name="Case_study"/>
      <w:bookmarkEnd w:id="26"/>
      <w:r>
        <w:lastRenderedPageBreak/>
        <w:t>Case</w:t>
      </w:r>
      <w:r>
        <w:rPr>
          <w:spacing w:val="-4"/>
        </w:rPr>
        <w:t xml:space="preserve"> </w:t>
      </w:r>
      <w:r>
        <w:t>study</w:t>
      </w:r>
    </w:p>
    <w:p w14:paraId="510B0B99" w14:textId="77777777" w:rsidR="006E1F5F" w:rsidRDefault="004F41E9" w:rsidP="001A039A">
      <w:pPr>
        <w:pStyle w:val="BodyText"/>
        <w:spacing w:before="75" w:line="276" w:lineRule="auto"/>
        <w:ind w:left="394" w:right="699" w:hanging="1"/>
      </w:pPr>
      <w:r>
        <w:t>Read the passage below and use three different colour highlighters to identify which factors in the</w:t>
      </w:r>
      <w:r>
        <w:rPr>
          <w:spacing w:val="-59"/>
        </w:rPr>
        <w:t xml:space="preserve"> </w:t>
      </w:r>
      <w:r>
        <w:t>case</w:t>
      </w:r>
      <w:r>
        <w:rPr>
          <w:spacing w:val="-1"/>
        </w:rPr>
        <w:t xml:space="preserve"> </w:t>
      </w:r>
      <w:r>
        <w:t>study the fit under</w:t>
      </w:r>
      <w:r>
        <w:rPr>
          <w:spacing w:val="-3"/>
        </w:rPr>
        <w:t xml:space="preserve"> </w:t>
      </w:r>
      <w:r>
        <w:t>economic, environmental</w:t>
      </w:r>
      <w:r>
        <w:rPr>
          <w:spacing w:val="1"/>
        </w:rPr>
        <w:t xml:space="preserve"> </w:t>
      </w:r>
      <w:r>
        <w:t>and social.</w:t>
      </w:r>
    </w:p>
    <w:p w14:paraId="48116522" w14:textId="4D055F67" w:rsidR="001A039A" w:rsidRDefault="001A039A" w:rsidP="001A039A">
      <w:pPr>
        <w:pStyle w:val="BodyText"/>
        <w:spacing w:before="75" w:line="276" w:lineRule="auto"/>
        <w:ind w:left="394" w:right="699" w:hanging="1"/>
      </w:pPr>
    </w:p>
    <w:p w14:paraId="6229CEF4" w14:textId="77777777" w:rsidR="001A039A" w:rsidRDefault="001A039A" w:rsidP="001A039A">
      <w:pPr>
        <w:pStyle w:val="BodyText"/>
        <w:spacing w:before="75" w:line="276" w:lineRule="auto"/>
        <w:ind w:left="394" w:right="699" w:hanging="1"/>
      </w:pPr>
    </w:p>
    <w:p w14:paraId="2EA55A59" w14:textId="77777777" w:rsidR="001A039A" w:rsidRDefault="001A039A" w:rsidP="001A039A">
      <w:pPr>
        <w:pStyle w:val="BodyText"/>
        <w:spacing w:before="75" w:line="276" w:lineRule="auto"/>
        <w:ind w:left="394" w:right="699" w:hanging="1"/>
      </w:pPr>
      <w:r>
        <w:rPr>
          <w:rFonts w:eastAsia="Calibri"/>
          <w:noProof/>
          <w:color w:val="FF0000"/>
          <w:lang w:eastAsia="en-AU"/>
        </w:rPr>
        <w:drawing>
          <wp:inline distT="0" distB="0" distL="0" distR="0" wp14:anchorId="646AAD33" wp14:editId="6B837D0E">
            <wp:extent cx="5531274" cy="782401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 study_Page_1.jpg"/>
                    <pic:cNvPicPr/>
                  </pic:nvPicPr>
                  <pic:blipFill>
                    <a:blip r:embed="rId33">
                      <a:extLst>
                        <a:ext uri="{28A0092B-C50C-407E-A947-70E740481C1C}">
                          <a14:useLocalDpi xmlns:a14="http://schemas.microsoft.com/office/drawing/2010/main" val="0"/>
                        </a:ext>
                      </a:extLst>
                    </a:blip>
                    <a:stretch>
                      <a:fillRect/>
                    </a:stretch>
                  </pic:blipFill>
                  <pic:spPr>
                    <a:xfrm>
                      <a:off x="0" y="0"/>
                      <a:ext cx="5531990" cy="7825028"/>
                    </a:xfrm>
                    <a:prstGeom prst="rect">
                      <a:avLst/>
                    </a:prstGeom>
                  </pic:spPr>
                </pic:pic>
              </a:graphicData>
            </a:graphic>
          </wp:inline>
        </w:drawing>
      </w:r>
    </w:p>
    <w:p w14:paraId="2BB554EE" w14:textId="77777777" w:rsidR="001A039A" w:rsidRDefault="001A039A" w:rsidP="001A039A">
      <w:pPr>
        <w:pStyle w:val="BodyText"/>
        <w:spacing w:before="75" w:line="276" w:lineRule="auto"/>
        <w:ind w:left="394" w:right="699" w:hanging="1"/>
      </w:pPr>
    </w:p>
    <w:p w14:paraId="469715FD" w14:textId="66880513" w:rsidR="001A039A" w:rsidRPr="001A039A" w:rsidRDefault="001A039A" w:rsidP="001A039A">
      <w:pPr>
        <w:pStyle w:val="BodyText"/>
        <w:spacing w:before="75" w:line="276" w:lineRule="auto"/>
        <w:ind w:left="394" w:right="699" w:hanging="1"/>
        <w:sectPr w:rsidR="001A039A" w:rsidRPr="001A039A">
          <w:pgSz w:w="11910" w:h="16840"/>
          <w:pgMar w:top="1160" w:right="580" w:bottom="820" w:left="740" w:header="202" w:footer="622" w:gutter="0"/>
          <w:cols w:space="720"/>
        </w:sectPr>
      </w:pPr>
      <w:r>
        <w:rPr>
          <w:noProof/>
          <w:lang w:eastAsia="en-AU"/>
        </w:rPr>
        <w:lastRenderedPageBreak/>
        <w:drawing>
          <wp:inline distT="0" distB="0" distL="0" distR="0" wp14:anchorId="0B37A936" wp14:editId="71632108">
            <wp:extent cx="6120130" cy="8655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 study_Page_2.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p>
    <w:p w14:paraId="3794128A" w14:textId="5824A431" w:rsidR="006E1F5F" w:rsidRPr="00BB69B6" w:rsidRDefault="009B0703" w:rsidP="00543ADA">
      <w:pPr>
        <w:pStyle w:val="Heading1"/>
      </w:pPr>
      <w:r>
        <w:rPr>
          <w:color w:val="2A5CAD"/>
        </w:rPr>
        <w:lastRenderedPageBreak/>
        <w:t>Studen</w:t>
      </w:r>
      <w:r>
        <w:rPr>
          <w:color w:val="2A5CAD"/>
        </w:rPr>
        <w:t>t worksheet 5.1</w:t>
      </w:r>
    </w:p>
    <w:p w14:paraId="46980E9A" w14:textId="71631FA0" w:rsidR="006E1F5F" w:rsidRPr="00EE672B" w:rsidRDefault="009B0703" w:rsidP="00EE672B">
      <w:pPr>
        <w:pStyle w:val="Heading2"/>
      </w:pPr>
      <w:r>
        <w:rPr>
          <w:color w:val="4471C4"/>
        </w:rPr>
        <w:t>D</w:t>
      </w:r>
      <w:r>
        <w:rPr>
          <w:color w:val="4471C4"/>
        </w:rPr>
        <w:t>e</w:t>
      </w:r>
      <w:r>
        <w:rPr>
          <w:color w:val="4471C4"/>
        </w:rPr>
        <w:t xml:space="preserve">sign challenge: </w:t>
      </w:r>
      <w:r w:rsidRPr="009B0703">
        <w:rPr>
          <w:color w:val="4471C4"/>
        </w:rPr>
        <w:t>Futureproof food and fibre production</w:t>
      </w:r>
      <w:bookmarkStart w:id="27" w:name="_GoBack"/>
      <w:bookmarkEnd w:id="27"/>
    </w:p>
    <w:p w14:paraId="5274F4F3" w14:textId="77777777" w:rsidR="006E1F5F" w:rsidRDefault="006E1F5F" w:rsidP="00543ADA">
      <w:pPr>
        <w:spacing w:before="240"/>
      </w:pPr>
      <w:r>
        <w:t xml:space="preserve">Agricultural practices have come a long way over the years, with changes in farm machinery, livestock handling, farm facilities, feeding capabilities, crop science, breading programs, processing techniques, </w:t>
      </w:r>
      <w:r w:rsidRPr="00A02A56">
        <w:t>waste management</w:t>
      </w:r>
      <w:r w:rsidRPr="00E17D65">
        <w:t xml:space="preserve">, </w:t>
      </w:r>
      <w:r w:rsidRPr="00A02A56">
        <w:t>water efficiencies</w:t>
      </w:r>
      <w:r w:rsidRPr="00E17D65">
        <w:t xml:space="preserve"> and more</w:t>
      </w:r>
      <w:r w:rsidRPr="00A02A56">
        <w:t>. Many</w:t>
      </w:r>
      <w:r>
        <w:t xml:space="preserve"> farms are now using artificial intelligence and robotics to produce food and fibre commodities.</w:t>
      </w:r>
    </w:p>
    <w:p w14:paraId="6BE5E14C" w14:textId="77777777" w:rsidR="006E1F5F" w:rsidRDefault="006E1F5F" w:rsidP="00EE672B">
      <w:r>
        <w:t>Looking towards the future, we need to be making continual improvements in our food and fibre production systems to ensure they are sustainable. This means ensuring, we can produce enough affordable food and fibre commodities for our growing population that doesn’t have a detrimental impact on our environment.</w:t>
      </w:r>
    </w:p>
    <w:p w14:paraId="6D010456" w14:textId="77777777" w:rsidR="006E1F5F" w:rsidRDefault="006E1F5F" w:rsidP="00EE672B">
      <w:r>
        <w:t xml:space="preserve">In this task you will: </w:t>
      </w:r>
    </w:p>
    <w:p w14:paraId="5B104E74" w14:textId="77777777" w:rsidR="006E1F5F" w:rsidRPr="00267F38" w:rsidRDefault="006E1F5F" w:rsidP="006E1F5F">
      <w:pPr>
        <w:pStyle w:val="ListParagraph"/>
        <w:widowControl/>
        <w:numPr>
          <w:ilvl w:val="0"/>
          <w:numId w:val="13"/>
        </w:numPr>
        <w:autoSpaceDE/>
        <w:autoSpaceDN/>
        <w:spacing w:before="0" w:after="160" w:line="259" w:lineRule="auto"/>
        <w:contextualSpacing/>
      </w:pPr>
      <w:r>
        <w:t>R</w:t>
      </w:r>
      <w:r w:rsidRPr="00267F38">
        <w:t>eflect on what you already know about food and fibre production in Western Australia</w:t>
      </w:r>
      <w:r>
        <w:t>.</w:t>
      </w:r>
    </w:p>
    <w:p w14:paraId="1B9E91AF" w14:textId="77777777" w:rsidR="006E1F5F" w:rsidRDefault="006E1F5F" w:rsidP="006E1F5F">
      <w:pPr>
        <w:pStyle w:val="ListParagraph"/>
        <w:widowControl/>
        <w:numPr>
          <w:ilvl w:val="0"/>
          <w:numId w:val="13"/>
        </w:numPr>
        <w:autoSpaceDE/>
        <w:autoSpaceDN/>
        <w:spacing w:before="0" w:after="160" w:line="259" w:lineRule="auto"/>
        <w:contextualSpacing/>
      </w:pPr>
      <w:r>
        <w:t>S</w:t>
      </w:r>
      <w:r w:rsidRPr="00267F38">
        <w:t>elect one food or fibre commodity grown in W</w:t>
      </w:r>
      <w:r>
        <w:t xml:space="preserve">estern </w:t>
      </w:r>
      <w:r w:rsidRPr="00267F38">
        <w:t>A</w:t>
      </w:r>
      <w:r>
        <w:t>ustralia</w:t>
      </w:r>
      <w:r w:rsidRPr="00267F38">
        <w:t xml:space="preserve"> and</w:t>
      </w:r>
      <w:r>
        <w:t>:</w:t>
      </w:r>
      <w:r w:rsidRPr="00267F38">
        <w:t xml:space="preserve"> </w:t>
      </w:r>
    </w:p>
    <w:p w14:paraId="2D479C60" w14:textId="77777777" w:rsidR="006E1F5F" w:rsidRPr="00070655" w:rsidRDefault="006E1F5F" w:rsidP="006E1F5F">
      <w:pPr>
        <w:pStyle w:val="ListParagraph"/>
        <w:widowControl/>
        <w:numPr>
          <w:ilvl w:val="1"/>
          <w:numId w:val="13"/>
        </w:numPr>
        <w:autoSpaceDE/>
        <w:autoSpaceDN/>
        <w:spacing w:before="0" w:after="160" w:line="259" w:lineRule="auto"/>
        <w:contextualSpacing/>
      </w:pPr>
      <w:r w:rsidRPr="00070655">
        <w:t>investigate where and how it is grown/produced</w:t>
      </w:r>
    </w:p>
    <w:p w14:paraId="2F46D263" w14:textId="77777777" w:rsidR="006E1F5F" w:rsidRPr="00070655" w:rsidRDefault="006E1F5F" w:rsidP="006E1F5F">
      <w:pPr>
        <w:pStyle w:val="ListParagraph"/>
        <w:widowControl/>
        <w:numPr>
          <w:ilvl w:val="1"/>
          <w:numId w:val="13"/>
        </w:numPr>
        <w:autoSpaceDE/>
        <w:autoSpaceDN/>
        <w:spacing w:before="0" w:after="160" w:line="259" w:lineRule="auto"/>
        <w:contextualSpacing/>
      </w:pPr>
      <w:r w:rsidRPr="00070655">
        <w:t>analyse the on-farm production system of this commodity and complete a review of the inputs, processes and outputs of its production</w:t>
      </w:r>
    </w:p>
    <w:p w14:paraId="4B01ECB1" w14:textId="77777777" w:rsidR="006E1F5F" w:rsidRPr="00267F38" w:rsidRDefault="006E1F5F" w:rsidP="006E1F5F">
      <w:pPr>
        <w:pStyle w:val="ListParagraph"/>
        <w:widowControl/>
        <w:numPr>
          <w:ilvl w:val="0"/>
          <w:numId w:val="13"/>
        </w:numPr>
        <w:autoSpaceDE/>
        <w:autoSpaceDN/>
        <w:spacing w:before="0" w:after="160" w:line="259" w:lineRule="auto"/>
        <w:contextualSpacing/>
      </w:pPr>
      <w:r>
        <w:t>A</w:t>
      </w:r>
      <w:r w:rsidRPr="00267F38">
        <w:t xml:space="preserve">pply this knowledge to design a </w:t>
      </w:r>
      <w:r>
        <w:t xml:space="preserve">diorama (3D miniature model – like a mini museum display) </w:t>
      </w:r>
      <w:r w:rsidRPr="00267F38">
        <w:t>or digital model of a futureproof production system</w:t>
      </w:r>
      <w:r>
        <w:t xml:space="preserve"> for a Western Australian food or fibre commodity,</w:t>
      </w:r>
      <w:r w:rsidRPr="00267F38">
        <w:t xml:space="preserve"> which meets the criteria of a sustainable enterprise.</w:t>
      </w:r>
      <w:r>
        <w:t xml:space="preserve"> </w:t>
      </w:r>
    </w:p>
    <w:p w14:paraId="23E21C24" w14:textId="77777777" w:rsidR="006E1F5F" w:rsidRDefault="006E1F5F" w:rsidP="002E7AA8">
      <w:pPr>
        <w:rPr>
          <w:b/>
        </w:rPr>
      </w:pPr>
      <w:r>
        <w:rPr>
          <w:b/>
        </w:rPr>
        <w:t xml:space="preserve">Sample diorama </w:t>
      </w:r>
    </w:p>
    <w:p w14:paraId="345E62C0" w14:textId="77777777" w:rsidR="006E1F5F" w:rsidRPr="002E7AA8" w:rsidRDefault="006E1F5F" w:rsidP="002E7AA8">
      <w:r w:rsidRPr="002E7AA8">
        <w:t xml:space="preserve">This diorama represents a </w:t>
      </w:r>
      <w:r w:rsidRPr="00E17D65">
        <w:rPr>
          <w:color w:val="000000" w:themeColor="text1"/>
        </w:rPr>
        <w:t>c</w:t>
      </w:r>
      <w:r w:rsidRPr="00E17D65">
        <w:rPr>
          <w:color w:val="000000" w:themeColor="text1"/>
          <w:shd w:val="clear" w:color="auto" w:fill="FFFFFF"/>
        </w:rPr>
        <w:t>ooling tower construction.</w:t>
      </w:r>
    </w:p>
    <w:p w14:paraId="23FF3924" w14:textId="77777777" w:rsidR="006E1F5F" w:rsidRDefault="006E1F5F" w:rsidP="00EE672B">
      <w:pPr>
        <w:jc w:val="center"/>
        <w:rPr>
          <w:b/>
        </w:rPr>
      </w:pPr>
      <w:r>
        <w:rPr>
          <w:noProof/>
          <w:lang w:eastAsia="en-AU"/>
        </w:rPr>
        <w:drawing>
          <wp:inline distT="0" distB="0" distL="0" distR="0" wp14:anchorId="2F395503" wp14:editId="457F2370">
            <wp:extent cx="4314825" cy="3187578"/>
            <wp:effectExtent l="0" t="0" r="0" b="0"/>
            <wp:docPr id="4" name="Picture 4" descr="File:Cooling tower construction di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4314825" cy="3187578"/>
                    </a:xfrm>
                    <a:prstGeom prst="rect">
                      <a:avLst/>
                    </a:prstGeom>
                  </pic:spPr>
                </pic:pic>
              </a:graphicData>
            </a:graphic>
          </wp:inline>
        </w:drawing>
      </w:r>
    </w:p>
    <w:p w14:paraId="113FE84E" w14:textId="77777777" w:rsidR="006E1F5F" w:rsidRPr="00E17D65" w:rsidRDefault="006E1F5F" w:rsidP="00722419">
      <w:pPr>
        <w:rPr>
          <w:color w:val="444444"/>
          <w:sz w:val="18"/>
          <w:szCs w:val="18"/>
          <w:shd w:val="clear" w:color="auto" w:fill="FFFFFF"/>
        </w:rPr>
      </w:pPr>
      <w:r w:rsidRPr="00E17D65">
        <w:rPr>
          <w:sz w:val="18"/>
          <w:szCs w:val="18"/>
        </w:rPr>
        <w:t>Image: ‘</w:t>
      </w:r>
      <w:r w:rsidRPr="00A60435">
        <w:rPr>
          <w:sz w:val="18"/>
          <w:szCs w:val="18"/>
        </w:rPr>
        <w:t xml:space="preserve">Cooling tower construction diorama’ by </w:t>
      </w:r>
      <w:hyperlink r:id="rId36" w:history="1">
        <w:r w:rsidRPr="00E17D65">
          <w:rPr>
            <w:rStyle w:val="Hyperlink"/>
            <w:sz w:val="18"/>
            <w:szCs w:val="18"/>
          </w:rPr>
          <w:t>Birhanb</w:t>
        </w:r>
      </w:hyperlink>
      <w:r w:rsidRPr="00E17D65">
        <w:rPr>
          <w:sz w:val="18"/>
          <w:szCs w:val="18"/>
        </w:rPr>
        <w:t>. Licensed</w:t>
      </w:r>
      <w:r w:rsidRPr="00E17D65">
        <w:rPr>
          <w:b/>
          <w:sz w:val="18"/>
          <w:szCs w:val="18"/>
        </w:rPr>
        <w:t xml:space="preserve"> </w:t>
      </w:r>
      <w:hyperlink r:id="rId37" w:history="1">
        <w:r w:rsidRPr="00A60435">
          <w:rPr>
            <w:rStyle w:val="Hyperlink"/>
            <w:sz w:val="18"/>
            <w:szCs w:val="18"/>
            <w:lang w:val="en-GB"/>
          </w:rPr>
          <w:t>CC BY-SA 3.0</w:t>
        </w:r>
      </w:hyperlink>
      <w:r w:rsidRPr="00A60435">
        <w:rPr>
          <w:sz w:val="18"/>
          <w:szCs w:val="18"/>
        </w:rPr>
        <w:t>.</w:t>
      </w:r>
      <w:r w:rsidRPr="00A60435">
        <w:rPr>
          <w:sz w:val="18"/>
          <w:szCs w:val="18"/>
          <w:lang w:val="en-GB"/>
        </w:rPr>
        <w:t> </w:t>
      </w:r>
      <w:r w:rsidRPr="00E17D65">
        <w:rPr>
          <w:sz w:val="18"/>
          <w:szCs w:val="18"/>
          <w:shd w:val="clear" w:color="auto" w:fill="FFFFFF"/>
        </w:rPr>
        <w:t xml:space="preserve"> Available at &lt;</w:t>
      </w:r>
      <w:hyperlink r:id="rId38" w:history="1">
        <w:r w:rsidRPr="00E17D65">
          <w:rPr>
            <w:rStyle w:val="Hyperlink"/>
            <w:sz w:val="18"/>
            <w:szCs w:val="18"/>
            <w:shd w:val="clear" w:color="auto" w:fill="FFFFFF"/>
          </w:rPr>
          <w:t>https://commons.wikimedia.org/wiki/File:Cooling_tower_construction_diorama.jpg</w:t>
        </w:r>
      </w:hyperlink>
      <w:r w:rsidRPr="00E17D65">
        <w:rPr>
          <w:rStyle w:val="Hyperlink"/>
          <w:color w:val="000000" w:themeColor="text1"/>
          <w:sz w:val="18"/>
          <w:szCs w:val="18"/>
          <w:shd w:val="clear" w:color="auto" w:fill="FFFFFF"/>
        </w:rPr>
        <w:t>&gt;</w:t>
      </w:r>
    </w:p>
    <w:p w14:paraId="5BBFC416" w14:textId="77777777" w:rsidR="006E1F5F" w:rsidRDefault="006E1F5F" w:rsidP="00A7432C">
      <w:pPr>
        <w:rPr>
          <w:b/>
        </w:rPr>
        <w:sectPr w:rsidR="006E1F5F" w:rsidSect="00C8322A">
          <w:headerReference w:type="default" r:id="rId39"/>
          <w:footerReference w:type="default" r:id="rId40"/>
          <w:pgSz w:w="11910" w:h="16840"/>
          <w:pgMar w:top="1160" w:right="580" w:bottom="820" w:left="740" w:header="202" w:footer="622" w:gutter="0"/>
          <w:cols w:space="720"/>
        </w:sectPr>
      </w:pPr>
    </w:p>
    <w:p w14:paraId="66D27255" w14:textId="77777777" w:rsidR="006E1F5F" w:rsidRDefault="006E1F5F" w:rsidP="00BA7C8D">
      <w:pPr>
        <w:pStyle w:val="Heading3"/>
      </w:pPr>
      <w:r w:rsidRPr="001A04F7">
        <w:lastRenderedPageBreak/>
        <w:t xml:space="preserve">Task </w:t>
      </w:r>
      <w:r>
        <w:t>s</w:t>
      </w:r>
      <w:r w:rsidRPr="001A04F7">
        <w:t>ummary</w:t>
      </w:r>
    </w:p>
    <w:p w14:paraId="327907C3" w14:textId="77777777" w:rsidR="006E1F5F" w:rsidRPr="00E17D65" w:rsidRDefault="006E1F5F" w:rsidP="00EC5C35">
      <w:r>
        <w:t xml:space="preserve">You can do steps 2, 3 and 4 as part of a small group. </w:t>
      </w:r>
      <w:r w:rsidRPr="00617A90">
        <w:t xml:space="preserve">But you must complete steps 1 and 5 (the defining and evaluating parts) </w:t>
      </w:r>
      <w:r>
        <w:t>on your own</w:t>
      </w:r>
      <w:r w:rsidRPr="00617A90">
        <w:t>.</w:t>
      </w:r>
    </w:p>
    <w:tbl>
      <w:tblPr>
        <w:tblW w:w="9631"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975"/>
        <w:gridCol w:w="3837"/>
        <w:gridCol w:w="4819"/>
      </w:tblGrid>
      <w:tr w:rsidR="006E1F5F" w:rsidRPr="00BD7226" w14:paraId="77FCFC83" w14:textId="77777777" w:rsidTr="00EB626A">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82B985B" w14:textId="77777777" w:rsidR="006E1F5F" w:rsidRPr="00BD7226" w:rsidRDefault="006E1F5F" w:rsidP="002E7AA8">
            <w:pPr>
              <w:spacing w:before="240"/>
              <w:textAlignment w:val="baseline"/>
              <w:rPr>
                <w:rFonts w:eastAsia="Times New Roman"/>
                <w:b/>
                <w:bCs/>
                <w:sz w:val="18"/>
                <w:szCs w:val="18"/>
                <w:lang w:eastAsia="en-AU"/>
              </w:rPr>
            </w:pPr>
            <w:r>
              <w:rPr>
                <w:rFonts w:eastAsia="Times New Roman"/>
                <w:b/>
                <w:bCs/>
                <w:lang w:eastAsia="en-AU"/>
              </w:rPr>
              <w:t>Step 1</w:t>
            </w:r>
          </w:p>
        </w:tc>
        <w:tc>
          <w:tcPr>
            <w:tcW w:w="3837" w:type="dxa"/>
            <w:tcBorders>
              <w:top w:val="single" w:sz="6" w:space="0" w:color="auto"/>
              <w:left w:val="nil"/>
              <w:bottom w:val="single" w:sz="6" w:space="0" w:color="auto"/>
              <w:right w:val="single" w:sz="6" w:space="0" w:color="auto"/>
            </w:tcBorders>
            <w:shd w:val="clear" w:color="auto" w:fill="auto"/>
            <w:hideMark/>
          </w:tcPr>
          <w:p w14:paraId="6B80D710" w14:textId="77777777" w:rsidR="006E1F5F" w:rsidRPr="00BD7226" w:rsidRDefault="006E1F5F" w:rsidP="002E7AA8">
            <w:pPr>
              <w:spacing w:before="240"/>
              <w:textAlignment w:val="baseline"/>
              <w:rPr>
                <w:rFonts w:eastAsia="Times New Roman"/>
                <w:b/>
                <w:bCs/>
                <w:sz w:val="18"/>
                <w:szCs w:val="18"/>
                <w:lang w:eastAsia="en-AU"/>
              </w:rPr>
            </w:pPr>
            <w:r w:rsidRPr="00267F38">
              <w:rPr>
                <w:rFonts w:eastAsia="Times New Roman"/>
                <w:b/>
                <w:bCs/>
                <w:lang w:eastAsia="en-AU"/>
              </w:rPr>
              <w:t>Defin</w:t>
            </w:r>
            <w:r>
              <w:rPr>
                <w:rFonts w:eastAsia="Times New Roman"/>
                <w:b/>
                <w:bCs/>
                <w:lang w:eastAsia="en-AU"/>
              </w:rPr>
              <w:t>e</w:t>
            </w:r>
          </w:p>
          <w:p w14:paraId="48C77241" w14:textId="77777777" w:rsidR="006E1F5F" w:rsidRPr="00BD7226" w:rsidRDefault="006E1F5F" w:rsidP="002E7AA8">
            <w:pPr>
              <w:spacing w:before="240"/>
              <w:textAlignment w:val="baseline"/>
              <w:rPr>
                <w:rFonts w:eastAsia="Times New Roman"/>
                <w:b/>
                <w:bCs/>
                <w:sz w:val="18"/>
                <w:szCs w:val="18"/>
                <w:lang w:eastAsia="en-AU"/>
              </w:rPr>
            </w:pPr>
            <w:r w:rsidRPr="00BD7226">
              <w:rPr>
                <w:rFonts w:eastAsia="Times New Roman"/>
                <w:lang w:eastAsia="en-AU"/>
              </w:rPr>
              <w:t>What are the requirements of this task</w:t>
            </w:r>
            <w:r>
              <w:rPr>
                <w:rFonts w:eastAsia="Times New Roman"/>
                <w:lang w:eastAsia="en-AU"/>
              </w:rPr>
              <w:t>?</w:t>
            </w:r>
            <w:r w:rsidRPr="00BD7226">
              <w:rPr>
                <w:rFonts w:eastAsia="Times New Roman"/>
                <w:lang w:eastAsia="en-AU"/>
              </w:rPr>
              <w:t xml:space="preserve"> </w:t>
            </w:r>
            <w:r>
              <w:rPr>
                <w:rFonts w:eastAsia="Times New Roman"/>
                <w:lang w:eastAsia="en-AU"/>
              </w:rPr>
              <w:t>E</w:t>
            </w:r>
            <w:r w:rsidRPr="00BD7226">
              <w:rPr>
                <w:rFonts w:eastAsia="Times New Roman"/>
                <w:lang w:eastAsia="en-AU"/>
              </w:rPr>
              <w:t>xplain the purpose.</w:t>
            </w:r>
            <w:r w:rsidRPr="00BD7226">
              <w:rPr>
                <w:rFonts w:eastAsia="Times New Roman"/>
                <w:b/>
                <w:bCs/>
                <w:lang w:eastAsia="en-AU"/>
              </w:rPr>
              <w:t> </w:t>
            </w:r>
          </w:p>
        </w:tc>
        <w:tc>
          <w:tcPr>
            <w:tcW w:w="4819" w:type="dxa"/>
            <w:tcBorders>
              <w:top w:val="single" w:sz="6" w:space="0" w:color="auto"/>
              <w:left w:val="nil"/>
              <w:bottom w:val="single" w:sz="6" w:space="0" w:color="auto"/>
              <w:right w:val="single" w:sz="6" w:space="0" w:color="auto"/>
            </w:tcBorders>
            <w:shd w:val="clear" w:color="auto" w:fill="auto"/>
            <w:hideMark/>
          </w:tcPr>
          <w:p w14:paraId="267701C1" w14:textId="77777777" w:rsidR="006E1F5F" w:rsidRPr="00BD7226" w:rsidRDefault="006E1F5F" w:rsidP="002E7AA8">
            <w:pPr>
              <w:spacing w:before="240"/>
              <w:textAlignment w:val="baseline"/>
              <w:rPr>
                <w:rFonts w:eastAsia="Times New Roman"/>
                <w:sz w:val="18"/>
                <w:szCs w:val="18"/>
                <w:lang w:eastAsia="en-AU"/>
              </w:rPr>
            </w:pPr>
            <w:r>
              <w:rPr>
                <w:rFonts w:eastAsia="Times New Roman"/>
                <w:b/>
                <w:bCs/>
                <w:lang w:eastAsia="en-AU"/>
              </w:rPr>
              <w:t>C</w:t>
            </w:r>
            <w:r w:rsidRPr="00BD7226">
              <w:rPr>
                <w:rFonts w:eastAsia="Times New Roman"/>
                <w:b/>
                <w:bCs/>
                <w:lang w:eastAsia="en-AU"/>
              </w:rPr>
              <w:t>omplete this step individually</w:t>
            </w:r>
            <w:r w:rsidRPr="00BD7226">
              <w:rPr>
                <w:rFonts w:eastAsia="Times New Roman"/>
                <w:lang w:eastAsia="en-AU"/>
              </w:rPr>
              <w:t>. </w:t>
            </w:r>
          </w:p>
          <w:p w14:paraId="3E8B104C" w14:textId="77777777" w:rsidR="006E1F5F" w:rsidRPr="00BD7226" w:rsidRDefault="006E1F5F" w:rsidP="002E7AA8">
            <w:pPr>
              <w:spacing w:before="240"/>
              <w:textAlignment w:val="baseline"/>
              <w:rPr>
                <w:rFonts w:eastAsia="Times New Roman"/>
                <w:bCs/>
                <w:lang w:eastAsia="en-AU"/>
              </w:rPr>
            </w:pPr>
            <w:r w:rsidRPr="00267F38">
              <w:rPr>
                <w:rFonts w:eastAsia="Times New Roman"/>
                <w:bCs/>
                <w:lang w:eastAsia="en-AU"/>
              </w:rPr>
              <w:t>In your own words</w:t>
            </w:r>
            <w:r>
              <w:rPr>
                <w:rFonts w:eastAsia="Times New Roman"/>
                <w:bCs/>
                <w:lang w:eastAsia="en-AU"/>
              </w:rPr>
              <w:t>,</w:t>
            </w:r>
            <w:r w:rsidRPr="00267F38">
              <w:rPr>
                <w:rFonts w:eastAsia="Times New Roman"/>
                <w:bCs/>
                <w:lang w:eastAsia="en-AU"/>
              </w:rPr>
              <w:t xml:space="preserve"> define the requirements of this task.</w:t>
            </w:r>
          </w:p>
        </w:tc>
      </w:tr>
      <w:tr w:rsidR="006E1F5F" w:rsidRPr="00BD7226" w14:paraId="17C8861D" w14:textId="77777777" w:rsidTr="00EB626A">
        <w:tc>
          <w:tcPr>
            <w:tcW w:w="975" w:type="dxa"/>
            <w:tcBorders>
              <w:top w:val="nil"/>
              <w:left w:val="single" w:sz="6" w:space="0" w:color="auto"/>
              <w:bottom w:val="single" w:sz="6" w:space="0" w:color="auto"/>
              <w:right w:val="single" w:sz="6" w:space="0" w:color="auto"/>
            </w:tcBorders>
            <w:shd w:val="clear" w:color="auto" w:fill="auto"/>
            <w:hideMark/>
          </w:tcPr>
          <w:p w14:paraId="3F7023AD" w14:textId="77777777" w:rsidR="006E1F5F" w:rsidRPr="00BD7226" w:rsidRDefault="006E1F5F" w:rsidP="002E7AA8">
            <w:pPr>
              <w:spacing w:before="240"/>
              <w:textAlignment w:val="baseline"/>
              <w:rPr>
                <w:rFonts w:eastAsia="Times New Roman"/>
                <w:b/>
                <w:bCs/>
                <w:sz w:val="18"/>
                <w:szCs w:val="18"/>
                <w:lang w:eastAsia="en-AU"/>
              </w:rPr>
            </w:pPr>
            <w:r>
              <w:rPr>
                <w:rFonts w:eastAsia="Times New Roman"/>
                <w:b/>
                <w:bCs/>
                <w:lang w:eastAsia="en-AU"/>
              </w:rPr>
              <w:t>Step 2</w:t>
            </w:r>
          </w:p>
        </w:tc>
        <w:tc>
          <w:tcPr>
            <w:tcW w:w="3837" w:type="dxa"/>
            <w:tcBorders>
              <w:top w:val="nil"/>
              <w:left w:val="nil"/>
              <w:bottom w:val="single" w:sz="6" w:space="0" w:color="auto"/>
              <w:right w:val="single" w:sz="6" w:space="0" w:color="auto"/>
            </w:tcBorders>
            <w:shd w:val="clear" w:color="auto" w:fill="auto"/>
            <w:hideMark/>
          </w:tcPr>
          <w:p w14:paraId="4C1587E0" w14:textId="77777777" w:rsidR="006E1F5F" w:rsidRPr="00BD7226" w:rsidRDefault="006E1F5F" w:rsidP="002E7AA8">
            <w:pPr>
              <w:spacing w:before="240"/>
              <w:textAlignment w:val="baseline"/>
              <w:rPr>
                <w:rFonts w:eastAsia="Times New Roman"/>
                <w:b/>
                <w:bCs/>
                <w:sz w:val="18"/>
                <w:szCs w:val="18"/>
                <w:lang w:eastAsia="en-AU"/>
              </w:rPr>
            </w:pPr>
            <w:r w:rsidRPr="00267F38">
              <w:rPr>
                <w:rFonts w:eastAsia="Times New Roman"/>
                <w:b/>
                <w:bCs/>
                <w:lang w:eastAsia="en-AU"/>
              </w:rPr>
              <w:t>Investigat</w:t>
            </w:r>
            <w:r>
              <w:rPr>
                <w:rFonts w:eastAsia="Times New Roman"/>
                <w:b/>
                <w:bCs/>
                <w:lang w:eastAsia="en-AU"/>
              </w:rPr>
              <w:t>e</w:t>
            </w:r>
          </w:p>
          <w:p w14:paraId="710A8905" w14:textId="77777777" w:rsidR="006E1F5F" w:rsidRPr="00BD7226" w:rsidRDefault="006E1F5F" w:rsidP="002E7AA8">
            <w:pPr>
              <w:spacing w:before="240"/>
              <w:textAlignment w:val="baseline"/>
              <w:rPr>
                <w:rFonts w:eastAsia="Times New Roman"/>
                <w:b/>
                <w:bCs/>
                <w:sz w:val="18"/>
                <w:szCs w:val="18"/>
                <w:lang w:eastAsia="en-AU"/>
              </w:rPr>
            </w:pPr>
            <w:r w:rsidRPr="00BD7226">
              <w:rPr>
                <w:rFonts w:eastAsia="Times New Roman"/>
                <w:lang w:eastAsia="en-AU"/>
              </w:rPr>
              <w:t>Consider components/resources to develop solutions</w:t>
            </w:r>
            <w:r>
              <w:rPr>
                <w:rFonts w:eastAsia="Times New Roman"/>
                <w:lang w:eastAsia="en-AU"/>
              </w:rPr>
              <w:t xml:space="preserve"> and identify</w:t>
            </w:r>
            <w:r w:rsidRPr="00BD7226">
              <w:rPr>
                <w:rFonts w:eastAsia="Times New Roman"/>
                <w:lang w:eastAsia="en-AU"/>
              </w:rPr>
              <w:t xml:space="preserve"> constraints</w:t>
            </w:r>
            <w:r>
              <w:rPr>
                <w:rFonts w:eastAsia="Times New Roman"/>
                <w:b/>
                <w:bCs/>
                <w:lang w:eastAsia="en-AU"/>
              </w:rPr>
              <w:t>.</w:t>
            </w:r>
          </w:p>
        </w:tc>
        <w:tc>
          <w:tcPr>
            <w:tcW w:w="4819" w:type="dxa"/>
            <w:tcBorders>
              <w:top w:val="nil"/>
              <w:left w:val="nil"/>
              <w:bottom w:val="single" w:sz="6" w:space="0" w:color="auto"/>
              <w:right w:val="single" w:sz="6" w:space="0" w:color="auto"/>
            </w:tcBorders>
            <w:shd w:val="clear" w:color="auto" w:fill="auto"/>
            <w:hideMark/>
          </w:tcPr>
          <w:p w14:paraId="3C376D31" w14:textId="77777777" w:rsidR="006E1F5F" w:rsidRPr="00BD7226" w:rsidRDefault="006E1F5F" w:rsidP="002E7AA8">
            <w:pPr>
              <w:spacing w:before="240"/>
              <w:textAlignment w:val="baseline"/>
              <w:rPr>
                <w:rFonts w:eastAsia="Times New Roman"/>
                <w:sz w:val="18"/>
                <w:szCs w:val="18"/>
                <w:lang w:eastAsia="en-AU"/>
              </w:rPr>
            </w:pPr>
            <w:r>
              <w:rPr>
                <w:rFonts w:eastAsia="Times New Roman"/>
                <w:b/>
                <w:bCs/>
                <w:lang w:eastAsia="en-AU"/>
              </w:rPr>
              <w:t>C</w:t>
            </w:r>
            <w:r w:rsidRPr="00BD7226">
              <w:rPr>
                <w:rFonts w:eastAsia="Times New Roman"/>
                <w:b/>
                <w:bCs/>
                <w:lang w:eastAsia="en-AU"/>
              </w:rPr>
              <w:t>omplete this step</w:t>
            </w:r>
            <w:r w:rsidRPr="00267F38">
              <w:rPr>
                <w:rFonts w:eastAsia="Times New Roman"/>
                <w:b/>
                <w:bCs/>
                <w:lang w:eastAsia="en-AU"/>
              </w:rPr>
              <w:t> as a member of a small group of</w:t>
            </w:r>
            <w:r w:rsidRPr="00BD7226">
              <w:rPr>
                <w:rFonts w:eastAsia="Times New Roman"/>
                <w:b/>
                <w:bCs/>
                <w:lang w:eastAsia="en-AU"/>
              </w:rPr>
              <w:t xml:space="preserve"> students</w:t>
            </w:r>
            <w:r w:rsidRPr="00BD7226">
              <w:rPr>
                <w:rFonts w:eastAsia="Times New Roman"/>
                <w:lang w:eastAsia="en-AU"/>
              </w:rPr>
              <w:t>. </w:t>
            </w:r>
          </w:p>
          <w:p w14:paraId="3564CBB1" w14:textId="77777777" w:rsidR="006E1F5F" w:rsidRPr="00267F38" w:rsidRDefault="006E1F5F" w:rsidP="002E7AA8">
            <w:pPr>
              <w:pStyle w:val="paragraph"/>
              <w:spacing w:before="240" w:beforeAutospacing="0" w:after="160" w:afterAutospacing="0"/>
              <w:textAlignment w:val="baseline"/>
              <w:rPr>
                <w:rStyle w:val="normaltextrun"/>
                <w:rFonts w:ascii="Arial" w:hAnsi="Arial" w:cs="Arial"/>
                <w:sz w:val="22"/>
                <w:szCs w:val="22"/>
              </w:rPr>
            </w:pPr>
            <w:r w:rsidRPr="00F73D94">
              <w:rPr>
                <w:rStyle w:val="normaltextrun"/>
                <w:rFonts w:ascii="Arial" w:hAnsi="Arial" w:cs="Arial"/>
                <w:sz w:val="22"/>
                <w:szCs w:val="22"/>
              </w:rPr>
              <w:t>In detail</w:t>
            </w:r>
            <w:r w:rsidRPr="00EC5C35">
              <w:rPr>
                <w:rStyle w:val="normaltextrun"/>
                <w:rFonts w:ascii="Arial" w:hAnsi="Arial" w:cs="Arial"/>
                <w:sz w:val="22"/>
                <w:szCs w:val="22"/>
              </w:rPr>
              <w:t>,</w:t>
            </w:r>
            <w:r w:rsidRPr="00F73D94">
              <w:rPr>
                <w:rStyle w:val="normaltextrun"/>
                <w:rFonts w:ascii="Arial" w:hAnsi="Arial" w:cs="Arial"/>
                <w:sz w:val="22"/>
                <w:szCs w:val="22"/>
              </w:rPr>
              <w:t xml:space="preserve"> investigate a</w:t>
            </w:r>
            <w:r>
              <w:rPr>
                <w:rStyle w:val="normaltextrun"/>
                <w:rFonts w:ascii="Arial" w:hAnsi="Arial" w:cs="Arial"/>
                <w:sz w:val="22"/>
                <w:szCs w:val="22"/>
              </w:rPr>
              <w:t xml:space="preserve"> food or fibre production process that occurs in WA.</w:t>
            </w:r>
          </w:p>
          <w:p w14:paraId="76E70570" w14:textId="77777777" w:rsidR="006E1F5F" w:rsidRPr="00543ADA" w:rsidRDefault="006E1F5F" w:rsidP="002E7AA8">
            <w:pPr>
              <w:pStyle w:val="paragraph"/>
              <w:spacing w:before="240" w:beforeAutospacing="0" w:after="160" w:afterAutospacing="0"/>
              <w:textAlignment w:val="baseline"/>
              <w:rPr>
                <w:rFonts w:ascii="Arial" w:hAnsi="Arial" w:cs="Arial"/>
                <w:sz w:val="22"/>
                <w:szCs w:val="22"/>
              </w:rPr>
            </w:pPr>
            <w:r w:rsidRPr="00EC5C35">
              <w:rPr>
                <w:rStyle w:val="normaltextrun"/>
                <w:rFonts w:ascii="Arial" w:hAnsi="Arial" w:cs="Arial"/>
                <w:sz w:val="22"/>
                <w:szCs w:val="22"/>
              </w:rPr>
              <w:t>Find out the inputs, processes and outputs</w:t>
            </w:r>
            <w:r w:rsidRPr="00EC5C35">
              <w:rPr>
                <w:rStyle w:val="eop"/>
                <w:rFonts w:ascii="Arial" w:hAnsi="Arial" w:cs="Arial"/>
                <w:sz w:val="22"/>
                <w:szCs w:val="22"/>
              </w:rPr>
              <w:t> needed</w:t>
            </w:r>
            <w:r w:rsidRPr="00267F38">
              <w:rPr>
                <w:rStyle w:val="eop"/>
                <w:rFonts w:ascii="Arial" w:hAnsi="Arial" w:cs="Arial"/>
                <w:sz w:val="22"/>
                <w:szCs w:val="22"/>
              </w:rPr>
              <w:t xml:space="preserve"> to make this production process sustainable. Consider environmental, economic and social factors. </w:t>
            </w:r>
          </w:p>
        </w:tc>
      </w:tr>
      <w:tr w:rsidR="006E1F5F" w:rsidRPr="00BD7226" w14:paraId="3858663A" w14:textId="77777777" w:rsidTr="00EB626A">
        <w:tc>
          <w:tcPr>
            <w:tcW w:w="975" w:type="dxa"/>
            <w:tcBorders>
              <w:top w:val="nil"/>
              <w:left w:val="single" w:sz="6" w:space="0" w:color="auto"/>
              <w:bottom w:val="single" w:sz="6" w:space="0" w:color="auto"/>
              <w:right w:val="single" w:sz="6" w:space="0" w:color="auto"/>
            </w:tcBorders>
            <w:shd w:val="clear" w:color="auto" w:fill="auto"/>
            <w:hideMark/>
          </w:tcPr>
          <w:p w14:paraId="02CDB3B9" w14:textId="77777777" w:rsidR="006E1F5F" w:rsidRPr="00BD7226" w:rsidRDefault="006E1F5F" w:rsidP="002E7AA8">
            <w:pPr>
              <w:spacing w:before="240"/>
              <w:textAlignment w:val="baseline"/>
              <w:rPr>
                <w:rFonts w:eastAsia="Times New Roman"/>
                <w:b/>
                <w:bCs/>
                <w:sz w:val="18"/>
                <w:szCs w:val="18"/>
                <w:lang w:eastAsia="en-AU"/>
              </w:rPr>
            </w:pPr>
            <w:r>
              <w:rPr>
                <w:rFonts w:eastAsia="Times New Roman"/>
                <w:b/>
                <w:bCs/>
                <w:lang w:eastAsia="en-AU"/>
              </w:rPr>
              <w:t>Step 3</w:t>
            </w:r>
          </w:p>
        </w:tc>
        <w:tc>
          <w:tcPr>
            <w:tcW w:w="3837" w:type="dxa"/>
            <w:tcBorders>
              <w:top w:val="nil"/>
              <w:left w:val="nil"/>
              <w:bottom w:val="single" w:sz="6" w:space="0" w:color="auto"/>
              <w:right w:val="single" w:sz="6" w:space="0" w:color="auto"/>
            </w:tcBorders>
            <w:shd w:val="clear" w:color="auto" w:fill="auto"/>
            <w:hideMark/>
          </w:tcPr>
          <w:p w14:paraId="287461A0" w14:textId="77777777" w:rsidR="006E1F5F" w:rsidRPr="00BD7226" w:rsidRDefault="006E1F5F" w:rsidP="002E7AA8">
            <w:pPr>
              <w:spacing w:before="240"/>
              <w:textAlignment w:val="baseline"/>
              <w:rPr>
                <w:rFonts w:eastAsia="Times New Roman"/>
                <w:b/>
                <w:bCs/>
                <w:sz w:val="18"/>
                <w:szCs w:val="18"/>
                <w:lang w:eastAsia="en-AU"/>
              </w:rPr>
            </w:pPr>
            <w:r w:rsidRPr="00BD7226">
              <w:rPr>
                <w:rFonts w:eastAsia="Times New Roman"/>
                <w:b/>
                <w:bCs/>
                <w:lang w:eastAsia="en-AU"/>
              </w:rPr>
              <w:t>Design </w:t>
            </w:r>
          </w:p>
          <w:p w14:paraId="13D2116B" w14:textId="77777777" w:rsidR="006E1F5F" w:rsidRPr="00BD7226" w:rsidRDefault="006E1F5F" w:rsidP="002E7AA8">
            <w:pPr>
              <w:spacing w:before="240"/>
              <w:textAlignment w:val="baseline"/>
              <w:rPr>
                <w:rFonts w:eastAsia="Times New Roman"/>
                <w:sz w:val="18"/>
                <w:szCs w:val="18"/>
                <w:lang w:eastAsia="en-AU"/>
              </w:rPr>
            </w:pPr>
            <w:r w:rsidRPr="00BD7226">
              <w:rPr>
                <w:rFonts w:eastAsia="Times New Roman"/>
                <w:lang w:eastAsia="en-AU"/>
              </w:rPr>
              <w:t>Design, develop, review and communicate design ideas, plans and processes within a given context, using a range of techniques, appropriate technical terms and technology </w:t>
            </w:r>
          </w:p>
        </w:tc>
        <w:tc>
          <w:tcPr>
            <w:tcW w:w="4819" w:type="dxa"/>
            <w:tcBorders>
              <w:top w:val="nil"/>
              <w:left w:val="nil"/>
              <w:bottom w:val="single" w:sz="6" w:space="0" w:color="auto"/>
              <w:right w:val="single" w:sz="6" w:space="0" w:color="auto"/>
            </w:tcBorders>
            <w:shd w:val="clear" w:color="auto" w:fill="auto"/>
            <w:hideMark/>
          </w:tcPr>
          <w:p w14:paraId="7CF2FBA0" w14:textId="77777777" w:rsidR="006E1F5F" w:rsidRPr="00BD7226" w:rsidRDefault="006E1F5F" w:rsidP="002E7AA8">
            <w:pPr>
              <w:spacing w:before="240"/>
              <w:textAlignment w:val="baseline"/>
              <w:rPr>
                <w:rFonts w:eastAsia="Times New Roman"/>
                <w:sz w:val="18"/>
                <w:szCs w:val="18"/>
                <w:lang w:eastAsia="en-AU"/>
              </w:rPr>
            </w:pPr>
            <w:r>
              <w:rPr>
                <w:rFonts w:eastAsia="Times New Roman"/>
                <w:b/>
                <w:bCs/>
                <w:lang w:eastAsia="en-AU"/>
              </w:rPr>
              <w:t>C</w:t>
            </w:r>
            <w:r w:rsidRPr="00BD7226">
              <w:rPr>
                <w:rFonts w:eastAsia="Times New Roman"/>
                <w:b/>
                <w:bCs/>
                <w:lang w:eastAsia="en-AU"/>
              </w:rPr>
              <w:t>omplete this step</w:t>
            </w:r>
            <w:r w:rsidRPr="00267F38">
              <w:rPr>
                <w:rFonts w:eastAsia="Times New Roman"/>
                <w:b/>
                <w:bCs/>
                <w:lang w:eastAsia="en-AU"/>
              </w:rPr>
              <w:t> as a member of a small group of</w:t>
            </w:r>
            <w:r w:rsidRPr="00BD7226">
              <w:rPr>
                <w:rFonts w:eastAsia="Times New Roman"/>
                <w:b/>
                <w:bCs/>
                <w:lang w:eastAsia="en-AU"/>
              </w:rPr>
              <w:t xml:space="preserve"> students</w:t>
            </w:r>
            <w:r w:rsidRPr="00BD7226">
              <w:rPr>
                <w:rFonts w:eastAsia="Times New Roman"/>
                <w:lang w:eastAsia="en-AU"/>
              </w:rPr>
              <w:t>. </w:t>
            </w:r>
          </w:p>
          <w:p w14:paraId="10AC2D74" w14:textId="77777777" w:rsidR="006E1F5F" w:rsidRPr="00BD7226" w:rsidRDefault="006E1F5F" w:rsidP="002E7AA8">
            <w:pPr>
              <w:spacing w:before="240"/>
              <w:textAlignment w:val="baseline"/>
              <w:rPr>
                <w:rFonts w:eastAsia="Times New Roman"/>
                <w:b/>
                <w:bCs/>
                <w:sz w:val="18"/>
                <w:szCs w:val="18"/>
                <w:lang w:eastAsia="en-AU"/>
              </w:rPr>
            </w:pPr>
            <w:r w:rsidRPr="00267F38">
              <w:rPr>
                <w:rStyle w:val="normaltextrun"/>
              </w:rPr>
              <w:t>Prepare a plan to produce a diorama or digital model of a sustainable food or fibre production process</w:t>
            </w:r>
            <w:r w:rsidRPr="00267F38">
              <w:rPr>
                <w:rStyle w:val="eop"/>
              </w:rPr>
              <w:t xml:space="preserve">. </w:t>
            </w:r>
          </w:p>
        </w:tc>
      </w:tr>
      <w:tr w:rsidR="006E1F5F" w:rsidRPr="00BD7226" w14:paraId="0D582461" w14:textId="77777777" w:rsidTr="00EB626A">
        <w:tc>
          <w:tcPr>
            <w:tcW w:w="975" w:type="dxa"/>
            <w:tcBorders>
              <w:top w:val="nil"/>
              <w:left w:val="single" w:sz="6" w:space="0" w:color="auto"/>
              <w:bottom w:val="single" w:sz="6" w:space="0" w:color="auto"/>
              <w:right w:val="single" w:sz="6" w:space="0" w:color="auto"/>
            </w:tcBorders>
            <w:shd w:val="clear" w:color="auto" w:fill="auto"/>
            <w:hideMark/>
          </w:tcPr>
          <w:p w14:paraId="3256838E" w14:textId="77777777" w:rsidR="006E1F5F" w:rsidRPr="00BD7226" w:rsidRDefault="006E1F5F" w:rsidP="00EB626A">
            <w:pPr>
              <w:spacing w:before="240"/>
              <w:textAlignment w:val="baseline"/>
              <w:rPr>
                <w:rFonts w:eastAsia="Times New Roman"/>
                <w:b/>
                <w:bCs/>
                <w:sz w:val="18"/>
                <w:szCs w:val="18"/>
                <w:lang w:eastAsia="en-AU"/>
              </w:rPr>
            </w:pPr>
            <w:r w:rsidRPr="00BD7226">
              <w:rPr>
                <w:rFonts w:eastAsia="Times New Roman"/>
                <w:b/>
                <w:bCs/>
                <w:lang w:eastAsia="en-AU"/>
              </w:rPr>
              <w:t>Step 4</w:t>
            </w:r>
          </w:p>
        </w:tc>
        <w:tc>
          <w:tcPr>
            <w:tcW w:w="3837" w:type="dxa"/>
            <w:tcBorders>
              <w:top w:val="nil"/>
              <w:left w:val="nil"/>
              <w:bottom w:val="single" w:sz="6" w:space="0" w:color="auto"/>
              <w:right w:val="single" w:sz="6" w:space="0" w:color="auto"/>
            </w:tcBorders>
            <w:shd w:val="clear" w:color="auto" w:fill="auto"/>
            <w:hideMark/>
          </w:tcPr>
          <w:p w14:paraId="3C01B92D" w14:textId="77777777" w:rsidR="006E1F5F" w:rsidRPr="00BD7226" w:rsidRDefault="006E1F5F" w:rsidP="002E7AA8">
            <w:pPr>
              <w:spacing w:before="240"/>
              <w:textAlignment w:val="baseline"/>
              <w:rPr>
                <w:rFonts w:eastAsia="Times New Roman"/>
                <w:b/>
                <w:bCs/>
                <w:sz w:val="18"/>
                <w:szCs w:val="18"/>
                <w:lang w:eastAsia="en-AU"/>
              </w:rPr>
            </w:pPr>
            <w:r w:rsidRPr="00BD7226">
              <w:rPr>
                <w:rFonts w:eastAsia="Times New Roman"/>
                <w:b/>
                <w:bCs/>
                <w:lang w:eastAsia="en-AU"/>
              </w:rPr>
              <w:t>Produc</w:t>
            </w:r>
            <w:r>
              <w:rPr>
                <w:rFonts w:eastAsia="Times New Roman"/>
                <w:b/>
                <w:bCs/>
                <w:lang w:eastAsia="en-AU"/>
              </w:rPr>
              <w:t>e</w:t>
            </w:r>
            <w:r w:rsidRPr="00BD7226">
              <w:rPr>
                <w:rFonts w:eastAsia="Times New Roman"/>
                <w:b/>
                <w:bCs/>
                <w:lang w:eastAsia="en-AU"/>
              </w:rPr>
              <w:t> </w:t>
            </w:r>
          </w:p>
          <w:p w14:paraId="2929BDFA" w14:textId="77777777" w:rsidR="006E1F5F" w:rsidRPr="00BD7226" w:rsidRDefault="006E1F5F" w:rsidP="002E7AA8">
            <w:pPr>
              <w:spacing w:before="240"/>
              <w:textAlignment w:val="baseline"/>
              <w:rPr>
                <w:rFonts w:eastAsia="Times New Roman"/>
                <w:sz w:val="18"/>
                <w:szCs w:val="18"/>
                <w:lang w:eastAsia="en-AU"/>
              </w:rPr>
            </w:pPr>
            <w:r w:rsidRPr="00BD7226">
              <w:rPr>
                <w:rFonts w:eastAsia="Times New Roman"/>
                <w:lang w:eastAsia="en-AU"/>
              </w:rPr>
              <w:t>Safely make solutions using a range of components, equipment and techniques. </w:t>
            </w:r>
          </w:p>
        </w:tc>
        <w:tc>
          <w:tcPr>
            <w:tcW w:w="4819" w:type="dxa"/>
            <w:tcBorders>
              <w:top w:val="nil"/>
              <w:left w:val="nil"/>
              <w:bottom w:val="single" w:sz="6" w:space="0" w:color="auto"/>
              <w:right w:val="single" w:sz="6" w:space="0" w:color="auto"/>
            </w:tcBorders>
            <w:shd w:val="clear" w:color="auto" w:fill="auto"/>
            <w:hideMark/>
          </w:tcPr>
          <w:p w14:paraId="4169F65D" w14:textId="77777777" w:rsidR="006E1F5F" w:rsidRPr="00BD7226" w:rsidRDefault="006E1F5F" w:rsidP="002E7AA8">
            <w:pPr>
              <w:spacing w:before="240"/>
              <w:textAlignment w:val="baseline"/>
              <w:rPr>
                <w:rFonts w:eastAsia="Times New Roman"/>
                <w:sz w:val="18"/>
                <w:szCs w:val="18"/>
                <w:lang w:eastAsia="en-AU"/>
              </w:rPr>
            </w:pPr>
            <w:r>
              <w:rPr>
                <w:rFonts w:eastAsia="Times New Roman"/>
                <w:b/>
                <w:bCs/>
                <w:lang w:eastAsia="en-AU"/>
              </w:rPr>
              <w:t>C</w:t>
            </w:r>
            <w:r w:rsidRPr="00BD7226">
              <w:rPr>
                <w:rFonts w:eastAsia="Times New Roman"/>
                <w:b/>
                <w:bCs/>
                <w:lang w:eastAsia="en-AU"/>
              </w:rPr>
              <w:t>omplete this step</w:t>
            </w:r>
            <w:r w:rsidRPr="00267F38">
              <w:rPr>
                <w:rFonts w:eastAsia="Times New Roman"/>
                <w:b/>
                <w:bCs/>
                <w:lang w:eastAsia="en-AU"/>
              </w:rPr>
              <w:t> as a member of a small group of</w:t>
            </w:r>
            <w:r w:rsidRPr="00BD7226">
              <w:rPr>
                <w:rFonts w:eastAsia="Times New Roman"/>
                <w:b/>
                <w:bCs/>
                <w:lang w:eastAsia="en-AU"/>
              </w:rPr>
              <w:t xml:space="preserve"> students</w:t>
            </w:r>
            <w:r w:rsidRPr="00BD7226">
              <w:rPr>
                <w:rFonts w:eastAsia="Times New Roman"/>
                <w:lang w:eastAsia="en-AU"/>
              </w:rPr>
              <w:t>. </w:t>
            </w:r>
          </w:p>
          <w:p w14:paraId="191D1FC2" w14:textId="77777777" w:rsidR="006E1F5F" w:rsidRPr="00543ADA" w:rsidRDefault="006E1F5F" w:rsidP="00EC5C35">
            <w:r w:rsidRPr="00EC5C35">
              <w:t xml:space="preserve">Follow </w:t>
            </w:r>
            <w:r w:rsidRPr="00823A2C">
              <w:rPr>
                <w:rStyle w:val="normaltextrun"/>
              </w:rPr>
              <w:t xml:space="preserve">your </w:t>
            </w:r>
            <w:r w:rsidRPr="00830C4C">
              <w:rPr>
                <w:rStyle w:val="normaltextrun"/>
              </w:rPr>
              <w:t>plan a</w:t>
            </w:r>
            <w:r w:rsidRPr="00EC5C35">
              <w:rPr>
                <w:rStyle w:val="normaltextrun"/>
              </w:rPr>
              <w:t>nd create</w:t>
            </w:r>
            <w:r w:rsidRPr="00830C4C">
              <w:rPr>
                <w:rStyle w:val="normaltextrun"/>
              </w:rPr>
              <w:t xml:space="preserve"> a diorama or digital model representing a sustainable</w:t>
            </w:r>
            <w:r w:rsidRPr="00823A2C">
              <w:rPr>
                <w:rStyle w:val="normaltextrun"/>
              </w:rPr>
              <w:t xml:space="preserve"> food or fibre production process</w:t>
            </w:r>
            <w:r w:rsidRPr="00823A2C">
              <w:rPr>
                <w:rStyle w:val="eop"/>
              </w:rPr>
              <w:t> </w:t>
            </w:r>
          </w:p>
        </w:tc>
      </w:tr>
      <w:tr w:rsidR="006E1F5F" w:rsidRPr="00BD7226" w14:paraId="0F20E09C" w14:textId="77777777" w:rsidTr="00EB626A">
        <w:tc>
          <w:tcPr>
            <w:tcW w:w="975" w:type="dxa"/>
            <w:tcBorders>
              <w:top w:val="single" w:sz="6" w:space="0" w:color="auto"/>
              <w:left w:val="single" w:sz="6" w:space="0" w:color="auto"/>
              <w:bottom w:val="single" w:sz="4" w:space="0" w:color="auto"/>
              <w:right w:val="single" w:sz="6" w:space="0" w:color="auto"/>
            </w:tcBorders>
            <w:shd w:val="clear" w:color="auto" w:fill="auto"/>
            <w:hideMark/>
          </w:tcPr>
          <w:p w14:paraId="09785AFC" w14:textId="77777777" w:rsidR="006E1F5F" w:rsidRPr="00BD7226" w:rsidRDefault="006E1F5F" w:rsidP="00EB626A">
            <w:pPr>
              <w:spacing w:before="240"/>
              <w:textAlignment w:val="baseline"/>
              <w:rPr>
                <w:rFonts w:eastAsia="Times New Roman"/>
                <w:b/>
                <w:bCs/>
                <w:sz w:val="18"/>
                <w:szCs w:val="18"/>
                <w:lang w:eastAsia="en-AU"/>
              </w:rPr>
            </w:pPr>
            <w:r w:rsidRPr="00BD7226">
              <w:rPr>
                <w:rFonts w:eastAsia="Times New Roman"/>
                <w:b/>
                <w:bCs/>
                <w:lang w:eastAsia="en-AU"/>
              </w:rPr>
              <w:t>Step 5</w:t>
            </w:r>
          </w:p>
        </w:tc>
        <w:tc>
          <w:tcPr>
            <w:tcW w:w="3837" w:type="dxa"/>
            <w:tcBorders>
              <w:top w:val="single" w:sz="6" w:space="0" w:color="auto"/>
              <w:left w:val="nil"/>
              <w:bottom w:val="single" w:sz="4" w:space="0" w:color="auto"/>
              <w:right w:val="single" w:sz="6" w:space="0" w:color="auto"/>
            </w:tcBorders>
            <w:shd w:val="clear" w:color="auto" w:fill="auto"/>
            <w:hideMark/>
          </w:tcPr>
          <w:p w14:paraId="69471C6F" w14:textId="77777777" w:rsidR="006E1F5F" w:rsidRPr="00BD7226" w:rsidRDefault="006E1F5F" w:rsidP="002E7AA8">
            <w:pPr>
              <w:spacing w:before="240"/>
              <w:textAlignment w:val="baseline"/>
              <w:rPr>
                <w:rFonts w:eastAsia="Times New Roman"/>
                <w:b/>
                <w:bCs/>
                <w:sz w:val="18"/>
                <w:szCs w:val="18"/>
                <w:lang w:eastAsia="en-AU"/>
              </w:rPr>
            </w:pPr>
            <w:r w:rsidRPr="00BD7226">
              <w:rPr>
                <w:rFonts w:eastAsia="Times New Roman"/>
                <w:b/>
                <w:bCs/>
                <w:lang w:eastAsia="en-AU"/>
              </w:rPr>
              <w:t>Evaluat</w:t>
            </w:r>
            <w:r>
              <w:rPr>
                <w:rFonts w:eastAsia="Times New Roman"/>
                <w:b/>
                <w:bCs/>
                <w:lang w:eastAsia="en-AU"/>
              </w:rPr>
              <w:t>e</w:t>
            </w:r>
            <w:r w:rsidRPr="00BD7226">
              <w:rPr>
                <w:rFonts w:eastAsia="Times New Roman"/>
                <w:b/>
                <w:bCs/>
                <w:lang w:eastAsia="en-AU"/>
              </w:rPr>
              <w:t> </w:t>
            </w:r>
          </w:p>
          <w:p w14:paraId="681AB293" w14:textId="77777777" w:rsidR="006E1F5F" w:rsidRPr="00BD7226" w:rsidRDefault="006E1F5F" w:rsidP="002E7AA8">
            <w:pPr>
              <w:spacing w:before="240"/>
              <w:textAlignment w:val="baseline"/>
              <w:rPr>
                <w:rFonts w:eastAsia="Times New Roman"/>
                <w:sz w:val="18"/>
                <w:szCs w:val="18"/>
                <w:lang w:eastAsia="en-AU"/>
              </w:rPr>
            </w:pPr>
            <w:r>
              <w:rPr>
                <w:rFonts w:eastAsia="Times New Roman"/>
                <w:lang w:eastAsia="en-AU"/>
              </w:rPr>
              <w:t>A</w:t>
            </w:r>
            <w:r w:rsidRPr="00BD7226">
              <w:rPr>
                <w:rFonts w:eastAsia="Times New Roman"/>
                <w:lang w:eastAsia="en-AU"/>
              </w:rPr>
              <w:t>pply given contextual criteria to evaluate design processes and solutions. </w:t>
            </w:r>
          </w:p>
        </w:tc>
        <w:tc>
          <w:tcPr>
            <w:tcW w:w="4819" w:type="dxa"/>
            <w:tcBorders>
              <w:top w:val="single" w:sz="6" w:space="0" w:color="auto"/>
              <w:left w:val="nil"/>
              <w:bottom w:val="single" w:sz="4" w:space="0" w:color="auto"/>
              <w:right w:val="single" w:sz="6" w:space="0" w:color="auto"/>
            </w:tcBorders>
            <w:shd w:val="clear" w:color="auto" w:fill="auto"/>
            <w:hideMark/>
          </w:tcPr>
          <w:p w14:paraId="6341B2F4" w14:textId="77777777" w:rsidR="006E1F5F" w:rsidRPr="00BD7226" w:rsidRDefault="006E1F5F" w:rsidP="002E7AA8">
            <w:pPr>
              <w:spacing w:before="240"/>
              <w:textAlignment w:val="baseline"/>
              <w:rPr>
                <w:rFonts w:eastAsia="Times New Roman"/>
                <w:sz w:val="18"/>
                <w:szCs w:val="18"/>
                <w:lang w:eastAsia="en-AU"/>
              </w:rPr>
            </w:pPr>
            <w:r>
              <w:rPr>
                <w:rFonts w:eastAsia="Times New Roman"/>
                <w:b/>
                <w:bCs/>
                <w:lang w:eastAsia="en-AU"/>
              </w:rPr>
              <w:t>C</w:t>
            </w:r>
            <w:r w:rsidRPr="00BD7226">
              <w:rPr>
                <w:rFonts w:eastAsia="Times New Roman"/>
                <w:b/>
                <w:bCs/>
                <w:lang w:eastAsia="en-AU"/>
              </w:rPr>
              <w:t>omplete this step individually</w:t>
            </w:r>
            <w:r w:rsidRPr="00BD7226">
              <w:rPr>
                <w:rFonts w:eastAsia="Times New Roman"/>
                <w:lang w:eastAsia="en-AU"/>
              </w:rPr>
              <w:t>. </w:t>
            </w:r>
          </w:p>
          <w:p w14:paraId="6A7B16A6" w14:textId="77777777" w:rsidR="006E1F5F" w:rsidRPr="00EB626A" w:rsidRDefault="006E1F5F" w:rsidP="002E7AA8">
            <w:pPr>
              <w:spacing w:before="240"/>
              <w:textAlignment w:val="baseline"/>
              <w:rPr>
                <w:rFonts w:eastAsia="Times New Roman"/>
                <w:bCs/>
                <w:sz w:val="18"/>
                <w:szCs w:val="18"/>
                <w:lang w:eastAsia="en-AU"/>
              </w:rPr>
            </w:pPr>
            <w:r>
              <w:rPr>
                <w:rFonts w:eastAsia="Times New Roman"/>
                <w:bCs/>
                <w:lang w:eastAsia="en-AU"/>
              </w:rPr>
              <w:t>Use the evaluation criteria you create in Step 1 to reflect on your design</w:t>
            </w:r>
            <w:r w:rsidRPr="0071114E">
              <w:rPr>
                <w:rFonts w:eastAsia="Times New Roman"/>
                <w:bCs/>
                <w:lang w:eastAsia="en-AU"/>
              </w:rPr>
              <w:t>.</w:t>
            </w:r>
          </w:p>
        </w:tc>
      </w:tr>
    </w:tbl>
    <w:p w14:paraId="7B556F46" w14:textId="77777777" w:rsidR="006E1F5F" w:rsidRDefault="006E1F5F" w:rsidP="00543ADA">
      <w:pPr>
        <w:pStyle w:val="Heading1"/>
      </w:pPr>
    </w:p>
    <w:p w14:paraId="179ACFE3" w14:textId="77777777" w:rsidR="006E1F5F" w:rsidRPr="00EC5C35" w:rsidRDefault="006E1F5F" w:rsidP="00353D8B">
      <w:pPr>
        <w:rPr>
          <w:b/>
          <w:bCs/>
        </w:rPr>
      </w:pPr>
    </w:p>
    <w:p w14:paraId="2925E9E5" w14:textId="77777777" w:rsidR="006E1F5F" w:rsidRDefault="006E1F5F" w:rsidP="00353D8B"/>
    <w:p w14:paraId="2E8AB309" w14:textId="77777777" w:rsidR="006E1F5F" w:rsidRPr="00EC5C35" w:rsidRDefault="006E1F5F" w:rsidP="00EC5C35">
      <w:pPr>
        <w:sectPr w:rsidR="006E1F5F" w:rsidRPr="00EC5C35" w:rsidSect="006B66F8">
          <w:pgSz w:w="11906" w:h="16838" w:code="9"/>
          <w:pgMar w:top="1247" w:right="1134" w:bottom="1021" w:left="1134" w:header="284" w:footer="284" w:gutter="0"/>
          <w:cols w:space="708"/>
          <w:docGrid w:linePitch="360"/>
        </w:sectPr>
      </w:pPr>
    </w:p>
    <w:p w14:paraId="1A0326A1" w14:textId="77777777" w:rsidR="006E1F5F" w:rsidRPr="00EC5C35" w:rsidRDefault="006E1F5F" w:rsidP="006E1F5F">
      <w:pPr>
        <w:pStyle w:val="Heading2"/>
        <w:keepNext/>
        <w:keepLines/>
        <w:widowControl/>
        <w:numPr>
          <w:ilvl w:val="0"/>
          <w:numId w:val="12"/>
        </w:numPr>
        <w:tabs>
          <w:tab w:val="left" w:pos="709"/>
        </w:tabs>
        <w:autoSpaceDE/>
        <w:autoSpaceDN/>
        <w:spacing w:before="40" w:line="259" w:lineRule="auto"/>
        <w:ind w:left="426"/>
        <w:rPr>
          <w:sz w:val="22"/>
          <w:szCs w:val="22"/>
        </w:rPr>
      </w:pPr>
      <w:r w:rsidRPr="00EC5C35">
        <w:rPr>
          <w:sz w:val="22"/>
          <w:szCs w:val="22"/>
        </w:rPr>
        <w:lastRenderedPageBreak/>
        <w:t xml:space="preserve">Before you start </w:t>
      </w:r>
    </w:p>
    <w:p w14:paraId="05EDB779" w14:textId="77777777" w:rsidR="006E1F5F" w:rsidRDefault="006E1F5F" w:rsidP="005E430B">
      <w:pPr>
        <w:ind w:left="720"/>
      </w:pPr>
      <w:r w:rsidRPr="00623C6A">
        <w:t>Select a way to organise your research – for example</w:t>
      </w:r>
      <w:r>
        <w:t>,</w:t>
      </w:r>
      <w:r w:rsidRPr="00623C6A">
        <w:t xml:space="preserve"> </w:t>
      </w:r>
      <w:r>
        <w:t>writing your</w:t>
      </w:r>
      <w:r w:rsidRPr="00623C6A">
        <w:t xml:space="preserve"> </w:t>
      </w:r>
      <w:r>
        <w:t xml:space="preserve">research </w:t>
      </w:r>
      <w:r w:rsidRPr="00623C6A">
        <w:t>notes in a workbook or portfolio</w:t>
      </w:r>
      <w:r>
        <w:t>,</w:t>
      </w:r>
      <w:r w:rsidRPr="00623C6A">
        <w:t xml:space="preserve"> or </w:t>
      </w:r>
      <w:r>
        <w:t>typing them into a digital document</w:t>
      </w:r>
      <w:r w:rsidRPr="00623C6A">
        <w:t xml:space="preserve">. </w:t>
      </w:r>
    </w:p>
    <w:p w14:paraId="0BA44D4A" w14:textId="77777777" w:rsidR="006E1F5F" w:rsidRPr="00623C6A" w:rsidRDefault="006E1F5F" w:rsidP="005E430B">
      <w:pPr>
        <w:ind w:left="720"/>
      </w:pPr>
    </w:p>
    <w:p w14:paraId="3935C96E" w14:textId="77777777" w:rsidR="006E1F5F" w:rsidRPr="00A7432C" w:rsidRDefault="006E1F5F" w:rsidP="005E430B">
      <w:pPr>
        <w:pStyle w:val="Heading4"/>
      </w:pPr>
      <w:r w:rsidRPr="00A7432C">
        <w:t>Step 1</w:t>
      </w:r>
      <w:r>
        <w:t>:</w:t>
      </w:r>
      <w:r w:rsidRPr="00A7432C">
        <w:t xml:space="preserve"> Defin</w:t>
      </w:r>
      <w:r>
        <w:t>e</w:t>
      </w:r>
      <w:r w:rsidRPr="00A7432C">
        <w:t xml:space="preserve"> </w:t>
      </w:r>
    </w:p>
    <w:p w14:paraId="5F7D479E" w14:textId="77777777" w:rsidR="006E1F5F" w:rsidRDefault="006E1F5F" w:rsidP="006E1F5F">
      <w:pPr>
        <w:pStyle w:val="ListParagraph"/>
        <w:widowControl/>
        <w:numPr>
          <w:ilvl w:val="0"/>
          <w:numId w:val="7"/>
        </w:numPr>
        <w:autoSpaceDE/>
        <w:autoSpaceDN/>
        <w:spacing w:before="0" w:after="160" w:line="259" w:lineRule="auto"/>
        <w:contextualSpacing/>
      </w:pPr>
      <w:r>
        <w:t xml:space="preserve">Review the design challenge set for you. </w:t>
      </w:r>
    </w:p>
    <w:p w14:paraId="64315D40" w14:textId="77777777" w:rsidR="006E1F5F" w:rsidRDefault="006E1F5F" w:rsidP="006E1F5F">
      <w:pPr>
        <w:pStyle w:val="ListParagraph"/>
        <w:widowControl/>
        <w:numPr>
          <w:ilvl w:val="0"/>
          <w:numId w:val="7"/>
        </w:numPr>
        <w:autoSpaceDE/>
        <w:autoSpaceDN/>
        <w:spacing w:before="0" w:after="160" w:line="259" w:lineRule="auto"/>
        <w:contextualSpacing/>
      </w:pPr>
      <w:r>
        <w:t>In your own words write down a list of criteria that explains what you need to do to complete the challenge.</w:t>
      </w:r>
    </w:p>
    <w:p w14:paraId="54D34CD2" w14:textId="77777777" w:rsidR="006E1F5F" w:rsidRDefault="006E1F5F" w:rsidP="005E430B">
      <w:pPr>
        <w:pStyle w:val="ListParagraph"/>
        <w:ind w:left="1080"/>
      </w:pPr>
    </w:p>
    <w:p w14:paraId="4936F5B2" w14:textId="77777777" w:rsidR="006E1F5F" w:rsidRDefault="006E1F5F" w:rsidP="005E430B">
      <w:pPr>
        <w:pStyle w:val="Heading4"/>
      </w:pPr>
      <w:r>
        <w:t>Step 2: Investigate</w:t>
      </w:r>
    </w:p>
    <w:p w14:paraId="5C7C8C99" w14:textId="77777777" w:rsidR="006E1F5F" w:rsidRDefault="006E1F5F" w:rsidP="006E1F5F">
      <w:pPr>
        <w:pStyle w:val="ListParagraph"/>
        <w:widowControl/>
        <w:numPr>
          <w:ilvl w:val="0"/>
          <w:numId w:val="7"/>
        </w:numPr>
        <w:autoSpaceDE/>
        <w:autoSpaceDN/>
        <w:spacing w:before="0" w:after="160" w:line="259" w:lineRule="auto"/>
        <w:contextualSpacing/>
      </w:pPr>
      <w:r>
        <w:t>Research the types of farming that take place in Western Australia and provide some examples of different types of farms.</w:t>
      </w:r>
    </w:p>
    <w:p w14:paraId="312AA8BE" w14:textId="77777777" w:rsidR="006E1F5F" w:rsidRDefault="006E1F5F" w:rsidP="006E1F5F">
      <w:pPr>
        <w:pStyle w:val="ListParagraph"/>
        <w:widowControl/>
        <w:numPr>
          <w:ilvl w:val="0"/>
          <w:numId w:val="7"/>
        </w:numPr>
        <w:autoSpaceDE/>
        <w:autoSpaceDN/>
        <w:spacing w:before="0" w:after="160" w:line="259" w:lineRule="auto"/>
        <w:contextualSpacing/>
      </w:pPr>
      <w:r>
        <w:t xml:space="preserve">Select a food or fibre commodity grown in Western Australia to research. </w:t>
      </w:r>
    </w:p>
    <w:p w14:paraId="4C984EB9" w14:textId="77777777" w:rsidR="006E1F5F" w:rsidRDefault="006E1F5F" w:rsidP="006E1F5F">
      <w:pPr>
        <w:pStyle w:val="ListParagraph"/>
        <w:widowControl/>
        <w:numPr>
          <w:ilvl w:val="0"/>
          <w:numId w:val="7"/>
        </w:numPr>
        <w:autoSpaceDE/>
        <w:autoSpaceDN/>
        <w:spacing w:before="0" w:after="160" w:line="259" w:lineRule="auto"/>
        <w:contextualSpacing/>
      </w:pPr>
      <w:r>
        <w:t xml:space="preserve">Research </w:t>
      </w:r>
      <w:r w:rsidRPr="00EC5C35">
        <w:rPr>
          <w:b/>
          <w:bCs/>
        </w:rPr>
        <w:t>where</w:t>
      </w:r>
      <w:r>
        <w:t xml:space="preserve"> this commodity is produced and why it is produced in that region. Consider climate conditions, soil types and other facilities in the area. </w:t>
      </w:r>
    </w:p>
    <w:p w14:paraId="0A10F6E9" w14:textId="77777777" w:rsidR="006E1F5F" w:rsidRDefault="006E1F5F" w:rsidP="006E1F5F">
      <w:pPr>
        <w:pStyle w:val="ListParagraph"/>
        <w:widowControl/>
        <w:numPr>
          <w:ilvl w:val="0"/>
          <w:numId w:val="7"/>
        </w:numPr>
        <w:autoSpaceDE/>
        <w:autoSpaceDN/>
        <w:spacing w:before="0" w:after="160" w:line="259" w:lineRule="auto"/>
        <w:contextualSpacing/>
      </w:pPr>
      <w:r>
        <w:t xml:space="preserve">Research </w:t>
      </w:r>
      <w:r w:rsidRPr="00EC5C35">
        <w:rPr>
          <w:b/>
          <w:bCs/>
        </w:rPr>
        <w:t>when</w:t>
      </w:r>
      <w:r>
        <w:t xml:space="preserve"> this commodity is produced. What processes take place throughout the year to produce this commodity?</w:t>
      </w:r>
    </w:p>
    <w:p w14:paraId="47DD0B1B" w14:textId="77777777" w:rsidR="006E1F5F" w:rsidRDefault="006E1F5F" w:rsidP="006E1F5F">
      <w:pPr>
        <w:pStyle w:val="ListParagraph"/>
        <w:widowControl/>
        <w:numPr>
          <w:ilvl w:val="0"/>
          <w:numId w:val="7"/>
        </w:numPr>
        <w:autoSpaceDE/>
        <w:autoSpaceDN/>
        <w:spacing w:before="0" w:after="160" w:line="259" w:lineRule="auto"/>
        <w:contextualSpacing/>
      </w:pPr>
      <w:r>
        <w:t xml:space="preserve">Research </w:t>
      </w:r>
      <w:r w:rsidRPr="00EC5C35">
        <w:rPr>
          <w:b/>
          <w:bCs/>
        </w:rPr>
        <w:t>how</w:t>
      </w:r>
      <w:r>
        <w:t xml:space="preserve"> this commodity is produced. Consider the steps taken in the production process on the farm, including: </w:t>
      </w:r>
    </w:p>
    <w:p w14:paraId="05FFE912" w14:textId="77777777" w:rsidR="006E1F5F" w:rsidRPr="005E430B" w:rsidRDefault="006E1F5F" w:rsidP="006E1F5F">
      <w:pPr>
        <w:pStyle w:val="ListParagraph"/>
        <w:widowControl/>
        <w:numPr>
          <w:ilvl w:val="0"/>
          <w:numId w:val="14"/>
        </w:numPr>
        <w:autoSpaceDE/>
        <w:autoSpaceDN/>
        <w:spacing w:before="0" w:after="160" w:line="259" w:lineRule="auto"/>
        <w:contextualSpacing/>
      </w:pPr>
      <w:r w:rsidRPr="005E430B">
        <w:t>technology used</w:t>
      </w:r>
    </w:p>
    <w:p w14:paraId="459D1E59" w14:textId="77777777" w:rsidR="006E1F5F" w:rsidRPr="005E430B" w:rsidRDefault="006E1F5F" w:rsidP="006E1F5F">
      <w:pPr>
        <w:pStyle w:val="ListParagraph"/>
        <w:widowControl/>
        <w:numPr>
          <w:ilvl w:val="0"/>
          <w:numId w:val="14"/>
        </w:numPr>
        <w:autoSpaceDE/>
        <w:autoSpaceDN/>
        <w:spacing w:before="0" w:after="160" w:line="259" w:lineRule="auto"/>
        <w:contextualSpacing/>
      </w:pPr>
      <w:r w:rsidRPr="005E430B">
        <w:t>people involved / job roles required</w:t>
      </w:r>
    </w:p>
    <w:p w14:paraId="37A208C2" w14:textId="77777777" w:rsidR="006E1F5F" w:rsidRPr="005E430B" w:rsidRDefault="006E1F5F" w:rsidP="006E1F5F">
      <w:pPr>
        <w:pStyle w:val="ListParagraph"/>
        <w:widowControl/>
        <w:numPr>
          <w:ilvl w:val="0"/>
          <w:numId w:val="14"/>
        </w:numPr>
        <w:autoSpaceDE/>
        <w:autoSpaceDN/>
        <w:spacing w:before="0" w:after="160" w:line="259" w:lineRule="auto"/>
        <w:contextualSpacing/>
      </w:pPr>
      <w:r w:rsidRPr="005E430B">
        <w:t>environmental considerations</w:t>
      </w:r>
    </w:p>
    <w:p w14:paraId="5E36DECE" w14:textId="77777777" w:rsidR="006E1F5F" w:rsidRDefault="006E1F5F" w:rsidP="006E1F5F">
      <w:pPr>
        <w:pStyle w:val="ListParagraph"/>
        <w:widowControl/>
        <w:numPr>
          <w:ilvl w:val="0"/>
          <w:numId w:val="7"/>
        </w:numPr>
        <w:autoSpaceDE/>
        <w:autoSpaceDN/>
        <w:spacing w:before="0" w:after="160" w:line="259" w:lineRule="auto"/>
        <w:contextualSpacing/>
      </w:pPr>
      <w:r>
        <w:t>Complete a summary of the input-process-output (IPO) model specifically for this commodity.</w:t>
      </w:r>
    </w:p>
    <w:p w14:paraId="7A0E66FD" w14:textId="77777777" w:rsidR="006E1F5F" w:rsidRDefault="006E1F5F" w:rsidP="005E430B">
      <w:pPr>
        <w:pStyle w:val="ListParagraph"/>
        <w:ind w:left="1080"/>
      </w:pPr>
    </w:p>
    <w:p w14:paraId="1591F62B" w14:textId="77777777" w:rsidR="006E1F5F" w:rsidRDefault="006E1F5F" w:rsidP="005E430B">
      <w:pPr>
        <w:pStyle w:val="Heading4"/>
      </w:pPr>
      <w:r>
        <w:t>Step 3: Design</w:t>
      </w:r>
    </w:p>
    <w:p w14:paraId="1B9D85A6" w14:textId="77777777" w:rsidR="006E1F5F" w:rsidRDefault="006E1F5F" w:rsidP="006E1F5F">
      <w:pPr>
        <w:pStyle w:val="ListParagraph"/>
        <w:widowControl/>
        <w:numPr>
          <w:ilvl w:val="0"/>
          <w:numId w:val="10"/>
        </w:numPr>
        <w:autoSpaceDE/>
        <w:autoSpaceDN/>
        <w:spacing w:before="0" w:after="160" w:line="259" w:lineRule="auto"/>
        <w:contextualSpacing/>
      </w:pPr>
      <w:r>
        <w:t>Use the information you have gathered of the production of your commodity to design a futureproof food or fibre production model which represents a farm / production process of your commodity.</w:t>
      </w:r>
    </w:p>
    <w:p w14:paraId="051CE35C" w14:textId="77777777" w:rsidR="006E1F5F" w:rsidRDefault="006E1F5F" w:rsidP="006E1F5F">
      <w:pPr>
        <w:pStyle w:val="ListParagraph"/>
        <w:widowControl/>
        <w:numPr>
          <w:ilvl w:val="0"/>
          <w:numId w:val="10"/>
        </w:numPr>
        <w:autoSpaceDE/>
        <w:autoSpaceDN/>
        <w:spacing w:before="0" w:after="160" w:line="259" w:lineRule="auto"/>
        <w:contextualSpacing/>
      </w:pPr>
      <w:r>
        <w:t xml:space="preserve">Brainstorm your ideas first. Consider </w:t>
      </w:r>
      <w:r w:rsidRPr="00EC5C35">
        <w:rPr>
          <w:b/>
          <w:bCs/>
        </w:rPr>
        <w:t>how</w:t>
      </w:r>
      <w:r>
        <w:t>:</w:t>
      </w:r>
    </w:p>
    <w:p w14:paraId="404B00C9" w14:textId="77777777" w:rsidR="006E1F5F" w:rsidRDefault="006E1F5F" w:rsidP="006E1F5F">
      <w:pPr>
        <w:pStyle w:val="ListParagraph"/>
        <w:widowControl/>
        <w:numPr>
          <w:ilvl w:val="0"/>
          <w:numId w:val="9"/>
        </w:numPr>
        <w:autoSpaceDE/>
        <w:autoSpaceDN/>
        <w:spacing w:before="0" w:after="160" w:line="259" w:lineRule="auto"/>
        <w:contextualSpacing/>
      </w:pPr>
      <w:r>
        <w:t>to produce enough of this commodity for the future population</w:t>
      </w:r>
    </w:p>
    <w:p w14:paraId="1869F9FC" w14:textId="77777777" w:rsidR="006E1F5F" w:rsidRDefault="006E1F5F" w:rsidP="006E1F5F">
      <w:pPr>
        <w:pStyle w:val="ListParagraph"/>
        <w:widowControl/>
        <w:numPr>
          <w:ilvl w:val="0"/>
          <w:numId w:val="9"/>
        </w:numPr>
        <w:autoSpaceDE/>
        <w:autoSpaceDN/>
        <w:spacing w:before="0" w:after="160" w:line="259" w:lineRule="auto"/>
        <w:contextualSpacing/>
      </w:pPr>
      <w:r>
        <w:t>the production process won’t damage the environment</w:t>
      </w:r>
    </w:p>
    <w:p w14:paraId="34A7FFA8" w14:textId="77777777" w:rsidR="006E1F5F" w:rsidRDefault="006E1F5F" w:rsidP="006E1F5F">
      <w:pPr>
        <w:pStyle w:val="ListParagraph"/>
        <w:widowControl/>
        <w:numPr>
          <w:ilvl w:val="0"/>
          <w:numId w:val="9"/>
        </w:numPr>
        <w:autoSpaceDE/>
        <w:autoSpaceDN/>
        <w:spacing w:before="0" w:after="160" w:line="259" w:lineRule="auto"/>
        <w:contextualSpacing/>
      </w:pPr>
      <w:r>
        <w:t>the production process will be profitable</w:t>
      </w:r>
    </w:p>
    <w:p w14:paraId="2C0791F8" w14:textId="77777777" w:rsidR="006E1F5F" w:rsidRDefault="006E1F5F" w:rsidP="006E1F5F">
      <w:pPr>
        <w:pStyle w:val="ListParagraph"/>
        <w:widowControl/>
        <w:numPr>
          <w:ilvl w:val="0"/>
          <w:numId w:val="9"/>
        </w:numPr>
        <w:autoSpaceDE/>
        <w:autoSpaceDN/>
        <w:spacing w:before="0" w:after="160" w:line="259" w:lineRule="auto"/>
        <w:contextualSpacing/>
      </w:pPr>
      <w:r>
        <w:t>technology can be used to improve production</w:t>
      </w:r>
    </w:p>
    <w:p w14:paraId="3977AAF0" w14:textId="77777777" w:rsidR="006E1F5F" w:rsidRDefault="006E1F5F" w:rsidP="006E1F5F">
      <w:pPr>
        <w:pStyle w:val="ListParagraph"/>
        <w:widowControl/>
        <w:numPr>
          <w:ilvl w:val="0"/>
          <w:numId w:val="9"/>
        </w:numPr>
        <w:autoSpaceDE/>
        <w:autoSpaceDN/>
        <w:spacing w:before="0" w:after="160" w:line="259" w:lineRule="auto"/>
        <w:contextualSpacing/>
      </w:pPr>
      <w:r>
        <w:t>people will be involved in the process.</w:t>
      </w:r>
    </w:p>
    <w:p w14:paraId="3EE59CD8" w14:textId="77777777" w:rsidR="006E1F5F" w:rsidRDefault="006E1F5F" w:rsidP="006E1F5F">
      <w:pPr>
        <w:pStyle w:val="ListParagraph"/>
        <w:widowControl/>
        <w:numPr>
          <w:ilvl w:val="0"/>
          <w:numId w:val="10"/>
        </w:numPr>
        <w:autoSpaceDE/>
        <w:autoSpaceDN/>
        <w:spacing w:before="0" w:after="160" w:line="259" w:lineRule="auto"/>
        <w:contextualSpacing/>
      </w:pPr>
      <w:r>
        <w:t>Draw your design ideas using labels to describe your plans.</w:t>
      </w:r>
    </w:p>
    <w:p w14:paraId="09BED447" w14:textId="77777777" w:rsidR="006E1F5F" w:rsidRDefault="006E1F5F" w:rsidP="006E1F5F">
      <w:pPr>
        <w:pStyle w:val="ListParagraph"/>
        <w:widowControl/>
        <w:numPr>
          <w:ilvl w:val="0"/>
          <w:numId w:val="10"/>
        </w:numPr>
        <w:autoSpaceDE/>
        <w:autoSpaceDN/>
        <w:spacing w:before="0" w:after="160" w:line="259" w:lineRule="auto"/>
        <w:contextualSpacing/>
      </w:pPr>
      <w:r>
        <w:t>Select your chosen design and write the steps you will take to produce your model (a production plan), remember to plan this as a group and allocate tasks to each person).</w:t>
      </w:r>
    </w:p>
    <w:p w14:paraId="78E2580B" w14:textId="77777777" w:rsidR="006E1F5F" w:rsidRDefault="006E1F5F" w:rsidP="006E1F5F">
      <w:pPr>
        <w:pStyle w:val="ListParagraph"/>
        <w:widowControl/>
        <w:numPr>
          <w:ilvl w:val="0"/>
          <w:numId w:val="10"/>
        </w:numPr>
        <w:autoSpaceDE/>
        <w:autoSpaceDN/>
        <w:spacing w:before="0" w:after="160" w:line="259" w:lineRule="auto"/>
        <w:contextualSpacing/>
      </w:pPr>
      <w:r>
        <w:t>Prepare a list of all the materials/resources you will need to complete your model</w:t>
      </w:r>
    </w:p>
    <w:p w14:paraId="1E589D4D" w14:textId="77777777" w:rsidR="006E1F5F" w:rsidRDefault="006E1F5F" w:rsidP="00A7432C">
      <w:pPr>
        <w:pStyle w:val="Heading2"/>
        <w:spacing w:before="240"/>
        <w:sectPr w:rsidR="006E1F5F" w:rsidSect="006B66F8">
          <w:pgSz w:w="11906" w:h="16838" w:code="9"/>
          <w:pgMar w:top="1247" w:right="1134" w:bottom="1021" w:left="1134" w:header="284" w:footer="284" w:gutter="0"/>
          <w:cols w:space="708"/>
          <w:docGrid w:linePitch="360"/>
        </w:sectPr>
      </w:pPr>
    </w:p>
    <w:p w14:paraId="48975DD3" w14:textId="77777777" w:rsidR="006E1F5F" w:rsidRDefault="006E1F5F" w:rsidP="005E430B">
      <w:pPr>
        <w:pStyle w:val="Heading4"/>
      </w:pPr>
      <w:r>
        <w:lastRenderedPageBreak/>
        <w:t>Step 4: Produce</w:t>
      </w:r>
    </w:p>
    <w:p w14:paraId="71F75319" w14:textId="77777777" w:rsidR="006E1F5F" w:rsidRDefault="006E1F5F" w:rsidP="006E1F5F">
      <w:pPr>
        <w:pStyle w:val="ListParagraph"/>
        <w:widowControl/>
        <w:numPr>
          <w:ilvl w:val="0"/>
          <w:numId w:val="15"/>
        </w:numPr>
        <w:autoSpaceDE/>
        <w:autoSpaceDN/>
        <w:spacing w:before="0" w:after="160" w:line="259" w:lineRule="auto"/>
        <w:contextualSpacing/>
      </w:pPr>
      <w:r>
        <w:t>Implement your design and produce your model:</w:t>
      </w:r>
    </w:p>
    <w:p w14:paraId="383BD20E" w14:textId="77777777" w:rsidR="006E1F5F" w:rsidRPr="00EC5C35" w:rsidRDefault="006E1F5F" w:rsidP="006E1F5F">
      <w:pPr>
        <w:pStyle w:val="Heading2"/>
        <w:keepNext/>
        <w:keepLines/>
        <w:widowControl/>
        <w:numPr>
          <w:ilvl w:val="0"/>
          <w:numId w:val="8"/>
        </w:numPr>
        <w:autoSpaceDE/>
        <w:autoSpaceDN/>
        <w:spacing w:before="40" w:line="259" w:lineRule="auto"/>
        <w:rPr>
          <w:sz w:val="22"/>
          <w:szCs w:val="22"/>
        </w:rPr>
      </w:pPr>
      <w:r w:rsidRPr="00EC5C35">
        <w:rPr>
          <w:sz w:val="22"/>
          <w:szCs w:val="22"/>
        </w:rPr>
        <w:t>Remember</w:t>
      </w:r>
    </w:p>
    <w:p w14:paraId="69F6332F" w14:textId="77777777" w:rsidR="006E1F5F" w:rsidRDefault="006E1F5F" w:rsidP="00EC5C35">
      <w:pPr>
        <w:ind w:left="720"/>
      </w:pPr>
      <w:r>
        <w:t xml:space="preserve">You can produce either: </w:t>
      </w:r>
    </w:p>
    <w:p w14:paraId="25167295" w14:textId="77777777" w:rsidR="006E1F5F" w:rsidRPr="00EC5C35" w:rsidRDefault="006E1F5F" w:rsidP="006E1F5F">
      <w:pPr>
        <w:pStyle w:val="ListParagraph"/>
        <w:widowControl/>
        <w:numPr>
          <w:ilvl w:val="0"/>
          <w:numId w:val="16"/>
        </w:numPr>
        <w:autoSpaceDE/>
        <w:autoSpaceDN/>
        <w:spacing w:before="0" w:after="160" w:line="259" w:lineRule="auto"/>
        <w:contextualSpacing/>
        <w:rPr>
          <w:b/>
          <w:bCs/>
        </w:rPr>
      </w:pPr>
      <w:r>
        <w:t>a diorama (3D miniature model) – for example, using a shoebox model to represent your production system</w:t>
      </w:r>
      <w:r>
        <w:br/>
      </w:r>
      <w:r w:rsidRPr="00EC5C35">
        <w:rPr>
          <w:b/>
          <w:bCs/>
        </w:rPr>
        <w:t>or</w:t>
      </w:r>
    </w:p>
    <w:p w14:paraId="6936962B" w14:textId="77777777" w:rsidR="006E1F5F" w:rsidRDefault="006E1F5F" w:rsidP="006E1F5F">
      <w:pPr>
        <w:pStyle w:val="ListParagraph"/>
        <w:widowControl/>
        <w:numPr>
          <w:ilvl w:val="0"/>
          <w:numId w:val="16"/>
        </w:numPr>
        <w:autoSpaceDE/>
        <w:autoSpaceDN/>
        <w:spacing w:before="240" w:after="160" w:line="259" w:lineRule="auto"/>
        <w:contextualSpacing/>
      </w:pPr>
      <w:r>
        <w:t>a digital model using a digital application.</w:t>
      </w:r>
    </w:p>
    <w:p w14:paraId="6E2BD9DE" w14:textId="77777777" w:rsidR="006E1F5F" w:rsidRDefault="006E1F5F" w:rsidP="00EC5C35">
      <w:pPr>
        <w:spacing w:before="240"/>
        <w:ind w:left="720"/>
      </w:pPr>
      <w:r>
        <w:t xml:space="preserve">The important thing is to be able to demonstrate, through your model: </w:t>
      </w:r>
    </w:p>
    <w:p w14:paraId="23520938" w14:textId="77777777" w:rsidR="006E1F5F" w:rsidRDefault="006E1F5F" w:rsidP="006E1F5F">
      <w:pPr>
        <w:pStyle w:val="ListParagraph"/>
        <w:widowControl/>
        <w:numPr>
          <w:ilvl w:val="0"/>
          <w:numId w:val="17"/>
        </w:numPr>
        <w:autoSpaceDE/>
        <w:autoSpaceDN/>
        <w:spacing w:before="240" w:after="160" w:line="259" w:lineRule="auto"/>
        <w:contextualSpacing/>
      </w:pPr>
      <w:r>
        <w:t xml:space="preserve">your understanding of the production process </w:t>
      </w:r>
    </w:p>
    <w:p w14:paraId="1D386EA8" w14:textId="77777777" w:rsidR="006E1F5F" w:rsidRDefault="006E1F5F" w:rsidP="006E1F5F">
      <w:pPr>
        <w:pStyle w:val="ListParagraph"/>
        <w:widowControl/>
        <w:numPr>
          <w:ilvl w:val="0"/>
          <w:numId w:val="17"/>
        </w:numPr>
        <w:autoSpaceDE/>
        <w:autoSpaceDN/>
        <w:spacing w:before="240" w:after="160" w:line="259" w:lineRule="auto"/>
        <w:contextualSpacing/>
      </w:pPr>
      <w:r>
        <w:t xml:space="preserve">how you have designed your future farm / production process to be sustainable. </w:t>
      </w:r>
    </w:p>
    <w:p w14:paraId="18F9D72F" w14:textId="77777777" w:rsidR="006E1F5F" w:rsidRDefault="006E1F5F" w:rsidP="00EC5C35">
      <w:pPr>
        <w:spacing w:before="240"/>
        <w:ind w:left="720"/>
      </w:pPr>
      <w:r>
        <w:t xml:space="preserve">You must include labels or an index explaining how the parts of your farm/process are sustainable. </w:t>
      </w:r>
    </w:p>
    <w:p w14:paraId="43C0E9BC" w14:textId="77777777" w:rsidR="006E1F5F" w:rsidRDefault="006E1F5F" w:rsidP="00EC5C35">
      <w:pPr>
        <w:spacing w:before="240"/>
        <w:ind w:left="720"/>
      </w:pPr>
    </w:p>
    <w:p w14:paraId="5AD3ABF5" w14:textId="77777777" w:rsidR="006E1F5F" w:rsidRPr="00E00FAA" w:rsidRDefault="006E1F5F" w:rsidP="005E430B">
      <w:pPr>
        <w:pStyle w:val="Heading4"/>
      </w:pPr>
      <w:r>
        <w:t>Step 5: Evaluate</w:t>
      </w:r>
    </w:p>
    <w:p w14:paraId="0578CDF8" w14:textId="77777777" w:rsidR="006E1F5F" w:rsidRDefault="006E1F5F" w:rsidP="006E1F5F">
      <w:pPr>
        <w:pStyle w:val="ListParagraph"/>
        <w:widowControl/>
        <w:numPr>
          <w:ilvl w:val="0"/>
          <w:numId w:val="10"/>
        </w:numPr>
        <w:autoSpaceDE/>
        <w:autoSpaceDN/>
        <w:spacing w:before="0" w:after="160" w:line="259" w:lineRule="auto"/>
        <w:contextualSpacing/>
      </w:pPr>
      <w:r>
        <w:t xml:space="preserve">Independently reflect on your design process and complete an evaluation using the following criteria. </w:t>
      </w:r>
    </w:p>
    <w:p w14:paraId="06824F28" w14:textId="77777777" w:rsidR="006E1F5F" w:rsidRDefault="006E1F5F" w:rsidP="00A7432C">
      <w:pPr>
        <w:pStyle w:val="ListParagraph"/>
      </w:pPr>
    </w:p>
    <w:p w14:paraId="50235D83" w14:textId="77777777" w:rsidR="006E1F5F" w:rsidRDefault="006E1F5F" w:rsidP="006E1F5F">
      <w:pPr>
        <w:pStyle w:val="ListParagraph"/>
        <w:widowControl/>
        <w:numPr>
          <w:ilvl w:val="0"/>
          <w:numId w:val="11"/>
        </w:numPr>
        <w:autoSpaceDE/>
        <w:autoSpaceDN/>
        <w:spacing w:before="0" w:after="160" w:line="259" w:lineRule="auto"/>
        <w:contextualSpacing/>
      </w:pPr>
      <w:r>
        <w:t>Review the criteria you prepared in step 1. How does your design meet the criteria you listed?</w:t>
      </w:r>
    </w:p>
    <w:p w14:paraId="77C75C54" w14:textId="77777777" w:rsidR="006E1F5F" w:rsidRDefault="006E1F5F" w:rsidP="006E1F5F">
      <w:pPr>
        <w:pStyle w:val="ListParagraph"/>
        <w:widowControl/>
        <w:numPr>
          <w:ilvl w:val="0"/>
          <w:numId w:val="11"/>
        </w:numPr>
        <w:autoSpaceDE/>
        <w:autoSpaceDN/>
        <w:spacing w:before="0" w:after="160" w:line="259" w:lineRule="auto"/>
        <w:contextualSpacing/>
      </w:pPr>
      <w:r>
        <w:t>How does your model represent a sustainable production system?</w:t>
      </w:r>
    </w:p>
    <w:p w14:paraId="362DF861" w14:textId="77777777" w:rsidR="006E1F5F" w:rsidRDefault="006E1F5F" w:rsidP="006E1F5F">
      <w:pPr>
        <w:pStyle w:val="ListParagraph"/>
        <w:widowControl/>
        <w:numPr>
          <w:ilvl w:val="0"/>
          <w:numId w:val="11"/>
        </w:numPr>
        <w:autoSpaceDE/>
        <w:autoSpaceDN/>
        <w:spacing w:before="0" w:after="160" w:line="259" w:lineRule="auto"/>
        <w:contextualSpacing/>
      </w:pPr>
      <w:r>
        <w:t>Are you happy with the final product of your model? Why/why not?</w:t>
      </w:r>
    </w:p>
    <w:p w14:paraId="1C9E7071" w14:textId="77777777" w:rsidR="006E1F5F" w:rsidRDefault="006E1F5F" w:rsidP="006E1F5F">
      <w:pPr>
        <w:pStyle w:val="ListParagraph"/>
        <w:widowControl/>
        <w:numPr>
          <w:ilvl w:val="0"/>
          <w:numId w:val="11"/>
        </w:numPr>
        <w:autoSpaceDE/>
        <w:autoSpaceDN/>
        <w:spacing w:before="0" w:after="160" w:line="259" w:lineRule="auto"/>
        <w:contextualSpacing/>
      </w:pPr>
      <w:r>
        <w:t>How could you improve your model if you were to produce it again?</w:t>
      </w:r>
    </w:p>
    <w:p w14:paraId="054C524E" w14:textId="77777777" w:rsidR="006E1F5F" w:rsidRDefault="006E1F5F" w:rsidP="006E1F5F">
      <w:pPr>
        <w:pStyle w:val="ListParagraph"/>
        <w:widowControl/>
        <w:numPr>
          <w:ilvl w:val="0"/>
          <w:numId w:val="11"/>
        </w:numPr>
        <w:autoSpaceDE/>
        <w:autoSpaceDN/>
        <w:spacing w:before="0" w:after="160" w:line="259" w:lineRule="auto"/>
        <w:contextualSpacing/>
      </w:pPr>
      <w:r>
        <w:t>Did you and your partner work well to produce your model?</w:t>
      </w:r>
    </w:p>
    <w:p w14:paraId="5BFE371A" w14:textId="77777777" w:rsidR="006E1F5F" w:rsidRDefault="006E1F5F" w:rsidP="005E430B">
      <w:pPr>
        <w:pStyle w:val="ListParagraph"/>
        <w:ind w:left="1080"/>
      </w:pPr>
    </w:p>
    <w:p w14:paraId="4294C633" w14:textId="77777777" w:rsidR="006E1F5F" w:rsidRPr="005D48F8" w:rsidRDefault="006E1F5F" w:rsidP="006E1F5F">
      <w:pPr>
        <w:pStyle w:val="ListParagraph"/>
        <w:widowControl/>
        <w:numPr>
          <w:ilvl w:val="0"/>
          <w:numId w:val="10"/>
        </w:numPr>
        <w:autoSpaceDE/>
        <w:autoSpaceDN/>
        <w:spacing w:before="0" w:after="160" w:line="259" w:lineRule="auto"/>
        <w:contextualSpacing/>
      </w:pPr>
      <w:r>
        <w:t xml:space="preserve">Finally, review </w:t>
      </w:r>
      <w:r w:rsidRPr="003459EB">
        <w:t xml:space="preserve">your </w:t>
      </w:r>
      <w:r w:rsidRPr="005E430B">
        <w:t xml:space="preserve">KWHL chart (Student </w:t>
      </w:r>
      <w:r w:rsidRPr="003459EB">
        <w:t>worksheet 1.1</w:t>
      </w:r>
      <w:r w:rsidRPr="005E430B">
        <w:t>)</w:t>
      </w:r>
      <w:r w:rsidRPr="003459EB">
        <w:t xml:space="preserve"> from the first lesson a</w:t>
      </w:r>
      <w:r>
        <w:t xml:space="preserve">nd complete </w:t>
      </w:r>
      <w:r w:rsidRPr="005D48F8">
        <w:t>the ‘What</w:t>
      </w:r>
      <w:r w:rsidRPr="005E430B">
        <w:t xml:space="preserve"> have</w:t>
      </w:r>
      <w:r w:rsidRPr="005D48F8">
        <w:t xml:space="preserve"> I </w:t>
      </w:r>
      <w:r w:rsidRPr="005E430B">
        <w:rPr>
          <w:b/>
          <w:bCs/>
          <w:u w:val="single"/>
        </w:rPr>
        <w:t>L</w:t>
      </w:r>
      <w:r w:rsidRPr="005D48F8">
        <w:t>earnt?’ column.</w:t>
      </w:r>
    </w:p>
    <w:p w14:paraId="60845FA0" w14:textId="77777777" w:rsidR="006E1F5F" w:rsidRDefault="006E1F5F" w:rsidP="002E7AA8">
      <w:pPr>
        <w:sectPr w:rsidR="006E1F5F" w:rsidSect="006B66F8">
          <w:pgSz w:w="11906" w:h="16838" w:code="9"/>
          <w:pgMar w:top="1247" w:right="1134" w:bottom="1021" w:left="1134" w:header="284" w:footer="284" w:gutter="0"/>
          <w:cols w:space="708"/>
          <w:docGrid w:linePitch="360"/>
        </w:sectPr>
      </w:pPr>
    </w:p>
    <w:p w14:paraId="515579CE" w14:textId="77777777" w:rsidR="006E1F5F" w:rsidRPr="006337F3" w:rsidRDefault="006E1F5F" w:rsidP="005E430B">
      <w:pPr>
        <w:pStyle w:val="Heading3"/>
        <w:jc w:val="center"/>
      </w:pPr>
      <w:r w:rsidRPr="006337F3">
        <w:lastRenderedPageBreak/>
        <w:t>Input</w:t>
      </w:r>
      <w:r>
        <w:t>-p</w:t>
      </w:r>
      <w:r w:rsidRPr="006337F3">
        <w:t>rocess</w:t>
      </w:r>
      <w:r>
        <w:t>-o</w:t>
      </w:r>
      <w:r w:rsidRPr="006337F3">
        <w:t>utput</w:t>
      </w:r>
      <w:r>
        <w:t xml:space="preserve"> model</w:t>
      </w:r>
    </w:p>
    <w:tbl>
      <w:tblPr>
        <w:tblW w:w="9892" w:type="dxa"/>
        <w:tblInd w:w="-300" w:type="dxa"/>
        <w:tblBorders>
          <w:top w:val="outset" w:sz="6" w:space="0" w:color="auto"/>
          <w:left w:val="outset" w:sz="6" w:space="0" w:color="auto"/>
          <w:bottom w:val="outset" w:sz="6" w:space="0" w:color="auto"/>
          <w:right w:val="outset" w:sz="6" w:space="0" w:color="auto"/>
        </w:tblBorders>
        <w:tblCellMar>
          <w:top w:w="57" w:type="dxa"/>
          <w:left w:w="113" w:type="dxa"/>
          <w:bottom w:w="57" w:type="dxa"/>
          <w:right w:w="113" w:type="dxa"/>
        </w:tblCellMar>
        <w:tblLook w:val="04A0" w:firstRow="1" w:lastRow="0" w:firstColumn="1" w:lastColumn="0" w:noHBand="0" w:noVBand="1"/>
      </w:tblPr>
      <w:tblGrid>
        <w:gridCol w:w="1327"/>
        <w:gridCol w:w="3395"/>
        <w:gridCol w:w="5170"/>
      </w:tblGrid>
      <w:tr w:rsidR="006E1F5F" w:rsidRPr="006337F3" w14:paraId="6984E1EE" w14:textId="77777777" w:rsidTr="00EB626A">
        <w:trPr>
          <w:trHeight w:val="1247"/>
        </w:trPr>
        <w:tc>
          <w:tcPr>
            <w:tcW w:w="1268" w:type="dxa"/>
            <w:vMerge w:val="restart"/>
            <w:tcBorders>
              <w:top w:val="double" w:sz="6" w:space="0" w:color="2E74B5"/>
              <w:left w:val="double" w:sz="6" w:space="0" w:color="2E74B5"/>
              <w:bottom w:val="double" w:sz="6" w:space="0" w:color="2E74B5"/>
              <w:right w:val="double" w:sz="6" w:space="0" w:color="2E74B5"/>
            </w:tcBorders>
            <w:shd w:val="clear" w:color="auto" w:fill="auto"/>
            <w:vAlign w:val="center"/>
            <w:hideMark/>
          </w:tcPr>
          <w:p w14:paraId="572EB744" w14:textId="77777777" w:rsidR="006E1F5F" w:rsidRPr="006337F3" w:rsidRDefault="006E1F5F" w:rsidP="006337F3">
            <w:pPr>
              <w:jc w:val="center"/>
              <w:textAlignment w:val="baseline"/>
              <w:rPr>
                <w:rFonts w:ascii="Segoe UI" w:eastAsia="Times New Roman" w:hAnsi="Segoe UI" w:cs="Segoe UI"/>
                <w:sz w:val="18"/>
                <w:szCs w:val="18"/>
                <w:lang w:eastAsia="en-AU"/>
              </w:rPr>
            </w:pPr>
            <w:r w:rsidRPr="006337F3">
              <w:rPr>
                <w:rFonts w:eastAsia="Times New Roman"/>
                <w:b/>
                <w:bCs/>
                <w:lang w:eastAsia="en-AU"/>
              </w:rPr>
              <w:t>Input</w:t>
            </w:r>
            <w:r>
              <w:rPr>
                <w:rFonts w:eastAsia="Times New Roman"/>
                <w:b/>
                <w:bCs/>
                <w:lang w:eastAsia="en-AU"/>
              </w:rPr>
              <w:t>s</w:t>
            </w:r>
          </w:p>
        </w:tc>
        <w:tc>
          <w:tcPr>
            <w:tcW w:w="3404" w:type="dxa"/>
            <w:tcBorders>
              <w:top w:val="double" w:sz="6" w:space="0" w:color="2E74B5"/>
              <w:left w:val="nil"/>
              <w:bottom w:val="double" w:sz="6" w:space="0" w:color="2E74B5"/>
              <w:right w:val="double" w:sz="6" w:space="0" w:color="2E74B5"/>
            </w:tcBorders>
            <w:shd w:val="clear" w:color="auto" w:fill="auto"/>
            <w:hideMark/>
          </w:tcPr>
          <w:p w14:paraId="363986F7" w14:textId="77777777" w:rsidR="006E1F5F" w:rsidRPr="006337F3" w:rsidRDefault="006E1F5F" w:rsidP="006337F3">
            <w:pPr>
              <w:textAlignment w:val="baseline"/>
              <w:rPr>
                <w:rFonts w:ascii="Segoe UI" w:eastAsia="Times New Roman" w:hAnsi="Segoe UI" w:cs="Segoe UI"/>
                <w:sz w:val="18"/>
                <w:szCs w:val="18"/>
                <w:lang w:eastAsia="en-AU"/>
              </w:rPr>
            </w:pPr>
            <w:r w:rsidRPr="006337F3">
              <w:rPr>
                <w:rFonts w:eastAsia="Times New Roman"/>
                <w:lang w:eastAsia="en-AU"/>
              </w:rPr>
              <w:t>What materials are needed?  </w:t>
            </w:r>
          </w:p>
        </w:tc>
        <w:tc>
          <w:tcPr>
            <w:tcW w:w="5220" w:type="dxa"/>
            <w:tcBorders>
              <w:top w:val="double" w:sz="6" w:space="0" w:color="2E74B5"/>
              <w:left w:val="nil"/>
              <w:bottom w:val="double" w:sz="6" w:space="0" w:color="2E74B5"/>
              <w:right w:val="double" w:sz="6" w:space="0" w:color="2E74B5"/>
            </w:tcBorders>
            <w:shd w:val="clear" w:color="auto" w:fill="auto"/>
          </w:tcPr>
          <w:p w14:paraId="57FB94B6"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7BB345C0" w14:textId="77777777" w:rsidTr="00EB626A">
        <w:trPr>
          <w:trHeight w:val="1247"/>
        </w:trPr>
        <w:tc>
          <w:tcPr>
            <w:tcW w:w="0" w:type="auto"/>
            <w:vMerge/>
            <w:tcBorders>
              <w:top w:val="double" w:sz="6" w:space="0" w:color="2E74B5"/>
              <w:left w:val="double" w:sz="6" w:space="0" w:color="2E74B5"/>
              <w:bottom w:val="double" w:sz="6" w:space="0" w:color="2E74B5"/>
              <w:right w:val="double" w:sz="6" w:space="0" w:color="2E74B5"/>
            </w:tcBorders>
            <w:shd w:val="clear" w:color="auto" w:fill="auto"/>
            <w:vAlign w:val="center"/>
            <w:hideMark/>
          </w:tcPr>
          <w:p w14:paraId="29DC632B" w14:textId="77777777" w:rsidR="006E1F5F" w:rsidRPr="006337F3" w:rsidRDefault="006E1F5F" w:rsidP="006337F3">
            <w:pPr>
              <w:rPr>
                <w:rFonts w:ascii="Segoe UI" w:eastAsia="Times New Roman" w:hAnsi="Segoe UI" w:cs="Segoe UI"/>
                <w:sz w:val="18"/>
                <w:szCs w:val="18"/>
                <w:lang w:eastAsia="en-AU"/>
              </w:rPr>
            </w:pPr>
          </w:p>
        </w:tc>
        <w:tc>
          <w:tcPr>
            <w:tcW w:w="3404" w:type="dxa"/>
            <w:tcBorders>
              <w:top w:val="nil"/>
              <w:left w:val="nil"/>
              <w:bottom w:val="double" w:sz="6" w:space="0" w:color="2E74B5"/>
              <w:right w:val="double" w:sz="6" w:space="0" w:color="2E74B5"/>
            </w:tcBorders>
            <w:shd w:val="clear" w:color="auto" w:fill="auto"/>
            <w:hideMark/>
          </w:tcPr>
          <w:p w14:paraId="06D53E31" w14:textId="77777777" w:rsidR="006E1F5F" w:rsidRPr="006337F3" w:rsidRDefault="006E1F5F" w:rsidP="006337F3">
            <w:pPr>
              <w:textAlignment w:val="baseline"/>
              <w:rPr>
                <w:rFonts w:ascii="Segoe UI" w:eastAsia="Times New Roman" w:hAnsi="Segoe UI" w:cs="Segoe UI"/>
                <w:sz w:val="18"/>
                <w:szCs w:val="18"/>
                <w:lang w:eastAsia="en-AU"/>
              </w:rPr>
            </w:pPr>
            <w:r w:rsidRPr="006337F3">
              <w:rPr>
                <w:rFonts w:eastAsia="Times New Roman"/>
                <w:lang w:eastAsia="en-AU"/>
              </w:rPr>
              <w:t>What equipment </w:t>
            </w:r>
            <w:r>
              <w:rPr>
                <w:rFonts w:eastAsia="Times New Roman"/>
                <w:lang w:eastAsia="en-AU"/>
              </w:rPr>
              <w:t>is</w:t>
            </w:r>
            <w:r w:rsidRPr="006337F3">
              <w:rPr>
                <w:rFonts w:eastAsia="Times New Roman"/>
                <w:lang w:eastAsia="en-AU"/>
              </w:rPr>
              <w:t> needed?  </w:t>
            </w:r>
          </w:p>
        </w:tc>
        <w:tc>
          <w:tcPr>
            <w:tcW w:w="5220" w:type="dxa"/>
            <w:tcBorders>
              <w:top w:val="nil"/>
              <w:left w:val="nil"/>
              <w:bottom w:val="double" w:sz="6" w:space="0" w:color="2E74B5"/>
              <w:right w:val="double" w:sz="6" w:space="0" w:color="2E74B5"/>
            </w:tcBorders>
            <w:shd w:val="clear" w:color="auto" w:fill="auto"/>
          </w:tcPr>
          <w:p w14:paraId="3DBFA1E9"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329C06DB" w14:textId="77777777" w:rsidTr="00EB626A">
        <w:trPr>
          <w:trHeight w:val="1247"/>
        </w:trPr>
        <w:tc>
          <w:tcPr>
            <w:tcW w:w="0" w:type="auto"/>
            <w:vMerge/>
            <w:tcBorders>
              <w:top w:val="double" w:sz="6" w:space="0" w:color="2E74B5"/>
              <w:left w:val="double" w:sz="6" w:space="0" w:color="2E74B5"/>
              <w:bottom w:val="double" w:sz="6" w:space="0" w:color="2E74B5"/>
              <w:right w:val="double" w:sz="6" w:space="0" w:color="2E74B5"/>
            </w:tcBorders>
            <w:shd w:val="clear" w:color="auto" w:fill="auto"/>
            <w:vAlign w:val="center"/>
            <w:hideMark/>
          </w:tcPr>
          <w:p w14:paraId="2787DC59" w14:textId="77777777" w:rsidR="006E1F5F" w:rsidRPr="006337F3" w:rsidRDefault="006E1F5F" w:rsidP="006337F3">
            <w:pPr>
              <w:rPr>
                <w:rFonts w:ascii="Segoe UI" w:eastAsia="Times New Roman" w:hAnsi="Segoe UI" w:cs="Segoe UI"/>
                <w:sz w:val="18"/>
                <w:szCs w:val="18"/>
                <w:lang w:eastAsia="en-AU"/>
              </w:rPr>
            </w:pPr>
          </w:p>
        </w:tc>
        <w:tc>
          <w:tcPr>
            <w:tcW w:w="3404" w:type="dxa"/>
            <w:tcBorders>
              <w:top w:val="nil"/>
              <w:left w:val="nil"/>
              <w:bottom w:val="double" w:sz="6" w:space="0" w:color="2E74B5"/>
              <w:right w:val="double" w:sz="6" w:space="0" w:color="2E74B5"/>
            </w:tcBorders>
            <w:shd w:val="clear" w:color="auto" w:fill="auto"/>
            <w:hideMark/>
          </w:tcPr>
          <w:p w14:paraId="221D1714" w14:textId="77777777" w:rsidR="006E1F5F" w:rsidRPr="006337F3" w:rsidRDefault="006E1F5F" w:rsidP="006337F3">
            <w:pPr>
              <w:textAlignment w:val="baseline"/>
              <w:rPr>
                <w:rFonts w:ascii="Segoe UI" w:eastAsia="Times New Roman" w:hAnsi="Segoe UI" w:cs="Segoe UI"/>
                <w:sz w:val="18"/>
                <w:szCs w:val="18"/>
                <w:lang w:eastAsia="en-AU"/>
              </w:rPr>
            </w:pPr>
            <w:r w:rsidRPr="006337F3">
              <w:rPr>
                <w:rFonts w:eastAsia="Times New Roman"/>
                <w:lang w:eastAsia="en-AU"/>
              </w:rPr>
              <w:t xml:space="preserve">What prior knowledge </w:t>
            </w:r>
            <w:r>
              <w:rPr>
                <w:rFonts w:eastAsia="Times New Roman"/>
                <w:lang w:eastAsia="en-AU"/>
              </w:rPr>
              <w:t>i</w:t>
            </w:r>
            <w:r w:rsidRPr="006337F3">
              <w:rPr>
                <w:rFonts w:eastAsia="Times New Roman"/>
                <w:lang w:eastAsia="en-AU"/>
              </w:rPr>
              <w:t>s required?  </w:t>
            </w:r>
          </w:p>
        </w:tc>
        <w:tc>
          <w:tcPr>
            <w:tcW w:w="5220" w:type="dxa"/>
            <w:tcBorders>
              <w:top w:val="nil"/>
              <w:left w:val="nil"/>
              <w:bottom w:val="double" w:sz="6" w:space="0" w:color="2E74B5"/>
              <w:right w:val="double" w:sz="6" w:space="0" w:color="2E74B5"/>
            </w:tcBorders>
            <w:shd w:val="clear" w:color="auto" w:fill="auto"/>
          </w:tcPr>
          <w:p w14:paraId="510B1E73"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28E77E0B" w14:textId="77777777" w:rsidTr="00EB626A">
        <w:trPr>
          <w:trHeight w:val="1247"/>
        </w:trPr>
        <w:tc>
          <w:tcPr>
            <w:tcW w:w="0" w:type="auto"/>
            <w:vMerge/>
            <w:tcBorders>
              <w:top w:val="double" w:sz="6" w:space="0" w:color="2E74B5"/>
              <w:left w:val="double" w:sz="6" w:space="0" w:color="2E74B5"/>
              <w:bottom w:val="double" w:sz="6" w:space="0" w:color="2E74B5"/>
              <w:right w:val="double" w:sz="6" w:space="0" w:color="2E74B5"/>
            </w:tcBorders>
            <w:shd w:val="clear" w:color="auto" w:fill="auto"/>
            <w:vAlign w:val="center"/>
            <w:hideMark/>
          </w:tcPr>
          <w:p w14:paraId="26BFDAAC" w14:textId="77777777" w:rsidR="006E1F5F" w:rsidRPr="006337F3" w:rsidRDefault="006E1F5F" w:rsidP="006337F3">
            <w:pPr>
              <w:rPr>
                <w:rFonts w:ascii="Segoe UI" w:eastAsia="Times New Roman" w:hAnsi="Segoe UI" w:cs="Segoe UI"/>
                <w:sz w:val="18"/>
                <w:szCs w:val="18"/>
                <w:lang w:eastAsia="en-AU"/>
              </w:rPr>
            </w:pPr>
          </w:p>
        </w:tc>
        <w:tc>
          <w:tcPr>
            <w:tcW w:w="3404" w:type="dxa"/>
            <w:tcBorders>
              <w:top w:val="nil"/>
              <w:left w:val="nil"/>
              <w:bottom w:val="double" w:sz="6" w:space="0" w:color="2E74B5"/>
              <w:right w:val="double" w:sz="6" w:space="0" w:color="2E74B5"/>
            </w:tcBorders>
            <w:shd w:val="clear" w:color="auto" w:fill="auto"/>
            <w:hideMark/>
          </w:tcPr>
          <w:p w14:paraId="2934CD88" w14:textId="77777777" w:rsidR="006E1F5F" w:rsidRPr="006337F3" w:rsidRDefault="006E1F5F" w:rsidP="006337F3">
            <w:pPr>
              <w:textAlignment w:val="baseline"/>
              <w:rPr>
                <w:rFonts w:ascii="Segoe UI" w:eastAsia="Times New Roman" w:hAnsi="Segoe UI" w:cs="Segoe UI"/>
                <w:sz w:val="18"/>
                <w:szCs w:val="18"/>
                <w:lang w:eastAsia="en-AU"/>
              </w:rPr>
            </w:pPr>
            <w:r w:rsidRPr="006337F3">
              <w:rPr>
                <w:rFonts w:eastAsia="Times New Roman"/>
                <w:lang w:eastAsia="en-AU"/>
              </w:rPr>
              <w:t>What energy </w:t>
            </w:r>
            <w:r>
              <w:rPr>
                <w:rFonts w:eastAsia="Times New Roman"/>
                <w:lang w:eastAsia="en-AU"/>
              </w:rPr>
              <w:t>i</w:t>
            </w:r>
            <w:r w:rsidRPr="006337F3">
              <w:rPr>
                <w:rFonts w:eastAsia="Times New Roman"/>
                <w:lang w:eastAsia="en-AU"/>
              </w:rPr>
              <w:t>s required?  </w:t>
            </w:r>
          </w:p>
        </w:tc>
        <w:tc>
          <w:tcPr>
            <w:tcW w:w="5220" w:type="dxa"/>
            <w:tcBorders>
              <w:top w:val="nil"/>
              <w:left w:val="nil"/>
              <w:bottom w:val="double" w:sz="6" w:space="0" w:color="2E74B5"/>
              <w:right w:val="double" w:sz="6" w:space="0" w:color="2E74B5"/>
            </w:tcBorders>
            <w:shd w:val="clear" w:color="auto" w:fill="auto"/>
          </w:tcPr>
          <w:p w14:paraId="69BD9419"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40CDF877" w14:textId="77777777" w:rsidTr="00EB626A">
        <w:trPr>
          <w:trHeight w:val="1247"/>
        </w:trPr>
        <w:tc>
          <w:tcPr>
            <w:tcW w:w="1268" w:type="dxa"/>
            <w:vMerge w:val="restart"/>
            <w:tcBorders>
              <w:top w:val="nil"/>
              <w:left w:val="double" w:sz="6" w:space="0" w:color="2E74B5"/>
              <w:bottom w:val="double" w:sz="6" w:space="0" w:color="2E74B5"/>
              <w:right w:val="double" w:sz="6" w:space="0" w:color="2E74B5"/>
            </w:tcBorders>
            <w:shd w:val="clear" w:color="auto" w:fill="auto"/>
            <w:vAlign w:val="center"/>
            <w:hideMark/>
          </w:tcPr>
          <w:p w14:paraId="53DB223E" w14:textId="77777777" w:rsidR="006E1F5F" w:rsidRPr="006337F3" w:rsidRDefault="006E1F5F" w:rsidP="00EB626A">
            <w:pPr>
              <w:jc w:val="center"/>
              <w:textAlignment w:val="baseline"/>
              <w:rPr>
                <w:rFonts w:ascii="Segoe UI" w:eastAsia="Times New Roman" w:hAnsi="Segoe UI" w:cs="Segoe UI"/>
                <w:sz w:val="18"/>
                <w:szCs w:val="18"/>
                <w:lang w:eastAsia="en-AU"/>
              </w:rPr>
            </w:pPr>
            <w:r w:rsidRPr="006337F3">
              <w:rPr>
                <w:rFonts w:eastAsia="Times New Roman"/>
                <w:b/>
                <w:bCs/>
                <w:lang w:eastAsia="en-AU"/>
              </w:rPr>
              <w:t>Process</w:t>
            </w:r>
            <w:r>
              <w:rPr>
                <w:rFonts w:eastAsia="Times New Roman"/>
                <w:b/>
                <w:bCs/>
                <w:lang w:eastAsia="en-AU"/>
              </w:rPr>
              <w:t>es</w:t>
            </w:r>
          </w:p>
        </w:tc>
        <w:tc>
          <w:tcPr>
            <w:tcW w:w="3404" w:type="dxa"/>
            <w:tcBorders>
              <w:top w:val="nil"/>
              <w:left w:val="nil"/>
              <w:bottom w:val="double" w:sz="6" w:space="0" w:color="2E74B5"/>
              <w:right w:val="double" w:sz="6" w:space="0" w:color="2E74B5"/>
            </w:tcBorders>
            <w:shd w:val="clear" w:color="auto" w:fill="auto"/>
            <w:hideMark/>
          </w:tcPr>
          <w:p w14:paraId="18BD91D9" w14:textId="77777777" w:rsidR="006E1F5F" w:rsidRPr="006337F3" w:rsidRDefault="006E1F5F" w:rsidP="00EB626A">
            <w:pPr>
              <w:textAlignment w:val="baseline"/>
              <w:rPr>
                <w:rFonts w:ascii="Segoe UI" w:eastAsia="Times New Roman" w:hAnsi="Segoe UI" w:cs="Segoe UI"/>
                <w:sz w:val="18"/>
                <w:szCs w:val="18"/>
                <w:lang w:eastAsia="en-AU"/>
              </w:rPr>
            </w:pPr>
            <w:r w:rsidRPr="006337F3">
              <w:rPr>
                <w:rFonts w:eastAsia="Times New Roman"/>
                <w:lang w:eastAsia="en-AU"/>
              </w:rPr>
              <w:t>What are the steps </w:t>
            </w:r>
            <w:r>
              <w:rPr>
                <w:rFonts w:eastAsia="Times New Roman"/>
                <w:lang w:eastAsia="en-AU"/>
              </w:rPr>
              <w:t>used to grow the commodity</w:t>
            </w:r>
            <w:r w:rsidRPr="006337F3">
              <w:rPr>
                <w:rFonts w:eastAsia="Times New Roman"/>
                <w:lang w:eastAsia="en-AU"/>
              </w:rPr>
              <w:t>?</w:t>
            </w:r>
          </w:p>
        </w:tc>
        <w:tc>
          <w:tcPr>
            <w:tcW w:w="5220" w:type="dxa"/>
            <w:tcBorders>
              <w:top w:val="nil"/>
              <w:left w:val="nil"/>
              <w:bottom w:val="double" w:sz="6" w:space="0" w:color="2E74B5"/>
              <w:right w:val="double" w:sz="6" w:space="0" w:color="2E74B5"/>
            </w:tcBorders>
            <w:shd w:val="clear" w:color="auto" w:fill="auto"/>
          </w:tcPr>
          <w:p w14:paraId="3B90E5D5"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506417A3" w14:textId="77777777" w:rsidTr="00EB626A">
        <w:trPr>
          <w:trHeight w:val="1247"/>
        </w:trPr>
        <w:tc>
          <w:tcPr>
            <w:tcW w:w="0" w:type="auto"/>
            <w:vMerge/>
            <w:tcBorders>
              <w:top w:val="nil"/>
              <w:left w:val="double" w:sz="6" w:space="0" w:color="2E74B5"/>
              <w:bottom w:val="double" w:sz="6" w:space="0" w:color="2E74B5"/>
              <w:right w:val="double" w:sz="6" w:space="0" w:color="2E74B5"/>
            </w:tcBorders>
            <w:shd w:val="clear" w:color="auto" w:fill="auto"/>
            <w:vAlign w:val="center"/>
            <w:hideMark/>
          </w:tcPr>
          <w:p w14:paraId="38C1D023" w14:textId="77777777" w:rsidR="006E1F5F" w:rsidRPr="006337F3" w:rsidRDefault="006E1F5F" w:rsidP="006337F3">
            <w:pPr>
              <w:rPr>
                <w:rFonts w:ascii="Segoe UI" w:eastAsia="Times New Roman" w:hAnsi="Segoe UI" w:cs="Segoe UI"/>
                <w:sz w:val="18"/>
                <w:szCs w:val="18"/>
                <w:lang w:eastAsia="en-AU"/>
              </w:rPr>
            </w:pPr>
          </w:p>
        </w:tc>
        <w:tc>
          <w:tcPr>
            <w:tcW w:w="3404" w:type="dxa"/>
            <w:tcBorders>
              <w:top w:val="nil"/>
              <w:left w:val="nil"/>
              <w:bottom w:val="double" w:sz="6" w:space="0" w:color="2E74B5"/>
              <w:right w:val="double" w:sz="6" w:space="0" w:color="2E74B5"/>
            </w:tcBorders>
            <w:shd w:val="clear" w:color="auto" w:fill="auto"/>
            <w:hideMark/>
          </w:tcPr>
          <w:p w14:paraId="7E5A9F8F" w14:textId="77777777" w:rsidR="006E1F5F" w:rsidRPr="006337F3" w:rsidRDefault="006E1F5F" w:rsidP="00EB626A">
            <w:pPr>
              <w:textAlignment w:val="baseline"/>
              <w:rPr>
                <w:rFonts w:ascii="Segoe UI" w:eastAsia="Times New Roman" w:hAnsi="Segoe UI" w:cs="Segoe UI"/>
                <w:sz w:val="18"/>
                <w:szCs w:val="18"/>
                <w:lang w:eastAsia="en-AU"/>
              </w:rPr>
            </w:pPr>
            <w:r>
              <w:rPr>
                <w:rFonts w:eastAsia="Times New Roman"/>
                <w:lang w:eastAsia="en-AU"/>
              </w:rPr>
              <w:t>What technology is used?</w:t>
            </w:r>
          </w:p>
        </w:tc>
        <w:tc>
          <w:tcPr>
            <w:tcW w:w="5220" w:type="dxa"/>
            <w:tcBorders>
              <w:top w:val="nil"/>
              <w:left w:val="nil"/>
              <w:bottom w:val="double" w:sz="6" w:space="0" w:color="2E74B5"/>
              <w:right w:val="double" w:sz="6" w:space="0" w:color="2E74B5"/>
            </w:tcBorders>
            <w:shd w:val="clear" w:color="auto" w:fill="auto"/>
          </w:tcPr>
          <w:p w14:paraId="75A830C6"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443ACA85" w14:textId="77777777" w:rsidTr="00EB626A">
        <w:trPr>
          <w:trHeight w:val="1247"/>
        </w:trPr>
        <w:tc>
          <w:tcPr>
            <w:tcW w:w="1268" w:type="dxa"/>
            <w:vMerge w:val="restart"/>
            <w:tcBorders>
              <w:top w:val="nil"/>
              <w:left w:val="double" w:sz="6" w:space="0" w:color="2E74B5"/>
              <w:bottom w:val="double" w:sz="6" w:space="0" w:color="2E74B5"/>
              <w:right w:val="double" w:sz="6" w:space="0" w:color="2E74B5"/>
            </w:tcBorders>
            <w:shd w:val="clear" w:color="auto" w:fill="auto"/>
            <w:vAlign w:val="center"/>
            <w:hideMark/>
          </w:tcPr>
          <w:p w14:paraId="2AEB9DDC" w14:textId="77777777" w:rsidR="006E1F5F" w:rsidRPr="006337F3" w:rsidRDefault="006E1F5F" w:rsidP="006337F3">
            <w:pPr>
              <w:jc w:val="center"/>
              <w:textAlignment w:val="baseline"/>
              <w:rPr>
                <w:rFonts w:ascii="Segoe UI" w:eastAsia="Times New Roman" w:hAnsi="Segoe UI" w:cs="Segoe UI"/>
                <w:sz w:val="18"/>
                <w:szCs w:val="18"/>
                <w:lang w:eastAsia="en-AU"/>
              </w:rPr>
            </w:pPr>
            <w:r w:rsidRPr="006337F3">
              <w:rPr>
                <w:rFonts w:eastAsia="Times New Roman"/>
                <w:b/>
                <w:bCs/>
                <w:lang w:eastAsia="en-AU"/>
              </w:rPr>
              <w:t>Output</w:t>
            </w:r>
            <w:r>
              <w:rPr>
                <w:rFonts w:eastAsia="Times New Roman"/>
                <w:b/>
                <w:bCs/>
                <w:lang w:eastAsia="en-AU"/>
              </w:rPr>
              <w:t>s</w:t>
            </w:r>
          </w:p>
        </w:tc>
        <w:tc>
          <w:tcPr>
            <w:tcW w:w="3404" w:type="dxa"/>
            <w:tcBorders>
              <w:top w:val="nil"/>
              <w:left w:val="nil"/>
              <w:bottom w:val="double" w:sz="6" w:space="0" w:color="2E74B5"/>
              <w:right w:val="double" w:sz="6" w:space="0" w:color="2E74B5"/>
            </w:tcBorders>
            <w:shd w:val="clear" w:color="auto" w:fill="auto"/>
            <w:hideMark/>
          </w:tcPr>
          <w:p w14:paraId="2C13CC00" w14:textId="77777777" w:rsidR="006E1F5F" w:rsidRPr="006337F3" w:rsidRDefault="006E1F5F" w:rsidP="00EB626A">
            <w:pPr>
              <w:textAlignment w:val="baseline"/>
              <w:rPr>
                <w:rFonts w:ascii="Segoe UI" w:eastAsia="Times New Roman" w:hAnsi="Segoe UI" w:cs="Segoe UI"/>
                <w:sz w:val="18"/>
                <w:szCs w:val="18"/>
                <w:lang w:eastAsia="en-AU"/>
              </w:rPr>
            </w:pPr>
            <w:r>
              <w:rPr>
                <w:rFonts w:eastAsia="Times New Roman"/>
                <w:lang w:eastAsia="en-AU"/>
              </w:rPr>
              <w:t>What is the finished product?</w:t>
            </w:r>
          </w:p>
        </w:tc>
        <w:tc>
          <w:tcPr>
            <w:tcW w:w="5220" w:type="dxa"/>
            <w:tcBorders>
              <w:top w:val="nil"/>
              <w:left w:val="nil"/>
              <w:bottom w:val="double" w:sz="6" w:space="0" w:color="2E74B5"/>
              <w:right w:val="double" w:sz="6" w:space="0" w:color="2E74B5"/>
            </w:tcBorders>
            <w:shd w:val="clear" w:color="auto" w:fill="auto"/>
          </w:tcPr>
          <w:p w14:paraId="0E85F5FE"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6FD8F6DC" w14:textId="77777777" w:rsidTr="00EB626A">
        <w:trPr>
          <w:trHeight w:val="1247"/>
        </w:trPr>
        <w:tc>
          <w:tcPr>
            <w:tcW w:w="0" w:type="auto"/>
            <w:vMerge/>
            <w:tcBorders>
              <w:top w:val="nil"/>
              <w:left w:val="double" w:sz="6" w:space="0" w:color="2E74B5"/>
              <w:bottom w:val="double" w:sz="6" w:space="0" w:color="2E74B5"/>
              <w:right w:val="double" w:sz="6" w:space="0" w:color="2E74B5"/>
            </w:tcBorders>
            <w:shd w:val="clear" w:color="auto" w:fill="auto"/>
            <w:vAlign w:val="center"/>
            <w:hideMark/>
          </w:tcPr>
          <w:p w14:paraId="1E782177" w14:textId="77777777" w:rsidR="006E1F5F" w:rsidRPr="006337F3" w:rsidRDefault="006E1F5F" w:rsidP="006337F3">
            <w:pPr>
              <w:rPr>
                <w:rFonts w:ascii="Segoe UI" w:eastAsia="Times New Roman" w:hAnsi="Segoe UI" w:cs="Segoe UI"/>
                <w:sz w:val="18"/>
                <w:szCs w:val="18"/>
                <w:lang w:eastAsia="en-AU"/>
              </w:rPr>
            </w:pPr>
          </w:p>
        </w:tc>
        <w:tc>
          <w:tcPr>
            <w:tcW w:w="3404" w:type="dxa"/>
            <w:tcBorders>
              <w:top w:val="nil"/>
              <w:left w:val="nil"/>
              <w:bottom w:val="double" w:sz="6" w:space="0" w:color="2E74B5"/>
              <w:right w:val="double" w:sz="6" w:space="0" w:color="2E74B5"/>
            </w:tcBorders>
            <w:shd w:val="clear" w:color="auto" w:fill="auto"/>
            <w:hideMark/>
          </w:tcPr>
          <w:p w14:paraId="01A8A136" w14:textId="77777777" w:rsidR="006E1F5F" w:rsidRPr="006337F3" w:rsidRDefault="006E1F5F" w:rsidP="006337F3">
            <w:pPr>
              <w:textAlignment w:val="baseline"/>
              <w:rPr>
                <w:rFonts w:ascii="Segoe UI" w:eastAsia="Times New Roman" w:hAnsi="Segoe UI" w:cs="Segoe UI"/>
                <w:sz w:val="18"/>
                <w:szCs w:val="18"/>
                <w:lang w:eastAsia="en-AU"/>
              </w:rPr>
            </w:pPr>
            <w:r>
              <w:rPr>
                <w:rFonts w:eastAsia="Times New Roman"/>
                <w:lang w:eastAsia="en-AU"/>
              </w:rPr>
              <w:t>Are there any by-products?</w:t>
            </w:r>
          </w:p>
        </w:tc>
        <w:tc>
          <w:tcPr>
            <w:tcW w:w="5220" w:type="dxa"/>
            <w:tcBorders>
              <w:top w:val="nil"/>
              <w:left w:val="nil"/>
              <w:bottom w:val="double" w:sz="6" w:space="0" w:color="2E74B5"/>
              <w:right w:val="double" w:sz="6" w:space="0" w:color="2E74B5"/>
            </w:tcBorders>
            <w:shd w:val="clear" w:color="auto" w:fill="auto"/>
          </w:tcPr>
          <w:p w14:paraId="3D3D32F7"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60526E80" w14:textId="77777777" w:rsidTr="00EB626A">
        <w:trPr>
          <w:trHeight w:val="1247"/>
        </w:trPr>
        <w:tc>
          <w:tcPr>
            <w:tcW w:w="0" w:type="auto"/>
            <w:vMerge/>
            <w:tcBorders>
              <w:top w:val="nil"/>
              <w:left w:val="double" w:sz="6" w:space="0" w:color="2E74B5"/>
              <w:bottom w:val="double" w:sz="6" w:space="0" w:color="2E74B5"/>
              <w:right w:val="double" w:sz="6" w:space="0" w:color="2E74B5"/>
            </w:tcBorders>
            <w:shd w:val="clear" w:color="auto" w:fill="auto"/>
            <w:vAlign w:val="center"/>
            <w:hideMark/>
          </w:tcPr>
          <w:p w14:paraId="71834603" w14:textId="77777777" w:rsidR="006E1F5F" w:rsidRPr="006337F3" w:rsidRDefault="006E1F5F" w:rsidP="006337F3">
            <w:pPr>
              <w:rPr>
                <w:rFonts w:ascii="Segoe UI" w:eastAsia="Times New Roman" w:hAnsi="Segoe UI" w:cs="Segoe UI"/>
                <w:sz w:val="18"/>
                <w:szCs w:val="18"/>
                <w:lang w:eastAsia="en-AU"/>
              </w:rPr>
            </w:pPr>
          </w:p>
        </w:tc>
        <w:tc>
          <w:tcPr>
            <w:tcW w:w="3404" w:type="dxa"/>
            <w:tcBorders>
              <w:top w:val="nil"/>
              <w:left w:val="nil"/>
              <w:bottom w:val="double" w:sz="6" w:space="0" w:color="2E74B5"/>
              <w:right w:val="double" w:sz="6" w:space="0" w:color="2E74B5"/>
            </w:tcBorders>
            <w:shd w:val="clear" w:color="auto" w:fill="auto"/>
            <w:hideMark/>
          </w:tcPr>
          <w:p w14:paraId="5421D71A" w14:textId="77777777" w:rsidR="006E1F5F" w:rsidRPr="006337F3" w:rsidRDefault="006E1F5F" w:rsidP="006337F3">
            <w:pPr>
              <w:textAlignment w:val="baseline"/>
              <w:rPr>
                <w:rFonts w:ascii="Segoe UI" w:eastAsia="Times New Roman" w:hAnsi="Segoe UI" w:cs="Segoe UI"/>
                <w:sz w:val="18"/>
                <w:szCs w:val="18"/>
                <w:lang w:eastAsia="en-AU"/>
              </w:rPr>
            </w:pPr>
            <w:r>
              <w:rPr>
                <w:rFonts w:eastAsia="Times New Roman"/>
                <w:lang w:eastAsia="en-AU"/>
              </w:rPr>
              <w:t>Is there any waste?</w:t>
            </w:r>
          </w:p>
        </w:tc>
        <w:tc>
          <w:tcPr>
            <w:tcW w:w="5220" w:type="dxa"/>
            <w:tcBorders>
              <w:top w:val="nil"/>
              <w:left w:val="nil"/>
              <w:bottom w:val="double" w:sz="6" w:space="0" w:color="2E74B5"/>
              <w:right w:val="double" w:sz="6" w:space="0" w:color="2E74B5"/>
            </w:tcBorders>
            <w:shd w:val="clear" w:color="auto" w:fill="auto"/>
          </w:tcPr>
          <w:p w14:paraId="3145DD95" w14:textId="77777777" w:rsidR="006E1F5F" w:rsidRPr="006337F3" w:rsidRDefault="006E1F5F" w:rsidP="006337F3">
            <w:pPr>
              <w:textAlignment w:val="baseline"/>
              <w:rPr>
                <w:rFonts w:ascii="Segoe UI" w:eastAsia="Times New Roman" w:hAnsi="Segoe UI" w:cs="Segoe UI"/>
                <w:sz w:val="18"/>
                <w:szCs w:val="18"/>
                <w:lang w:eastAsia="en-AU"/>
              </w:rPr>
            </w:pPr>
          </w:p>
        </w:tc>
      </w:tr>
      <w:tr w:rsidR="006E1F5F" w:rsidRPr="006337F3" w14:paraId="1F862679" w14:textId="77777777" w:rsidTr="00EB626A">
        <w:trPr>
          <w:trHeight w:val="1247"/>
        </w:trPr>
        <w:tc>
          <w:tcPr>
            <w:tcW w:w="0" w:type="auto"/>
            <w:vMerge/>
            <w:tcBorders>
              <w:top w:val="nil"/>
              <w:left w:val="double" w:sz="6" w:space="0" w:color="2E74B5"/>
              <w:bottom w:val="double" w:sz="6" w:space="0" w:color="2E74B5"/>
              <w:right w:val="double" w:sz="6" w:space="0" w:color="2E74B5"/>
            </w:tcBorders>
            <w:shd w:val="clear" w:color="auto" w:fill="auto"/>
            <w:vAlign w:val="center"/>
            <w:hideMark/>
          </w:tcPr>
          <w:p w14:paraId="55660861" w14:textId="77777777" w:rsidR="006E1F5F" w:rsidRPr="006337F3" w:rsidRDefault="006E1F5F" w:rsidP="006337F3">
            <w:pPr>
              <w:rPr>
                <w:rFonts w:ascii="Segoe UI" w:eastAsia="Times New Roman" w:hAnsi="Segoe UI" w:cs="Segoe UI"/>
                <w:sz w:val="18"/>
                <w:szCs w:val="18"/>
                <w:lang w:eastAsia="en-AU"/>
              </w:rPr>
            </w:pPr>
          </w:p>
        </w:tc>
        <w:tc>
          <w:tcPr>
            <w:tcW w:w="3404" w:type="dxa"/>
            <w:tcBorders>
              <w:top w:val="nil"/>
              <w:left w:val="nil"/>
              <w:bottom w:val="double" w:sz="6" w:space="0" w:color="2E74B5"/>
              <w:right w:val="double" w:sz="6" w:space="0" w:color="2E74B5"/>
            </w:tcBorders>
            <w:shd w:val="clear" w:color="auto" w:fill="auto"/>
            <w:hideMark/>
          </w:tcPr>
          <w:p w14:paraId="465C4FF3" w14:textId="77777777" w:rsidR="006E1F5F" w:rsidRPr="006337F3" w:rsidRDefault="006E1F5F" w:rsidP="006337F3">
            <w:pPr>
              <w:textAlignment w:val="baseline"/>
              <w:rPr>
                <w:rFonts w:ascii="Segoe UI" w:eastAsia="Times New Roman" w:hAnsi="Segoe UI" w:cs="Segoe UI"/>
                <w:sz w:val="18"/>
                <w:szCs w:val="18"/>
                <w:lang w:eastAsia="en-AU"/>
              </w:rPr>
            </w:pPr>
            <w:r>
              <w:rPr>
                <w:rFonts w:eastAsia="Times New Roman"/>
                <w:lang w:eastAsia="en-AU"/>
              </w:rPr>
              <w:t>Is there</w:t>
            </w:r>
            <w:r w:rsidRPr="006337F3">
              <w:rPr>
                <w:rFonts w:eastAsia="Times New Roman"/>
                <w:lang w:eastAsia="en-AU"/>
              </w:rPr>
              <w:t xml:space="preserve"> any impact on the environment?  </w:t>
            </w:r>
          </w:p>
        </w:tc>
        <w:tc>
          <w:tcPr>
            <w:tcW w:w="5220" w:type="dxa"/>
            <w:tcBorders>
              <w:top w:val="nil"/>
              <w:left w:val="nil"/>
              <w:bottom w:val="double" w:sz="6" w:space="0" w:color="2E74B5"/>
              <w:right w:val="double" w:sz="6" w:space="0" w:color="2E74B5"/>
            </w:tcBorders>
            <w:shd w:val="clear" w:color="auto" w:fill="auto"/>
          </w:tcPr>
          <w:p w14:paraId="5E73E788" w14:textId="77777777" w:rsidR="006E1F5F" w:rsidRPr="006337F3" w:rsidRDefault="006E1F5F" w:rsidP="006337F3">
            <w:pPr>
              <w:textAlignment w:val="baseline"/>
              <w:rPr>
                <w:rFonts w:ascii="Segoe UI" w:eastAsia="Times New Roman" w:hAnsi="Segoe UI" w:cs="Segoe UI"/>
                <w:sz w:val="18"/>
                <w:szCs w:val="18"/>
                <w:lang w:eastAsia="en-AU"/>
              </w:rPr>
            </w:pPr>
          </w:p>
        </w:tc>
      </w:tr>
    </w:tbl>
    <w:p w14:paraId="787EB02B" w14:textId="77777777" w:rsidR="006E1F5F" w:rsidRPr="00EB626A" w:rsidRDefault="006E1F5F" w:rsidP="00EB626A">
      <w:pPr>
        <w:pStyle w:val="NoSpacing"/>
        <w:rPr>
          <w:sz w:val="16"/>
        </w:rPr>
      </w:pPr>
    </w:p>
    <w:p w14:paraId="4BAA01AA" w14:textId="42F831B0" w:rsidR="00C200F5" w:rsidRDefault="00C200F5">
      <w:pPr>
        <w:pStyle w:val="BodyText"/>
        <w:spacing w:line="276" w:lineRule="auto"/>
        <w:ind w:left="394" w:right="1089"/>
      </w:pPr>
    </w:p>
    <w:sectPr w:rsidR="00C200F5" w:rsidSect="006B66F8">
      <w:pgSz w:w="11906" w:h="16838" w:code="9"/>
      <w:pgMar w:top="1247" w:right="1134" w:bottom="102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AA59D" w14:textId="77777777" w:rsidR="000F2580" w:rsidRDefault="004F41E9">
      <w:r>
        <w:separator/>
      </w:r>
    </w:p>
  </w:endnote>
  <w:endnote w:type="continuationSeparator" w:id="0">
    <w:p w14:paraId="41AA6542" w14:textId="77777777" w:rsidR="000F2580" w:rsidRDefault="004F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04E8B" w14:textId="77777777" w:rsidR="006F21F5" w:rsidRDefault="006F21F5" w:rsidP="006F21F5">
    <w:pPr>
      <w:spacing w:before="14"/>
      <w:ind w:left="20"/>
      <w:rPr>
        <w:sz w:val="18"/>
      </w:rPr>
    </w:pPr>
    <w:r>
      <w:rPr>
        <w:sz w:val="18"/>
      </w:rPr>
      <w:t>PRIMED7TL001</w:t>
    </w:r>
    <w:r>
      <w:rPr>
        <w:spacing w:val="-4"/>
        <w:sz w:val="18"/>
      </w:rPr>
      <w:t xml:space="preserve"> </w:t>
    </w:r>
    <w:r>
      <w:rPr>
        <w:sz w:val="18"/>
      </w:rPr>
      <w:t>|</w:t>
    </w:r>
    <w:r>
      <w:rPr>
        <w:spacing w:val="-3"/>
        <w:sz w:val="18"/>
      </w:rPr>
      <w:t xml:space="preserve"> </w:t>
    </w:r>
    <w:r>
      <w:rPr>
        <w:sz w:val="18"/>
      </w:rPr>
      <w:t>Technologies</w:t>
    </w:r>
    <w:r>
      <w:rPr>
        <w:spacing w:val="-3"/>
        <w:sz w:val="18"/>
      </w:rPr>
      <w:t xml:space="preserve"> </w:t>
    </w:r>
    <w:r>
      <w:rPr>
        <w:sz w:val="18"/>
      </w:rPr>
      <w:t>|</w:t>
    </w:r>
    <w:r>
      <w:rPr>
        <w:spacing w:val="-2"/>
        <w:sz w:val="18"/>
      </w:rPr>
      <w:t xml:space="preserve"> </w:t>
    </w:r>
    <w:r>
      <w:rPr>
        <w:sz w:val="18"/>
      </w:rPr>
      <w:t>Exploring</w:t>
    </w:r>
    <w:r>
      <w:rPr>
        <w:spacing w:val="-4"/>
        <w:sz w:val="18"/>
      </w:rPr>
      <w:t xml:space="preserve"> </w:t>
    </w:r>
    <w:r>
      <w:rPr>
        <w:sz w:val="18"/>
      </w:rPr>
      <w:t>food</w:t>
    </w:r>
    <w:r>
      <w:rPr>
        <w:spacing w:val="-4"/>
        <w:sz w:val="18"/>
      </w:rPr>
      <w:t xml:space="preserve"> </w:t>
    </w:r>
    <w:r>
      <w:rPr>
        <w:sz w:val="18"/>
      </w:rPr>
      <w:t>and</w:t>
    </w:r>
    <w:r>
      <w:rPr>
        <w:spacing w:val="-3"/>
        <w:sz w:val="18"/>
      </w:rPr>
      <w:t xml:space="preserve"> </w:t>
    </w:r>
    <w:r>
      <w:rPr>
        <w:sz w:val="18"/>
      </w:rPr>
      <w:t>fibre</w:t>
    </w:r>
    <w:r>
      <w:rPr>
        <w:spacing w:val="-3"/>
        <w:sz w:val="18"/>
      </w:rPr>
      <w:t xml:space="preserve"> </w:t>
    </w:r>
    <w:r>
      <w:rPr>
        <w:sz w:val="18"/>
      </w:rPr>
      <w:t>production</w:t>
    </w:r>
    <w:r>
      <w:rPr>
        <w:spacing w:val="-3"/>
        <w:sz w:val="18"/>
      </w:rPr>
      <w:t xml:space="preserve"> </w:t>
    </w:r>
    <w:r>
      <w:rPr>
        <w:sz w:val="18"/>
      </w:rPr>
      <w:t>|</w:t>
    </w:r>
    <w:r>
      <w:rPr>
        <w:spacing w:val="-3"/>
        <w:sz w:val="18"/>
      </w:rPr>
      <w:t xml:space="preserve"> </w:t>
    </w:r>
    <w:r>
      <w:rPr>
        <w:sz w:val="18"/>
      </w:rPr>
      <w:t>Student</w:t>
    </w:r>
    <w:r>
      <w:rPr>
        <w:spacing w:val="-2"/>
        <w:sz w:val="18"/>
      </w:rPr>
      <w:t xml:space="preserve"> </w:t>
    </w:r>
    <w:r>
      <w:rPr>
        <w:sz w:val="18"/>
      </w:rPr>
      <w:t>worksheet</w:t>
    </w:r>
    <w:r>
      <w:rPr>
        <w:spacing w:val="-3"/>
        <w:sz w:val="18"/>
      </w:rPr>
      <w:t xml:space="preserve"> </w:t>
    </w:r>
    <w:r>
      <w:rPr>
        <w:sz w:val="18"/>
      </w:rPr>
      <w:t>1.</w:t>
    </w:r>
    <w:r>
      <w:fldChar w:fldCharType="begin"/>
    </w:r>
    <w:r>
      <w:rPr>
        <w:sz w:val="18"/>
      </w:rPr>
      <w:instrText xml:space="preserve"> PAGE </w:instrText>
    </w:r>
    <w:r>
      <w:fldChar w:fldCharType="separate"/>
    </w:r>
    <w:r>
      <w:t>1</w:t>
    </w:r>
    <w:r>
      <w:fldChar w:fldCharType="end"/>
    </w:r>
  </w:p>
  <w:p w14:paraId="069273BA" w14:textId="730EDE5D" w:rsidR="00C200F5" w:rsidRPr="006F21F5" w:rsidRDefault="006F21F5" w:rsidP="006F21F5">
    <w:pPr>
      <w:spacing w:before="2"/>
      <w:ind w:left="20"/>
      <w:rPr>
        <w:sz w:val="18"/>
      </w:rPr>
    </w:pPr>
    <w:r>
      <w:rPr>
        <w:sz w:val="18"/>
      </w:rPr>
      <w:t>©</w:t>
    </w:r>
    <w:r>
      <w:rPr>
        <w:spacing w:val="-3"/>
        <w:sz w:val="18"/>
      </w:rPr>
      <w:t xml:space="preserve"> </w:t>
    </w:r>
    <w:r>
      <w:rPr>
        <w:sz w:val="18"/>
      </w:rPr>
      <w:t>Department</w:t>
    </w:r>
    <w:r>
      <w:rPr>
        <w:spacing w:val="-2"/>
        <w:sz w:val="18"/>
      </w:rPr>
      <w:t xml:space="preserve"> </w:t>
    </w:r>
    <w:r>
      <w:rPr>
        <w:sz w:val="18"/>
      </w:rPr>
      <w:t>of</w:t>
    </w:r>
    <w:r>
      <w:rPr>
        <w:spacing w:val="-3"/>
        <w:sz w:val="18"/>
      </w:rPr>
      <w:t xml:space="preserve"> </w:t>
    </w:r>
    <w:r>
      <w:rPr>
        <w:sz w:val="18"/>
      </w:rPr>
      <w:t>Education</w:t>
    </w:r>
    <w:r>
      <w:rPr>
        <w:spacing w:val="-3"/>
        <w:sz w:val="18"/>
      </w:rPr>
      <w:t xml:space="preserve"> </w:t>
    </w:r>
    <w:r>
      <w:rPr>
        <w:sz w:val="18"/>
      </w:rPr>
      <w:t>WA</w:t>
    </w:r>
    <w:r>
      <w:rPr>
        <w:spacing w:val="-2"/>
        <w:sz w:val="18"/>
      </w:rPr>
      <w:t xml:space="preserve"> </w:t>
    </w:r>
    <w:r>
      <w:rPr>
        <w:sz w:val="18"/>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9688" w14:textId="77777777" w:rsidR="006F21F5" w:rsidRDefault="009B0703">
    <w:pPr>
      <w:pStyle w:val="BodyText"/>
      <w:spacing w:line="14" w:lineRule="auto"/>
      <w:rPr>
        <w:sz w:val="20"/>
      </w:rPr>
    </w:pPr>
    <w:r>
      <w:pict w14:anchorId="35A1E62A">
        <v:shapetype id="_x0000_t202" coordsize="21600,21600" o:spt="202" path="m,l,21600r21600,l21600,xe">
          <v:stroke joinstyle="miter"/>
          <v:path gradientshapeok="t" o:connecttype="rect"/>
        </v:shapetype>
        <v:shape id="docshape1" o:spid="_x0000_s2097" type="#_x0000_t202" style="position:absolute;margin-left:55.7pt;margin-top:555.35pt;width:375.15pt;height:22.5pt;z-index:-16075264;mso-position-horizontal-relative:page;mso-position-vertical-relative:page" filled="f" stroked="f">
          <v:textbox style="mso-next-textbox:#docshape1" inset="0,0,0,0">
            <w:txbxContent>
              <w:p w14:paraId="1F07B45F" w14:textId="77777777" w:rsidR="006F21F5" w:rsidRDefault="006F21F5">
                <w:pPr>
                  <w:spacing w:before="14"/>
                  <w:ind w:left="20"/>
                  <w:rPr>
                    <w:sz w:val="18"/>
                  </w:rPr>
                </w:pPr>
                <w:r>
                  <w:rPr>
                    <w:sz w:val="18"/>
                  </w:rPr>
                  <w:t>PRIMED7TL001</w:t>
                </w:r>
                <w:r>
                  <w:rPr>
                    <w:spacing w:val="-4"/>
                    <w:sz w:val="18"/>
                  </w:rPr>
                  <w:t xml:space="preserve"> </w:t>
                </w:r>
                <w:r>
                  <w:rPr>
                    <w:sz w:val="18"/>
                  </w:rPr>
                  <w:t>|</w:t>
                </w:r>
                <w:r>
                  <w:rPr>
                    <w:spacing w:val="-3"/>
                    <w:sz w:val="18"/>
                  </w:rPr>
                  <w:t xml:space="preserve"> </w:t>
                </w:r>
                <w:r>
                  <w:rPr>
                    <w:sz w:val="18"/>
                  </w:rPr>
                  <w:t>Technologies</w:t>
                </w:r>
                <w:r>
                  <w:rPr>
                    <w:spacing w:val="-3"/>
                    <w:sz w:val="18"/>
                  </w:rPr>
                  <w:t xml:space="preserve"> </w:t>
                </w:r>
                <w:r>
                  <w:rPr>
                    <w:sz w:val="18"/>
                  </w:rPr>
                  <w:t>|</w:t>
                </w:r>
                <w:r>
                  <w:rPr>
                    <w:spacing w:val="-2"/>
                    <w:sz w:val="18"/>
                  </w:rPr>
                  <w:t xml:space="preserve"> </w:t>
                </w:r>
                <w:r>
                  <w:rPr>
                    <w:sz w:val="18"/>
                  </w:rPr>
                  <w:t>Exploring</w:t>
                </w:r>
                <w:r>
                  <w:rPr>
                    <w:spacing w:val="-4"/>
                    <w:sz w:val="18"/>
                  </w:rPr>
                  <w:t xml:space="preserve"> </w:t>
                </w:r>
                <w:r>
                  <w:rPr>
                    <w:sz w:val="18"/>
                  </w:rPr>
                  <w:t>food</w:t>
                </w:r>
                <w:r>
                  <w:rPr>
                    <w:spacing w:val="-4"/>
                    <w:sz w:val="18"/>
                  </w:rPr>
                  <w:t xml:space="preserve"> </w:t>
                </w:r>
                <w:r>
                  <w:rPr>
                    <w:sz w:val="18"/>
                  </w:rPr>
                  <w:t>and</w:t>
                </w:r>
                <w:r>
                  <w:rPr>
                    <w:spacing w:val="-3"/>
                    <w:sz w:val="18"/>
                  </w:rPr>
                  <w:t xml:space="preserve"> </w:t>
                </w:r>
                <w:r>
                  <w:rPr>
                    <w:sz w:val="18"/>
                  </w:rPr>
                  <w:t>fibre</w:t>
                </w:r>
                <w:r>
                  <w:rPr>
                    <w:spacing w:val="-3"/>
                    <w:sz w:val="18"/>
                  </w:rPr>
                  <w:t xml:space="preserve"> </w:t>
                </w:r>
                <w:r>
                  <w:rPr>
                    <w:sz w:val="18"/>
                  </w:rPr>
                  <w:t>production</w:t>
                </w:r>
                <w:r>
                  <w:rPr>
                    <w:spacing w:val="-3"/>
                    <w:sz w:val="18"/>
                  </w:rPr>
                  <w:t xml:space="preserve"> </w:t>
                </w:r>
                <w:r>
                  <w:rPr>
                    <w:sz w:val="18"/>
                  </w:rPr>
                  <w:t>|</w:t>
                </w:r>
                <w:r>
                  <w:rPr>
                    <w:spacing w:val="-3"/>
                    <w:sz w:val="18"/>
                  </w:rPr>
                  <w:t xml:space="preserve"> </w:t>
                </w:r>
                <w:r>
                  <w:rPr>
                    <w:sz w:val="18"/>
                  </w:rPr>
                  <w:t>Student</w:t>
                </w:r>
                <w:r>
                  <w:rPr>
                    <w:spacing w:val="-2"/>
                    <w:sz w:val="18"/>
                  </w:rPr>
                  <w:t xml:space="preserve"> </w:t>
                </w:r>
                <w:r>
                  <w:rPr>
                    <w:sz w:val="18"/>
                  </w:rPr>
                  <w:t>worksheet</w:t>
                </w:r>
                <w:r>
                  <w:rPr>
                    <w:spacing w:val="-3"/>
                    <w:sz w:val="18"/>
                  </w:rPr>
                  <w:t xml:space="preserve"> </w:t>
                </w:r>
                <w:r>
                  <w:rPr>
                    <w:sz w:val="18"/>
                  </w:rPr>
                  <w:t>1.</w:t>
                </w:r>
                <w:r>
                  <w:fldChar w:fldCharType="begin"/>
                </w:r>
                <w:r>
                  <w:rPr>
                    <w:sz w:val="18"/>
                  </w:rPr>
                  <w:instrText xml:space="preserve"> PAGE </w:instrText>
                </w:r>
                <w:r>
                  <w:fldChar w:fldCharType="separate"/>
                </w:r>
                <w:r>
                  <w:t>1</w:t>
                </w:r>
                <w:r>
                  <w:fldChar w:fldCharType="end"/>
                </w:r>
              </w:p>
              <w:p w14:paraId="059F758F" w14:textId="77777777" w:rsidR="006F21F5" w:rsidRDefault="006F21F5">
                <w:pPr>
                  <w:spacing w:before="2"/>
                  <w:ind w:left="20"/>
                  <w:rPr>
                    <w:sz w:val="18"/>
                  </w:rPr>
                </w:pPr>
                <w:r>
                  <w:rPr>
                    <w:sz w:val="18"/>
                  </w:rPr>
                  <w:t>©</w:t>
                </w:r>
                <w:r>
                  <w:rPr>
                    <w:spacing w:val="-3"/>
                    <w:sz w:val="18"/>
                  </w:rPr>
                  <w:t xml:space="preserve"> </w:t>
                </w:r>
                <w:r>
                  <w:rPr>
                    <w:sz w:val="18"/>
                  </w:rPr>
                  <w:t>Department</w:t>
                </w:r>
                <w:r>
                  <w:rPr>
                    <w:spacing w:val="-2"/>
                    <w:sz w:val="18"/>
                  </w:rPr>
                  <w:t xml:space="preserve"> </w:t>
                </w:r>
                <w:r>
                  <w:rPr>
                    <w:sz w:val="18"/>
                  </w:rPr>
                  <w:t>of</w:t>
                </w:r>
                <w:r>
                  <w:rPr>
                    <w:spacing w:val="-3"/>
                    <w:sz w:val="18"/>
                  </w:rPr>
                  <w:t xml:space="preserve"> </w:t>
                </w:r>
                <w:r>
                  <w:rPr>
                    <w:sz w:val="18"/>
                  </w:rPr>
                  <w:t>Education</w:t>
                </w:r>
                <w:r>
                  <w:rPr>
                    <w:spacing w:val="-3"/>
                    <w:sz w:val="18"/>
                  </w:rPr>
                  <w:t xml:space="preserve"> </w:t>
                </w:r>
                <w:r>
                  <w:rPr>
                    <w:sz w:val="18"/>
                  </w:rPr>
                  <w:t>WA</w:t>
                </w:r>
                <w:r>
                  <w:rPr>
                    <w:spacing w:val="-2"/>
                    <w:sz w:val="18"/>
                  </w:rPr>
                  <w:t xml:space="preserve"> </w:t>
                </w:r>
                <w:r>
                  <w:rPr>
                    <w:sz w:val="18"/>
                  </w:rPr>
                  <w:t>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03D64" w14:textId="77777777" w:rsidR="00C200F5" w:rsidRDefault="004F41E9">
    <w:pPr>
      <w:pStyle w:val="BodyText"/>
      <w:spacing w:line="14" w:lineRule="auto"/>
      <w:rPr>
        <w:sz w:val="20"/>
      </w:rPr>
    </w:pPr>
    <w:r>
      <w:rPr>
        <w:noProof/>
      </w:rPr>
      <w:drawing>
        <wp:anchor distT="0" distB="0" distL="0" distR="0" simplePos="0" relativeHeight="487215616" behindDoc="1" locked="0" layoutInCell="1" allowOverlap="1" wp14:anchorId="5572F6E6" wp14:editId="3676CC18">
          <wp:simplePos x="0" y="0"/>
          <wp:positionH relativeFrom="page">
            <wp:posOffset>6391275</wp:posOffset>
          </wp:positionH>
          <wp:positionV relativeFrom="page">
            <wp:posOffset>10164300</wp:posOffset>
          </wp:positionV>
          <wp:extent cx="413807" cy="14604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13807" cy="146041"/>
                  </a:xfrm>
                  <a:prstGeom prst="rect">
                    <a:avLst/>
                  </a:prstGeom>
                </pic:spPr>
              </pic:pic>
            </a:graphicData>
          </a:graphic>
        </wp:anchor>
      </w:drawing>
    </w:r>
    <w:r w:rsidR="009B0703">
      <w:pict w14:anchorId="068075D6">
        <v:line id="_x0000_s2079" style="position:absolute;z-index:-16100352;mso-position-horizontal-relative:page;mso-position-vertical-relative:page" from="538.55pt,796.95pt" to="56.7pt,796.95pt" strokecolor="#2a5cad" strokeweight=".25pt">
          <w10:wrap anchorx="page" anchory="page"/>
        </v:line>
      </w:pict>
    </w:r>
    <w:r w:rsidR="009B0703">
      <w:pict w14:anchorId="0935404D">
        <v:shapetype id="_x0000_t202" coordsize="21600,21600" o:spt="202" path="m,l,21600r21600,l21600,xe">
          <v:stroke joinstyle="miter"/>
          <v:path gradientshapeok="t" o:connecttype="rect"/>
        </v:shapetype>
        <v:shape id="docshape15" o:spid="_x0000_s2078" type="#_x0000_t202" style="position:absolute;margin-left:55.7pt;margin-top:803.2pt;width:372.15pt;height:24pt;z-index:-16099840;mso-position-horizontal-relative:page;mso-position-vertical-relative:page" filled="f" stroked="f">
          <v:textbox inset="0,0,0,0">
            <w:txbxContent>
              <w:p w14:paraId="030720DB" w14:textId="77777777" w:rsidR="00C200F5" w:rsidRDefault="004F41E9">
                <w:pPr>
                  <w:spacing w:before="14"/>
                  <w:ind w:left="20"/>
                  <w:rPr>
                    <w:sz w:val="18"/>
                  </w:rPr>
                </w:pPr>
                <w:r>
                  <w:rPr>
                    <w:sz w:val="18"/>
                  </w:rPr>
                  <w:t>PRIMED7TL001</w:t>
                </w:r>
                <w:r>
                  <w:rPr>
                    <w:spacing w:val="-4"/>
                    <w:sz w:val="18"/>
                  </w:rPr>
                  <w:t xml:space="preserve"> </w:t>
                </w:r>
                <w:r>
                  <w:rPr>
                    <w:sz w:val="18"/>
                  </w:rPr>
                  <w:t>|</w:t>
                </w:r>
                <w:r>
                  <w:rPr>
                    <w:spacing w:val="-3"/>
                    <w:sz w:val="18"/>
                  </w:rPr>
                  <w:t xml:space="preserve"> </w:t>
                </w:r>
                <w:r>
                  <w:rPr>
                    <w:sz w:val="18"/>
                  </w:rPr>
                  <w:t>Technologies</w:t>
                </w:r>
                <w:r>
                  <w:rPr>
                    <w:spacing w:val="-3"/>
                    <w:sz w:val="18"/>
                  </w:rPr>
                  <w:t xml:space="preserve"> </w:t>
                </w:r>
                <w:r>
                  <w:rPr>
                    <w:sz w:val="18"/>
                  </w:rPr>
                  <w:t>|</w:t>
                </w:r>
                <w:r>
                  <w:rPr>
                    <w:spacing w:val="-3"/>
                    <w:sz w:val="18"/>
                  </w:rPr>
                  <w:t xml:space="preserve"> </w:t>
                </w:r>
                <w:r>
                  <w:rPr>
                    <w:sz w:val="18"/>
                  </w:rPr>
                  <w:t>Exploring</w:t>
                </w:r>
                <w:r>
                  <w:rPr>
                    <w:spacing w:val="-3"/>
                    <w:sz w:val="18"/>
                  </w:rPr>
                  <w:t xml:space="preserve"> </w:t>
                </w:r>
                <w:r>
                  <w:rPr>
                    <w:sz w:val="18"/>
                  </w:rPr>
                  <w:t>food</w:t>
                </w:r>
                <w:r>
                  <w:rPr>
                    <w:spacing w:val="-4"/>
                    <w:sz w:val="18"/>
                  </w:rPr>
                  <w:t xml:space="preserve"> </w:t>
                </w:r>
                <w:r>
                  <w:rPr>
                    <w:sz w:val="18"/>
                  </w:rPr>
                  <w:t>and</w:t>
                </w:r>
                <w:r>
                  <w:rPr>
                    <w:spacing w:val="-4"/>
                    <w:sz w:val="18"/>
                  </w:rPr>
                  <w:t xml:space="preserve"> </w:t>
                </w:r>
                <w:r>
                  <w:rPr>
                    <w:sz w:val="18"/>
                  </w:rPr>
                  <w:t>fibre</w:t>
                </w:r>
                <w:r>
                  <w:rPr>
                    <w:spacing w:val="-2"/>
                    <w:sz w:val="18"/>
                  </w:rPr>
                  <w:t xml:space="preserve"> </w:t>
                </w:r>
                <w:r>
                  <w:rPr>
                    <w:sz w:val="18"/>
                  </w:rPr>
                  <w:t>production</w:t>
                </w:r>
                <w:r>
                  <w:rPr>
                    <w:spacing w:val="-3"/>
                    <w:sz w:val="18"/>
                  </w:rPr>
                  <w:t xml:space="preserve"> </w:t>
                </w:r>
                <w:r>
                  <w:rPr>
                    <w:sz w:val="18"/>
                  </w:rPr>
                  <w:t>|</w:t>
                </w:r>
                <w:r>
                  <w:rPr>
                    <w:spacing w:val="-3"/>
                    <w:sz w:val="18"/>
                  </w:rPr>
                  <w:t xml:space="preserve"> </w:t>
                </w:r>
                <w:r>
                  <w:rPr>
                    <w:sz w:val="18"/>
                  </w:rPr>
                  <w:t>Student</w:t>
                </w:r>
                <w:r>
                  <w:rPr>
                    <w:spacing w:val="-2"/>
                    <w:sz w:val="18"/>
                  </w:rPr>
                  <w:t xml:space="preserve"> </w:t>
                </w:r>
                <w:r>
                  <w:rPr>
                    <w:sz w:val="18"/>
                  </w:rPr>
                  <w:t>worksheet</w:t>
                </w:r>
                <w:r>
                  <w:rPr>
                    <w:spacing w:val="-3"/>
                    <w:sz w:val="18"/>
                  </w:rPr>
                  <w:t xml:space="preserve"> </w:t>
                </w:r>
                <w:r>
                  <w:rPr>
                    <w:sz w:val="18"/>
                  </w:rPr>
                  <w:t>1.2</w:t>
                </w:r>
              </w:p>
              <w:p w14:paraId="43843332" w14:textId="77777777" w:rsidR="00C200F5" w:rsidRDefault="004F41E9">
                <w:pPr>
                  <w:spacing w:before="32"/>
                  <w:ind w:left="20"/>
                  <w:rPr>
                    <w:sz w:val="18"/>
                  </w:rPr>
                </w:pPr>
                <w:r>
                  <w:rPr>
                    <w:sz w:val="18"/>
                  </w:rPr>
                  <w:t>©</w:t>
                </w:r>
                <w:r>
                  <w:rPr>
                    <w:spacing w:val="-3"/>
                    <w:sz w:val="18"/>
                  </w:rPr>
                  <w:t xml:space="preserve"> </w:t>
                </w:r>
                <w:r>
                  <w:rPr>
                    <w:sz w:val="18"/>
                  </w:rPr>
                  <w:t>Department</w:t>
                </w:r>
                <w:r>
                  <w:rPr>
                    <w:spacing w:val="-2"/>
                    <w:sz w:val="18"/>
                  </w:rPr>
                  <w:t xml:space="preserve"> </w:t>
                </w:r>
                <w:r>
                  <w:rPr>
                    <w:sz w:val="18"/>
                  </w:rPr>
                  <w:t>of</w:t>
                </w:r>
                <w:r>
                  <w:rPr>
                    <w:spacing w:val="-2"/>
                    <w:sz w:val="18"/>
                  </w:rPr>
                  <w:t xml:space="preserve"> </w:t>
                </w:r>
                <w:r>
                  <w:rPr>
                    <w:sz w:val="18"/>
                  </w:rPr>
                  <w:t>Education</w:t>
                </w:r>
                <w:r>
                  <w:rPr>
                    <w:spacing w:val="-4"/>
                    <w:sz w:val="18"/>
                  </w:rPr>
                  <w:t xml:space="preserve"> </w:t>
                </w:r>
                <w:r>
                  <w:rPr>
                    <w:sz w:val="18"/>
                  </w:rPr>
                  <w:t>WA</w:t>
                </w:r>
                <w:r>
                  <w:rPr>
                    <w:spacing w:val="-2"/>
                    <w:sz w:val="18"/>
                  </w:rPr>
                  <w:t xml:space="preserve"> </w:t>
                </w:r>
                <w:r>
                  <w:rPr>
                    <w:sz w:val="18"/>
                  </w:rPr>
                  <w:t>2020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19ABC" w14:textId="77777777" w:rsidR="00C200F5" w:rsidRDefault="004F41E9">
    <w:pPr>
      <w:pStyle w:val="BodyText"/>
      <w:spacing w:line="14" w:lineRule="auto"/>
      <w:rPr>
        <w:sz w:val="20"/>
      </w:rPr>
    </w:pPr>
    <w:r>
      <w:rPr>
        <w:noProof/>
      </w:rPr>
      <w:drawing>
        <wp:anchor distT="0" distB="0" distL="0" distR="0" simplePos="0" relativeHeight="487218176" behindDoc="1" locked="0" layoutInCell="1" allowOverlap="1" wp14:anchorId="1EAE9AAD" wp14:editId="2B70B444">
          <wp:simplePos x="0" y="0"/>
          <wp:positionH relativeFrom="page">
            <wp:posOffset>6391275</wp:posOffset>
          </wp:positionH>
          <wp:positionV relativeFrom="page">
            <wp:posOffset>10167162</wp:posOffset>
          </wp:positionV>
          <wp:extent cx="413807" cy="146048"/>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413807" cy="146048"/>
                  </a:xfrm>
                  <a:prstGeom prst="rect">
                    <a:avLst/>
                  </a:prstGeom>
                </pic:spPr>
              </pic:pic>
            </a:graphicData>
          </a:graphic>
        </wp:anchor>
      </w:drawing>
    </w:r>
    <w:r w:rsidR="009B0703">
      <w:pict w14:anchorId="1DC0713E">
        <v:line id="_x0000_s2071" style="position:absolute;z-index:-16097792;mso-position-horizontal-relative:page;mso-position-vertical-relative:page" from="538.55pt,798.05pt" to="56.7pt,798.05pt" strokecolor="#2a5cad" strokeweight=".25pt">
          <w10:wrap anchorx="page" anchory="page"/>
        </v:line>
      </w:pict>
    </w:r>
    <w:r w:rsidR="009B0703">
      <w:pict w14:anchorId="7AC51782">
        <v:shapetype id="_x0000_t202" coordsize="21600,21600" o:spt="202" path="m,l,21600r21600,l21600,xe">
          <v:stroke joinstyle="miter"/>
          <v:path gradientshapeok="t" o:connecttype="rect"/>
        </v:shapetype>
        <v:shape id="docshape22" o:spid="_x0000_s2070" type="#_x0000_t202" style="position:absolute;margin-left:55.7pt;margin-top:803.45pt;width:372.2pt;height:24.2pt;z-index:-16097280;mso-position-horizontal-relative:page;mso-position-vertical-relative:page" filled="f" stroked="f">
          <v:textbox inset="0,0,0,0">
            <w:txbxContent>
              <w:p w14:paraId="0AED2739" w14:textId="77777777" w:rsidR="00C200F5" w:rsidRDefault="004F41E9">
                <w:pPr>
                  <w:spacing w:before="14"/>
                  <w:ind w:left="20"/>
                  <w:rPr>
                    <w:sz w:val="18"/>
                  </w:rPr>
                </w:pPr>
                <w:r>
                  <w:rPr>
                    <w:sz w:val="18"/>
                  </w:rPr>
                  <w:t>PRIMED7TL001</w:t>
                </w:r>
                <w:r>
                  <w:rPr>
                    <w:spacing w:val="-4"/>
                    <w:sz w:val="18"/>
                  </w:rPr>
                  <w:t xml:space="preserve"> </w:t>
                </w:r>
                <w:r>
                  <w:rPr>
                    <w:sz w:val="18"/>
                  </w:rPr>
                  <w:t>|</w:t>
                </w:r>
                <w:r>
                  <w:rPr>
                    <w:spacing w:val="-3"/>
                    <w:sz w:val="18"/>
                  </w:rPr>
                  <w:t xml:space="preserve"> </w:t>
                </w:r>
                <w:r>
                  <w:rPr>
                    <w:sz w:val="18"/>
                  </w:rPr>
                  <w:t>Technologies</w:t>
                </w:r>
                <w:r>
                  <w:rPr>
                    <w:spacing w:val="-2"/>
                    <w:sz w:val="18"/>
                  </w:rPr>
                  <w:t xml:space="preserve"> </w:t>
                </w:r>
                <w:r>
                  <w:rPr>
                    <w:sz w:val="18"/>
                  </w:rPr>
                  <w:t>|</w:t>
                </w:r>
                <w:r>
                  <w:rPr>
                    <w:spacing w:val="-3"/>
                    <w:sz w:val="18"/>
                  </w:rPr>
                  <w:t xml:space="preserve"> </w:t>
                </w:r>
                <w:r>
                  <w:rPr>
                    <w:sz w:val="18"/>
                  </w:rPr>
                  <w:t>Exploring</w:t>
                </w:r>
                <w:r>
                  <w:rPr>
                    <w:spacing w:val="-4"/>
                    <w:sz w:val="18"/>
                  </w:rPr>
                  <w:t xml:space="preserve"> </w:t>
                </w:r>
                <w:r>
                  <w:rPr>
                    <w:sz w:val="18"/>
                  </w:rPr>
                  <w:t>food</w:t>
                </w:r>
                <w:r>
                  <w:rPr>
                    <w:spacing w:val="-3"/>
                    <w:sz w:val="18"/>
                  </w:rPr>
                  <w:t xml:space="preserve"> </w:t>
                </w:r>
                <w:r>
                  <w:rPr>
                    <w:sz w:val="18"/>
                  </w:rPr>
                  <w:t>and</w:t>
                </w:r>
                <w:r>
                  <w:rPr>
                    <w:spacing w:val="-4"/>
                    <w:sz w:val="18"/>
                  </w:rPr>
                  <w:t xml:space="preserve"> </w:t>
                </w:r>
                <w:r>
                  <w:rPr>
                    <w:sz w:val="18"/>
                  </w:rPr>
                  <w:t>fibre</w:t>
                </w:r>
                <w:r>
                  <w:rPr>
                    <w:spacing w:val="-3"/>
                    <w:sz w:val="18"/>
                  </w:rPr>
                  <w:t xml:space="preserve"> </w:t>
                </w:r>
                <w:r>
                  <w:rPr>
                    <w:sz w:val="18"/>
                  </w:rPr>
                  <w:t>production</w:t>
                </w:r>
                <w:r>
                  <w:rPr>
                    <w:spacing w:val="-2"/>
                    <w:sz w:val="18"/>
                  </w:rPr>
                  <w:t xml:space="preserve"> </w:t>
                </w:r>
                <w:r>
                  <w:rPr>
                    <w:sz w:val="18"/>
                  </w:rPr>
                  <w:t>|</w:t>
                </w:r>
                <w:r>
                  <w:rPr>
                    <w:spacing w:val="-3"/>
                    <w:sz w:val="18"/>
                  </w:rPr>
                  <w:t xml:space="preserve"> </w:t>
                </w:r>
                <w:r>
                  <w:rPr>
                    <w:sz w:val="18"/>
                  </w:rPr>
                  <w:t>Student</w:t>
                </w:r>
                <w:r>
                  <w:rPr>
                    <w:spacing w:val="-3"/>
                    <w:sz w:val="18"/>
                  </w:rPr>
                  <w:t xml:space="preserve"> </w:t>
                </w:r>
                <w:r>
                  <w:rPr>
                    <w:sz w:val="18"/>
                  </w:rPr>
                  <w:t>worksheet</w:t>
                </w:r>
                <w:r>
                  <w:rPr>
                    <w:spacing w:val="-2"/>
                    <w:sz w:val="18"/>
                  </w:rPr>
                  <w:t xml:space="preserve"> </w:t>
                </w:r>
                <w:r>
                  <w:rPr>
                    <w:sz w:val="18"/>
                  </w:rPr>
                  <w:t>2.1</w:t>
                </w:r>
              </w:p>
              <w:p w14:paraId="47066DE7" w14:textId="77777777" w:rsidR="00C200F5" w:rsidRDefault="004F41E9">
                <w:pPr>
                  <w:spacing w:before="35"/>
                  <w:ind w:left="20"/>
                  <w:rPr>
                    <w:sz w:val="18"/>
                  </w:rPr>
                </w:pPr>
                <w:r>
                  <w:rPr>
                    <w:sz w:val="18"/>
                  </w:rPr>
                  <w:t>©</w:t>
                </w:r>
                <w:r>
                  <w:rPr>
                    <w:spacing w:val="-3"/>
                    <w:sz w:val="18"/>
                  </w:rPr>
                  <w:t xml:space="preserve"> </w:t>
                </w:r>
                <w:r>
                  <w:rPr>
                    <w:sz w:val="18"/>
                  </w:rPr>
                  <w:t>Department</w:t>
                </w:r>
                <w:r>
                  <w:rPr>
                    <w:spacing w:val="-2"/>
                    <w:sz w:val="18"/>
                  </w:rPr>
                  <w:t xml:space="preserve"> </w:t>
                </w:r>
                <w:r>
                  <w:rPr>
                    <w:sz w:val="18"/>
                  </w:rPr>
                  <w:t>of</w:t>
                </w:r>
                <w:r>
                  <w:rPr>
                    <w:spacing w:val="-2"/>
                    <w:sz w:val="18"/>
                  </w:rPr>
                  <w:t xml:space="preserve"> </w:t>
                </w:r>
                <w:r>
                  <w:rPr>
                    <w:sz w:val="18"/>
                  </w:rPr>
                  <w:t>Education</w:t>
                </w:r>
                <w:r>
                  <w:rPr>
                    <w:spacing w:val="-4"/>
                    <w:sz w:val="18"/>
                  </w:rPr>
                  <w:t xml:space="preserve"> </w:t>
                </w:r>
                <w:r>
                  <w:rPr>
                    <w:sz w:val="18"/>
                  </w:rPr>
                  <w:t>WA</w:t>
                </w:r>
                <w:r>
                  <w:rPr>
                    <w:spacing w:val="-2"/>
                    <w:sz w:val="18"/>
                  </w:rPr>
                  <w:t xml:space="preserve"> </w:t>
                </w:r>
                <w:r>
                  <w:rPr>
                    <w:sz w:val="18"/>
                  </w:rPr>
                  <w:t>2020</w:t>
                </w:r>
              </w:p>
            </w:txbxContent>
          </v:textbox>
          <w10:wrap anchorx="page" anchory="page"/>
        </v:shape>
      </w:pict>
    </w:r>
    <w:r w:rsidR="009B0703">
      <w:pict w14:anchorId="7623DB12">
        <v:shape id="docshape23" o:spid="_x0000_s2069" type="#_x0000_t202" style="position:absolute;margin-left:502.3pt;margin-top:814.65pt;width:7.6pt;height:13.2pt;z-index:-16096768;mso-position-horizontal-relative:page;mso-position-vertical-relative:page" filled="f" stroked="f">
          <v:textbox inset="0,0,0,0">
            <w:txbxContent>
              <w:p w14:paraId="5DE9E4E3" w14:textId="77777777" w:rsidR="00C200F5" w:rsidRDefault="004F41E9">
                <w:pPr>
                  <w:spacing w:before="14"/>
                  <w:ind w:left="20"/>
                  <w:rPr>
                    <w:sz w:val="20"/>
                  </w:rPr>
                </w:pPr>
                <w:r>
                  <w:rPr>
                    <w:sz w:val="20"/>
                  </w:rPr>
                  <w:t>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27716" w14:textId="77777777" w:rsidR="00C200F5" w:rsidRDefault="009B0703">
    <w:pPr>
      <w:pStyle w:val="BodyText"/>
      <w:spacing w:line="14" w:lineRule="auto"/>
      <w:rPr>
        <w:sz w:val="20"/>
      </w:rPr>
    </w:pPr>
    <w:r>
      <w:pict w14:anchorId="589843B0">
        <v:shapetype id="_x0000_t202" coordsize="21600,21600" o:spt="202" path="m,l,21600r21600,l21600,xe">
          <v:stroke joinstyle="miter"/>
          <v:path gradientshapeok="t" o:connecttype="rect"/>
        </v:shapetype>
        <v:shape id="docshape24" o:spid="_x0000_s2068" type="#_x0000_t202" style="position:absolute;margin-left:763.8pt;margin-top:554.7pt;width:7.6pt;height:13.2pt;z-index:-16096256;mso-position-horizontal-relative:page;mso-position-vertical-relative:page" filled="f" stroked="f">
          <v:textbox inset="0,0,0,0">
            <w:txbxContent>
              <w:p w14:paraId="77D71750" w14:textId="77777777" w:rsidR="00C200F5" w:rsidRDefault="004F41E9">
                <w:pPr>
                  <w:spacing w:before="14"/>
                  <w:ind w:left="20"/>
                  <w:rPr>
                    <w:sz w:val="20"/>
                  </w:rPr>
                </w:pPr>
                <w:r>
                  <w:rPr>
                    <w:sz w:val="20"/>
                  </w:rPr>
                  <w:t>2</w:t>
                </w:r>
              </w:p>
            </w:txbxContent>
          </v:textbox>
          <w10:wrap anchorx="page" anchory="page"/>
        </v:shape>
      </w:pict>
    </w:r>
    <w:r>
      <w:pict w14:anchorId="6469A468">
        <v:shape id="docshape25" o:spid="_x0000_s2067" type="#_x0000_t202" style="position:absolute;margin-left:55.7pt;margin-top:555.75pt;width:372.15pt;height:23.3pt;z-index:-16095744;mso-position-horizontal-relative:page;mso-position-vertical-relative:page" filled="f" stroked="f">
          <v:textbox inset="0,0,0,0">
            <w:txbxContent>
              <w:p w14:paraId="34758762" w14:textId="77777777" w:rsidR="00C200F5" w:rsidRDefault="004F41E9">
                <w:pPr>
                  <w:spacing w:before="14"/>
                  <w:ind w:left="20"/>
                  <w:rPr>
                    <w:sz w:val="18"/>
                  </w:rPr>
                </w:pPr>
                <w:r>
                  <w:rPr>
                    <w:sz w:val="18"/>
                  </w:rPr>
                  <w:t>PRIMED7TL001</w:t>
                </w:r>
                <w:r>
                  <w:rPr>
                    <w:spacing w:val="-4"/>
                    <w:sz w:val="18"/>
                  </w:rPr>
                  <w:t xml:space="preserve"> </w:t>
                </w:r>
                <w:r>
                  <w:rPr>
                    <w:sz w:val="18"/>
                  </w:rPr>
                  <w:t>|</w:t>
                </w:r>
                <w:r>
                  <w:rPr>
                    <w:spacing w:val="-3"/>
                    <w:sz w:val="18"/>
                  </w:rPr>
                  <w:t xml:space="preserve"> </w:t>
                </w:r>
                <w:r>
                  <w:rPr>
                    <w:sz w:val="18"/>
                  </w:rPr>
                  <w:t>Technologies</w:t>
                </w:r>
                <w:r>
                  <w:rPr>
                    <w:spacing w:val="-2"/>
                    <w:sz w:val="18"/>
                  </w:rPr>
                  <w:t xml:space="preserve"> </w:t>
                </w:r>
                <w:r>
                  <w:rPr>
                    <w:sz w:val="18"/>
                  </w:rPr>
                  <w:t>|</w:t>
                </w:r>
                <w:r>
                  <w:rPr>
                    <w:spacing w:val="-3"/>
                    <w:sz w:val="18"/>
                  </w:rPr>
                  <w:t xml:space="preserve"> </w:t>
                </w:r>
                <w:r>
                  <w:rPr>
                    <w:sz w:val="18"/>
                  </w:rPr>
                  <w:t>Exploring</w:t>
                </w:r>
                <w:r>
                  <w:rPr>
                    <w:spacing w:val="-4"/>
                    <w:sz w:val="18"/>
                  </w:rPr>
                  <w:t xml:space="preserve"> </w:t>
                </w:r>
                <w:r>
                  <w:rPr>
                    <w:sz w:val="18"/>
                  </w:rPr>
                  <w:t>food</w:t>
                </w:r>
                <w:r>
                  <w:rPr>
                    <w:spacing w:val="-3"/>
                    <w:sz w:val="18"/>
                  </w:rPr>
                  <w:t xml:space="preserve"> </w:t>
                </w:r>
                <w:r>
                  <w:rPr>
                    <w:sz w:val="18"/>
                  </w:rPr>
                  <w:t>and</w:t>
                </w:r>
                <w:r>
                  <w:rPr>
                    <w:spacing w:val="-4"/>
                    <w:sz w:val="18"/>
                  </w:rPr>
                  <w:t xml:space="preserve"> </w:t>
                </w:r>
                <w:r>
                  <w:rPr>
                    <w:sz w:val="18"/>
                  </w:rPr>
                  <w:t>fibre</w:t>
                </w:r>
                <w:r>
                  <w:rPr>
                    <w:spacing w:val="-3"/>
                    <w:sz w:val="18"/>
                  </w:rPr>
                  <w:t xml:space="preserve"> </w:t>
                </w:r>
                <w:r>
                  <w:rPr>
                    <w:sz w:val="18"/>
                  </w:rPr>
                  <w:t>production</w:t>
                </w:r>
                <w:r>
                  <w:rPr>
                    <w:spacing w:val="-2"/>
                    <w:sz w:val="18"/>
                  </w:rPr>
                  <w:t xml:space="preserve"> </w:t>
                </w:r>
                <w:r>
                  <w:rPr>
                    <w:sz w:val="18"/>
                  </w:rPr>
                  <w:t>|</w:t>
                </w:r>
                <w:r>
                  <w:rPr>
                    <w:spacing w:val="-3"/>
                    <w:sz w:val="18"/>
                  </w:rPr>
                  <w:t xml:space="preserve"> </w:t>
                </w:r>
                <w:r>
                  <w:rPr>
                    <w:sz w:val="18"/>
                  </w:rPr>
                  <w:t>Student</w:t>
                </w:r>
                <w:r>
                  <w:rPr>
                    <w:spacing w:val="-3"/>
                    <w:sz w:val="18"/>
                  </w:rPr>
                  <w:t xml:space="preserve"> </w:t>
                </w:r>
                <w:r>
                  <w:rPr>
                    <w:sz w:val="18"/>
                  </w:rPr>
                  <w:t>worksheet</w:t>
                </w:r>
                <w:r>
                  <w:rPr>
                    <w:spacing w:val="-2"/>
                    <w:sz w:val="18"/>
                  </w:rPr>
                  <w:t xml:space="preserve"> </w:t>
                </w:r>
                <w:r>
                  <w:rPr>
                    <w:sz w:val="18"/>
                  </w:rPr>
                  <w:t>2.1</w:t>
                </w:r>
              </w:p>
              <w:p w14:paraId="1BD79112" w14:textId="77777777" w:rsidR="00C200F5" w:rsidRDefault="004F41E9">
                <w:pPr>
                  <w:spacing w:before="17"/>
                  <w:ind w:left="20"/>
                  <w:rPr>
                    <w:sz w:val="18"/>
                  </w:rPr>
                </w:pPr>
                <w:r>
                  <w:rPr>
                    <w:sz w:val="18"/>
                  </w:rPr>
                  <w:t>©</w:t>
                </w:r>
                <w:r>
                  <w:rPr>
                    <w:spacing w:val="-3"/>
                    <w:sz w:val="18"/>
                  </w:rPr>
                  <w:t xml:space="preserve"> </w:t>
                </w:r>
                <w:r>
                  <w:rPr>
                    <w:sz w:val="18"/>
                  </w:rPr>
                  <w:t>Department</w:t>
                </w:r>
                <w:r>
                  <w:rPr>
                    <w:spacing w:val="-2"/>
                    <w:sz w:val="18"/>
                  </w:rPr>
                  <w:t xml:space="preserve"> </w:t>
                </w:r>
                <w:r>
                  <w:rPr>
                    <w:sz w:val="18"/>
                  </w:rPr>
                  <w:t>of</w:t>
                </w:r>
                <w:r>
                  <w:rPr>
                    <w:spacing w:val="-3"/>
                    <w:sz w:val="18"/>
                  </w:rPr>
                  <w:t xml:space="preserve"> </w:t>
                </w:r>
                <w:r>
                  <w:rPr>
                    <w:sz w:val="18"/>
                  </w:rPr>
                  <w:t>Education</w:t>
                </w:r>
                <w:r>
                  <w:rPr>
                    <w:spacing w:val="-3"/>
                    <w:sz w:val="18"/>
                  </w:rPr>
                  <w:t xml:space="preserve"> </w:t>
                </w:r>
                <w:r>
                  <w:rPr>
                    <w:sz w:val="18"/>
                  </w:rPr>
                  <w:t>WA</w:t>
                </w:r>
                <w:r>
                  <w:rPr>
                    <w:spacing w:val="-2"/>
                    <w:sz w:val="18"/>
                  </w:rPr>
                  <w:t xml:space="preserve"> </w:t>
                </w:r>
                <w:r>
                  <w:rPr>
                    <w:sz w:val="18"/>
                  </w:rPr>
                  <w:t>2020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B51B" w14:textId="77777777" w:rsidR="00C200F5" w:rsidRDefault="004F41E9">
    <w:pPr>
      <w:pStyle w:val="BodyText"/>
      <w:spacing w:line="14" w:lineRule="auto"/>
      <w:rPr>
        <w:sz w:val="20"/>
      </w:rPr>
    </w:pPr>
    <w:r>
      <w:rPr>
        <w:noProof/>
      </w:rPr>
      <w:drawing>
        <wp:anchor distT="0" distB="0" distL="0" distR="0" simplePos="0" relativeHeight="487222272" behindDoc="1" locked="0" layoutInCell="1" allowOverlap="1" wp14:anchorId="4D779C9C" wp14:editId="00BFFCD8">
          <wp:simplePos x="0" y="0"/>
          <wp:positionH relativeFrom="page">
            <wp:posOffset>6391275</wp:posOffset>
          </wp:positionH>
          <wp:positionV relativeFrom="page">
            <wp:posOffset>10182923</wp:posOffset>
          </wp:positionV>
          <wp:extent cx="413807" cy="146048"/>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413807" cy="146048"/>
                  </a:xfrm>
                  <a:prstGeom prst="rect">
                    <a:avLst/>
                  </a:prstGeom>
                </pic:spPr>
              </pic:pic>
            </a:graphicData>
          </a:graphic>
        </wp:anchor>
      </w:drawing>
    </w:r>
    <w:r w:rsidR="009B0703">
      <w:pict w14:anchorId="60539AB9">
        <v:line id="_x0000_s2060" style="position:absolute;z-index:-16093696;mso-position-horizontal-relative:page;mso-position-vertical-relative:page" from="538.55pt,799.3pt" to="56.7pt,799.3pt" strokecolor="#2a5cad" strokeweight=".25pt">
          <w10:wrap anchorx="page" anchory="page"/>
        </v:line>
      </w:pict>
    </w:r>
    <w:r w:rsidR="009B0703">
      <w:pict w14:anchorId="02638427">
        <v:shapetype id="_x0000_t202" coordsize="21600,21600" o:spt="202" path="m,l,21600r21600,l21600,xe">
          <v:stroke joinstyle="miter"/>
          <v:path gradientshapeok="t" o:connecttype="rect"/>
        </v:shapetype>
        <v:shape id="docshape58" o:spid="_x0000_s2059" type="#_x0000_t202" style="position:absolute;margin-left:55.7pt;margin-top:804.65pt;width:372.15pt;height:23.3pt;z-index:-16093184;mso-position-horizontal-relative:page;mso-position-vertical-relative:page" filled="f" stroked="f">
          <v:textbox inset="0,0,0,0">
            <w:txbxContent>
              <w:p w14:paraId="4C681A6C" w14:textId="77777777" w:rsidR="00C200F5" w:rsidRDefault="004F41E9">
                <w:pPr>
                  <w:spacing w:before="14"/>
                  <w:ind w:left="20"/>
                  <w:rPr>
                    <w:sz w:val="18"/>
                  </w:rPr>
                </w:pPr>
                <w:r>
                  <w:rPr>
                    <w:sz w:val="18"/>
                  </w:rPr>
                  <w:t>PRIMED7TL001</w:t>
                </w:r>
                <w:r>
                  <w:rPr>
                    <w:spacing w:val="-4"/>
                    <w:sz w:val="18"/>
                  </w:rPr>
                  <w:t xml:space="preserve"> </w:t>
                </w:r>
                <w:r>
                  <w:rPr>
                    <w:sz w:val="18"/>
                  </w:rPr>
                  <w:t>|</w:t>
                </w:r>
                <w:r>
                  <w:rPr>
                    <w:spacing w:val="-3"/>
                    <w:sz w:val="18"/>
                  </w:rPr>
                  <w:t xml:space="preserve"> </w:t>
                </w:r>
                <w:r>
                  <w:rPr>
                    <w:sz w:val="18"/>
                  </w:rPr>
                  <w:t>Technologies</w:t>
                </w:r>
                <w:r>
                  <w:rPr>
                    <w:spacing w:val="-2"/>
                    <w:sz w:val="18"/>
                  </w:rPr>
                  <w:t xml:space="preserve"> </w:t>
                </w:r>
                <w:r>
                  <w:rPr>
                    <w:sz w:val="18"/>
                  </w:rPr>
                  <w:t>|</w:t>
                </w:r>
                <w:r>
                  <w:rPr>
                    <w:spacing w:val="-3"/>
                    <w:sz w:val="18"/>
                  </w:rPr>
                  <w:t xml:space="preserve"> </w:t>
                </w:r>
                <w:r>
                  <w:rPr>
                    <w:sz w:val="18"/>
                  </w:rPr>
                  <w:t>Exploring</w:t>
                </w:r>
                <w:r>
                  <w:rPr>
                    <w:spacing w:val="-4"/>
                    <w:sz w:val="18"/>
                  </w:rPr>
                  <w:t xml:space="preserve"> </w:t>
                </w:r>
                <w:r>
                  <w:rPr>
                    <w:sz w:val="18"/>
                  </w:rPr>
                  <w:t>food</w:t>
                </w:r>
                <w:r>
                  <w:rPr>
                    <w:spacing w:val="-3"/>
                    <w:sz w:val="18"/>
                  </w:rPr>
                  <w:t xml:space="preserve"> </w:t>
                </w:r>
                <w:r>
                  <w:rPr>
                    <w:sz w:val="18"/>
                  </w:rPr>
                  <w:t>and</w:t>
                </w:r>
                <w:r>
                  <w:rPr>
                    <w:spacing w:val="-4"/>
                    <w:sz w:val="18"/>
                  </w:rPr>
                  <w:t xml:space="preserve"> </w:t>
                </w:r>
                <w:r>
                  <w:rPr>
                    <w:sz w:val="18"/>
                  </w:rPr>
                  <w:t>fibre</w:t>
                </w:r>
                <w:r>
                  <w:rPr>
                    <w:spacing w:val="-3"/>
                    <w:sz w:val="18"/>
                  </w:rPr>
                  <w:t xml:space="preserve"> </w:t>
                </w:r>
                <w:r>
                  <w:rPr>
                    <w:sz w:val="18"/>
                  </w:rPr>
                  <w:t>production</w:t>
                </w:r>
                <w:r>
                  <w:rPr>
                    <w:spacing w:val="-3"/>
                    <w:sz w:val="18"/>
                  </w:rPr>
                  <w:t xml:space="preserve"> </w:t>
                </w:r>
                <w:r>
                  <w:rPr>
                    <w:sz w:val="18"/>
                  </w:rPr>
                  <w:t>|</w:t>
                </w:r>
                <w:r>
                  <w:rPr>
                    <w:spacing w:val="-3"/>
                    <w:sz w:val="18"/>
                  </w:rPr>
                  <w:t xml:space="preserve"> </w:t>
                </w:r>
                <w:r>
                  <w:rPr>
                    <w:sz w:val="18"/>
                  </w:rPr>
                  <w:t>Student</w:t>
                </w:r>
                <w:r>
                  <w:rPr>
                    <w:spacing w:val="-2"/>
                    <w:sz w:val="18"/>
                  </w:rPr>
                  <w:t xml:space="preserve"> </w:t>
                </w:r>
                <w:r>
                  <w:rPr>
                    <w:sz w:val="18"/>
                  </w:rPr>
                  <w:t>worksheet</w:t>
                </w:r>
                <w:r>
                  <w:rPr>
                    <w:spacing w:val="-3"/>
                    <w:sz w:val="18"/>
                  </w:rPr>
                  <w:t xml:space="preserve"> </w:t>
                </w:r>
                <w:r>
                  <w:rPr>
                    <w:sz w:val="18"/>
                  </w:rPr>
                  <w:t>3.1</w:t>
                </w:r>
              </w:p>
              <w:p w14:paraId="50CA7AB3" w14:textId="77777777" w:rsidR="00C200F5" w:rsidRDefault="004F41E9">
                <w:pPr>
                  <w:spacing w:before="17"/>
                  <w:ind w:left="20"/>
                  <w:rPr>
                    <w:sz w:val="18"/>
                  </w:rPr>
                </w:pPr>
                <w:r>
                  <w:rPr>
                    <w:sz w:val="18"/>
                  </w:rPr>
                  <w:t>©</w:t>
                </w:r>
                <w:r>
                  <w:rPr>
                    <w:spacing w:val="-3"/>
                    <w:sz w:val="18"/>
                  </w:rPr>
                  <w:t xml:space="preserve"> </w:t>
                </w:r>
                <w:r>
                  <w:rPr>
                    <w:sz w:val="18"/>
                  </w:rPr>
                  <w:t>Department</w:t>
                </w:r>
                <w:r>
                  <w:rPr>
                    <w:spacing w:val="-2"/>
                    <w:sz w:val="18"/>
                  </w:rPr>
                  <w:t xml:space="preserve"> </w:t>
                </w:r>
                <w:r>
                  <w:rPr>
                    <w:sz w:val="18"/>
                  </w:rPr>
                  <w:t>of</w:t>
                </w:r>
                <w:r>
                  <w:rPr>
                    <w:spacing w:val="-2"/>
                    <w:sz w:val="18"/>
                  </w:rPr>
                  <w:t xml:space="preserve"> </w:t>
                </w:r>
                <w:r>
                  <w:rPr>
                    <w:sz w:val="18"/>
                  </w:rPr>
                  <w:t>Education</w:t>
                </w:r>
                <w:r>
                  <w:rPr>
                    <w:spacing w:val="-4"/>
                    <w:sz w:val="18"/>
                  </w:rPr>
                  <w:t xml:space="preserve"> </w:t>
                </w:r>
                <w:r>
                  <w:rPr>
                    <w:sz w:val="18"/>
                  </w:rPr>
                  <w:t>WA</w:t>
                </w:r>
                <w:r>
                  <w:rPr>
                    <w:spacing w:val="-2"/>
                    <w:sz w:val="18"/>
                  </w:rPr>
                  <w:t xml:space="preserve"> </w:t>
                </w:r>
                <w:r>
                  <w:rPr>
                    <w:sz w:val="18"/>
                  </w:rPr>
                  <w:t>2020</w:t>
                </w:r>
              </w:p>
            </w:txbxContent>
          </v:textbox>
          <w10:wrap anchorx="page" anchory="page"/>
        </v:shape>
      </w:pict>
    </w:r>
    <w:r w:rsidR="009B0703">
      <w:pict w14:anchorId="3ED17C0C">
        <v:shape id="docshape59" o:spid="_x0000_s2058" type="#_x0000_t202" style="position:absolute;margin-left:514.4pt;margin-top:815.85pt;width:12.05pt;height:12.1pt;z-index:-16092672;mso-position-horizontal-relative:page;mso-position-vertical-relative:page" filled="f" stroked="f">
          <v:textbox inset="0,0,0,0">
            <w:txbxContent>
              <w:p w14:paraId="4C792457" w14:textId="77777777" w:rsidR="00C200F5" w:rsidRDefault="004F41E9">
                <w:pPr>
                  <w:spacing w:before="14"/>
                  <w:ind w:left="60"/>
                  <w:rPr>
                    <w:sz w:val="18"/>
                  </w:rPr>
                </w:pPr>
                <w:r>
                  <w:fldChar w:fldCharType="begin"/>
                </w:r>
                <w:r>
                  <w:rPr>
                    <w:sz w:val="18"/>
                  </w:rPr>
                  <w:instrText xml:space="preserve"> PAGE </w:instrText>
                </w:r>
                <w:r>
                  <w:fldChar w:fldCharType="separate"/>
                </w:r>
                <w:r>
                  <w:t>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B508" w14:textId="77777777" w:rsidR="00C200F5" w:rsidRDefault="004F41E9">
    <w:pPr>
      <w:pStyle w:val="BodyText"/>
      <w:spacing w:line="14" w:lineRule="auto"/>
      <w:rPr>
        <w:sz w:val="20"/>
      </w:rPr>
    </w:pPr>
    <w:r>
      <w:rPr>
        <w:noProof/>
      </w:rPr>
      <w:drawing>
        <wp:anchor distT="0" distB="0" distL="0" distR="0" simplePos="0" relativeHeight="487225344" behindDoc="1" locked="0" layoutInCell="1" allowOverlap="1" wp14:anchorId="12201064" wp14:editId="73218220">
          <wp:simplePos x="0" y="0"/>
          <wp:positionH relativeFrom="page">
            <wp:posOffset>6391275</wp:posOffset>
          </wp:positionH>
          <wp:positionV relativeFrom="page">
            <wp:posOffset>10164300</wp:posOffset>
          </wp:positionV>
          <wp:extent cx="413807" cy="146041"/>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413807" cy="146041"/>
                  </a:xfrm>
                  <a:prstGeom prst="rect">
                    <a:avLst/>
                  </a:prstGeom>
                </pic:spPr>
              </pic:pic>
            </a:graphicData>
          </a:graphic>
        </wp:anchor>
      </w:drawing>
    </w:r>
    <w:r w:rsidR="009B0703">
      <w:pict w14:anchorId="6789EF7F">
        <v:line id="_x0000_s2051" style="position:absolute;z-index:-16090624;mso-position-horizontal-relative:page;mso-position-vertical-relative:page" from="538.55pt,796.95pt" to="56.7pt,796.95pt" strokecolor="#2a5cad" strokeweight=".25pt">
          <w10:wrap anchorx="page" anchory="page"/>
        </v:line>
      </w:pict>
    </w:r>
    <w:r w:rsidR="009B0703">
      <w:pict w14:anchorId="31B5CE4D">
        <v:shapetype id="_x0000_t202" coordsize="21600,21600" o:spt="202" path="m,l,21600r21600,l21600,xe">
          <v:stroke joinstyle="miter"/>
          <v:path gradientshapeok="t" o:connecttype="rect"/>
        </v:shapetype>
        <v:shape id="docshape65" o:spid="_x0000_s2050" type="#_x0000_t202" style="position:absolute;margin-left:55.7pt;margin-top:803.2pt;width:327.7pt;height:24pt;z-index:-16090112;mso-position-horizontal-relative:page;mso-position-vertical-relative:page" filled="f" stroked="f">
          <v:textbox inset="0,0,0,0">
            <w:txbxContent>
              <w:p w14:paraId="7F80B8C2" w14:textId="77777777" w:rsidR="00C200F5" w:rsidRDefault="004F41E9">
                <w:pPr>
                  <w:spacing w:before="14"/>
                  <w:ind w:left="20"/>
                  <w:rPr>
                    <w:sz w:val="18"/>
                  </w:rPr>
                </w:pPr>
                <w:r>
                  <w:rPr>
                    <w:sz w:val="18"/>
                  </w:rPr>
                  <w:t>PRIMED7TL001</w:t>
                </w:r>
                <w:r>
                  <w:rPr>
                    <w:spacing w:val="-4"/>
                    <w:sz w:val="18"/>
                  </w:rPr>
                  <w:t xml:space="preserve"> </w:t>
                </w:r>
                <w:r>
                  <w:rPr>
                    <w:sz w:val="18"/>
                  </w:rPr>
                  <w:t>|</w:t>
                </w:r>
                <w:r>
                  <w:rPr>
                    <w:spacing w:val="-2"/>
                    <w:sz w:val="18"/>
                  </w:rPr>
                  <w:t xml:space="preserve"> </w:t>
                </w:r>
                <w:r>
                  <w:rPr>
                    <w:sz w:val="18"/>
                  </w:rPr>
                  <w:t>Technologies</w:t>
                </w:r>
                <w:r>
                  <w:rPr>
                    <w:spacing w:val="-2"/>
                    <w:sz w:val="18"/>
                  </w:rPr>
                  <w:t xml:space="preserve"> </w:t>
                </w:r>
                <w:r>
                  <w:rPr>
                    <w:sz w:val="18"/>
                  </w:rPr>
                  <w:t>|</w:t>
                </w:r>
                <w:r>
                  <w:rPr>
                    <w:spacing w:val="-3"/>
                    <w:sz w:val="18"/>
                  </w:rPr>
                  <w:t xml:space="preserve"> </w:t>
                </w:r>
                <w:r>
                  <w:rPr>
                    <w:sz w:val="18"/>
                  </w:rPr>
                  <w:t>Exploring</w:t>
                </w:r>
                <w:r>
                  <w:rPr>
                    <w:spacing w:val="-3"/>
                    <w:sz w:val="18"/>
                  </w:rPr>
                  <w:t xml:space="preserve"> </w:t>
                </w:r>
                <w:r>
                  <w:rPr>
                    <w:sz w:val="18"/>
                  </w:rPr>
                  <w:t>food</w:t>
                </w:r>
                <w:r>
                  <w:rPr>
                    <w:spacing w:val="-3"/>
                    <w:sz w:val="18"/>
                  </w:rPr>
                  <w:t xml:space="preserve"> </w:t>
                </w:r>
                <w:r>
                  <w:rPr>
                    <w:sz w:val="18"/>
                  </w:rPr>
                  <w:t>and</w:t>
                </w:r>
                <w:r>
                  <w:rPr>
                    <w:spacing w:val="-4"/>
                    <w:sz w:val="18"/>
                  </w:rPr>
                  <w:t xml:space="preserve"> </w:t>
                </w:r>
                <w:r>
                  <w:rPr>
                    <w:sz w:val="18"/>
                  </w:rPr>
                  <w:t>fibre</w:t>
                </w:r>
                <w:r>
                  <w:rPr>
                    <w:spacing w:val="-2"/>
                    <w:sz w:val="18"/>
                  </w:rPr>
                  <w:t xml:space="preserve"> </w:t>
                </w:r>
                <w:r>
                  <w:rPr>
                    <w:sz w:val="18"/>
                  </w:rPr>
                  <w:t>|</w:t>
                </w:r>
                <w:r>
                  <w:rPr>
                    <w:spacing w:val="-2"/>
                    <w:sz w:val="18"/>
                  </w:rPr>
                  <w:t xml:space="preserve"> </w:t>
                </w:r>
                <w:r>
                  <w:rPr>
                    <w:sz w:val="18"/>
                  </w:rPr>
                  <w:t>Student</w:t>
                </w:r>
                <w:r>
                  <w:rPr>
                    <w:spacing w:val="-3"/>
                    <w:sz w:val="18"/>
                  </w:rPr>
                  <w:t xml:space="preserve"> </w:t>
                </w:r>
                <w:r>
                  <w:rPr>
                    <w:sz w:val="18"/>
                  </w:rPr>
                  <w:t>worksheet</w:t>
                </w:r>
                <w:r>
                  <w:rPr>
                    <w:spacing w:val="-2"/>
                    <w:sz w:val="18"/>
                  </w:rPr>
                  <w:t xml:space="preserve"> </w:t>
                </w:r>
                <w:r>
                  <w:rPr>
                    <w:sz w:val="18"/>
                  </w:rPr>
                  <w:t>4.1</w:t>
                </w:r>
              </w:p>
              <w:p w14:paraId="083CF0AD" w14:textId="77777777" w:rsidR="00C200F5" w:rsidRDefault="004F41E9">
                <w:pPr>
                  <w:spacing w:before="32"/>
                  <w:ind w:left="20"/>
                  <w:rPr>
                    <w:sz w:val="18"/>
                  </w:rPr>
                </w:pPr>
                <w:r>
                  <w:rPr>
                    <w:sz w:val="18"/>
                  </w:rPr>
                  <w:t>©</w:t>
                </w:r>
                <w:r>
                  <w:rPr>
                    <w:spacing w:val="-3"/>
                    <w:sz w:val="18"/>
                  </w:rPr>
                  <w:t xml:space="preserve"> </w:t>
                </w:r>
                <w:r>
                  <w:rPr>
                    <w:sz w:val="18"/>
                  </w:rPr>
                  <w:t>Department</w:t>
                </w:r>
                <w:r>
                  <w:rPr>
                    <w:spacing w:val="-2"/>
                    <w:sz w:val="18"/>
                  </w:rPr>
                  <w:t xml:space="preserve"> </w:t>
                </w:r>
                <w:r>
                  <w:rPr>
                    <w:sz w:val="18"/>
                  </w:rPr>
                  <w:t>of</w:t>
                </w:r>
                <w:r>
                  <w:rPr>
                    <w:spacing w:val="-2"/>
                    <w:sz w:val="18"/>
                  </w:rPr>
                  <w:t xml:space="preserve"> </w:t>
                </w:r>
                <w:r>
                  <w:rPr>
                    <w:sz w:val="18"/>
                  </w:rPr>
                  <w:t>Education</w:t>
                </w:r>
                <w:r>
                  <w:rPr>
                    <w:spacing w:val="-4"/>
                    <w:sz w:val="18"/>
                  </w:rPr>
                  <w:t xml:space="preserve"> </w:t>
                </w:r>
                <w:r>
                  <w:rPr>
                    <w:sz w:val="18"/>
                  </w:rPr>
                  <w:t>WA</w:t>
                </w:r>
                <w:r>
                  <w:rPr>
                    <w:spacing w:val="-2"/>
                    <w:sz w:val="18"/>
                  </w:rPr>
                  <w:t xml:space="preserve"> </w:t>
                </w:r>
                <w:r>
                  <w:rPr>
                    <w:sz w:val="18"/>
                  </w:rPr>
                  <w:t>2020</w:t>
                </w:r>
              </w:p>
            </w:txbxContent>
          </v:textbox>
          <w10:wrap anchorx="page" anchory="page"/>
        </v:shape>
      </w:pict>
    </w:r>
    <w:r w:rsidR="009B0703">
      <w:pict w14:anchorId="26B840C8">
        <v:shape id="docshape66" o:spid="_x0000_s2049" type="#_x0000_t202" style="position:absolute;margin-left:514.4pt;margin-top:815.15pt;width:12.05pt;height:12.1pt;z-index:-16089600;mso-position-horizontal-relative:page;mso-position-vertical-relative:page" filled="f" stroked="f">
          <v:textbox inset="0,0,0,0">
            <w:txbxContent>
              <w:p w14:paraId="3AC13C9E" w14:textId="77777777" w:rsidR="00C200F5" w:rsidRDefault="004F41E9">
                <w:pPr>
                  <w:spacing w:before="14"/>
                  <w:ind w:left="60"/>
                  <w:rPr>
                    <w:sz w:val="18"/>
                  </w:rPr>
                </w:pPr>
                <w:r>
                  <w:fldChar w:fldCharType="begin"/>
                </w:r>
                <w:r>
                  <w:rPr>
                    <w:sz w:val="18"/>
                  </w:rPr>
                  <w:instrText xml:space="preserve"> PAGE </w:instrText>
                </w:r>
                <w:r>
                  <w:fldChar w:fldCharType="separate"/>
                </w:r>
                <w:r>
                  <w:t>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79433"/>
      <w:docPartObj>
        <w:docPartGallery w:val="Page Numbers (Bottom of Page)"/>
        <w:docPartUnique/>
      </w:docPartObj>
    </w:sdtPr>
    <w:sdtEndPr>
      <w:rPr>
        <w:noProof/>
        <w:sz w:val="18"/>
      </w:rPr>
    </w:sdtEndPr>
    <w:sdtContent>
      <w:p w14:paraId="37825ECF" w14:textId="77777777" w:rsidR="006E1F5F" w:rsidRDefault="006E1F5F" w:rsidP="004D0CF1">
        <w:pPr>
          <w:tabs>
            <w:tab w:val="left" w:pos="8931"/>
          </w:tabs>
          <w:rPr>
            <w:rFonts w:eastAsia="Dotum"/>
            <w:noProof/>
            <w:sz w:val="18"/>
            <w:lang w:eastAsia="en-AU"/>
          </w:rPr>
        </w:pPr>
        <w:r>
          <w:rPr>
            <w:noProof/>
            <w:lang w:eastAsia="en-AU"/>
          </w:rPr>
          <mc:AlternateContent>
            <mc:Choice Requires="wps">
              <w:drawing>
                <wp:inline distT="0" distB="0" distL="0" distR="0" wp14:anchorId="52E54B2F" wp14:editId="418229FC">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00C06556"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" strokecolor="#2a5cae" strokeweight=".25pt">
                  <w10:anchorlock/>
                </v:line>
              </w:pict>
            </mc:Fallback>
          </mc:AlternateContent>
        </w:r>
        <w:r w:rsidRPr="00881693">
          <w:rPr>
            <w:rFonts w:eastAsia="Dotum"/>
            <w:noProof/>
            <w:sz w:val="18"/>
            <w:szCs w:val="18"/>
            <w:lang w:eastAsia="en-AU"/>
          </w:rPr>
          <mc:AlternateContent>
            <mc:Choice Requires="wpg">
              <w:drawing>
                <wp:anchor distT="0" distB="0" distL="114300" distR="114300" simplePos="0" relativeHeight="487238144" behindDoc="0" locked="1" layoutInCell="1" allowOverlap="1" wp14:anchorId="39916F34" wp14:editId="1B6402BF">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34DD" w14:textId="77777777" w:rsidR="006E1F5F" w:rsidRPr="007F58A6" w:rsidRDefault="006E1F5F"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5</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16F34" id="Group 79" o:spid="_x0000_s1029" style="position:absolute;margin-left:642.9pt;margin-top:-197.4pt;width:32.85pt;height:29.75pt;z-index:487238144;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">
                  <v:shapetype id="_x0000_t202" coordsize="21600,21600" o:spt="202" path="m,l,21600r21600,l21600,xe">
                    <v:stroke joinstyle="miter"/>
                    <v:path gradientshapeok="t" o:connecttype="rect"/>
                  </v:shapetype>
                  <v:shape id="Text Box 6" o:spid="_x0000_s1030"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2F934DD" w14:textId="77777777" w:rsidR="006E1F5F" w:rsidRPr="007F58A6" w:rsidRDefault="006E1F5F"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5</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1"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">
                    <v:imagedata r:id="rId2" o:title=""/>
                  </v:shape>
                  <w10:anchorlock/>
                </v:group>
              </w:pict>
            </mc:Fallback>
          </mc:AlternateContent>
        </w:r>
        <w:r w:rsidRPr="17F0C626">
          <w:rPr>
            <w:rFonts w:eastAsia="Dotum"/>
            <w:noProof/>
            <w:sz w:val="18"/>
            <w:szCs w:val="18"/>
            <w:lang w:eastAsia="en-AU"/>
          </w:rPr>
          <w:t xml:space="preserve">PRIMED7TL001 | </w:t>
        </w:r>
        <w:r>
          <w:rPr>
            <w:rFonts w:eastAsia="Dotum"/>
            <w:noProof/>
            <w:sz w:val="18"/>
            <w:szCs w:val="18"/>
            <w:lang w:eastAsia="en-AU"/>
          </w:rPr>
          <w:t>Technologies</w:t>
        </w:r>
        <w:r w:rsidRPr="17F0C626">
          <w:rPr>
            <w:rFonts w:eastAsia="Dotum"/>
            <w:noProof/>
            <w:sz w:val="18"/>
            <w:szCs w:val="18"/>
            <w:lang w:eastAsia="en-AU"/>
          </w:rPr>
          <w:t xml:space="preserve"> | Exploring food and fibre</w:t>
        </w:r>
        <w:r>
          <w:rPr>
            <w:rFonts w:eastAsia="Dotum"/>
            <w:noProof/>
            <w:sz w:val="18"/>
            <w:szCs w:val="18"/>
            <w:lang w:eastAsia="en-AU"/>
          </w:rPr>
          <w:t xml:space="preserve"> production</w:t>
        </w:r>
        <w:r w:rsidRPr="17F0C626">
          <w:rPr>
            <w:rFonts w:eastAsia="Dotum"/>
            <w:noProof/>
            <w:sz w:val="18"/>
            <w:szCs w:val="18"/>
            <w:lang w:eastAsia="en-AU"/>
          </w:rPr>
          <w:t xml:space="preserve"> | </w:t>
        </w:r>
        <w:r>
          <w:rPr>
            <w:rFonts w:eastAsia="Dotum"/>
            <w:noProof/>
            <w:sz w:val="18"/>
            <w:szCs w:val="18"/>
            <w:lang w:eastAsia="en-AU"/>
          </w:rPr>
          <w:t>Student worksheet 5.1</w:t>
        </w:r>
        <w:r>
          <w:rPr>
            <w:rFonts w:eastAsia="Dotum"/>
            <w:noProof/>
            <w:sz w:val="18"/>
            <w:lang w:eastAsia="en-AU"/>
          </w:rPr>
          <w:tab/>
        </w:r>
        <w:r>
          <w:rPr>
            <w:rFonts w:eastAsia="Dotum"/>
            <w:noProof/>
            <w:sz w:val="18"/>
            <w:szCs w:val="18"/>
            <w:lang w:eastAsia="en-AU"/>
          </w:rPr>
          <w:drawing>
            <wp:inline distT="0" distB="0" distL="0" distR="0" wp14:anchorId="66CA1F98" wp14:editId="732AEB9F">
              <wp:extent cx="414564" cy="146317"/>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3">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1CA006B0" w14:textId="77777777" w:rsidR="006E1F5F" w:rsidRDefault="006E1F5F" w:rsidP="00F668FA">
        <w:pPr>
          <w:tabs>
            <w:tab w:val="left" w:pos="9214"/>
          </w:tabs>
          <w:ind w:right="-1"/>
          <w:rPr>
            <w:noProof/>
          </w:rPr>
        </w:pPr>
        <w:r w:rsidRPr="00BF7DAA">
          <w:rPr>
            <w:rFonts w:eastAsia="Dotum"/>
            <w:noProof/>
            <w:sz w:val="18"/>
            <w:szCs w:val="18"/>
            <w:lang w:eastAsia="en-AU"/>
          </w:rPr>
          <mc:AlternateContent>
            <mc:Choice Requires="wpg">
              <w:drawing>
                <wp:anchor distT="0" distB="0" distL="114300" distR="114300" simplePos="0" relativeHeight="487237120" behindDoc="0" locked="1" layoutInCell="1" allowOverlap="1" wp14:anchorId="509E380F" wp14:editId="60D976AE">
                  <wp:simplePos x="0" y="0"/>
                  <wp:positionH relativeFrom="column">
                    <wp:posOffset>8821420</wp:posOffset>
                  </wp:positionH>
                  <wp:positionV relativeFrom="paragraph">
                    <wp:posOffset>-59055</wp:posOffset>
                  </wp:positionV>
                  <wp:extent cx="417195" cy="377825"/>
                  <wp:effectExtent l="0" t="0" r="1905" b="3175"/>
                  <wp:wrapNone/>
                  <wp:docPr id="105" name="Group 10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BAB71" w14:textId="77777777" w:rsidR="006E1F5F" w:rsidRPr="007F58A6" w:rsidRDefault="006E1F5F"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5</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07" name="Picture 10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9E380F" id="Group 105" o:spid="_x0000_s1032" style="position:absolute;margin-left:694.6pt;margin-top:-4.65pt;width:32.85pt;height:29.75pt;z-index:487237120;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">
                  <v:shape id="Text Box 6" o:spid="_x0000_s103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7ABAB71" w14:textId="77777777" w:rsidR="006E1F5F" w:rsidRPr="007F58A6" w:rsidRDefault="006E1F5F"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5</w:t>
                          </w:r>
                          <w:r w:rsidRPr="007F58A6">
                            <w:rPr>
                              <w:sz w:val="20"/>
                            </w:rPr>
                            <w:fldChar w:fldCharType="end"/>
                          </w:r>
                        </w:p>
                      </w:txbxContent>
                    </v:textbox>
                  </v:shape>
                  <v:shape id="Picture 107" o:spid="_x0000_s103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">
                    <v:imagedata r:id="rId2" o:title=""/>
                  </v:shape>
                  <w10:anchorlock/>
                </v:group>
              </w:pict>
            </mc:Fallback>
          </mc:AlternateContent>
        </w:r>
        <w:r w:rsidRPr="00BF7DAA">
          <w:rPr>
            <w:rFonts w:eastAsia="Dotum"/>
            <w:noProof/>
            <w:sz w:val="18"/>
            <w:szCs w:val="18"/>
            <w:lang w:eastAsia="en-AU"/>
          </w:rPr>
          <w:t>© Department of Education WA 202</w:t>
        </w:r>
        <w:r>
          <w:rPr>
            <w:rFonts w:eastAsia="Dotum"/>
            <w:noProof/>
            <w:sz w:val="18"/>
            <w:szCs w:val="18"/>
            <w:lang w:eastAsia="en-AU"/>
          </w:rPr>
          <w:t>0</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Pr>
            <w:noProof/>
            <w:sz w:val="18"/>
          </w:rPr>
          <w:t>5</w:t>
        </w:r>
        <w:r w:rsidRPr="00F668FA">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F4F9F" w14:textId="77777777" w:rsidR="000F2580" w:rsidRDefault="004F41E9">
      <w:r>
        <w:separator/>
      </w:r>
    </w:p>
  </w:footnote>
  <w:footnote w:type="continuationSeparator" w:id="0">
    <w:p w14:paraId="3CC1F42D" w14:textId="77777777" w:rsidR="000F2580" w:rsidRDefault="004F4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64BA" w14:textId="77777777" w:rsidR="00C200F5" w:rsidRDefault="009B0703">
    <w:pPr>
      <w:pStyle w:val="BodyText"/>
      <w:spacing w:line="14" w:lineRule="auto"/>
      <w:rPr>
        <w:sz w:val="20"/>
      </w:rPr>
    </w:pPr>
    <w:r>
      <w:pict w14:anchorId="0B70EF52">
        <v:group id="docshapegroup10" o:spid="_x0000_s2081" style="position:absolute;margin-left:56.55pt;margin-top:10.1pt;width:482pt;height:39.95pt;z-index:-16101888;mso-position-horizontal-relative:page;mso-position-vertical-relative:page" coordorigin="1131,202" coordsize="9640,799">
          <v:line id="_x0000_s2085" style="position:absolute" from="8827,982" to="1134,998" strokecolor="#2a5cad" strokeweight=".25pt"/>
          <v:shape id="docshape11" o:spid="_x0000_s2084" style="position:absolute;left:8671;top:284;width:2100;height:713" coordorigin="8671,284" coordsize="2100,713" path="m10593,284r-1744,l8671,641r178,356l10593,997r178,-356l10593,284xe" fillcolor="#2a5ca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2083" type="#_x0000_t75" style="position:absolute;left:8925;top:384;width:1593;height:519">
            <v:imagedata r:id="rId1" o:title=""/>
          </v:shape>
          <v:shape id="docshape13" o:spid="_x0000_s2082" type="#_x0000_t75" style="position:absolute;left:1140;top:202;width:4613;height:680">
            <v:imagedata r:id="rId2" o:title=""/>
          </v:shape>
          <w10:wrap anchorx="page" anchory="page"/>
        </v:group>
      </w:pict>
    </w:r>
    <w:r>
      <w:pict w14:anchorId="0699CDA5">
        <v:shapetype id="_x0000_t202" coordsize="21600,21600" o:spt="202" path="m,l,21600r21600,l21600,xe">
          <v:stroke joinstyle="miter"/>
          <v:path gradientshapeok="t" o:connecttype="rect"/>
        </v:shapetype>
        <v:shape id="docshape14" o:spid="_x0000_s2080" type="#_x0000_t202" style="position:absolute;margin-left:448.9pt;margin-top:18.15pt;width:74.4pt;height:24.6pt;z-index:-16101376;mso-position-horizontal-relative:page;mso-position-vertical-relative:page" filled="f" stroked="f">
          <v:textbox inset="0,0,0,0">
            <w:txbxContent>
              <w:p w14:paraId="207C800C" w14:textId="77777777" w:rsidR="00C200F5" w:rsidRDefault="004F41E9">
                <w:pPr>
                  <w:spacing w:before="20"/>
                  <w:ind w:left="20"/>
                  <w:rPr>
                    <w:rFonts w:ascii="Arial Black"/>
                    <w:sz w:val="32"/>
                  </w:rPr>
                </w:pPr>
                <w:r>
                  <w:rPr>
                    <w:rFonts w:ascii="Arial Black"/>
                    <w:color w:val="FFFFFF"/>
                    <w:sz w:val="32"/>
                  </w:rPr>
                  <w:t>PRIMED</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5128" w14:textId="77777777" w:rsidR="00C200F5" w:rsidRDefault="009B0703">
    <w:pPr>
      <w:pStyle w:val="BodyText"/>
      <w:spacing w:line="14" w:lineRule="auto"/>
      <w:rPr>
        <w:sz w:val="20"/>
      </w:rPr>
    </w:pPr>
    <w:r>
      <w:pict w14:anchorId="5AF08E3B">
        <v:group id="docshapegroup17" o:spid="_x0000_s2073" style="position:absolute;margin-left:56.6pt;margin-top:10.1pt;width:482.05pt;height:39.95pt;z-index:-16099328;mso-position-horizontal-relative:page;mso-position-vertical-relative:page" coordorigin="1132,202" coordsize="9641,799">
          <v:line id="_x0000_s2077" style="position:absolute" from="8828,982" to="1134,998" strokecolor="#2a5cad" strokeweight=".25pt"/>
          <v:shape id="docshape18" o:spid="_x0000_s2076" style="position:absolute;left:8671;top:284;width:2101;height:678" coordorigin="8671,284" coordsize="2101,678" path="m10603,284r-1762,l8671,623r170,339l10603,962r169,-339l10603,284xe" fillcolor="#2a5ca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2075" type="#_x0000_t75" style="position:absolute;left:8922;top:379;width:1599;height:488">
            <v:imagedata r:id="rId1" o:title=""/>
          </v:shape>
          <v:shape id="docshape20" o:spid="_x0000_s2074" type="#_x0000_t75" style="position:absolute;left:1140;top:202;width:4613;height:680">
            <v:imagedata r:id="rId2" o:title=""/>
          </v:shape>
          <w10:wrap anchorx="page" anchory="page"/>
        </v:group>
      </w:pict>
    </w:r>
    <w:r>
      <w:pict w14:anchorId="598D597B">
        <v:shapetype id="_x0000_t202" coordsize="21600,21600" o:spt="202" path="m,l,21600r21600,l21600,xe">
          <v:stroke joinstyle="miter"/>
          <v:path gradientshapeok="t" o:connecttype="rect"/>
        </v:shapetype>
        <v:shape id="docshape21" o:spid="_x0000_s2072" type="#_x0000_t202" style="position:absolute;margin-left:448.9pt;margin-top:17.9pt;width:74.4pt;height:24.6pt;z-index:-16098816;mso-position-horizontal-relative:page;mso-position-vertical-relative:page" filled="f" stroked="f">
          <v:textbox inset="0,0,0,0">
            <w:txbxContent>
              <w:p w14:paraId="20A08A48" w14:textId="77777777" w:rsidR="00C200F5" w:rsidRDefault="004F41E9">
                <w:pPr>
                  <w:spacing w:before="20"/>
                  <w:ind w:left="20"/>
                  <w:rPr>
                    <w:rFonts w:ascii="Arial Black"/>
                    <w:sz w:val="32"/>
                  </w:rPr>
                </w:pPr>
                <w:r>
                  <w:rPr>
                    <w:rFonts w:ascii="Arial Black"/>
                    <w:color w:val="FFFFFF"/>
                    <w:sz w:val="32"/>
                  </w:rPr>
                  <w:t>PRIMED</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4B9F" w14:textId="77777777" w:rsidR="00C200F5" w:rsidRDefault="00C200F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28F4" w14:textId="77777777" w:rsidR="00C200F5" w:rsidRDefault="009B0703">
    <w:pPr>
      <w:pStyle w:val="BodyText"/>
      <w:spacing w:line="14" w:lineRule="auto"/>
      <w:rPr>
        <w:sz w:val="20"/>
      </w:rPr>
    </w:pPr>
    <w:r>
      <w:pict w14:anchorId="43D51215">
        <v:group id="docshapegroup53" o:spid="_x0000_s2062" style="position:absolute;margin-left:56.6pt;margin-top:10.1pt;width:482.05pt;height:39.95pt;z-index:-16095232;mso-position-horizontal-relative:page;mso-position-vertical-relative:page" coordorigin="1132,202" coordsize="9641,799">
          <v:line id="_x0000_s2066" style="position:absolute" from="8828,982" to="1134,998" strokecolor="#2a5cad" strokeweight=".25pt"/>
          <v:shape id="docshape54" o:spid="_x0000_s2065" style="position:absolute;left:8671;top:284;width:2101;height:678" coordorigin="8671,284" coordsize="2101,678" path="m10603,284r-1762,l8671,623r170,339l10603,962r169,-339l10603,284xe" fillcolor="#2a5ca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5" o:spid="_x0000_s2064" type="#_x0000_t75" style="position:absolute;left:8922;top:379;width:1599;height:488">
            <v:imagedata r:id="rId1" o:title=""/>
          </v:shape>
          <v:shape id="docshape56" o:spid="_x0000_s2063" type="#_x0000_t75" style="position:absolute;left:1140;top:202;width:4613;height:680">
            <v:imagedata r:id="rId2" o:title=""/>
          </v:shape>
          <w10:wrap anchorx="page" anchory="page"/>
        </v:group>
      </w:pict>
    </w:r>
    <w:r>
      <w:pict w14:anchorId="60238379">
        <v:shapetype id="_x0000_t202" coordsize="21600,21600" o:spt="202" path="m,l,21600r21600,l21600,xe">
          <v:stroke joinstyle="miter"/>
          <v:path gradientshapeok="t" o:connecttype="rect"/>
        </v:shapetype>
        <v:shape id="docshape57" o:spid="_x0000_s2061" type="#_x0000_t202" style="position:absolute;margin-left:448.9pt;margin-top:17.9pt;width:74.4pt;height:24.6pt;z-index:-16094720;mso-position-horizontal-relative:page;mso-position-vertical-relative:page" filled="f" stroked="f">
          <v:textbox inset="0,0,0,0">
            <w:txbxContent>
              <w:p w14:paraId="6D9DE984" w14:textId="77777777" w:rsidR="00C200F5" w:rsidRDefault="004F41E9">
                <w:pPr>
                  <w:spacing w:before="20"/>
                  <w:ind w:left="20"/>
                  <w:rPr>
                    <w:rFonts w:ascii="Arial Black"/>
                    <w:sz w:val="32"/>
                  </w:rPr>
                </w:pPr>
                <w:r>
                  <w:rPr>
                    <w:rFonts w:ascii="Arial Black"/>
                    <w:color w:val="FFFFFF"/>
                    <w:sz w:val="32"/>
                  </w:rPr>
                  <w:t>PRIMED</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FACD" w14:textId="77777777" w:rsidR="00C200F5" w:rsidRDefault="009B0703">
    <w:pPr>
      <w:pStyle w:val="BodyText"/>
      <w:spacing w:line="14" w:lineRule="auto"/>
      <w:rPr>
        <w:sz w:val="20"/>
      </w:rPr>
    </w:pPr>
    <w:r>
      <w:pict w14:anchorId="0590B4D4">
        <v:group id="docshapegroup60" o:spid="_x0000_s2053" style="position:absolute;margin-left:56.55pt;margin-top:10.1pt;width:482pt;height:39.95pt;z-index:-16092160;mso-position-horizontal-relative:page;mso-position-vertical-relative:page" coordorigin="1131,202" coordsize="9640,799">
          <v:line id="_x0000_s2057" style="position:absolute" from="8827,982" to="1134,998" strokecolor="#2a5cad" strokeweight=".25pt"/>
          <v:shape id="docshape61" o:spid="_x0000_s2056" style="position:absolute;left:8671;top:284;width:2100;height:713" coordorigin="8671,284" coordsize="2100,713" path="m10593,284r-1744,l8671,641r178,356l10593,997r178,-356l10593,284xe" fillcolor="#2a5ca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2" o:spid="_x0000_s2055" type="#_x0000_t75" style="position:absolute;left:8925;top:384;width:1593;height:519">
            <v:imagedata r:id="rId1" o:title=""/>
          </v:shape>
          <v:shape id="docshape63" o:spid="_x0000_s2054" type="#_x0000_t75" style="position:absolute;left:1140;top:202;width:4613;height:680">
            <v:imagedata r:id="rId2" o:title=""/>
          </v:shape>
          <w10:wrap anchorx="page" anchory="page"/>
        </v:group>
      </w:pict>
    </w:r>
    <w:r>
      <w:pict w14:anchorId="1B75D2AE">
        <v:shapetype id="_x0000_t202" coordsize="21600,21600" o:spt="202" path="m,l,21600r21600,l21600,xe">
          <v:stroke joinstyle="miter"/>
          <v:path gradientshapeok="t" o:connecttype="rect"/>
        </v:shapetype>
        <v:shape id="docshape64" o:spid="_x0000_s2052" type="#_x0000_t202" style="position:absolute;margin-left:448.9pt;margin-top:18.15pt;width:74.4pt;height:24.6pt;z-index:-16091648;mso-position-horizontal-relative:page;mso-position-vertical-relative:page" filled="f" stroked="f">
          <v:textbox inset="0,0,0,0">
            <w:txbxContent>
              <w:p w14:paraId="1FE3505F" w14:textId="77777777" w:rsidR="00C200F5" w:rsidRDefault="004F41E9">
                <w:pPr>
                  <w:spacing w:before="20"/>
                  <w:ind w:left="20"/>
                  <w:rPr>
                    <w:rFonts w:ascii="Arial Black"/>
                    <w:sz w:val="32"/>
                  </w:rPr>
                </w:pPr>
                <w:r>
                  <w:rPr>
                    <w:rFonts w:ascii="Arial Black"/>
                    <w:color w:val="FFFFFF"/>
                    <w:sz w:val="32"/>
                  </w:rPr>
                  <w:t>PRIMED</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EEA1" w14:textId="77777777" w:rsidR="006E1F5F" w:rsidRDefault="006E1F5F">
    <w:pPr>
      <w:pStyle w:val="Header"/>
    </w:pPr>
    <w:r>
      <w:rPr>
        <w:noProof/>
        <w:lang w:eastAsia="en-AU"/>
      </w:rPr>
      <w:drawing>
        <wp:anchor distT="0" distB="0" distL="114300" distR="114300" simplePos="0" relativeHeight="487239168" behindDoc="0" locked="0" layoutInCell="1" allowOverlap="1" wp14:anchorId="3C9E48EA" wp14:editId="1F601C37">
          <wp:simplePos x="0" y="0"/>
          <wp:positionH relativeFrom="column">
            <wp:posOffset>3810</wp:posOffset>
          </wp:positionH>
          <wp:positionV relativeFrom="paragraph">
            <wp:posOffset>-52175</wp:posOffset>
          </wp:positionV>
          <wp:extent cx="2930485" cy="432000"/>
          <wp:effectExtent l="0" t="0" r="381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45273057" wp14:editId="0B764297">
              <wp:extent cx="6118992" cy="453706"/>
              <wp:effectExtent l="0" t="0" r="0" b="22860"/>
              <wp:docPr id="83" name="Group 83"/>
              <wp:cNvGraphicFramePr/>
              <a:graphic xmlns:a="http://schemas.openxmlformats.org/drawingml/2006/main">
                <a:graphicData uri="http://schemas.microsoft.com/office/word/2010/wordprocessingGroup">
                  <wpg:wgp>
                    <wpg:cNvGrpSpPr/>
                    <wpg:grpSpPr>
                      <a:xfrm>
                        <a:off x="0" y="0"/>
                        <a:ext cx="6118992" cy="453706"/>
                        <a:chOff x="-98011" y="699100"/>
                        <a:chExt cx="9854724" cy="1808715"/>
                      </a:xfrm>
                      <a:solidFill>
                        <a:srgbClr val="2A5CAE"/>
                      </a:solidFill>
                    </wpg:grpSpPr>
                    <wps:wsp>
                      <wps:cNvPr id="84" name="Straight Connector 84"/>
                      <wps:cNvCnPr/>
                      <wps:spPr>
                        <a:xfrm flipH="1">
                          <a:off x="-98011" y="2465633"/>
                          <a:ext cx="7868299" cy="42182"/>
                        </a:xfrm>
                        <a:prstGeom prst="line">
                          <a:avLst/>
                        </a:prstGeom>
                        <a:grpFill/>
                        <a:ln w="3175">
                          <a:solidFill>
                            <a:srgbClr val="2A5CAE"/>
                          </a:solidFill>
                        </a:ln>
                      </wps:spPr>
                      <wps:style>
                        <a:lnRef idx="1">
                          <a:schemeClr val="accent2"/>
                        </a:lnRef>
                        <a:fillRef idx="0">
                          <a:schemeClr val="accent2"/>
                        </a:fillRef>
                        <a:effectRef idx="0">
                          <a:schemeClr val="accent2"/>
                        </a:effectRef>
                        <a:fontRef idx="minor">
                          <a:schemeClr val="tx1"/>
                        </a:fontRef>
                      </wps:style>
                      <wps:bodyPr/>
                    </wps:wsp>
                    <wps:wsp>
                      <wps:cNvPr id="85" name="Hexagon 85"/>
                      <wps:cNvSpPr/>
                      <wps:spPr>
                        <a:xfrm>
                          <a:off x="7609026" y="699100"/>
                          <a:ext cx="2147687" cy="1593570"/>
                        </a:xfrm>
                        <a:prstGeom prst="hexagon">
                          <a:avLst/>
                        </a:prstGeom>
                        <a:grp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97F673D" w14:textId="77777777" w:rsidR="006E1F5F" w:rsidRPr="001236DF" w:rsidRDefault="006E1F5F" w:rsidP="00F668FA">
                            <w:pPr>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45273057" id="Group 83" o:spid="_x0000_s1026" style="width:481.8pt;height:35.7pt;mso-position-horizontal-relative:char;mso-position-vertical-relative:line" coordorigin="-980,6991" coordsize="98547,1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">
              <v:line id="Straight Connector 84" o:spid="_x0000_s1027" style="position:absolute;flip:x;visibility:visible;mso-wrap-style:square" from="-980,24656" to="77702,2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" strokecolor="#2a5cae"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 o:spid="_x0000_s1028" type="#_x0000_t9" style="position:absolute;left:76090;top:6991;width:21477;height:15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" adj="4007" filled="f" stroked="f" strokeweight="2pt">
                <v:textbox style="mso-fit-shape-to-text:t" inset="0,0,0,0">
                  <w:txbxContent>
                    <w:p w14:paraId="397F673D" w14:textId="77777777" w:rsidR="006E1F5F" w:rsidRPr="001236DF" w:rsidRDefault="006E1F5F" w:rsidP="00F668FA">
                      <w:pPr>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in;height:405pt" o:bullet="t">
        <v:imagedata r:id="rId1" o:title="idea-3383766_960_720[1]"/>
      </v:shape>
    </w:pict>
  </w:numPicBullet>
  <w:abstractNum w:abstractNumId="0" w15:restartNumberingAfterBreak="0">
    <w:nsid w:val="109F5779"/>
    <w:multiLevelType w:val="hybridMultilevel"/>
    <w:tmpl w:val="1A9ACB0C"/>
    <w:lvl w:ilvl="0" w:tplc="7B0A8F5C">
      <w:start w:val="2"/>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F70823"/>
    <w:multiLevelType w:val="hybridMultilevel"/>
    <w:tmpl w:val="0ADA919C"/>
    <w:lvl w:ilvl="0" w:tplc="7B585574">
      <w:start w:val="1"/>
      <w:numFmt w:val="bullet"/>
      <w:lvlText w:val=""/>
      <w:lvlJc w:val="left"/>
      <w:pPr>
        <w:ind w:left="1080" w:hanging="360"/>
      </w:pPr>
      <w:rPr>
        <w:rFonts w:ascii="Symbol" w:hAnsi="Symbol" w:hint="default"/>
        <w:color w:val="auto"/>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DC82A0B"/>
    <w:multiLevelType w:val="hybridMultilevel"/>
    <w:tmpl w:val="67C0CFCA"/>
    <w:lvl w:ilvl="0" w:tplc="1CA09AD4">
      <w:start w:val="1"/>
      <w:numFmt w:val="decimal"/>
      <w:lvlText w:val="%1."/>
      <w:lvlJc w:val="left"/>
      <w:pPr>
        <w:ind w:left="724" w:hanging="360"/>
        <w:jc w:val="left"/>
      </w:pPr>
      <w:rPr>
        <w:rFonts w:ascii="Arial" w:eastAsia="Arial" w:hAnsi="Arial" w:cs="Arial" w:hint="default"/>
        <w:b w:val="0"/>
        <w:bCs w:val="0"/>
        <w:i w:val="0"/>
        <w:iCs w:val="0"/>
        <w:w w:val="100"/>
        <w:sz w:val="20"/>
        <w:szCs w:val="20"/>
      </w:rPr>
    </w:lvl>
    <w:lvl w:ilvl="1" w:tplc="39A6F10C">
      <w:numFmt w:val="bullet"/>
      <w:lvlText w:val="•"/>
      <w:lvlJc w:val="left"/>
      <w:pPr>
        <w:ind w:left="1479" w:hanging="360"/>
      </w:pPr>
      <w:rPr>
        <w:rFonts w:hint="default"/>
      </w:rPr>
    </w:lvl>
    <w:lvl w:ilvl="2" w:tplc="05AC0F6C">
      <w:numFmt w:val="bullet"/>
      <w:lvlText w:val="•"/>
      <w:lvlJc w:val="left"/>
      <w:pPr>
        <w:ind w:left="2239" w:hanging="360"/>
      </w:pPr>
      <w:rPr>
        <w:rFonts w:hint="default"/>
      </w:rPr>
    </w:lvl>
    <w:lvl w:ilvl="3" w:tplc="FC84F092">
      <w:numFmt w:val="bullet"/>
      <w:lvlText w:val="•"/>
      <w:lvlJc w:val="left"/>
      <w:pPr>
        <w:ind w:left="2999" w:hanging="360"/>
      </w:pPr>
      <w:rPr>
        <w:rFonts w:hint="default"/>
      </w:rPr>
    </w:lvl>
    <w:lvl w:ilvl="4" w:tplc="B5644AC0">
      <w:numFmt w:val="bullet"/>
      <w:lvlText w:val="•"/>
      <w:lvlJc w:val="left"/>
      <w:pPr>
        <w:ind w:left="3758" w:hanging="360"/>
      </w:pPr>
      <w:rPr>
        <w:rFonts w:hint="default"/>
      </w:rPr>
    </w:lvl>
    <w:lvl w:ilvl="5" w:tplc="0FF0DC9E">
      <w:numFmt w:val="bullet"/>
      <w:lvlText w:val="•"/>
      <w:lvlJc w:val="left"/>
      <w:pPr>
        <w:ind w:left="4518" w:hanging="360"/>
      </w:pPr>
      <w:rPr>
        <w:rFonts w:hint="default"/>
      </w:rPr>
    </w:lvl>
    <w:lvl w:ilvl="6" w:tplc="314A559A">
      <w:numFmt w:val="bullet"/>
      <w:lvlText w:val="•"/>
      <w:lvlJc w:val="left"/>
      <w:pPr>
        <w:ind w:left="5278" w:hanging="360"/>
      </w:pPr>
      <w:rPr>
        <w:rFonts w:hint="default"/>
      </w:rPr>
    </w:lvl>
    <w:lvl w:ilvl="7" w:tplc="80801430">
      <w:numFmt w:val="bullet"/>
      <w:lvlText w:val="•"/>
      <w:lvlJc w:val="left"/>
      <w:pPr>
        <w:ind w:left="6037" w:hanging="360"/>
      </w:pPr>
      <w:rPr>
        <w:rFonts w:hint="default"/>
      </w:rPr>
    </w:lvl>
    <w:lvl w:ilvl="8" w:tplc="BD3AD750">
      <w:numFmt w:val="bullet"/>
      <w:lvlText w:val="•"/>
      <w:lvlJc w:val="left"/>
      <w:pPr>
        <w:ind w:left="6797" w:hanging="360"/>
      </w:pPr>
      <w:rPr>
        <w:rFonts w:hint="default"/>
      </w:rPr>
    </w:lvl>
  </w:abstractNum>
  <w:abstractNum w:abstractNumId="3" w15:restartNumberingAfterBreak="0">
    <w:nsid w:val="21CF3000"/>
    <w:multiLevelType w:val="hybridMultilevel"/>
    <w:tmpl w:val="6420B8BE"/>
    <w:lvl w:ilvl="0" w:tplc="08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21B1C7C"/>
    <w:multiLevelType w:val="hybridMultilevel"/>
    <w:tmpl w:val="084C9A6A"/>
    <w:lvl w:ilvl="0" w:tplc="482419FA">
      <w:start w:val="1"/>
      <w:numFmt w:val="decimal"/>
      <w:lvlText w:val="%1."/>
      <w:lvlJc w:val="left"/>
      <w:pPr>
        <w:ind w:left="1113" w:hanging="360"/>
        <w:jc w:val="left"/>
      </w:pPr>
      <w:rPr>
        <w:rFonts w:hint="default"/>
        <w:w w:val="99"/>
      </w:rPr>
    </w:lvl>
    <w:lvl w:ilvl="1" w:tplc="02D62F74">
      <w:numFmt w:val="bullet"/>
      <w:lvlText w:val="•"/>
      <w:lvlJc w:val="left"/>
      <w:pPr>
        <w:ind w:left="2066" w:hanging="360"/>
      </w:pPr>
      <w:rPr>
        <w:rFonts w:hint="default"/>
      </w:rPr>
    </w:lvl>
    <w:lvl w:ilvl="2" w:tplc="04C08228">
      <w:numFmt w:val="bullet"/>
      <w:lvlText w:val="•"/>
      <w:lvlJc w:val="left"/>
      <w:pPr>
        <w:ind w:left="3013" w:hanging="360"/>
      </w:pPr>
      <w:rPr>
        <w:rFonts w:hint="default"/>
      </w:rPr>
    </w:lvl>
    <w:lvl w:ilvl="3" w:tplc="C6487068">
      <w:numFmt w:val="bullet"/>
      <w:lvlText w:val="•"/>
      <w:lvlJc w:val="left"/>
      <w:pPr>
        <w:ind w:left="3959" w:hanging="360"/>
      </w:pPr>
      <w:rPr>
        <w:rFonts w:hint="default"/>
      </w:rPr>
    </w:lvl>
    <w:lvl w:ilvl="4" w:tplc="DD5E0D3A">
      <w:numFmt w:val="bullet"/>
      <w:lvlText w:val="•"/>
      <w:lvlJc w:val="left"/>
      <w:pPr>
        <w:ind w:left="4906" w:hanging="360"/>
      </w:pPr>
      <w:rPr>
        <w:rFonts w:hint="default"/>
      </w:rPr>
    </w:lvl>
    <w:lvl w:ilvl="5" w:tplc="A57C3976">
      <w:numFmt w:val="bullet"/>
      <w:lvlText w:val="•"/>
      <w:lvlJc w:val="left"/>
      <w:pPr>
        <w:ind w:left="5853" w:hanging="360"/>
      </w:pPr>
      <w:rPr>
        <w:rFonts w:hint="default"/>
      </w:rPr>
    </w:lvl>
    <w:lvl w:ilvl="6" w:tplc="DC7ADF8C">
      <w:numFmt w:val="bullet"/>
      <w:lvlText w:val="•"/>
      <w:lvlJc w:val="left"/>
      <w:pPr>
        <w:ind w:left="6799" w:hanging="360"/>
      </w:pPr>
      <w:rPr>
        <w:rFonts w:hint="default"/>
      </w:rPr>
    </w:lvl>
    <w:lvl w:ilvl="7" w:tplc="86CEFCB2">
      <w:numFmt w:val="bullet"/>
      <w:lvlText w:val="•"/>
      <w:lvlJc w:val="left"/>
      <w:pPr>
        <w:ind w:left="7746" w:hanging="360"/>
      </w:pPr>
      <w:rPr>
        <w:rFonts w:hint="default"/>
      </w:rPr>
    </w:lvl>
    <w:lvl w:ilvl="8" w:tplc="FD683136">
      <w:numFmt w:val="bullet"/>
      <w:lvlText w:val="•"/>
      <w:lvlJc w:val="left"/>
      <w:pPr>
        <w:ind w:left="8693" w:hanging="360"/>
      </w:pPr>
      <w:rPr>
        <w:rFonts w:hint="default"/>
      </w:rPr>
    </w:lvl>
  </w:abstractNum>
  <w:abstractNum w:abstractNumId="5" w15:restartNumberingAfterBreak="0">
    <w:nsid w:val="25D815B6"/>
    <w:multiLevelType w:val="hybridMultilevel"/>
    <w:tmpl w:val="4438716A"/>
    <w:lvl w:ilvl="0" w:tplc="7B0A8F5C">
      <w:start w:val="2"/>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8F16275"/>
    <w:multiLevelType w:val="hybridMultilevel"/>
    <w:tmpl w:val="E1A631BE"/>
    <w:lvl w:ilvl="0" w:tplc="CCD6C5F0">
      <w:numFmt w:val="bullet"/>
      <w:lvlText w:val=""/>
      <w:lvlJc w:val="left"/>
      <w:pPr>
        <w:ind w:left="415" w:hanging="142"/>
      </w:pPr>
      <w:rPr>
        <w:rFonts w:ascii="Symbol" w:eastAsia="Symbol" w:hAnsi="Symbol" w:cs="Symbol" w:hint="default"/>
        <w:b w:val="0"/>
        <w:bCs w:val="0"/>
        <w:i w:val="0"/>
        <w:iCs w:val="0"/>
        <w:w w:val="100"/>
        <w:sz w:val="20"/>
        <w:szCs w:val="20"/>
      </w:rPr>
    </w:lvl>
    <w:lvl w:ilvl="1" w:tplc="1666AFAC">
      <w:numFmt w:val="bullet"/>
      <w:lvlText w:val="•"/>
      <w:lvlJc w:val="left"/>
      <w:pPr>
        <w:ind w:left="1209" w:hanging="142"/>
      </w:pPr>
      <w:rPr>
        <w:rFonts w:hint="default"/>
      </w:rPr>
    </w:lvl>
    <w:lvl w:ilvl="2" w:tplc="FEEAE8FC">
      <w:numFmt w:val="bullet"/>
      <w:lvlText w:val="•"/>
      <w:lvlJc w:val="left"/>
      <w:pPr>
        <w:ind w:left="1999" w:hanging="142"/>
      </w:pPr>
      <w:rPr>
        <w:rFonts w:hint="default"/>
      </w:rPr>
    </w:lvl>
    <w:lvl w:ilvl="3" w:tplc="BD5E552C">
      <w:numFmt w:val="bullet"/>
      <w:lvlText w:val="•"/>
      <w:lvlJc w:val="left"/>
      <w:pPr>
        <w:ind w:left="2789" w:hanging="142"/>
      </w:pPr>
      <w:rPr>
        <w:rFonts w:hint="default"/>
      </w:rPr>
    </w:lvl>
    <w:lvl w:ilvl="4" w:tplc="DC9CE7E6">
      <w:numFmt w:val="bullet"/>
      <w:lvlText w:val="•"/>
      <w:lvlJc w:val="left"/>
      <w:pPr>
        <w:ind w:left="3578" w:hanging="142"/>
      </w:pPr>
      <w:rPr>
        <w:rFonts w:hint="default"/>
      </w:rPr>
    </w:lvl>
    <w:lvl w:ilvl="5" w:tplc="EC228D02">
      <w:numFmt w:val="bullet"/>
      <w:lvlText w:val="•"/>
      <w:lvlJc w:val="left"/>
      <w:pPr>
        <w:ind w:left="4368" w:hanging="142"/>
      </w:pPr>
      <w:rPr>
        <w:rFonts w:hint="default"/>
      </w:rPr>
    </w:lvl>
    <w:lvl w:ilvl="6" w:tplc="154C73B0">
      <w:numFmt w:val="bullet"/>
      <w:lvlText w:val="•"/>
      <w:lvlJc w:val="left"/>
      <w:pPr>
        <w:ind w:left="5158" w:hanging="142"/>
      </w:pPr>
      <w:rPr>
        <w:rFonts w:hint="default"/>
      </w:rPr>
    </w:lvl>
    <w:lvl w:ilvl="7" w:tplc="A86CE8B4">
      <w:numFmt w:val="bullet"/>
      <w:lvlText w:val="•"/>
      <w:lvlJc w:val="left"/>
      <w:pPr>
        <w:ind w:left="5947" w:hanging="142"/>
      </w:pPr>
      <w:rPr>
        <w:rFonts w:hint="default"/>
      </w:rPr>
    </w:lvl>
    <w:lvl w:ilvl="8" w:tplc="D4380E70">
      <w:numFmt w:val="bullet"/>
      <w:lvlText w:val="•"/>
      <w:lvlJc w:val="left"/>
      <w:pPr>
        <w:ind w:left="6737" w:hanging="142"/>
      </w:pPr>
      <w:rPr>
        <w:rFonts w:hint="default"/>
      </w:rPr>
    </w:lvl>
  </w:abstractNum>
  <w:abstractNum w:abstractNumId="7" w15:restartNumberingAfterBreak="0">
    <w:nsid w:val="2F063D71"/>
    <w:multiLevelType w:val="hybridMultilevel"/>
    <w:tmpl w:val="924839E0"/>
    <w:lvl w:ilvl="0" w:tplc="9768F89E">
      <w:numFmt w:val="bullet"/>
      <w:lvlText w:val=""/>
      <w:lvlJc w:val="left"/>
      <w:pPr>
        <w:ind w:left="394" w:hanging="360"/>
      </w:pPr>
      <w:rPr>
        <w:rFonts w:ascii="Symbol" w:eastAsia="Symbol" w:hAnsi="Symbol" w:cs="Symbol" w:hint="default"/>
        <w:b w:val="0"/>
        <w:bCs w:val="0"/>
        <w:i w:val="0"/>
        <w:iCs w:val="0"/>
        <w:w w:val="99"/>
        <w:sz w:val="22"/>
        <w:szCs w:val="22"/>
      </w:rPr>
    </w:lvl>
    <w:lvl w:ilvl="1" w:tplc="8CBEC350">
      <w:numFmt w:val="bullet"/>
      <w:lvlText w:val="•"/>
      <w:lvlJc w:val="left"/>
      <w:pPr>
        <w:ind w:left="1418" w:hanging="360"/>
      </w:pPr>
      <w:rPr>
        <w:rFonts w:hint="default"/>
      </w:rPr>
    </w:lvl>
    <w:lvl w:ilvl="2" w:tplc="9006A54C">
      <w:numFmt w:val="bullet"/>
      <w:lvlText w:val="•"/>
      <w:lvlJc w:val="left"/>
      <w:pPr>
        <w:ind w:left="2437" w:hanging="360"/>
      </w:pPr>
      <w:rPr>
        <w:rFonts w:hint="default"/>
      </w:rPr>
    </w:lvl>
    <w:lvl w:ilvl="3" w:tplc="EAB6E8CE">
      <w:numFmt w:val="bullet"/>
      <w:lvlText w:val="•"/>
      <w:lvlJc w:val="left"/>
      <w:pPr>
        <w:ind w:left="3455" w:hanging="360"/>
      </w:pPr>
      <w:rPr>
        <w:rFonts w:hint="default"/>
      </w:rPr>
    </w:lvl>
    <w:lvl w:ilvl="4" w:tplc="AE3A6C36">
      <w:numFmt w:val="bullet"/>
      <w:lvlText w:val="•"/>
      <w:lvlJc w:val="left"/>
      <w:pPr>
        <w:ind w:left="4474" w:hanging="360"/>
      </w:pPr>
      <w:rPr>
        <w:rFonts w:hint="default"/>
      </w:rPr>
    </w:lvl>
    <w:lvl w:ilvl="5" w:tplc="F1920E2A">
      <w:numFmt w:val="bullet"/>
      <w:lvlText w:val="•"/>
      <w:lvlJc w:val="left"/>
      <w:pPr>
        <w:ind w:left="5493" w:hanging="360"/>
      </w:pPr>
      <w:rPr>
        <w:rFonts w:hint="default"/>
      </w:rPr>
    </w:lvl>
    <w:lvl w:ilvl="6" w:tplc="A678F5E4">
      <w:numFmt w:val="bullet"/>
      <w:lvlText w:val="•"/>
      <w:lvlJc w:val="left"/>
      <w:pPr>
        <w:ind w:left="6511" w:hanging="360"/>
      </w:pPr>
      <w:rPr>
        <w:rFonts w:hint="default"/>
      </w:rPr>
    </w:lvl>
    <w:lvl w:ilvl="7" w:tplc="B88A059A">
      <w:numFmt w:val="bullet"/>
      <w:lvlText w:val="•"/>
      <w:lvlJc w:val="left"/>
      <w:pPr>
        <w:ind w:left="7530" w:hanging="360"/>
      </w:pPr>
      <w:rPr>
        <w:rFonts w:hint="default"/>
      </w:rPr>
    </w:lvl>
    <w:lvl w:ilvl="8" w:tplc="4770E034">
      <w:numFmt w:val="bullet"/>
      <w:lvlText w:val="•"/>
      <w:lvlJc w:val="left"/>
      <w:pPr>
        <w:ind w:left="8549" w:hanging="360"/>
      </w:pPr>
      <w:rPr>
        <w:rFonts w:hint="default"/>
      </w:rPr>
    </w:lvl>
  </w:abstractNum>
  <w:abstractNum w:abstractNumId="8" w15:restartNumberingAfterBreak="0">
    <w:nsid w:val="44EB1D33"/>
    <w:multiLevelType w:val="hybridMultilevel"/>
    <w:tmpl w:val="F5A8F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D7687C"/>
    <w:multiLevelType w:val="hybridMultilevel"/>
    <w:tmpl w:val="F86CE18C"/>
    <w:lvl w:ilvl="0" w:tplc="EE049AA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E07350E"/>
    <w:multiLevelType w:val="hybridMultilevel"/>
    <w:tmpl w:val="4296063E"/>
    <w:lvl w:ilvl="0" w:tplc="7B0A8F5C">
      <w:start w:val="2"/>
      <w:numFmt w:val="bullet"/>
      <w:lvlText w:val="-"/>
      <w:lvlJc w:val="left"/>
      <w:pPr>
        <w:ind w:left="1800" w:hanging="360"/>
      </w:pPr>
      <w:rPr>
        <w:rFonts w:ascii="Calibri" w:eastAsiaTheme="minorHAnsi" w:hAnsi="Calibri" w:cs="Calibri" w:hint="default"/>
        <w:color w:val="auto"/>
        <w:sz w:val="22"/>
        <w:szCs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575F2748"/>
    <w:multiLevelType w:val="hybridMultilevel"/>
    <w:tmpl w:val="A21EEDE6"/>
    <w:lvl w:ilvl="0" w:tplc="0809000F">
      <w:start w:val="1"/>
      <w:numFmt w:val="decimal"/>
      <w:lvlText w:val="%1."/>
      <w:lvlJc w:val="left"/>
      <w:pPr>
        <w:ind w:left="720" w:hanging="360"/>
      </w:pPr>
    </w:lvl>
    <w:lvl w:ilvl="1" w:tplc="7B0A8F5C">
      <w:start w:val="2"/>
      <w:numFmt w:val="bullet"/>
      <w:lvlText w:val="-"/>
      <w:lvlJc w:val="left"/>
      <w:pPr>
        <w:ind w:left="1440" w:hanging="360"/>
      </w:pPr>
      <w:rPr>
        <w:rFonts w:ascii="Calibri" w:eastAsiaTheme="minorHAnsi" w:hAnsi="Calibri" w:cs="Calibri"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E11655"/>
    <w:multiLevelType w:val="hybridMultilevel"/>
    <w:tmpl w:val="04824CB4"/>
    <w:lvl w:ilvl="0" w:tplc="F1306316">
      <w:start w:val="1"/>
      <w:numFmt w:val="bullet"/>
      <w:lvlText w:val=""/>
      <w:lvlPicBulletId w:val="0"/>
      <w:lvlJc w:val="left"/>
      <w:pPr>
        <w:ind w:left="806" w:hanging="360"/>
      </w:pPr>
      <w:rPr>
        <w:rFonts w:ascii="Symbol" w:hAnsi="Symbol" w:hint="default"/>
        <w:color w:val="auto"/>
        <w:sz w:val="52"/>
        <w:szCs w:val="52"/>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13" w15:restartNumberingAfterBreak="0">
    <w:nsid w:val="5BC55AC6"/>
    <w:multiLevelType w:val="hybridMultilevel"/>
    <w:tmpl w:val="6C58F3A6"/>
    <w:lvl w:ilvl="0" w:tplc="DEBED0A6">
      <w:start w:val="1"/>
      <w:numFmt w:val="decimal"/>
      <w:lvlText w:val="%1."/>
      <w:lvlJc w:val="left"/>
      <w:pPr>
        <w:ind w:left="493" w:hanging="360"/>
        <w:jc w:val="left"/>
      </w:pPr>
      <w:rPr>
        <w:rFonts w:ascii="Arial" w:eastAsia="Arial" w:hAnsi="Arial" w:cs="Arial" w:hint="default"/>
        <w:b w:val="0"/>
        <w:bCs w:val="0"/>
        <w:i w:val="0"/>
        <w:iCs w:val="0"/>
        <w:w w:val="99"/>
        <w:sz w:val="22"/>
        <w:szCs w:val="22"/>
      </w:rPr>
    </w:lvl>
    <w:lvl w:ilvl="1" w:tplc="0E7CE5BC">
      <w:start w:val="1"/>
      <w:numFmt w:val="decimal"/>
      <w:lvlText w:val="%2."/>
      <w:lvlJc w:val="left"/>
      <w:pPr>
        <w:ind w:left="853" w:hanging="360"/>
        <w:jc w:val="left"/>
      </w:pPr>
      <w:rPr>
        <w:rFonts w:ascii="Arial" w:eastAsia="Arial" w:hAnsi="Arial" w:cs="Arial" w:hint="default"/>
        <w:b w:val="0"/>
        <w:bCs w:val="0"/>
        <w:i w:val="0"/>
        <w:iCs w:val="0"/>
        <w:w w:val="99"/>
        <w:sz w:val="22"/>
        <w:szCs w:val="22"/>
      </w:rPr>
    </w:lvl>
    <w:lvl w:ilvl="2" w:tplc="1D7C9EBC">
      <w:start w:val="1"/>
      <w:numFmt w:val="decimal"/>
      <w:lvlText w:val="%3."/>
      <w:lvlJc w:val="left"/>
      <w:pPr>
        <w:ind w:left="1113" w:hanging="360"/>
        <w:jc w:val="left"/>
      </w:pPr>
      <w:rPr>
        <w:rFonts w:ascii="Arial" w:eastAsia="Arial" w:hAnsi="Arial" w:cs="Arial" w:hint="default"/>
        <w:b w:val="0"/>
        <w:bCs w:val="0"/>
        <w:i w:val="0"/>
        <w:iCs w:val="0"/>
        <w:w w:val="99"/>
        <w:sz w:val="22"/>
        <w:szCs w:val="22"/>
      </w:rPr>
    </w:lvl>
    <w:lvl w:ilvl="3" w:tplc="FF7A980E">
      <w:numFmt w:val="bullet"/>
      <w:lvlText w:val="•"/>
      <w:lvlJc w:val="left"/>
      <w:pPr>
        <w:ind w:left="2270" w:hanging="360"/>
      </w:pPr>
      <w:rPr>
        <w:rFonts w:hint="default"/>
      </w:rPr>
    </w:lvl>
    <w:lvl w:ilvl="4" w:tplc="FE409572">
      <w:numFmt w:val="bullet"/>
      <w:lvlText w:val="•"/>
      <w:lvlJc w:val="left"/>
      <w:pPr>
        <w:ind w:left="3421" w:hanging="360"/>
      </w:pPr>
      <w:rPr>
        <w:rFonts w:hint="default"/>
      </w:rPr>
    </w:lvl>
    <w:lvl w:ilvl="5" w:tplc="BA9478EC">
      <w:numFmt w:val="bullet"/>
      <w:lvlText w:val="•"/>
      <w:lvlJc w:val="left"/>
      <w:pPr>
        <w:ind w:left="4572" w:hanging="360"/>
      </w:pPr>
      <w:rPr>
        <w:rFonts w:hint="default"/>
      </w:rPr>
    </w:lvl>
    <w:lvl w:ilvl="6" w:tplc="53B0F818">
      <w:numFmt w:val="bullet"/>
      <w:lvlText w:val="•"/>
      <w:lvlJc w:val="left"/>
      <w:pPr>
        <w:ind w:left="5723" w:hanging="360"/>
      </w:pPr>
      <w:rPr>
        <w:rFonts w:hint="default"/>
      </w:rPr>
    </w:lvl>
    <w:lvl w:ilvl="7" w:tplc="6BB46A8C">
      <w:numFmt w:val="bullet"/>
      <w:lvlText w:val="•"/>
      <w:lvlJc w:val="left"/>
      <w:pPr>
        <w:ind w:left="6874" w:hanging="360"/>
      </w:pPr>
      <w:rPr>
        <w:rFonts w:hint="default"/>
      </w:rPr>
    </w:lvl>
    <w:lvl w:ilvl="8" w:tplc="E010579E">
      <w:numFmt w:val="bullet"/>
      <w:lvlText w:val="•"/>
      <w:lvlJc w:val="left"/>
      <w:pPr>
        <w:ind w:left="8024" w:hanging="360"/>
      </w:pPr>
      <w:rPr>
        <w:rFonts w:hint="default"/>
      </w:rPr>
    </w:lvl>
  </w:abstractNum>
  <w:abstractNum w:abstractNumId="14" w15:restartNumberingAfterBreak="0">
    <w:nsid w:val="661F7BF4"/>
    <w:multiLevelType w:val="hybridMultilevel"/>
    <w:tmpl w:val="16F0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983591"/>
    <w:multiLevelType w:val="hybridMultilevel"/>
    <w:tmpl w:val="846232C0"/>
    <w:lvl w:ilvl="0" w:tplc="79120B60">
      <w:numFmt w:val="bullet"/>
      <w:lvlText w:val=""/>
      <w:lvlJc w:val="left"/>
      <w:pPr>
        <w:ind w:left="416" w:hanging="142"/>
      </w:pPr>
      <w:rPr>
        <w:rFonts w:ascii="Symbol" w:eastAsia="Symbol" w:hAnsi="Symbol" w:cs="Symbol" w:hint="default"/>
        <w:b w:val="0"/>
        <w:bCs w:val="0"/>
        <w:i w:val="0"/>
        <w:iCs w:val="0"/>
        <w:w w:val="100"/>
        <w:sz w:val="20"/>
        <w:szCs w:val="20"/>
      </w:rPr>
    </w:lvl>
    <w:lvl w:ilvl="1" w:tplc="CA5EFB2A">
      <w:numFmt w:val="bullet"/>
      <w:lvlText w:val="•"/>
      <w:lvlJc w:val="left"/>
      <w:pPr>
        <w:ind w:left="1209" w:hanging="142"/>
      </w:pPr>
      <w:rPr>
        <w:rFonts w:hint="default"/>
      </w:rPr>
    </w:lvl>
    <w:lvl w:ilvl="2" w:tplc="16FE4E5C">
      <w:numFmt w:val="bullet"/>
      <w:lvlText w:val="•"/>
      <w:lvlJc w:val="left"/>
      <w:pPr>
        <w:ind w:left="1999" w:hanging="142"/>
      </w:pPr>
      <w:rPr>
        <w:rFonts w:hint="default"/>
      </w:rPr>
    </w:lvl>
    <w:lvl w:ilvl="3" w:tplc="97B46E60">
      <w:numFmt w:val="bullet"/>
      <w:lvlText w:val="•"/>
      <w:lvlJc w:val="left"/>
      <w:pPr>
        <w:ind w:left="2789" w:hanging="142"/>
      </w:pPr>
      <w:rPr>
        <w:rFonts w:hint="default"/>
      </w:rPr>
    </w:lvl>
    <w:lvl w:ilvl="4" w:tplc="E22C65FC">
      <w:numFmt w:val="bullet"/>
      <w:lvlText w:val="•"/>
      <w:lvlJc w:val="left"/>
      <w:pPr>
        <w:ind w:left="3578" w:hanging="142"/>
      </w:pPr>
      <w:rPr>
        <w:rFonts w:hint="default"/>
      </w:rPr>
    </w:lvl>
    <w:lvl w:ilvl="5" w:tplc="F9C6EA36">
      <w:numFmt w:val="bullet"/>
      <w:lvlText w:val="•"/>
      <w:lvlJc w:val="left"/>
      <w:pPr>
        <w:ind w:left="4368" w:hanging="142"/>
      </w:pPr>
      <w:rPr>
        <w:rFonts w:hint="default"/>
      </w:rPr>
    </w:lvl>
    <w:lvl w:ilvl="6" w:tplc="BCC2CEDC">
      <w:numFmt w:val="bullet"/>
      <w:lvlText w:val="•"/>
      <w:lvlJc w:val="left"/>
      <w:pPr>
        <w:ind w:left="5158" w:hanging="142"/>
      </w:pPr>
      <w:rPr>
        <w:rFonts w:hint="default"/>
      </w:rPr>
    </w:lvl>
    <w:lvl w:ilvl="7" w:tplc="574A267C">
      <w:numFmt w:val="bullet"/>
      <w:lvlText w:val="•"/>
      <w:lvlJc w:val="left"/>
      <w:pPr>
        <w:ind w:left="5947" w:hanging="142"/>
      </w:pPr>
      <w:rPr>
        <w:rFonts w:hint="default"/>
      </w:rPr>
    </w:lvl>
    <w:lvl w:ilvl="8" w:tplc="A67A20D8">
      <w:numFmt w:val="bullet"/>
      <w:lvlText w:val="•"/>
      <w:lvlJc w:val="left"/>
      <w:pPr>
        <w:ind w:left="6737" w:hanging="142"/>
      </w:pPr>
      <w:rPr>
        <w:rFonts w:hint="default"/>
      </w:rPr>
    </w:lvl>
  </w:abstractNum>
  <w:abstractNum w:abstractNumId="16" w15:restartNumberingAfterBreak="0">
    <w:nsid w:val="79155BC0"/>
    <w:multiLevelType w:val="hybridMultilevel"/>
    <w:tmpl w:val="329049F8"/>
    <w:lvl w:ilvl="0" w:tplc="F1306316">
      <w:start w:val="1"/>
      <w:numFmt w:val="bullet"/>
      <w:lvlText w:val=""/>
      <w:lvlPicBulletId w:val="0"/>
      <w:lvlJc w:val="left"/>
      <w:pPr>
        <w:ind w:left="360" w:hanging="360"/>
      </w:pPr>
      <w:rPr>
        <w:rFonts w:ascii="Symbol" w:hAnsi="Symbol" w:hint="default"/>
        <w:color w:val="auto"/>
        <w:sz w:val="52"/>
        <w:szCs w:val="5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2"/>
  </w:num>
  <w:num w:numId="4">
    <w:abstractNumId w:val="15"/>
  </w:num>
  <w:num w:numId="5">
    <w:abstractNumId w:val="7"/>
  </w:num>
  <w:num w:numId="6">
    <w:abstractNumId w:val="13"/>
  </w:num>
  <w:num w:numId="7">
    <w:abstractNumId w:val="1"/>
  </w:num>
  <w:num w:numId="8">
    <w:abstractNumId w:val="16"/>
  </w:num>
  <w:num w:numId="9">
    <w:abstractNumId w:val="3"/>
  </w:num>
  <w:num w:numId="10">
    <w:abstractNumId w:val="8"/>
  </w:num>
  <w:num w:numId="11">
    <w:abstractNumId w:val="9"/>
  </w:num>
  <w:num w:numId="12">
    <w:abstractNumId w:val="12"/>
  </w:num>
  <w:num w:numId="13">
    <w:abstractNumId w:val="11"/>
  </w:num>
  <w:num w:numId="14">
    <w:abstractNumId w:val="10"/>
  </w:num>
  <w:num w:numId="15">
    <w:abstractNumId w:val="14"/>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200F5"/>
    <w:rsid w:val="000F2580"/>
    <w:rsid w:val="001A039A"/>
    <w:rsid w:val="004F41E9"/>
    <w:rsid w:val="005D0DD9"/>
    <w:rsid w:val="006E1F5F"/>
    <w:rsid w:val="006F21F5"/>
    <w:rsid w:val="009B0703"/>
    <w:rsid w:val="00C200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14:docId w14:val="4BBBA293"/>
  <w15:docId w15:val="{F6E75A95-C367-482A-A539-ACF38903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80"/>
      <w:ind w:left="134"/>
      <w:outlineLvl w:val="0"/>
    </w:pPr>
    <w:rPr>
      <w:b/>
      <w:bCs/>
      <w:sz w:val="32"/>
      <w:szCs w:val="32"/>
    </w:rPr>
  </w:style>
  <w:style w:type="paragraph" w:styleId="Heading2">
    <w:name w:val="heading 2"/>
    <w:basedOn w:val="Normal"/>
    <w:link w:val="Heading2Char"/>
    <w:uiPriority w:val="9"/>
    <w:unhideWhenUsed/>
    <w:qFormat/>
    <w:pPr>
      <w:spacing w:before="30"/>
      <w:ind w:left="134"/>
      <w:outlineLvl w:val="1"/>
    </w:pPr>
    <w:rPr>
      <w:b/>
      <w:bCs/>
      <w:sz w:val="28"/>
      <w:szCs w:val="28"/>
    </w:rPr>
  </w:style>
  <w:style w:type="paragraph" w:styleId="Heading3">
    <w:name w:val="heading 3"/>
    <w:basedOn w:val="Normal"/>
    <w:link w:val="Heading3Char"/>
    <w:uiPriority w:val="9"/>
    <w:unhideWhenUsed/>
    <w:qFormat/>
    <w:pPr>
      <w:spacing w:before="14"/>
      <w:ind w:left="394"/>
      <w:outlineLvl w:val="2"/>
    </w:pPr>
    <w:rPr>
      <w:b/>
      <w:bCs/>
      <w:sz w:val="24"/>
      <w:szCs w:val="24"/>
    </w:rPr>
  </w:style>
  <w:style w:type="paragraph" w:styleId="Heading4">
    <w:name w:val="heading 4"/>
    <w:basedOn w:val="Normal"/>
    <w:next w:val="Normal"/>
    <w:link w:val="Heading4Char"/>
    <w:autoRedefine/>
    <w:uiPriority w:val="9"/>
    <w:unhideWhenUsed/>
    <w:qFormat/>
    <w:rsid w:val="006E1F5F"/>
    <w:pPr>
      <w:widowControl/>
      <w:adjustRightInd w:val="0"/>
      <w:spacing w:after="240" w:line="259" w:lineRule="auto"/>
      <w:outlineLvl w:val="3"/>
    </w:pPr>
    <w:rPr>
      <w:rFonts w:eastAsiaTheme="minorHAnsi"/>
      <w:b/>
      <w:color w:val="4BACC6" w:themeColor="accent5"/>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9"/>
      <w:ind w:left="85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1F5F"/>
    <w:pPr>
      <w:tabs>
        <w:tab w:val="center" w:pos="4513"/>
        <w:tab w:val="right" w:pos="9026"/>
      </w:tabs>
    </w:pPr>
  </w:style>
  <w:style w:type="character" w:customStyle="1" w:styleId="HeaderChar">
    <w:name w:val="Header Char"/>
    <w:basedOn w:val="DefaultParagraphFont"/>
    <w:link w:val="Header"/>
    <w:uiPriority w:val="99"/>
    <w:rsid w:val="006E1F5F"/>
    <w:rPr>
      <w:rFonts w:ascii="Arial" w:eastAsia="Arial" w:hAnsi="Arial" w:cs="Arial"/>
    </w:rPr>
  </w:style>
  <w:style w:type="paragraph" w:styleId="Footer">
    <w:name w:val="footer"/>
    <w:basedOn w:val="Normal"/>
    <w:link w:val="FooterChar"/>
    <w:uiPriority w:val="99"/>
    <w:unhideWhenUsed/>
    <w:rsid w:val="006E1F5F"/>
    <w:pPr>
      <w:tabs>
        <w:tab w:val="center" w:pos="4513"/>
        <w:tab w:val="right" w:pos="9026"/>
      </w:tabs>
    </w:pPr>
  </w:style>
  <w:style w:type="character" w:customStyle="1" w:styleId="FooterChar">
    <w:name w:val="Footer Char"/>
    <w:basedOn w:val="DefaultParagraphFont"/>
    <w:link w:val="Footer"/>
    <w:uiPriority w:val="99"/>
    <w:rsid w:val="006E1F5F"/>
    <w:rPr>
      <w:rFonts w:ascii="Arial" w:eastAsia="Arial" w:hAnsi="Arial" w:cs="Arial"/>
    </w:rPr>
  </w:style>
  <w:style w:type="character" w:customStyle="1" w:styleId="Heading4Char">
    <w:name w:val="Heading 4 Char"/>
    <w:basedOn w:val="DefaultParagraphFont"/>
    <w:link w:val="Heading4"/>
    <w:uiPriority w:val="9"/>
    <w:rsid w:val="006E1F5F"/>
    <w:rPr>
      <w:rFonts w:ascii="Arial" w:hAnsi="Arial" w:cs="Arial"/>
      <w:b/>
      <w:color w:val="4BACC6" w:themeColor="accent5"/>
      <w:lang w:val="en-AU"/>
    </w:rPr>
  </w:style>
  <w:style w:type="character" w:styleId="Hyperlink">
    <w:name w:val="Hyperlink"/>
    <w:basedOn w:val="DefaultParagraphFont"/>
    <w:uiPriority w:val="99"/>
    <w:unhideWhenUsed/>
    <w:rsid w:val="006E1F5F"/>
    <w:rPr>
      <w:color w:val="0000FF"/>
      <w:u w:val="single"/>
    </w:rPr>
  </w:style>
  <w:style w:type="character" w:customStyle="1" w:styleId="Heading1Char">
    <w:name w:val="Heading 1 Char"/>
    <w:basedOn w:val="DefaultParagraphFont"/>
    <w:link w:val="Heading1"/>
    <w:uiPriority w:val="9"/>
    <w:rsid w:val="006E1F5F"/>
    <w:rPr>
      <w:rFonts w:ascii="Arial" w:eastAsia="Arial" w:hAnsi="Arial" w:cs="Arial"/>
      <w:b/>
      <w:bCs/>
      <w:sz w:val="32"/>
      <w:szCs w:val="32"/>
    </w:rPr>
  </w:style>
  <w:style w:type="character" w:customStyle="1" w:styleId="Heading2Char">
    <w:name w:val="Heading 2 Char"/>
    <w:basedOn w:val="DefaultParagraphFont"/>
    <w:link w:val="Heading2"/>
    <w:uiPriority w:val="9"/>
    <w:rsid w:val="006E1F5F"/>
    <w:rPr>
      <w:rFonts w:ascii="Arial" w:eastAsia="Arial" w:hAnsi="Arial" w:cs="Arial"/>
      <w:b/>
      <w:bCs/>
      <w:sz w:val="28"/>
      <w:szCs w:val="28"/>
    </w:rPr>
  </w:style>
  <w:style w:type="character" w:customStyle="1" w:styleId="Heading3Char">
    <w:name w:val="Heading 3 Char"/>
    <w:basedOn w:val="DefaultParagraphFont"/>
    <w:link w:val="Heading3"/>
    <w:uiPriority w:val="9"/>
    <w:rsid w:val="006E1F5F"/>
    <w:rPr>
      <w:rFonts w:ascii="Arial" w:eastAsia="Arial" w:hAnsi="Arial" w:cs="Arial"/>
      <w:b/>
      <w:bCs/>
      <w:sz w:val="24"/>
      <w:szCs w:val="24"/>
    </w:rPr>
  </w:style>
  <w:style w:type="paragraph" w:customStyle="1" w:styleId="NoSpacing1">
    <w:name w:val="No Spacing1"/>
    <w:next w:val="NoSpacing"/>
    <w:link w:val="NoSpacingChar"/>
    <w:uiPriority w:val="1"/>
    <w:qFormat/>
    <w:rsid w:val="006E1F5F"/>
    <w:pPr>
      <w:widowControl/>
      <w:autoSpaceDE/>
      <w:autoSpaceDN/>
    </w:pPr>
    <w:rPr>
      <w:rFonts w:ascii="Arial" w:eastAsia="Dotum" w:hAnsi="Arial"/>
    </w:rPr>
  </w:style>
  <w:style w:type="character" w:customStyle="1" w:styleId="NoSpacingChar">
    <w:name w:val="No Spacing Char"/>
    <w:basedOn w:val="DefaultParagraphFont"/>
    <w:link w:val="NoSpacing1"/>
    <w:uiPriority w:val="1"/>
    <w:rsid w:val="006E1F5F"/>
    <w:rPr>
      <w:rFonts w:ascii="Arial" w:eastAsia="Dotum" w:hAnsi="Arial"/>
    </w:rPr>
  </w:style>
  <w:style w:type="paragraph" w:styleId="NoSpacing">
    <w:name w:val="No Spacing"/>
    <w:uiPriority w:val="1"/>
    <w:qFormat/>
    <w:rsid w:val="006E1F5F"/>
    <w:pPr>
      <w:widowControl/>
      <w:autoSpaceDE/>
      <w:autoSpaceDN/>
    </w:pPr>
    <w:rPr>
      <w:rFonts w:ascii="Arial" w:hAnsi="Arial"/>
      <w:lang w:val="en-AU"/>
    </w:rPr>
  </w:style>
  <w:style w:type="paragraph" w:customStyle="1" w:styleId="paragraph">
    <w:name w:val="paragraph"/>
    <w:basedOn w:val="Normal"/>
    <w:rsid w:val="006E1F5F"/>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E1F5F"/>
  </w:style>
  <w:style w:type="character" w:customStyle="1" w:styleId="eop">
    <w:name w:val="eop"/>
    <w:basedOn w:val="DefaultParagraphFont"/>
    <w:rsid w:val="006E1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drd.wa.gov.au/regions/Pages/default.aspx" TargetMode="External"/><Relationship Id="rId26" Type="http://schemas.openxmlformats.org/officeDocument/2006/relationships/image" Target="media/image12.jpeg"/><Relationship Id="rId39" Type="http://schemas.openxmlformats.org/officeDocument/2006/relationships/header" Target="header6.xml"/><Relationship Id="rId21" Type="http://schemas.openxmlformats.org/officeDocument/2006/relationships/footer" Target="footer4.xml"/><Relationship Id="rId34" Type="http://schemas.openxmlformats.org/officeDocument/2006/relationships/image" Target="media/image14.jp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waopenforbusiness.wa.gov.au/Why-Western-Australia/Discover-Western-Australia" TargetMode="External"/><Relationship Id="rId20" Type="http://schemas.openxmlformats.org/officeDocument/2006/relationships/header" Target="header2.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hyperlink" Target="https://creativecommons.org/licenses/by-sa/3.0/deed.en" TargetMode="Externa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yperlink" Target="https://commons.wikimedia.org/w/index.php?title=User:Birhanb&amp;action=edit&amp;redlink=1" TargetMode="External"/><Relationship Id="rId10" Type="http://schemas.openxmlformats.org/officeDocument/2006/relationships/image" Target="media/image4.png"/><Relationship Id="rId19" Type="http://schemas.openxmlformats.org/officeDocument/2006/relationships/hyperlink" Target="https://aus01.safelinks.protection.outlook.com/?url=http%3A%2F%2Fwww.bom.gov.au%2Fclimate%2Fclimate-guides%2F&amp;data=04%7C01%7Cjennifer.hanna%40education.wa.edu.au%7C8570f536632a4167fbdf08d8f24fcfee%7Ce08016f9d1fd4cbb83b0b76eb4361627%7C0%7C0%7C637525771884736508%7CUnknown%7CTWFpbGZsb3d8eyJWIjoiMC4wLjAwMDAiLCJQIjoiV2luMzIiLCJBTiI6Ik1haWwiLCJXVCI6Mn0%3D%7C1000&amp;sdata=FvnlKAXajaWYmb3xGIwqiAh%2FLwfWyCozsqFohZ%2Bxfd4%3D&amp;reserved=0" TargetMode="Externa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pixabay.com/photos/apiary-bee-beehive-beekeeping-1867537/" TargetMode="External"/><Relationship Id="rId30" Type="http://schemas.openxmlformats.org/officeDocument/2006/relationships/hyperlink" Target="https://cottonaustralia.com.au/grow-a-pair-of-jeans" TargetMode="External"/><Relationship Id="rId35" Type="http://schemas.openxmlformats.org/officeDocument/2006/relationships/image" Target="media/image15.jp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buywesteatbest.org.au/" TargetMode="External"/><Relationship Id="rId25" Type="http://schemas.openxmlformats.org/officeDocument/2006/relationships/footer" Target="footer5.xml"/><Relationship Id="rId33" Type="http://schemas.openxmlformats.org/officeDocument/2006/relationships/image" Target="media/image13.jpg"/><Relationship Id="rId38" Type="http://schemas.openxmlformats.org/officeDocument/2006/relationships/hyperlink" Target="https://commons.wikimedia.org/wiki/File:Cooling_tower_construction_diorama.jp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16</Pages>
  <Words>2075</Words>
  <Characters>11849</Characters>
  <Application>Microsoft Office Word</Application>
  <DocSecurity>0</DocSecurity>
  <Lines>987</Lines>
  <Paragraphs>497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 Gina [SIDE - Sch of Isol &amp; Dist Edu]</dc:creator>
  <cp:lastModifiedBy>LOW Alfred [Strategy and Projects]</cp:lastModifiedBy>
  <cp:revision>6</cp:revision>
  <dcterms:created xsi:type="dcterms:W3CDTF">2021-06-02T01:42:00Z</dcterms:created>
  <dcterms:modified xsi:type="dcterms:W3CDTF">2021-06-16T07:26:00Z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Acrobat PDFMaker 21 for Word</vt:lpwstr>
  </property>
  <property fmtid="{D5CDD505-2E9C-101B-9397-08002B2CF9AE}" pid="4" name="LastSaved">
    <vt:filetime>2021-06-02T00:00:00Z</vt:filetime>
  </property>
</Properties>
</file>