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72D10C61" w:rsidR="00ED246C" w:rsidRDefault="00F306B5" w:rsidP="00194924">
      <w:pPr>
        <w:pStyle w:val="Title"/>
        <w:rPr>
          <w:rStyle w:val="DocumentSubtitle"/>
        </w:rPr>
      </w:pPr>
      <w:bookmarkStart w:id="0" w:name="_Hlk103166844"/>
      <w:bookmarkStart w:id="1" w:name="_Toc84334888"/>
      <w:r>
        <w:rPr>
          <w:rStyle w:val="DocumentSubtitle"/>
        </w:rPr>
        <w:t>4</w:t>
      </w:r>
      <w:r w:rsidR="00C002F0">
        <w:rPr>
          <w:rStyle w:val="DocumentSubtitle"/>
        </w:rPr>
        <w:t xml:space="preserve">. </w:t>
      </w:r>
      <w:r>
        <w:rPr>
          <w:rStyle w:val="DocumentSubtitle"/>
        </w:rPr>
        <w:t>Cover letter</w:t>
      </w:r>
    </w:p>
    <w:p w14:paraId="1C467841" w14:textId="77777777" w:rsidR="007F2DBD" w:rsidRPr="00194924" w:rsidRDefault="007F2DBD" w:rsidP="007F2DBD">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24"/>
        <w:gridCol w:w="724"/>
        <w:gridCol w:w="724"/>
        <w:gridCol w:w="724"/>
        <w:gridCol w:w="833"/>
        <w:gridCol w:w="818"/>
        <w:gridCol w:w="818"/>
        <w:gridCol w:w="818"/>
        <w:gridCol w:w="818"/>
        <w:gridCol w:w="826"/>
        <w:gridCol w:w="693"/>
        <w:gridCol w:w="825"/>
      </w:tblGrid>
      <w:tr w:rsidR="007877F9" w:rsidRPr="004E2CBF" w14:paraId="37233F5E" w14:textId="77777777" w:rsidTr="00A63E4D">
        <w:tc>
          <w:tcPr>
            <w:tcW w:w="9678" w:type="dxa"/>
            <w:gridSpan w:val="12"/>
            <w:shd w:val="clear" w:color="auto" w:fill="auto"/>
          </w:tcPr>
          <w:p w14:paraId="22C33DB6" w14:textId="77777777" w:rsidR="007877F9" w:rsidRPr="004E2CBF" w:rsidRDefault="007877F9" w:rsidP="00A63E4D">
            <w:pPr>
              <w:jc w:val="center"/>
              <w:rPr>
                <w:rFonts w:cstheme="minorHAnsi"/>
              </w:rPr>
            </w:pPr>
            <w:r w:rsidRPr="004E2CBF">
              <w:rPr>
                <w:rFonts w:cstheme="minorHAnsi"/>
              </w:rPr>
              <w:t>Career Management Competency</w:t>
            </w:r>
          </w:p>
        </w:tc>
      </w:tr>
      <w:tr w:rsidR="007877F9" w:rsidRPr="004E2CBF" w14:paraId="3F82CB10" w14:textId="77777777" w:rsidTr="00A2279F">
        <w:tc>
          <w:tcPr>
            <w:tcW w:w="750" w:type="dxa"/>
            <w:shd w:val="clear" w:color="auto" w:fill="auto"/>
          </w:tcPr>
          <w:p w14:paraId="5E42C13A" w14:textId="77777777" w:rsidR="007877F9" w:rsidRPr="004E2CBF" w:rsidRDefault="007877F9" w:rsidP="00A63E4D">
            <w:pPr>
              <w:jc w:val="center"/>
              <w:rPr>
                <w:rFonts w:cstheme="minorHAnsi"/>
              </w:rPr>
            </w:pPr>
            <w:r w:rsidRPr="004E2CBF">
              <w:rPr>
                <w:rFonts w:cstheme="minorHAnsi"/>
              </w:rPr>
              <w:t>1</w:t>
            </w:r>
          </w:p>
        </w:tc>
        <w:tc>
          <w:tcPr>
            <w:tcW w:w="750" w:type="dxa"/>
          </w:tcPr>
          <w:p w14:paraId="41FBC43C" w14:textId="77777777" w:rsidR="007877F9" w:rsidRPr="004E2CBF" w:rsidRDefault="007877F9" w:rsidP="00A63E4D">
            <w:pPr>
              <w:jc w:val="center"/>
              <w:rPr>
                <w:rFonts w:cstheme="minorHAnsi"/>
              </w:rPr>
            </w:pPr>
            <w:r w:rsidRPr="004E2CBF">
              <w:rPr>
                <w:rFonts w:cstheme="minorHAnsi"/>
              </w:rPr>
              <w:t>2</w:t>
            </w:r>
          </w:p>
        </w:tc>
        <w:tc>
          <w:tcPr>
            <w:tcW w:w="750" w:type="dxa"/>
          </w:tcPr>
          <w:p w14:paraId="72A3F66E" w14:textId="77777777" w:rsidR="007877F9" w:rsidRPr="004E2CBF" w:rsidRDefault="007877F9" w:rsidP="00A63E4D">
            <w:pPr>
              <w:jc w:val="center"/>
              <w:rPr>
                <w:rFonts w:cstheme="minorHAnsi"/>
              </w:rPr>
            </w:pPr>
            <w:r w:rsidRPr="004E2CBF">
              <w:rPr>
                <w:rFonts w:cstheme="minorHAnsi"/>
              </w:rPr>
              <w:t>3</w:t>
            </w:r>
          </w:p>
        </w:tc>
        <w:tc>
          <w:tcPr>
            <w:tcW w:w="750" w:type="dxa"/>
          </w:tcPr>
          <w:p w14:paraId="1731C27D" w14:textId="77777777" w:rsidR="007877F9" w:rsidRPr="004E2CBF" w:rsidRDefault="007877F9" w:rsidP="00A63E4D">
            <w:pPr>
              <w:jc w:val="center"/>
              <w:rPr>
                <w:rFonts w:cstheme="minorHAnsi"/>
              </w:rPr>
            </w:pPr>
            <w:r w:rsidRPr="004E2CBF">
              <w:rPr>
                <w:rFonts w:cstheme="minorHAnsi"/>
              </w:rPr>
              <w:t>4</w:t>
            </w:r>
          </w:p>
        </w:tc>
        <w:tc>
          <w:tcPr>
            <w:tcW w:w="866" w:type="dxa"/>
            <w:shd w:val="clear" w:color="auto" w:fill="FFFF99"/>
          </w:tcPr>
          <w:p w14:paraId="6AFEF7DF" w14:textId="77777777" w:rsidR="007877F9" w:rsidRPr="004E2CBF" w:rsidRDefault="007877F9" w:rsidP="00A63E4D">
            <w:pPr>
              <w:jc w:val="center"/>
              <w:rPr>
                <w:rFonts w:cstheme="minorHAnsi"/>
              </w:rPr>
            </w:pPr>
            <w:r w:rsidRPr="004E2CBF">
              <w:rPr>
                <w:rFonts w:cstheme="minorHAnsi"/>
              </w:rPr>
              <w:t>5</w:t>
            </w:r>
          </w:p>
        </w:tc>
        <w:tc>
          <w:tcPr>
            <w:tcW w:w="851" w:type="dxa"/>
            <w:shd w:val="clear" w:color="auto" w:fill="FFFF99"/>
          </w:tcPr>
          <w:p w14:paraId="52780445" w14:textId="77777777" w:rsidR="007877F9" w:rsidRPr="004E2CBF" w:rsidRDefault="007877F9" w:rsidP="00A63E4D">
            <w:pPr>
              <w:jc w:val="center"/>
              <w:rPr>
                <w:rFonts w:cstheme="minorHAnsi"/>
              </w:rPr>
            </w:pPr>
            <w:r w:rsidRPr="004E2CBF">
              <w:rPr>
                <w:rFonts w:cstheme="minorHAnsi"/>
              </w:rPr>
              <w:t>6</w:t>
            </w:r>
          </w:p>
        </w:tc>
        <w:tc>
          <w:tcPr>
            <w:tcW w:w="850" w:type="dxa"/>
          </w:tcPr>
          <w:p w14:paraId="6148B863" w14:textId="77777777" w:rsidR="007877F9" w:rsidRPr="004E2CBF" w:rsidRDefault="007877F9" w:rsidP="00A63E4D">
            <w:pPr>
              <w:jc w:val="center"/>
              <w:rPr>
                <w:rFonts w:cstheme="minorHAnsi"/>
              </w:rPr>
            </w:pPr>
            <w:r w:rsidRPr="004E2CBF">
              <w:rPr>
                <w:rFonts w:cstheme="minorHAnsi"/>
              </w:rPr>
              <w:t>7</w:t>
            </w:r>
          </w:p>
        </w:tc>
        <w:tc>
          <w:tcPr>
            <w:tcW w:w="851" w:type="dxa"/>
          </w:tcPr>
          <w:p w14:paraId="3DD68854" w14:textId="77777777" w:rsidR="007877F9" w:rsidRPr="004E2CBF" w:rsidRDefault="007877F9" w:rsidP="00A63E4D">
            <w:pPr>
              <w:jc w:val="center"/>
              <w:rPr>
                <w:rFonts w:cstheme="minorHAnsi"/>
              </w:rPr>
            </w:pPr>
            <w:r w:rsidRPr="004E2CBF">
              <w:rPr>
                <w:rFonts w:cstheme="minorHAnsi"/>
              </w:rPr>
              <w:t>8</w:t>
            </w:r>
          </w:p>
        </w:tc>
        <w:tc>
          <w:tcPr>
            <w:tcW w:w="850" w:type="dxa"/>
            <w:shd w:val="clear" w:color="auto" w:fill="D1A3FF"/>
          </w:tcPr>
          <w:p w14:paraId="6A38DA9A" w14:textId="77777777" w:rsidR="007877F9" w:rsidRPr="004E2CBF" w:rsidRDefault="007877F9" w:rsidP="00A63E4D">
            <w:pPr>
              <w:jc w:val="center"/>
              <w:rPr>
                <w:rFonts w:cstheme="minorHAnsi"/>
              </w:rPr>
            </w:pPr>
            <w:r w:rsidRPr="004E2CBF">
              <w:rPr>
                <w:rFonts w:cstheme="minorHAnsi"/>
              </w:rPr>
              <w:t>9</w:t>
            </w:r>
          </w:p>
        </w:tc>
        <w:tc>
          <w:tcPr>
            <w:tcW w:w="851" w:type="dxa"/>
            <w:shd w:val="clear" w:color="auto" w:fill="auto"/>
          </w:tcPr>
          <w:p w14:paraId="222728DA" w14:textId="77777777" w:rsidR="007877F9" w:rsidRPr="004E2CBF" w:rsidRDefault="007877F9" w:rsidP="00A63E4D">
            <w:pPr>
              <w:jc w:val="center"/>
              <w:rPr>
                <w:rFonts w:cstheme="minorHAnsi"/>
              </w:rPr>
            </w:pPr>
            <w:r w:rsidRPr="004E2CBF">
              <w:rPr>
                <w:rFonts w:cstheme="minorHAnsi"/>
              </w:rPr>
              <w:t>10</w:t>
            </w:r>
          </w:p>
        </w:tc>
        <w:tc>
          <w:tcPr>
            <w:tcW w:w="709" w:type="dxa"/>
          </w:tcPr>
          <w:p w14:paraId="5357040B" w14:textId="77777777" w:rsidR="007877F9" w:rsidRPr="004E2CBF" w:rsidRDefault="007877F9" w:rsidP="00A63E4D">
            <w:pPr>
              <w:jc w:val="center"/>
              <w:rPr>
                <w:rFonts w:cstheme="minorHAnsi"/>
              </w:rPr>
            </w:pPr>
            <w:r w:rsidRPr="004E2CBF">
              <w:rPr>
                <w:rFonts w:cstheme="minorHAnsi"/>
              </w:rPr>
              <w:t>11</w:t>
            </w:r>
          </w:p>
        </w:tc>
        <w:tc>
          <w:tcPr>
            <w:tcW w:w="850" w:type="dxa"/>
          </w:tcPr>
          <w:p w14:paraId="4C42F376" w14:textId="77777777" w:rsidR="007877F9" w:rsidRPr="004E2CBF" w:rsidRDefault="007877F9" w:rsidP="00A63E4D">
            <w:pPr>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065DDB9D" w14:textId="77777777" w:rsidR="00F306B5" w:rsidRDefault="00F306B5" w:rsidP="00F306B5">
      <w:pPr>
        <w:spacing w:line="276" w:lineRule="auto"/>
      </w:pPr>
      <w:r>
        <w:t>Students will understand that a formal cover letter introduces themselves to a potential employer and demonstrates the value they bring to the position being applied for.</w:t>
      </w:r>
    </w:p>
    <w:p w14:paraId="3413BBFE" w14:textId="419FDA0A" w:rsidR="006F72AB" w:rsidRPr="006F72AB" w:rsidRDefault="006F72AB" w:rsidP="006F72AB">
      <w:pPr>
        <w:pStyle w:val="Heading1"/>
      </w:pPr>
      <w:r w:rsidRPr="006F72AB">
        <w:t xml:space="preserve">Success criteria </w:t>
      </w:r>
    </w:p>
    <w:p w14:paraId="22D3BAE3" w14:textId="77777777" w:rsidR="00F306B5" w:rsidRDefault="00F306B5" w:rsidP="00F306B5">
      <w:pPr>
        <w:spacing w:line="276" w:lineRule="auto"/>
      </w:pPr>
      <w:r>
        <w:t>Students can write a tailored, formal cover letter that could be used to apply for a particular advertised job.</w:t>
      </w:r>
    </w:p>
    <w:p w14:paraId="51C79A8C" w14:textId="5BE4EEC7" w:rsidR="006F72AB" w:rsidRPr="006F72AB" w:rsidRDefault="006F72AB" w:rsidP="00C002F0">
      <w:pPr>
        <w:pStyle w:val="Heading1"/>
      </w:pPr>
      <w:r w:rsidRPr="006F72AB">
        <w:t xml:space="preserve">Resources </w:t>
      </w:r>
    </w:p>
    <w:p w14:paraId="0EB8A4D7" w14:textId="30F34076" w:rsidR="00F306B5" w:rsidRDefault="00D30A69" w:rsidP="00F306B5">
      <w:pPr>
        <w:pStyle w:val="ListParagraph"/>
        <w:numPr>
          <w:ilvl w:val="0"/>
          <w:numId w:val="23"/>
        </w:numPr>
        <w:tabs>
          <w:tab w:val="clear" w:pos="340"/>
          <w:tab w:val="clear" w:pos="1021"/>
          <w:tab w:val="clear" w:pos="1361"/>
          <w:tab w:val="clear" w:pos="1701"/>
          <w:tab w:val="clear" w:pos="2041"/>
          <w:tab w:val="clear" w:pos="2381"/>
          <w:tab w:val="clear" w:pos="2722"/>
          <w:tab w:val="clear" w:pos="3062"/>
          <w:tab w:val="clear" w:pos="3402"/>
          <w:tab w:val="left" w:pos="185"/>
        </w:tabs>
        <w:spacing w:after="160" w:line="276" w:lineRule="auto"/>
        <w:contextualSpacing/>
      </w:pPr>
      <w:hyperlink r:id="rId9" w:history="1">
        <w:r>
          <w:rPr>
            <w:rStyle w:val="Hyperlink"/>
          </w:rPr>
          <w:t>Cover letter advice</w:t>
        </w:r>
      </w:hyperlink>
      <w:r>
        <w:t xml:space="preserve"> </w:t>
      </w:r>
      <w:r w:rsidRPr="00D30A69">
        <w:t>– video</w:t>
      </w:r>
      <w:r>
        <w:t xml:space="preserve"> 1</w:t>
      </w:r>
      <w:r w:rsidR="00F306B5" w:rsidRPr="00D30A69">
        <w:t>3 minutes (indeed)</w:t>
      </w:r>
    </w:p>
    <w:p w14:paraId="5C98843A" w14:textId="357127ED" w:rsidR="00F306B5" w:rsidRDefault="00F306B5" w:rsidP="00F306B5">
      <w:pPr>
        <w:pStyle w:val="ListParagraph"/>
        <w:numPr>
          <w:ilvl w:val="0"/>
          <w:numId w:val="23"/>
        </w:numPr>
        <w:tabs>
          <w:tab w:val="clear" w:pos="340"/>
          <w:tab w:val="clear" w:pos="1021"/>
          <w:tab w:val="clear" w:pos="1361"/>
          <w:tab w:val="clear" w:pos="1701"/>
          <w:tab w:val="clear" w:pos="2041"/>
          <w:tab w:val="clear" w:pos="2381"/>
          <w:tab w:val="clear" w:pos="2722"/>
          <w:tab w:val="clear" w:pos="3062"/>
          <w:tab w:val="clear" w:pos="3402"/>
        </w:tabs>
        <w:spacing w:after="160" w:line="276" w:lineRule="auto"/>
        <w:contextualSpacing/>
      </w:pPr>
      <w:hyperlink r:id="rId10" w:history="1">
        <w:r>
          <w:rPr>
            <w:rStyle w:val="Hyperlink"/>
          </w:rPr>
          <w:t>Sample cover letter</w:t>
        </w:r>
      </w:hyperlink>
      <w:r>
        <w:t xml:space="preserve"> – </w:t>
      </w:r>
      <w:proofErr w:type="spellStart"/>
      <w:r>
        <w:t>myfuture</w:t>
      </w:r>
      <w:proofErr w:type="spellEnd"/>
    </w:p>
    <w:p w14:paraId="621580C8" w14:textId="4B387D95" w:rsidR="00F306B5" w:rsidRDefault="00F306B5" w:rsidP="00F306B5">
      <w:pPr>
        <w:pStyle w:val="ListParagraph"/>
        <w:numPr>
          <w:ilvl w:val="0"/>
          <w:numId w:val="23"/>
        </w:numPr>
        <w:tabs>
          <w:tab w:val="clear" w:pos="340"/>
          <w:tab w:val="clear" w:pos="1021"/>
          <w:tab w:val="clear" w:pos="1361"/>
          <w:tab w:val="clear" w:pos="1701"/>
          <w:tab w:val="clear" w:pos="2041"/>
          <w:tab w:val="clear" w:pos="2381"/>
          <w:tab w:val="clear" w:pos="2722"/>
          <w:tab w:val="clear" w:pos="3062"/>
          <w:tab w:val="clear" w:pos="3402"/>
        </w:tabs>
        <w:spacing w:after="160" w:line="276" w:lineRule="auto"/>
        <w:contextualSpacing/>
        <w:textAlignment w:val="center"/>
        <w:rPr>
          <w:rFonts w:eastAsia="Times New Roman"/>
          <w:lang w:eastAsia="en-AU"/>
        </w:rPr>
      </w:pPr>
      <w:r>
        <w:rPr>
          <w:rFonts w:eastAsia="Times New Roman"/>
          <w:lang w:eastAsia="en-AU"/>
        </w:rPr>
        <w:t xml:space="preserve">Examples of 2 job advertisements (also used for </w:t>
      </w:r>
      <w:r w:rsidR="00526342">
        <w:rPr>
          <w:rFonts w:eastAsia="Times New Roman"/>
          <w:lang w:eastAsia="en-AU"/>
        </w:rPr>
        <w:t>l</w:t>
      </w:r>
      <w:r>
        <w:rPr>
          <w:rFonts w:eastAsia="Times New Roman"/>
          <w:lang w:eastAsia="en-AU"/>
        </w:rPr>
        <w:t>esson 2 and 3)</w:t>
      </w:r>
    </w:p>
    <w:p w14:paraId="6DFA5F15" w14:textId="2BBCAFB4" w:rsidR="00F306B5" w:rsidRPr="00F306B5" w:rsidRDefault="00F306B5" w:rsidP="00F306B5">
      <w:pPr>
        <w:pStyle w:val="ListParagraph"/>
        <w:numPr>
          <w:ilvl w:val="0"/>
          <w:numId w:val="23"/>
        </w:numPr>
        <w:tabs>
          <w:tab w:val="clear" w:pos="340"/>
          <w:tab w:val="clear" w:pos="1021"/>
          <w:tab w:val="clear" w:pos="1361"/>
          <w:tab w:val="clear" w:pos="1701"/>
          <w:tab w:val="clear" w:pos="2041"/>
          <w:tab w:val="clear" w:pos="2381"/>
          <w:tab w:val="clear" w:pos="2722"/>
          <w:tab w:val="clear" w:pos="3062"/>
          <w:tab w:val="clear" w:pos="3402"/>
        </w:tabs>
        <w:spacing w:after="160" w:line="276" w:lineRule="auto"/>
        <w:contextualSpacing/>
        <w:textAlignment w:val="center"/>
        <w:rPr>
          <w:rFonts w:eastAsia="Times New Roman"/>
          <w:lang w:eastAsia="en-AU"/>
        </w:rPr>
      </w:pPr>
      <w:hyperlink r:id="rId11" w:history="1">
        <w:r>
          <w:rPr>
            <w:rStyle w:val="Hyperlink"/>
            <w:rFonts w:eastAsia="Times New Roman"/>
            <w:lang w:eastAsia="en-AU"/>
          </w:rPr>
          <w:t>Job seeker resources</w:t>
        </w:r>
      </w:hyperlink>
      <w:r>
        <w:rPr>
          <w:rFonts w:eastAsia="Times New Roman"/>
          <w:lang w:eastAsia="en-AU"/>
        </w:rPr>
        <w:t xml:space="preserve"> –</w:t>
      </w:r>
      <w:r w:rsidRPr="00F306B5">
        <w:rPr>
          <w:rFonts w:eastAsia="Times New Roman"/>
          <w:lang w:eastAsia="en-AU"/>
        </w:rPr>
        <w:t xml:space="preserve"> </w:t>
      </w:r>
      <w:proofErr w:type="spellStart"/>
      <w:r w:rsidRPr="00F306B5">
        <w:rPr>
          <w:rFonts w:eastAsia="Times New Roman"/>
          <w:lang w:eastAsia="en-AU"/>
        </w:rPr>
        <w:t>myfuture</w:t>
      </w:r>
      <w:proofErr w:type="spellEnd"/>
    </w:p>
    <w:p w14:paraId="1991548E" w14:textId="4026065C" w:rsidR="006F72AB" w:rsidRPr="006F72AB" w:rsidRDefault="006F72AB" w:rsidP="006F72AB">
      <w:pPr>
        <w:pStyle w:val="Heading1"/>
      </w:pPr>
      <w:r w:rsidRPr="006F72AB">
        <w:t>Classroom organisation</w:t>
      </w:r>
    </w:p>
    <w:p w14:paraId="4E5CEB27" w14:textId="52668E67" w:rsidR="00F306B5" w:rsidRDefault="00F306B5"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Pairs</w:t>
      </w:r>
    </w:p>
    <w:p w14:paraId="7FBE0F38" w14:textId="294B71E3" w:rsidR="00DE719C" w:rsidRPr="000849C1"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Individual </w:t>
      </w:r>
    </w:p>
    <w:p w14:paraId="138BD702" w14:textId="1DB68E78" w:rsidR="006F72AB" w:rsidRPr="006F72AB" w:rsidRDefault="006F72AB" w:rsidP="006F72AB">
      <w:pPr>
        <w:pStyle w:val="Heading1"/>
      </w:pPr>
      <w:r w:rsidRPr="006F72AB">
        <w:t>Preparation</w:t>
      </w:r>
    </w:p>
    <w:p w14:paraId="516D6546" w14:textId="6D32CB3F" w:rsidR="007877F9"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67573D">
        <w:t>Individual access to computer</w:t>
      </w:r>
      <w:r w:rsidR="00526342">
        <w:t>.</w:t>
      </w:r>
    </w:p>
    <w:p w14:paraId="61904F2E" w14:textId="50AC1424" w:rsidR="007877F9" w:rsidRPr="0067292F"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Print sample </w:t>
      </w:r>
      <w:r w:rsidR="00F306B5">
        <w:t>cover letter</w:t>
      </w:r>
      <w:r>
        <w:t xml:space="preserve"> for each student</w:t>
      </w:r>
      <w:r w:rsidR="00526342">
        <w:t>.</w:t>
      </w:r>
    </w:p>
    <w:p w14:paraId="783A9284" w14:textId="5D403DD7" w:rsidR="007877F9" w:rsidRDefault="00526342"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F62298">
        <w:t>Search online for 2</w:t>
      </w:r>
      <w:r w:rsidR="007877F9" w:rsidRPr="00F62298">
        <w:t xml:space="preserve"> job advertisements</w:t>
      </w:r>
      <w:r w:rsidRPr="00F62298">
        <w:t>* and print copies</w:t>
      </w:r>
      <w:r w:rsidR="007877F9" w:rsidRPr="00F62298">
        <w:t xml:space="preserve"> for e</w:t>
      </w:r>
      <w:r w:rsidR="007877F9">
        <w:t>ach student</w:t>
      </w:r>
      <w:r>
        <w:t>.</w:t>
      </w:r>
    </w:p>
    <w:p w14:paraId="6D023ABC" w14:textId="77777777" w:rsidR="00FA40E2" w:rsidRDefault="00F306B5" w:rsidP="00F306B5">
      <w:pPr>
        <w:shd w:val="clear" w:color="auto" w:fill="FFFFFF"/>
        <w:spacing w:line="276" w:lineRule="auto"/>
        <w:rPr>
          <w:color w:val="000000"/>
          <w:szCs w:val="22"/>
        </w:rPr>
        <w:sectPr w:rsidR="00FA40E2" w:rsidSect="00FA40E2">
          <w:headerReference w:type="default" r:id="rId12"/>
          <w:footerReference w:type="default" r:id="rId13"/>
          <w:headerReference w:type="first" r:id="rId14"/>
          <w:footerReference w:type="first" r:id="rId15"/>
          <w:pgSz w:w="11906" w:h="16838"/>
          <w:pgMar w:top="1418" w:right="1133" w:bottom="1134" w:left="1418" w:header="454" w:footer="340" w:gutter="0"/>
          <w:cols w:space="708"/>
          <w:titlePg/>
          <w:docGrid w:linePitch="360"/>
        </w:sectPr>
      </w:pPr>
      <w:r w:rsidRPr="00F306B5">
        <w:rPr>
          <w:color w:val="000000"/>
          <w:szCs w:val="22"/>
        </w:rPr>
        <w:t xml:space="preserve">Seek ads will disappear once the roles have been filled. </w:t>
      </w:r>
      <w:r w:rsidR="00526342">
        <w:rPr>
          <w:color w:val="000000"/>
          <w:szCs w:val="22"/>
        </w:rPr>
        <w:t>*</w:t>
      </w:r>
      <w:r w:rsidR="00AC1669">
        <w:rPr>
          <w:color w:val="000000"/>
          <w:szCs w:val="22"/>
        </w:rPr>
        <w:t xml:space="preserve">Teachers can use the </w:t>
      </w:r>
      <w:r w:rsidR="00526342">
        <w:rPr>
          <w:color w:val="000000"/>
          <w:szCs w:val="22"/>
        </w:rPr>
        <w:t xml:space="preserve">job advertisements identified in lesson 2 </w:t>
      </w:r>
      <w:r w:rsidR="00AC1669">
        <w:rPr>
          <w:color w:val="000000"/>
          <w:szCs w:val="22"/>
        </w:rPr>
        <w:t xml:space="preserve">or </w:t>
      </w:r>
      <w:r w:rsidRPr="00F306B5">
        <w:rPr>
          <w:color w:val="000000"/>
          <w:szCs w:val="22"/>
        </w:rPr>
        <w:t xml:space="preserve">may prefer to locate </w:t>
      </w:r>
      <w:r w:rsidR="00526342">
        <w:rPr>
          <w:color w:val="000000"/>
          <w:szCs w:val="22"/>
        </w:rPr>
        <w:t>new</w:t>
      </w:r>
      <w:r w:rsidRPr="00F306B5">
        <w:rPr>
          <w:color w:val="000000"/>
          <w:szCs w:val="22"/>
        </w:rPr>
        <w:t xml:space="preserve"> ads for this activity. Focus should be on tailoring cover letters to address selection criteria and requirements of the job. </w:t>
      </w:r>
    </w:p>
    <w:p w14:paraId="04D987E5" w14:textId="04915BC4" w:rsidR="00F306B5" w:rsidRPr="00F306B5" w:rsidRDefault="00F306B5" w:rsidP="00F306B5">
      <w:pPr>
        <w:shd w:val="clear" w:color="auto" w:fill="FFFFFF"/>
        <w:spacing w:line="276" w:lineRule="auto"/>
        <w:rPr>
          <w:color w:val="000000"/>
          <w:szCs w:val="22"/>
        </w:rPr>
      </w:pPr>
    </w:p>
    <w:p w14:paraId="1B0C82B8" w14:textId="4F4B0E80" w:rsidR="00CC347C" w:rsidRPr="00CA0D43" w:rsidRDefault="00CC347C" w:rsidP="00CA000E">
      <w:pPr>
        <w:spacing w:line="276" w:lineRule="auto"/>
      </w:pPr>
      <w:r>
        <w:br w:type="page"/>
      </w:r>
    </w:p>
    <w:p w14:paraId="3F68E2E3" w14:textId="77777777" w:rsidR="006F72AB" w:rsidRPr="006F72AB" w:rsidRDefault="006F72AB" w:rsidP="00F306B5">
      <w:pPr>
        <w:pStyle w:val="Heading1"/>
      </w:pPr>
      <w:r w:rsidRPr="006F72AB">
        <w:lastRenderedPageBreak/>
        <w:t>Activity 1</w:t>
      </w:r>
    </w:p>
    <w:p w14:paraId="02C5F026" w14:textId="32DC242C" w:rsidR="00F306B5" w:rsidRDefault="00F306B5" w:rsidP="00F306B5">
      <w:r>
        <w:t>Many people find it difficult to pitch themselves. However, when it comes to applying for a job, a well written cover letter plays a key role</w:t>
      </w:r>
      <w:r w:rsidR="00526342">
        <w:t xml:space="preserve"> and there</w:t>
      </w:r>
      <w:r>
        <w:t xml:space="preserve"> is skill to creating one. Students will benefit from understanding how to write succinctly to make a good first impression.  </w:t>
      </w:r>
    </w:p>
    <w:p w14:paraId="7E9A8159" w14:textId="26E18BD2" w:rsidR="00F306B5" w:rsidRDefault="00F306B5" w:rsidP="00F306B5">
      <w:pPr>
        <w:pStyle w:val="ListParagraph"/>
        <w:numPr>
          <w:ilvl w:val="0"/>
          <w:numId w:val="24"/>
        </w:numPr>
        <w:tabs>
          <w:tab w:val="clear" w:pos="340"/>
          <w:tab w:val="clear" w:pos="1021"/>
          <w:tab w:val="clear" w:pos="1361"/>
          <w:tab w:val="clear" w:pos="1701"/>
          <w:tab w:val="clear" w:pos="2041"/>
          <w:tab w:val="clear" w:pos="2381"/>
          <w:tab w:val="clear" w:pos="2722"/>
          <w:tab w:val="clear" w:pos="3062"/>
          <w:tab w:val="clear" w:pos="3402"/>
        </w:tabs>
        <w:spacing w:before="120" w:line="276" w:lineRule="auto"/>
        <w:ind w:left="700"/>
        <w:rPr>
          <w:rFonts w:eastAsia="Arial"/>
        </w:rPr>
      </w:pPr>
      <w:r>
        <w:rPr>
          <w:rFonts w:eastAsia="Arial"/>
        </w:rPr>
        <w:t xml:space="preserve">Introduce students to the function and value of a well written cover letter. When applying for jobs, hiring managers or human resources teams may find cover letters useful. </w:t>
      </w:r>
    </w:p>
    <w:p w14:paraId="56BC6932" w14:textId="5E8E2554" w:rsidR="00F306B5" w:rsidRDefault="00F306B5" w:rsidP="00F306B5">
      <w:pPr>
        <w:pStyle w:val="ListParagraph"/>
        <w:numPr>
          <w:ilvl w:val="0"/>
          <w:numId w:val="24"/>
        </w:numPr>
        <w:tabs>
          <w:tab w:val="clear" w:pos="340"/>
          <w:tab w:val="clear" w:pos="1021"/>
          <w:tab w:val="clear" w:pos="1361"/>
          <w:tab w:val="clear" w:pos="1701"/>
          <w:tab w:val="clear" w:pos="2041"/>
          <w:tab w:val="clear" w:pos="2381"/>
          <w:tab w:val="clear" w:pos="2722"/>
          <w:tab w:val="clear" w:pos="3062"/>
          <w:tab w:val="clear" w:pos="3402"/>
        </w:tabs>
        <w:spacing w:before="120" w:line="276" w:lineRule="auto"/>
        <w:ind w:left="700"/>
        <w:rPr>
          <w:rFonts w:eastAsia="Arial"/>
        </w:rPr>
      </w:pPr>
      <w:r>
        <w:rPr>
          <w:rFonts w:eastAsia="Arial"/>
        </w:rPr>
        <w:t>Discuss</w:t>
      </w:r>
      <w:r w:rsidR="00AC1669">
        <w:rPr>
          <w:rFonts w:eastAsia="Arial"/>
        </w:rPr>
        <w:t xml:space="preserve"> the purpose </w:t>
      </w:r>
      <w:r>
        <w:rPr>
          <w:rFonts w:eastAsia="Arial"/>
        </w:rPr>
        <w:t>of cover letters</w:t>
      </w:r>
      <w:r w:rsidR="00D30A69">
        <w:rPr>
          <w:rFonts w:eastAsia="Arial"/>
        </w:rPr>
        <w:t>:</w:t>
      </w:r>
      <w:r>
        <w:rPr>
          <w:rFonts w:eastAsia="Arial"/>
        </w:rPr>
        <w:t xml:space="preserve"> </w:t>
      </w:r>
    </w:p>
    <w:p w14:paraId="151C7583" w14:textId="1EF52C7A" w:rsidR="00F306B5" w:rsidRDefault="003166F8" w:rsidP="006C01DA">
      <w:pPr>
        <w:pStyle w:val="ListParagraph"/>
        <w:numPr>
          <w:ilvl w:val="0"/>
          <w:numId w:val="28"/>
        </w:numPr>
        <w:tabs>
          <w:tab w:val="clear" w:pos="340"/>
          <w:tab w:val="clear" w:pos="1021"/>
          <w:tab w:val="clear" w:pos="1361"/>
          <w:tab w:val="clear" w:pos="1701"/>
          <w:tab w:val="clear" w:pos="2041"/>
          <w:tab w:val="clear" w:pos="2381"/>
          <w:tab w:val="clear" w:pos="2722"/>
          <w:tab w:val="clear" w:pos="3062"/>
          <w:tab w:val="clear" w:pos="3402"/>
        </w:tabs>
        <w:spacing w:line="276" w:lineRule="auto"/>
        <w:rPr>
          <w:rFonts w:eastAsia="Arial"/>
        </w:rPr>
      </w:pPr>
      <w:r>
        <w:rPr>
          <w:rFonts w:eastAsia="Arial"/>
        </w:rPr>
        <w:t>c</w:t>
      </w:r>
      <w:r w:rsidR="00F306B5">
        <w:rPr>
          <w:rFonts w:eastAsia="Arial"/>
        </w:rPr>
        <w:t>over letters can add value to your resume</w:t>
      </w:r>
    </w:p>
    <w:p w14:paraId="7FD4EDF7" w14:textId="3EB7F76C" w:rsidR="00F306B5" w:rsidRDefault="003166F8" w:rsidP="006C01DA">
      <w:pPr>
        <w:pStyle w:val="ListParagraph"/>
        <w:numPr>
          <w:ilvl w:val="0"/>
          <w:numId w:val="28"/>
        </w:numPr>
        <w:tabs>
          <w:tab w:val="clear" w:pos="340"/>
          <w:tab w:val="clear" w:pos="1021"/>
          <w:tab w:val="clear" w:pos="1361"/>
          <w:tab w:val="clear" w:pos="1701"/>
          <w:tab w:val="clear" w:pos="2041"/>
          <w:tab w:val="clear" w:pos="2381"/>
          <w:tab w:val="clear" w:pos="2722"/>
          <w:tab w:val="clear" w:pos="3062"/>
          <w:tab w:val="clear" w:pos="3402"/>
        </w:tabs>
        <w:spacing w:line="276" w:lineRule="auto"/>
        <w:rPr>
          <w:rFonts w:eastAsia="Arial"/>
        </w:rPr>
      </w:pPr>
      <w:r>
        <w:rPr>
          <w:rFonts w:eastAsia="Arial"/>
        </w:rPr>
        <w:t>y</w:t>
      </w:r>
      <w:r w:rsidR="00F306B5">
        <w:rPr>
          <w:rFonts w:eastAsia="Arial"/>
        </w:rPr>
        <w:t>our cover letter for a job is used to introduce yourself as an individual and professional</w:t>
      </w:r>
    </w:p>
    <w:p w14:paraId="26BA1298" w14:textId="329BBF6E" w:rsidR="00F306B5" w:rsidRDefault="003166F8" w:rsidP="006C01DA">
      <w:pPr>
        <w:pStyle w:val="ListParagraph"/>
        <w:numPr>
          <w:ilvl w:val="0"/>
          <w:numId w:val="28"/>
        </w:numPr>
        <w:tabs>
          <w:tab w:val="clear" w:pos="340"/>
          <w:tab w:val="clear" w:pos="1021"/>
          <w:tab w:val="clear" w:pos="1361"/>
          <w:tab w:val="clear" w:pos="1701"/>
          <w:tab w:val="clear" w:pos="2041"/>
          <w:tab w:val="clear" w:pos="2381"/>
          <w:tab w:val="clear" w:pos="2722"/>
          <w:tab w:val="clear" w:pos="3062"/>
          <w:tab w:val="clear" w:pos="3402"/>
        </w:tabs>
        <w:spacing w:line="276" w:lineRule="auto"/>
        <w:rPr>
          <w:rFonts w:eastAsia="Arial"/>
        </w:rPr>
      </w:pPr>
      <w:r>
        <w:rPr>
          <w:rFonts w:eastAsia="Arial"/>
        </w:rPr>
        <w:t>a</w:t>
      </w:r>
      <w:r w:rsidR="00F306B5">
        <w:rPr>
          <w:rFonts w:eastAsia="Arial"/>
        </w:rPr>
        <w:t xml:space="preserve"> cover letter is your opportunity to explain why you would be a good candidate for the job.</w:t>
      </w:r>
    </w:p>
    <w:p w14:paraId="4B68206B" w14:textId="77777777" w:rsidR="00F306B5" w:rsidRDefault="00F306B5" w:rsidP="00F306B5">
      <w:pPr>
        <w:pStyle w:val="ListParagraph"/>
        <w:numPr>
          <w:ilvl w:val="0"/>
          <w:numId w:val="24"/>
        </w:numPr>
        <w:tabs>
          <w:tab w:val="clear" w:pos="340"/>
          <w:tab w:val="clear" w:pos="1021"/>
          <w:tab w:val="clear" w:pos="1361"/>
          <w:tab w:val="clear" w:pos="1701"/>
          <w:tab w:val="clear" w:pos="2041"/>
          <w:tab w:val="clear" w:pos="2381"/>
          <w:tab w:val="clear" w:pos="2722"/>
          <w:tab w:val="clear" w:pos="3062"/>
          <w:tab w:val="clear" w:pos="3402"/>
        </w:tabs>
        <w:spacing w:before="120" w:line="276" w:lineRule="auto"/>
        <w:ind w:left="700"/>
        <w:rPr>
          <w:rFonts w:eastAsia="Arial"/>
        </w:rPr>
      </w:pPr>
      <w:r>
        <w:rPr>
          <w:rFonts w:eastAsia="Arial"/>
        </w:rPr>
        <w:t xml:space="preserve">Students watch the </w:t>
      </w:r>
      <w:hyperlink r:id="rId16" w:history="1">
        <w:r>
          <w:rPr>
            <w:rStyle w:val="Hyperlink"/>
            <w:rFonts w:eastAsia="Arial"/>
          </w:rPr>
          <w:t>video</w:t>
        </w:r>
      </w:hyperlink>
      <w:r>
        <w:rPr>
          <w:rFonts w:eastAsia="Arial"/>
        </w:rPr>
        <w:t xml:space="preserve"> and make notes, writing down key ideas to help write their cover letter.</w:t>
      </w:r>
    </w:p>
    <w:p w14:paraId="75627A20" w14:textId="2CF6D3E6" w:rsidR="00F306B5" w:rsidRPr="00F306B5" w:rsidRDefault="00F306B5" w:rsidP="00F306B5">
      <w:pPr>
        <w:pStyle w:val="Heading1"/>
      </w:pPr>
      <w:r w:rsidRPr="00F306B5">
        <w:t xml:space="preserve">Activity 2 </w:t>
      </w:r>
    </w:p>
    <w:p w14:paraId="5DF41476" w14:textId="00798ABE" w:rsidR="00F306B5" w:rsidRPr="00F62298" w:rsidRDefault="00F306B5" w:rsidP="00F306B5">
      <w:pPr>
        <w:pStyle w:val="ListParagraph"/>
        <w:numPr>
          <w:ilvl w:val="0"/>
          <w:numId w:val="26"/>
        </w:numPr>
        <w:tabs>
          <w:tab w:val="clear" w:pos="340"/>
          <w:tab w:val="clear" w:pos="1021"/>
          <w:tab w:val="clear" w:pos="1361"/>
          <w:tab w:val="clear" w:pos="1701"/>
          <w:tab w:val="clear" w:pos="2041"/>
          <w:tab w:val="clear" w:pos="2381"/>
          <w:tab w:val="clear" w:pos="2722"/>
          <w:tab w:val="clear" w:pos="3062"/>
          <w:tab w:val="clear" w:pos="3402"/>
        </w:tabs>
        <w:spacing w:line="276" w:lineRule="auto"/>
        <w:ind w:left="643"/>
        <w:rPr>
          <w:rFonts w:eastAsia="Arial"/>
        </w:rPr>
      </w:pPr>
      <w:r w:rsidRPr="00F62298">
        <w:rPr>
          <w:rFonts w:eastAsia="Arial"/>
        </w:rPr>
        <w:t xml:space="preserve">Introduce </w:t>
      </w:r>
      <w:r w:rsidR="00526342" w:rsidRPr="00F62298">
        <w:rPr>
          <w:rFonts w:eastAsia="Arial"/>
        </w:rPr>
        <w:t>the 2</w:t>
      </w:r>
      <w:r w:rsidRPr="00F62298">
        <w:rPr>
          <w:rFonts w:eastAsia="Arial"/>
        </w:rPr>
        <w:t xml:space="preserve"> job advertisements to students</w:t>
      </w:r>
      <w:r w:rsidR="00526342" w:rsidRPr="00F62298">
        <w:rPr>
          <w:rFonts w:eastAsia="Arial"/>
        </w:rPr>
        <w:t>.</w:t>
      </w:r>
    </w:p>
    <w:p w14:paraId="29451B54" w14:textId="54201C28" w:rsidR="00F306B5" w:rsidRDefault="00F306B5" w:rsidP="00F306B5">
      <w:pPr>
        <w:pStyle w:val="ListParagraph"/>
        <w:numPr>
          <w:ilvl w:val="0"/>
          <w:numId w:val="26"/>
        </w:numPr>
        <w:tabs>
          <w:tab w:val="clear" w:pos="340"/>
          <w:tab w:val="clear" w:pos="1021"/>
          <w:tab w:val="clear" w:pos="1361"/>
          <w:tab w:val="clear" w:pos="1701"/>
          <w:tab w:val="clear" w:pos="2041"/>
          <w:tab w:val="clear" w:pos="2381"/>
          <w:tab w:val="clear" w:pos="2722"/>
          <w:tab w:val="clear" w:pos="3062"/>
          <w:tab w:val="clear" w:pos="3402"/>
        </w:tabs>
        <w:spacing w:before="120" w:line="276" w:lineRule="auto"/>
        <w:ind w:left="643"/>
        <w:rPr>
          <w:rFonts w:eastAsia="Arial"/>
        </w:rPr>
      </w:pPr>
      <w:r>
        <w:rPr>
          <w:rFonts w:eastAsia="Arial"/>
        </w:rPr>
        <w:t xml:space="preserve">Students work in pairs or small groups and read both advertisements. Discuss the information provided. For example, </w:t>
      </w:r>
      <w:r w:rsidR="00526342" w:rsidRPr="00F62298">
        <w:rPr>
          <w:rFonts w:eastAsia="Arial"/>
        </w:rPr>
        <w:t>do the</w:t>
      </w:r>
      <w:r w:rsidR="00526342">
        <w:rPr>
          <w:rFonts w:eastAsia="Arial"/>
        </w:rPr>
        <w:t xml:space="preserve"> </w:t>
      </w:r>
      <w:r>
        <w:rPr>
          <w:rFonts w:eastAsia="Arial"/>
        </w:rPr>
        <w:t>advertisements provide information about the company and include key words such as not-for-profit values, inclusive, proactive. Highlight the learning from the previous lesson ‘Addressing Selection Criteria’. Discuss with students the value of this information and how it will help them to consider how they will draft a letter that aligns with the needs and description of the company.</w:t>
      </w:r>
    </w:p>
    <w:p w14:paraId="5B362BCC" w14:textId="77777777" w:rsidR="00F306B5" w:rsidRDefault="00F306B5" w:rsidP="00F306B5">
      <w:pPr>
        <w:pStyle w:val="ListParagraph"/>
        <w:numPr>
          <w:ilvl w:val="0"/>
          <w:numId w:val="26"/>
        </w:numPr>
        <w:tabs>
          <w:tab w:val="clear" w:pos="340"/>
          <w:tab w:val="clear" w:pos="1021"/>
          <w:tab w:val="clear" w:pos="1361"/>
          <w:tab w:val="clear" w:pos="1701"/>
          <w:tab w:val="clear" w:pos="2041"/>
          <w:tab w:val="clear" w:pos="2381"/>
          <w:tab w:val="clear" w:pos="2722"/>
          <w:tab w:val="clear" w:pos="3062"/>
          <w:tab w:val="clear" w:pos="3402"/>
        </w:tabs>
        <w:spacing w:before="120" w:line="276" w:lineRule="auto"/>
        <w:ind w:left="643"/>
      </w:pPr>
      <w:r>
        <w:t>Using the notes and information gleaned from the video, students should create a cover letter for one of the advertisements. Students need to provide a clear link between their knowledge, experience and abilities and the needs of the employer. Allow some ‘freedom’ to create experiences and skills if necessary.</w:t>
      </w:r>
    </w:p>
    <w:p w14:paraId="1BDFF3D1" w14:textId="77777777" w:rsidR="00F306B5" w:rsidRPr="00F306B5" w:rsidRDefault="00F306B5" w:rsidP="00F306B5">
      <w:pPr>
        <w:pStyle w:val="Heading1"/>
      </w:pPr>
      <w:r w:rsidRPr="00F306B5">
        <w:t xml:space="preserve">Activity 3 </w:t>
      </w:r>
    </w:p>
    <w:p w14:paraId="79995ED5" w14:textId="421E90D6" w:rsidR="00F306B5" w:rsidRDefault="00F306B5" w:rsidP="00F306B5">
      <w:pPr>
        <w:pStyle w:val="ListParagraph"/>
        <w:numPr>
          <w:ilvl w:val="0"/>
          <w:numId w:val="27"/>
        </w:numPr>
        <w:tabs>
          <w:tab w:val="clear" w:pos="340"/>
          <w:tab w:val="clear" w:pos="1021"/>
          <w:tab w:val="clear" w:pos="1361"/>
          <w:tab w:val="clear" w:pos="1701"/>
          <w:tab w:val="clear" w:pos="2041"/>
          <w:tab w:val="clear" w:pos="2381"/>
          <w:tab w:val="clear" w:pos="2722"/>
          <w:tab w:val="clear" w:pos="3062"/>
          <w:tab w:val="clear" w:pos="3402"/>
        </w:tabs>
        <w:spacing w:after="160" w:line="276" w:lineRule="auto"/>
        <w:ind w:left="700"/>
        <w:contextualSpacing/>
        <w:rPr>
          <w:color w:val="000000" w:themeColor="text1"/>
          <w:szCs w:val="22"/>
        </w:rPr>
      </w:pPr>
      <w:r>
        <w:rPr>
          <w:color w:val="000000" w:themeColor="text1"/>
        </w:rPr>
        <w:t>Once letters are completed, students should print their letter</w:t>
      </w:r>
      <w:r w:rsidR="002676AA">
        <w:rPr>
          <w:color w:val="000000" w:themeColor="text1"/>
        </w:rPr>
        <w:t xml:space="preserve"> and </w:t>
      </w:r>
      <w:r>
        <w:rPr>
          <w:color w:val="000000" w:themeColor="text1"/>
        </w:rPr>
        <w:t>pass their letter to another class member.</w:t>
      </w:r>
    </w:p>
    <w:p w14:paraId="0BD7FD47" w14:textId="77777777" w:rsidR="00F306B5" w:rsidRDefault="00F306B5" w:rsidP="00F306B5">
      <w:pPr>
        <w:pStyle w:val="ListParagraph"/>
        <w:numPr>
          <w:ilvl w:val="0"/>
          <w:numId w:val="27"/>
        </w:numPr>
        <w:tabs>
          <w:tab w:val="clear" w:pos="340"/>
          <w:tab w:val="clear" w:pos="1021"/>
          <w:tab w:val="clear" w:pos="1361"/>
          <w:tab w:val="clear" w:pos="1701"/>
          <w:tab w:val="clear" w:pos="2041"/>
          <w:tab w:val="clear" w:pos="2381"/>
          <w:tab w:val="clear" w:pos="2722"/>
          <w:tab w:val="clear" w:pos="3062"/>
          <w:tab w:val="clear" w:pos="3402"/>
        </w:tabs>
        <w:spacing w:after="160" w:line="276" w:lineRule="auto"/>
        <w:ind w:left="700"/>
        <w:contextualSpacing/>
        <w:rPr>
          <w:color w:val="000000" w:themeColor="text1"/>
        </w:rPr>
      </w:pPr>
      <w:r>
        <w:rPr>
          <w:color w:val="000000" w:themeColor="text1"/>
        </w:rPr>
        <w:t xml:space="preserve">Students read the cover letters and use the job advertisements to check that selection criteria have been addressed. </w:t>
      </w:r>
    </w:p>
    <w:p w14:paraId="781C55D8" w14:textId="77777777" w:rsidR="00F306B5" w:rsidRDefault="00F306B5" w:rsidP="00F306B5">
      <w:pPr>
        <w:pStyle w:val="ListParagraph"/>
        <w:numPr>
          <w:ilvl w:val="0"/>
          <w:numId w:val="27"/>
        </w:numPr>
        <w:tabs>
          <w:tab w:val="clear" w:pos="340"/>
          <w:tab w:val="clear" w:pos="1021"/>
          <w:tab w:val="clear" w:pos="1361"/>
          <w:tab w:val="clear" w:pos="1701"/>
          <w:tab w:val="clear" w:pos="2041"/>
          <w:tab w:val="clear" w:pos="2381"/>
          <w:tab w:val="clear" w:pos="2722"/>
          <w:tab w:val="clear" w:pos="3062"/>
          <w:tab w:val="clear" w:pos="3402"/>
        </w:tabs>
        <w:spacing w:after="160" w:line="276" w:lineRule="auto"/>
        <w:ind w:left="700"/>
        <w:contextualSpacing/>
        <w:rPr>
          <w:color w:val="000000" w:themeColor="text1"/>
        </w:rPr>
      </w:pPr>
      <w:r>
        <w:rPr>
          <w:color w:val="000000" w:themeColor="text1"/>
        </w:rPr>
        <w:t>Students read the letter again and make edits or suggestions in pencil.</w:t>
      </w:r>
    </w:p>
    <w:p w14:paraId="1FF9FC56" w14:textId="6B2B76BB" w:rsidR="00F306B5" w:rsidRDefault="00F306B5" w:rsidP="00F306B5">
      <w:pPr>
        <w:pStyle w:val="ListParagraph"/>
        <w:numPr>
          <w:ilvl w:val="0"/>
          <w:numId w:val="27"/>
        </w:numPr>
        <w:tabs>
          <w:tab w:val="clear" w:pos="340"/>
          <w:tab w:val="clear" w:pos="1021"/>
          <w:tab w:val="clear" w:pos="1361"/>
          <w:tab w:val="clear" w:pos="1701"/>
          <w:tab w:val="clear" w:pos="2041"/>
          <w:tab w:val="clear" w:pos="2381"/>
          <w:tab w:val="clear" w:pos="2722"/>
          <w:tab w:val="clear" w:pos="3062"/>
          <w:tab w:val="clear" w:pos="3402"/>
        </w:tabs>
        <w:spacing w:after="160" w:line="276" w:lineRule="auto"/>
        <w:ind w:left="700"/>
        <w:contextualSpacing/>
        <w:rPr>
          <w:color w:val="000000" w:themeColor="text1"/>
        </w:rPr>
      </w:pPr>
      <w:r>
        <w:rPr>
          <w:color w:val="000000" w:themeColor="text1"/>
        </w:rPr>
        <w:t>Letters are returned to the author for review</w:t>
      </w:r>
      <w:r w:rsidR="00D30A69">
        <w:rPr>
          <w:color w:val="000000" w:themeColor="text1"/>
        </w:rPr>
        <w:t>.</w:t>
      </w:r>
    </w:p>
    <w:p w14:paraId="66217BC8" w14:textId="7D86305B" w:rsidR="00F85DAD" w:rsidRDefault="00F85DAD" w:rsidP="00F306B5">
      <w:pPr>
        <w:pStyle w:val="Heading1"/>
        <w:rPr>
          <w:b w:val="0"/>
        </w:rPr>
      </w:pPr>
      <w:r w:rsidRPr="00F85DAD">
        <w:t>Reflection</w:t>
      </w:r>
    </w:p>
    <w:p w14:paraId="4C21C70E" w14:textId="0DE808DA" w:rsidR="00F306B5" w:rsidRDefault="00F306B5" w:rsidP="00F306B5">
      <w:pPr>
        <w:spacing w:line="276" w:lineRule="auto"/>
      </w:pPr>
      <w:r>
        <w:t xml:space="preserve">Students should edit their cover letter accepting or declining any edits provided. </w:t>
      </w:r>
    </w:p>
    <w:p w14:paraId="46DE2F9D" w14:textId="77777777" w:rsidR="00F306B5" w:rsidRDefault="00F306B5" w:rsidP="00F306B5">
      <w:pPr>
        <w:spacing w:line="276" w:lineRule="auto"/>
      </w:pPr>
      <w:r>
        <w:t xml:space="preserve">Provide students with these statements to encourage focus on the purpose of their letter. </w:t>
      </w:r>
    </w:p>
    <w:p w14:paraId="26606A49" w14:textId="5BDA2AF0" w:rsidR="00914353" w:rsidRDefault="00914353" w:rsidP="00914353"/>
    <w:p w14:paraId="3AAF6867" w14:textId="77777777" w:rsidR="00320B3D" w:rsidRDefault="00320B3D" w:rsidP="00914353">
      <w:pPr>
        <w:sectPr w:rsidR="00320B3D" w:rsidSect="00FA40E2">
          <w:footerReference w:type="default" r:id="rId17"/>
          <w:type w:val="continuous"/>
          <w:pgSz w:w="11906" w:h="16838"/>
          <w:pgMar w:top="1418" w:right="1133" w:bottom="1134" w:left="1418" w:header="454" w:footer="340" w:gutter="0"/>
          <w:cols w:space="708"/>
          <w:titlePg/>
          <w:docGrid w:linePitch="360"/>
        </w:sectPr>
      </w:pPr>
    </w:p>
    <w:p w14:paraId="2C154786" w14:textId="77777777" w:rsidR="00320B3D" w:rsidRDefault="00320B3D" w:rsidP="00914353">
      <w:pPr>
        <w:sectPr w:rsidR="00320B3D" w:rsidSect="00DC38CE">
          <w:headerReference w:type="first" r:id="rId18"/>
          <w:type w:val="continuous"/>
          <w:pgSz w:w="11906" w:h="16838"/>
          <w:pgMar w:top="1134" w:right="1418" w:bottom="1134" w:left="993" w:header="454" w:footer="567" w:gutter="0"/>
          <w:cols w:space="708"/>
          <w:titlePg/>
          <w:docGrid w:linePitch="360"/>
        </w:sectPr>
      </w:pPr>
    </w:p>
    <w:p w14:paraId="47BC4E7E" w14:textId="77777777" w:rsidR="002676AA" w:rsidRDefault="002676AA" w:rsidP="002676AA">
      <w:pPr>
        <w:pStyle w:val="Header"/>
        <w:rPr>
          <w:rFonts w:asciiTheme="majorHAnsi" w:hAnsiTheme="majorHAnsi" w:cstheme="majorHAnsi"/>
          <w:sz w:val="20"/>
        </w:rPr>
      </w:pPr>
    </w:p>
    <w:p w14:paraId="1F1CA84F" w14:textId="3BBC7409" w:rsidR="002676AA" w:rsidRPr="0068295A" w:rsidRDefault="002676AA" w:rsidP="002676AA">
      <w:pPr>
        <w:pStyle w:val="Header"/>
        <w:rPr>
          <w:rFonts w:asciiTheme="majorHAnsi" w:hAnsiTheme="majorHAnsi" w:cstheme="majorHAnsi"/>
          <w:sz w:val="20"/>
        </w:rPr>
      </w:pPr>
      <w:r w:rsidRPr="0068295A">
        <w:rPr>
          <w:rFonts w:asciiTheme="majorHAnsi" w:hAnsiTheme="majorHAnsi" w:cstheme="majorHAnsi"/>
          <w:sz w:val="20"/>
        </w:rPr>
        <w:t xml:space="preserve">Hayden Smith </w:t>
      </w:r>
    </w:p>
    <w:p w14:paraId="29719805" w14:textId="77777777" w:rsidR="002676AA" w:rsidRPr="0068295A" w:rsidRDefault="002676AA" w:rsidP="002676AA">
      <w:pPr>
        <w:pStyle w:val="Header"/>
        <w:rPr>
          <w:rFonts w:asciiTheme="majorHAnsi" w:hAnsiTheme="majorHAnsi" w:cstheme="majorHAnsi"/>
          <w:sz w:val="20"/>
        </w:rPr>
      </w:pPr>
      <w:r w:rsidRPr="0068295A">
        <w:rPr>
          <w:rFonts w:asciiTheme="majorHAnsi" w:hAnsiTheme="majorHAnsi" w:cstheme="majorHAnsi"/>
          <w:sz w:val="20"/>
        </w:rPr>
        <w:t>214 Mitre Avenue</w:t>
      </w:r>
    </w:p>
    <w:p w14:paraId="05E1CFF0" w14:textId="77777777" w:rsidR="002676AA" w:rsidRPr="0068295A" w:rsidRDefault="002676AA" w:rsidP="002676AA">
      <w:pPr>
        <w:pStyle w:val="Header"/>
        <w:rPr>
          <w:rFonts w:asciiTheme="majorHAnsi" w:hAnsiTheme="majorHAnsi" w:cstheme="majorHAnsi"/>
          <w:sz w:val="20"/>
        </w:rPr>
      </w:pPr>
      <w:r w:rsidRPr="0068295A">
        <w:rPr>
          <w:rFonts w:asciiTheme="majorHAnsi" w:hAnsiTheme="majorHAnsi" w:cstheme="majorHAnsi"/>
          <w:sz w:val="20"/>
        </w:rPr>
        <w:t>Park Hill, 3045</w:t>
      </w:r>
    </w:p>
    <w:p w14:paraId="42F2CEAD" w14:textId="77777777" w:rsidR="002676AA" w:rsidRPr="0068295A" w:rsidRDefault="002676AA" w:rsidP="002676AA">
      <w:pPr>
        <w:pStyle w:val="Header"/>
        <w:rPr>
          <w:rFonts w:asciiTheme="majorHAnsi" w:hAnsiTheme="majorHAnsi" w:cstheme="majorHAnsi"/>
          <w:sz w:val="20"/>
        </w:rPr>
      </w:pPr>
      <w:r w:rsidRPr="0068295A">
        <w:rPr>
          <w:rFonts w:asciiTheme="majorHAnsi" w:hAnsiTheme="majorHAnsi" w:cstheme="majorHAnsi"/>
          <w:sz w:val="20"/>
        </w:rPr>
        <w:t>0</w:t>
      </w:r>
      <w:r>
        <w:rPr>
          <w:rFonts w:asciiTheme="majorHAnsi" w:hAnsiTheme="majorHAnsi" w:cstheme="majorHAnsi"/>
          <w:sz w:val="20"/>
        </w:rPr>
        <w:t>123 456 789</w:t>
      </w:r>
      <w:r w:rsidRPr="0068295A">
        <w:rPr>
          <w:rFonts w:asciiTheme="majorHAnsi" w:hAnsiTheme="majorHAnsi" w:cstheme="majorHAnsi"/>
          <w:sz w:val="20"/>
        </w:rPr>
        <w:t xml:space="preserve"> </w:t>
      </w:r>
    </w:p>
    <w:p w14:paraId="77EFAE4B" w14:textId="77777777" w:rsidR="002676AA" w:rsidRPr="0068295A" w:rsidRDefault="002676AA" w:rsidP="002676AA">
      <w:pPr>
        <w:pStyle w:val="Header"/>
        <w:rPr>
          <w:rFonts w:asciiTheme="majorHAnsi" w:hAnsiTheme="majorHAnsi" w:cstheme="majorHAnsi"/>
          <w:sz w:val="20"/>
        </w:rPr>
      </w:pPr>
      <w:hyperlink r:id="rId19" w:history="1">
        <w:r w:rsidRPr="0068295A">
          <w:rPr>
            <w:rStyle w:val="Hyperlink"/>
            <w:rFonts w:asciiTheme="majorHAnsi" w:hAnsiTheme="majorHAnsi" w:cstheme="majorHAnsi"/>
            <w:sz w:val="20"/>
          </w:rPr>
          <w:t>haydensmith@email.com</w:t>
        </w:r>
      </w:hyperlink>
      <w:r w:rsidRPr="0068295A">
        <w:rPr>
          <w:rFonts w:asciiTheme="majorHAnsi" w:hAnsiTheme="majorHAnsi" w:cstheme="majorHAnsi"/>
          <w:sz w:val="20"/>
        </w:rPr>
        <w:t xml:space="preserve"> </w:t>
      </w:r>
    </w:p>
    <w:p w14:paraId="40FE5F38" w14:textId="77777777" w:rsidR="002676AA" w:rsidRPr="0068295A" w:rsidRDefault="002676AA" w:rsidP="002676AA">
      <w:pPr>
        <w:rPr>
          <w:rFonts w:asciiTheme="majorHAnsi" w:hAnsiTheme="majorHAnsi" w:cstheme="majorHAnsi"/>
          <w:sz w:val="20"/>
        </w:rPr>
      </w:pPr>
    </w:p>
    <w:p w14:paraId="1A9DD80E" w14:textId="77777777" w:rsidR="002676AA" w:rsidRDefault="002676AA" w:rsidP="002676AA">
      <w:pPr>
        <w:rPr>
          <w:rFonts w:asciiTheme="majorHAnsi" w:hAnsiTheme="majorHAnsi" w:cstheme="majorHAnsi"/>
          <w:sz w:val="20"/>
        </w:rPr>
      </w:pPr>
    </w:p>
    <w:p w14:paraId="39536CEC" w14:textId="77777777" w:rsidR="002676AA" w:rsidRDefault="002676AA" w:rsidP="002676AA">
      <w:pPr>
        <w:rPr>
          <w:rFonts w:asciiTheme="majorHAnsi" w:hAnsiTheme="majorHAnsi" w:cstheme="majorHAnsi"/>
          <w:sz w:val="20"/>
        </w:rPr>
      </w:pPr>
    </w:p>
    <w:p w14:paraId="64EA27FD" w14:textId="51D8B6E4"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Ms Charlotte Walker</w:t>
      </w:r>
    </w:p>
    <w:p w14:paraId="060CFF2A"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Manager</w:t>
      </w:r>
    </w:p>
    <w:p w14:paraId="3BA5911A"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Walkers Sports Supplies</w:t>
      </w:r>
    </w:p>
    <w:p w14:paraId="59BC57AE"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 xml:space="preserve">Shop 12, </w:t>
      </w:r>
    </w:p>
    <w:p w14:paraId="297C81C2"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Parkgate Shopping Centre</w:t>
      </w:r>
    </w:p>
    <w:p w14:paraId="288AB742" w14:textId="77777777" w:rsidR="002676AA" w:rsidRPr="0068295A" w:rsidRDefault="002676AA" w:rsidP="002676AA">
      <w:pPr>
        <w:rPr>
          <w:rFonts w:asciiTheme="majorHAnsi" w:hAnsiTheme="majorHAnsi" w:cstheme="majorHAnsi"/>
          <w:sz w:val="20"/>
        </w:rPr>
      </w:pPr>
      <w:hyperlink r:id="rId20" w:history="1">
        <w:r w:rsidRPr="0068295A">
          <w:rPr>
            <w:rStyle w:val="Hyperlink"/>
            <w:rFonts w:asciiTheme="majorHAnsi" w:hAnsiTheme="majorHAnsi" w:cstheme="majorHAnsi"/>
            <w:sz w:val="20"/>
          </w:rPr>
          <w:t>CharlotteWalker@Walkers.com</w:t>
        </w:r>
      </w:hyperlink>
      <w:r w:rsidRPr="0068295A">
        <w:rPr>
          <w:rFonts w:asciiTheme="majorHAnsi" w:hAnsiTheme="majorHAnsi" w:cstheme="majorHAnsi"/>
          <w:sz w:val="20"/>
        </w:rPr>
        <w:t xml:space="preserve"> </w:t>
      </w:r>
    </w:p>
    <w:p w14:paraId="6CA53943" w14:textId="1E1C0DB8" w:rsidR="002676AA" w:rsidRDefault="002676AA" w:rsidP="002676AA">
      <w:pPr>
        <w:rPr>
          <w:rFonts w:asciiTheme="majorHAnsi" w:hAnsiTheme="majorHAnsi" w:cstheme="majorHAnsi"/>
          <w:sz w:val="20"/>
        </w:rPr>
      </w:pPr>
    </w:p>
    <w:p w14:paraId="35470C6F" w14:textId="77777777" w:rsidR="002676AA" w:rsidRPr="0068295A" w:rsidRDefault="002676AA" w:rsidP="002676AA">
      <w:pPr>
        <w:rPr>
          <w:rFonts w:asciiTheme="majorHAnsi" w:hAnsiTheme="majorHAnsi" w:cstheme="majorHAnsi"/>
          <w:sz w:val="20"/>
        </w:rPr>
      </w:pPr>
    </w:p>
    <w:p w14:paraId="1992BAD3" w14:textId="77777777" w:rsidR="002676AA" w:rsidRPr="0068295A" w:rsidRDefault="002676AA" w:rsidP="002676AA">
      <w:pPr>
        <w:rPr>
          <w:rFonts w:asciiTheme="majorHAnsi" w:hAnsiTheme="majorHAnsi" w:cstheme="majorHAnsi"/>
          <w:sz w:val="20"/>
        </w:rPr>
      </w:pPr>
    </w:p>
    <w:p w14:paraId="2D15F151" w14:textId="72678992"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Dear Ms Walker</w:t>
      </w:r>
    </w:p>
    <w:p w14:paraId="3DD780E6" w14:textId="77777777" w:rsidR="002676AA" w:rsidRPr="0068295A" w:rsidRDefault="002676AA" w:rsidP="002676AA">
      <w:pPr>
        <w:rPr>
          <w:rFonts w:asciiTheme="majorHAnsi" w:hAnsiTheme="majorHAnsi" w:cstheme="majorHAnsi"/>
          <w:sz w:val="20"/>
        </w:rPr>
      </w:pPr>
    </w:p>
    <w:p w14:paraId="0F78D48B"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I am writing to</w:t>
      </w:r>
      <w:r>
        <w:rPr>
          <w:rFonts w:asciiTheme="majorHAnsi" w:hAnsiTheme="majorHAnsi" w:cstheme="majorHAnsi"/>
          <w:sz w:val="20"/>
        </w:rPr>
        <w:t xml:space="preserve"> apply for the position of part-</w:t>
      </w:r>
      <w:r w:rsidRPr="0068295A">
        <w:rPr>
          <w:rFonts w:asciiTheme="majorHAnsi" w:hAnsiTheme="majorHAnsi" w:cstheme="majorHAnsi"/>
          <w:sz w:val="20"/>
        </w:rPr>
        <w:t xml:space="preserve">time Sales Assistant at Walkers Sports Supplies as advertised on the </w:t>
      </w:r>
      <w:proofErr w:type="spellStart"/>
      <w:r w:rsidRPr="0068295A">
        <w:rPr>
          <w:rFonts w:asciiTheme="majorHAnsi" w:hAnsiTheme="majorHAnsi" w:cstheme="majorHAnsi"/>
          <w:sz w:val="20"/>
        </w:rPr>
        <w:t>JobsOnline</w:t>
      </w:r>
      <w:proofErr w:type="spellEnd"/>
      <w:r w:rsidRPr="0068295A">
        <w:rPr>
          <w:rFonts w:asciiTheme="majorHAnsi" w:hAnsiTheme="majorHAnsi" w:cstheme="majorHAnsi"/>
          <w:sz w:val="20"/>
        </w:rPr>
        <w:t xml:space="preserve"> website. I was very excited to see the role was available as the combination of my customer service experience and sporting knowledge would allow me to make a valuable contribution to your sales team.</w:t>
      </w:r>
    </w:p>
    <w:p w14:paraId="297E9BEF" w14:textId="77777777" w:rsidR="002676AA" w:rsidRPr="0068295A" w:rsidRDefault="002676AA" w:rsidP="002676AA">
      <w:pPr>
        <w:rPr>
          <w:rFonts w:asciiTheme="majorHAnsi" w:hAnsiTheme="majorHAnsi" w:cstheme="majorHAnsi"/>
          <w:sz w:val="20"/>
        </w:rPr>
      </w:pPr>
    </w:p>
    <w:p w14:paraId="7930E594" w14:textId="5E0A178C" w:rsidR="002676AA" w:rsidRPr="0068295A" w:rsidRDefault="002676AA" w:rsidP="002676AA">
      <w:pPr>
        <w:rPr>
          <w:rFonts w:asciiTheme="majorHAnsi" w:hAnsiTheme="majorHAnsi" w:cstheme="majorHAnsi"/>
          <w:sz w:val="20"/>
        </w:rPr>
      </w:pPr>
      <w:r>
        <w:rPr>
          <w:rFonts w:asciiTheme="majorHAnsi" w:hAnsiTheme="majorHAnsi" w:cstheme="majorHAnsi"/>
          <w:sz w:val="20"/>
        </w:rPr>
        <w:t>I am currently a Y</w:t>
      </w:r>
      <w:r w:rsidRPr="0068295A">
        <w:rPr>
          <w:rFonts w:asciiTheme="majorHAnsi" w:hAnsiTheme="majorHAnsi" w:cstheme="majorHAnsi"/>
          <w:sz w:val="20"/>
        </w:rPr>
        <w:t>ear 11 student at Park Hill Secondary College</w:t>
      </w:r>
      <w:r>
        <w:rPr>
          <w:rFonts w:asciiTheme="majorHAnsi" w:hAnsiTheme="majorHAnsi" w:cstheme="majorHAnsi"/>
          <w:sz w:val="20"/>
        </w:rPr>
        <w:t>,</w:t>
      </w:r>
      <w:r w:rsidRPr="0068295A">
        <w:rPr>
          <w:rFonts w:asciiTheme="majorHAnsi" w:hAnsiTheme="majorHAnsi" w:cstheme="majorHAnsi"/>
          <w:sz w:val="20"/>
        </w:rPr>
        <w:t xml:space="preserve"> where my favourite subjects are math</w:t>
      </w:r>
      <w:r w:rsidR="00526342">
        <w:rPr>
          <w:rFonts w:asciiTheme="majorHAnsi" w:hAnsiTheme="majorHAnsi" w:cstheme="majorHAnsi"/>
          <w:sz w:val="20"/>
        </w:rPr>
        <w:t>ematics</w:t>
      </w:r>
      <w:r w:rsidRPr="0068295A">
        <w:rPr>
          <w:rFonts w:asciiTheme="majorHAnsi" w:hAnsiTheme="majorHAnsi" w:cstheme="majorHAnsi"/>
          <w:sz w:val="20"/>
        </w:rPr>
        <w:t xml:space="preserve">, </w:t>
      </w:r>
      <w:r w:rsidR="00526342">
        <w:rPr>
          <w:rFonts w:asciiTheme="majorHAnsi" w:hAnsiTheme="majorHAnsi" w:cstheme="majorHAnsi"/>
          <w:sz w:val="20"/>
        </w:rPr>
        <w:t>physical education</w:t>
      </w:r>
      <w:r w:rsidRPr="0068295A">
        <w:rPr>
          <w:rFonts w:asciiTheme="majorHAnsi" w:hAnsiTheme="majorHAnsi" w:cstheme="majorHAnsi"/>
          <w:sz w:val="20"/>
        </w:rPr>
        <w:t xml:space="preserve"> and business management. I am also </w:t>
      </w:r>
      <w:r w:rsidR="00526342">
        <w:rPr>
          <w:rFonts w:asciiTheme="majorHAnsi" w:hAnsiTheme="majorHAnsi" w:cstheme="majorHAnsi"/>
          <w:sz w:val="20"/>
        </w:rPr>
        <w:t>completing a Certificate II in Sport</w:t>
      </w:r>
      <w:r>
        <w:rPr>
          <w:rFonts w:asciiTheme="majorHAnsi" w:hAnsiTheme="majorHAnsi" w:cstheme="majorHAnsi"/>
          <w:sz w:val="20"/>
        </w:rPr>
        <w:t xml:space="preserve"> and </w:t>
      </w:r>
      <w:r w:rsidR="00526342">
        <w:rPr>
          <w:rFonts w:asciiTheme="majorHAnsi" w:hAnsiTheme="majorHAnsi" w:cstheme="majorHAnsi"/>
          <w:sz w:val="20"/>
        </w:rPr>
        <w:t>R</w:t>
      </w:r>
      <w:r w:rsidRPr="0068295A">
        <w:rPr>
          <w:rFonts w:asciiTheme="majorHAnsi" w:hAnsiTheme="majorHAnsi" w:cstheme="majorHAnsi"/>
          <w:sz w:val="20"/>
        </w:rPr>
        <w:t>ecreation.</w:t>
      </w:r>
    </w:p>
    <w:p w14:paraId="63E46316" w14:textId="77777777" w:rsidR="002676AA" w:rsidRPr="0068295A" w:rsidRDefault="002676AA" w:rsidP="002676AA">
      <w:pPr>
        <w:rPr>
          <w:rFonts w:asciiTheme="majorHAnsi" w:hAnsiTheme="majorHAnsi" w:cstheme="majorHAnsi"/>
          <w:sz w:val="20"/>
        </w:rPr>
      </w:pPr>
    </w:p>
    <w:p w14:paraId="4BBA3ACD"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I have been playing soc</w:t>
      </w:r>
      <w:r>
        <w:rPr>
          <w:rFonts w:asciiTheme="majorHAnsi" w:hAnsiTheme="majorHAnsi" w:cstheme="majorHAnsi"/>
          <w:sz w:val="20"/>
        </w:rPr>
        <w:t xml:space="preserve">cer since I was eight years old, </w:t>
      </w:r>
      <w:r w:rsidRPr="0068295A">
        <w:rPr>
          <w:rFonts w:asciiTheme="majorHAnsi" w:hAnsiTheme="majorHAnsi" w:cstheme="majorHAnsi"/>
          <w:sz w:val="20"/>
        </w:rPr>
        <w:t>so</w:t>
      </w:r>
      <w:r>
        <w:rPr>
          <w:rFonts w:asciiTheme="majorHAnsi" w:hAnsiTheme="majorHAnsi" w:cstheme="majorHAnsi"/>
          <w:sz w:val="20"/>
        </w:rPr>
        <w:t xml:space="preserve"> I</w:t>
      </w:r>
      <w:r w:rsidRPr="0068295A">
        <w:rPr>
          <w:rFonts w:asciiTheme="majorHAnsi" w:hAnsiTheme="majorHAnsi" w:cstheme="majorHAnsi"/>
          <w:sz w:val="20"/>
        </w:rPr>
        <w:t xml:space="preserve"> have demonstrated teamwork skills. Over the last couple of years, I have also taken on coaching and umpiring roles, which have allowed me to develop communication skills </w:t>
      </w:r>
      <w:proofErr w:type="gramStart"/>
      <w:r w:rsidRPr="0068295A">
        <w:rPr>
          <w:rFonts w:asciiTheme="majorHAnsi" w:hAnsiTheme="majorHAnsi" w:cstheme="majorHAnsi"/>
          <w:sz w:val="20"/>
        </w:rPr>
        <w:t>and also</w:t>
      </w:r>
      <w:proofErr w:type="gramEnd"/>
      <w:r w:rsidRPr="0068295A">
        <w:rPr>
          <w:rFonts w:asciiTheme="majorHAnsi" w:hAnsiTheme="majorHAnsi" w:cstheme="majorHAnsi"/>
          <w:sz w:val="20"/>
        </w:rPr>
        <w:t xml:space="preserve"> the ability to solve problems under pressure, which I understand would all be important skills to have when working at Walkers. </w:t>
      </w:r>
    </w:p>
    <w:p w14:paraId="426EB552" w14:textId="77777777" w:rsidR="002676AA" w:rsidRPr="0068295A" w:rsidRDefault="002676AA" w:rsidP="002676AA">
      <w:pPr>
        <w:rPr>
          <w:rFonts w:asciiTheme="majorHAnsi" w:hAnsiTheme="majorHAnsi" w:cstheme="majorHAnsi"/>
          <w:sz w:val="20"/>
        </w:rPr>
      </w:pPr>
    </w:p>
    <w:p w14:paraId="2C2EE561" w14:textId="443645F4"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 xml:space="preserve">Through the soccer club, I have been able to gain customer service skills by working in the kiosk selling food and drinks. It often gets very busy, particularly at half-time, and I have become experienced at working quickly under pressure, serving customers in a friendly and polite way and processing payments and cash handling accurately. </w:t>
      </w:r>
    </w:p>
    <w:p w14:paraId="1E2284DF" w14:textId="77777777" w:rsidR="002676AA" w:rsidRPr="0068295A" w:rsidRDefault="002676AA" w:rsidP="002676AA">
      <w:pPr>
        <w:rPr>
          <w:rFonts w:asciiTheme="majorHAnsi" w:hAnsiTheme="majorHAnsi" w:cstheme="majorHAnsi"/>
          <w:sz w:val="20"/>
        </w:rPr>
      </w:pPr>
    </w:p>
    <w:p w14:paraId="2D500F31" w14:textId="086AE49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In addition to soccer, I am a keen follower of sports including tennis, football and cricket. With this interest I would enjoy advising customers in selecting appropriate equipment. I have been to Walkers many times and know you stock a large selection of cricket bats and gloves, tennis racquets, bal</w:t>
      </w:r>
      <w:r>
        <w:rPr>
          <w:rFonts w:asciiTheme="majorHAnsi" w:hAnsiTheme="majorHAnsi" w:cstheme="majorHAnsi"/>
          <w:sz w:val="20"/>
        </w:rPr>
        <w:t>ls, and protective wear, n</w:t>
      </w:r>
      <w:r w:rsidRPr="0068295A">
        <w:rPr>
          <w:rFonts w:asciiTheme="majorHAnsi" w:hAnsiTheme="majorHAnsi" w:cstheme="majorHAnsi"/>
          <w:sz w:val="20"/>
        </w:rPr>
        <w:t>ot to mention a great range of footwear and cloth</w:t>
      </w:r>
      <w:r w:rsidR="00526342">
        <w:rPr>
          <w:rFonts w:asciiTheme="majorHAnsi" w:hAnsiTheme="majorHAnsi" w:cstheme="majorHAnsi"/>
          <w:sz w:val="20"/>
        </w:rPr>
        <w:t>ing</w:t>
      </w:r>
      <w:r w:rsidRPr="0068295A">
        <w:rPr>
          <w:rFonts w:asciiTheme="majorHAnsi" w:hAnsiTheme="majorHAnsi" w:cstheme="majorHAnsi"/>
          <w:sz w:val="20"/>
        </w:rPr>
        <w:t xml:space="preserve">. I personally have an extensive collection of caps, most of which I have purchased from Walkers.   </w:t>
      </w:r>
    </w:p>
    <w:p w14:paraId="73639CC5" w14:textId="77777777" w:rsidR="002676AA" w:rsidRPr="0068295A" w:rsidRDefault="002676AA" w:rsidP="002676AA">
      <w:pPr>
        <w:rPr>
          <w:rFonts w:asciiTheme="majorHAnsi" w:hAnsiTheme="majorHAnsi" w:cstheme="majorHAnsi"/>
          <w:sz w:val="20"/>
        </w:rPr>
      </w:pPr>
    </w:p>
    <w:p w14:paraId="4F8226D4" w14:textId="2FC7EF88"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In conclusion, I believe I would be a good fit for the customer service role at Walkers</w:t>
      </w:r>
      <w:r w:rsidR="00526342">
        <w:rPr>
          <w:rFonts w:asciiTheme="majorHAnsi" w:hAnsiTheme="majorHAnsi" w:cstheme="majorHAnsi"/>
          <w:sz w:val="20"/>
        </w:rPr>
        <w:t xml:space="preserve"> because</w:t>
      </w:r>
      <w:r w:rsidRPr="0068295A">
        <w:rPr>
          <w:rFonts w:asciiTheme="majorHAnsi" w:hAnsiTheme="majorHAnsi" w:cstheme="majorHAnsi"/>
          <w:sz w:val="20"/>
        </w:rPr>
        <w:t xml:space="preserve"> I am hard working,</w:t>
      </w:r>
      <w:r>
        <w:rPr>
          <w:rFonts w:asciiTheme="majorHAnsi" w:hAnsiTheme="majorHAnsi" w:cstheme="majorHAnsi"/>
          <w:sz w:val="20"/>
        </w:rPr>
        <w:t xml:space="preserve"> reliable and a quick learner, </w:t>
      </w:r>
      <w:r w:rsidRPr="0068295A">
        <w:rPr>
          <w:rFonts w:asciiTheme="majorHAnsi" w:hAnsiTheme="majorHAnsi" w:cstheme="majorHAnsi"/>
          <w:sz w:val="20"/>
        </w:rPr>
        <w:t xml:space="preserve">which my referees will </w:t>
      </w:r>
      <w:r>
        <w:rPr>
          <w:rFonts w:asciiTheme="majorHAnsi" w:hAnsiTheme="majorHAnsi" w:cstheme="majorHAnsi"/>
          <w:sz w:val="20"/>
        </w:rPr>
        <w:t>support</w:t>
      </w:r>
      <w:r w:rsidRPr="0068295A">
        <w:rPr>
          <w:rFonts w:asciiTheme="majorHAnsi" w:hAnsiTheme="majorHAnsi" w:cstheme="majorHAnsi"/>
          <w:sz w:val="20"/>
        </w:rPr>
        <w:t>. I hope to have an opportunity to meet with you in an interview to discuss my application further. Thank you for your time and consideration.</w:t>
      </w:r>
    </w:p>
    <w:p w14:paraId="4F187732" w14:textId="77777777" w:rsidR="002676AA" w:rsidRPr="0068295A" w:rsidRDefault="002676AA" w:rsidP="002676AA">
      <w:pPr>
        <w:rPr>
          <w:rFonts w:asciiTheme="majorHAnsi" w:hAnsiTheme="majorHAnsi" w:cstheme="majorHAnsi"/>
          <w:sz w:val="20"/>
        </w:rPr>
      </w:pPr>
    </w:p>
    <w:p w14:paraId="78A18D61" w14:textId="2497E637" w:rsidR="002676AA" w:rsidRDefault="002676AA" w:rsidP="002676AA">
      <w:pPr>
        <w:rPr>
          <w:rFonts w:asciiTheme="majorHAnsi" w:hAnsiTheme="majorHAnsi" w:cstheme="majorHAnsi"/>
          <w:sz w:val="20"/>
        </w:rPr>
      </w:pPr>
      <w:r w:rsidRPr="0068295A">
        <w:rPr>
          <w:rFonts w:asciiTheme="majorHAnsi" w:hAnsiTheme="majorHAnsi" w:cstheme="majorHAnsi"/>
          <w:sz w:val="20"/>
        </w:rPr>
        <w:t>Yours sincerely</w:t>
      </w:r>
    </w:p>
    <w:p w14:paraId="68B9C8BB" w14:textId="77777777" w:rsidR="002676AA" w:rsidRDefault="002676AA" w:rsidP="002676AA">
      <w:pPr>
        <w:rPr>
          <w:rFonts w:asciiTheme="majorHAnsi" w:hAnsiTheme="majorHAnsi" w:cstheme="majorHAnsi"/>
          <w:sz w:val="20"/>
        </w:rPr>
      </w:pPr>
    </w:p>
    <w:p w14:paraId="3A56AFEF" w14:textId="77777777" w:rsidR="002676AA" w:rsidRPr="0068295A" w:rsidRDefault="002676AA" w:rsidP="002676AA">
      <w:pPr>
        <w:rPr>
          <w:rFonts w:asciiTheme="majorHAnsi" w:hAnsiTheme="majorHAnsi" w:cstheme="majorHAnsi"/>
          <w:sz w:val="20"/>
        </w:rPr>
      </w:pPr>
    </w:p>
    <w:p w14:paraId="2AA84349" w14:textId="77777777" w:rsidR="002676AA" w:rsidRPr="0068295A" w:rsidRDefault="002676AA" w:rsidP="002676AA">
      <w:pPr>
        <w:rPr>
          <w:rFonts w:asciiTheme="majorHAnsi" w:hAnsiTheme="majorHAnsi" w:cstheme="majorHAnsi"/>
          <w:sz w:val="20"/>
        </w:rPr>
      </w:pPr>
    </w:p>
    <w:p w14:paraId="142A0ABC" w14:textId="036B93DF" w:rsidR="002676AA" w:rsidRDefault="002676AA" w:rsidP="002676AA">
      <w:pPr>
        <w:rPr>
          <w:rFonts w:asciiTheme="majorHAnsi" w:hAnsiTheme="majorHAnsi" w:cstheme="majorHAnsi"/>
          <w:sz w:val="20"/>
        </w:rPr>
      </w:pPr>
      <w:r w:rsidRPr="0068295A">
        <w:rPr>
          <w:rFonts w:asciiTheme="majorHAnsi" w:hAnsiTheme="majorHAnsi" w:cstheme="majorHAnsi"/>
          <w:sz w:val="20"/>
        </w:rPr>
        <w:t>Hayden Smith</w:t>
      </w:r>
      <w:r>
        <w:rPr>
          <w:rFonts w:asciiTheme="majorHAnsi" w:hAnsiTheme="majorHAnsi" w:cstheme="majorHAnsi"/>
          <w:sz w:val="20"/>
        </w:rPr>
        <w:t xml:space="preserve"> </w:t>
      </w:r>
    </w:p>
    <w:p w14:paraId="511489E9" w14:textId="1BFB8D73" w:rsidR="002676AA" w:rsidRDefault="002676AA" w:rsidP="002676AA">
      <w:pPr>
        <w:rPr>
          <w:rFonts w:asciiTheme="majorHAnsi" w:hAnsiTheme="majorHAnsi" w:cstheme="majorHAnsi"/>
          <w:sz w:val="20"/>
        </w:rPr>
      </w:pPr>
    </w:p>
    <w:p w14:paraId="49221640" w14:textId="77777777" w:rsidR="002676AA" w:rsidRPr="0068295A" w:rsidRDefault="002676AA" w:rsidP="002676AA">
      <w:pPr>
        <w:rPr>
          <w:rFonts w:asciiTheme="majorHAnsi" w:hAnsiTheme="majorHAnsi" w:cstheme="majorHAnsi"/>
          <w:sz w:val="20"/>
        </w:rPr>
      </w:pPr>
      <w:r w:rsidRPr="0068295A">
        <w:rPr>
          <w:rFonts w:asciiTheme="majorHAnsi" w:hAnsiTheme="majorHAnsi" w:cstheme="majorHAnsi"/>
          <w:sz w:val="20"/>
        </w:rPr>
        <w:t xml:space="preserve">1 </w:t>
      </w:r>
      <w:r>
        <w:rPr>
          <w:rFonts w:asciiTheme="majorHAnsi" w:hAnsiTheme="majorHAnsi" w:cstheme="majorHAnsi"/>
          <w:sz w:val="20"/>
        </w:rPr>
        <w:t>November 2021</w:t>
      </w:r>
    </w:p>
    <w:p w14:paraId="1C6E28DB" w14:textId="77777777" w:rsidR="002676AA" w:rsidRPr="0068295A" w:rsidRDefault="002676AA" w:rsidP="002676AA">
      <w:pPr>
        <w:rPr>
          <w:rFonts w:asciiTheme="majorHAnsi" w:hAnsiTheme="majorHAnsi" w:cstheme="majorHAnsi"/>
          <w:sz w:val="20"/>
        </w:rPr>
      </w:pPr>
    </w:p>
    <w:sectPr w:rsidR="002676AA" w:rsidRPr="0068295A" w:rsidSect="002676AA">
      <w:headerReference w:type="first" r:id="rId21"/>
      <w:footerReference w:type="first" r:id="rId22"/>
      <w:pgSz w:w="11906" w:h="16838"/>
      <w:pgMar w:top="426" w:right="1418" w:bottom="568" w:left="993" w:header="680"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F3B1" w14:textId="77777777" w:rsidR="00F17390" w:rsidRDefault="00F17390" w:rsidP="00127DAD">
      <w:r>
        <w:separator/>
      </w:r>
    </w:p>
  </w:endnote>
  <w:endnote w:type="continuationSeparator" w:id="0">
    <w:p w14:paraId="38936CCD" w14:textId="77777777" w:rsidR="00F17390" w:rsidRDefault="00F17390"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FB27" w14:textId="412D0470" w:rsidR="00FA40E2" w:rsidRPr="001E1668" w:rsidRDefault="00FA40E2" w:rsidP="00FA40E2">
    <w:pPr>
      <w:pStyle w:val="Footer"/>
    </w:pPr>
    <w:r w:rsidRPr="001E1668">
      <w:tab/>
    </w:r>
    <w:r w:rsidRPr="001E1668">
      <w:tab/>
    </w:r>
    <w:sdt>
      <w:sdtPr>
        <w:rPr>
          <w:sz w:val="18"/>
          <w:szCs w:val="14"/>
        </w:rPr>
        <w:alias w:val="TRIM number"/>
        <w:tag w:val="TRIM number"/>
        <w:id w:val="2034612255"/>
        <w:placeholder>
          <w:docPart w:val="065F52E742C748DB87DC607BF6FA903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566D8">
          <w:rPr>
            <w:sz w:val="18"/>
            <w:szCs w:val="14"/>
          </w:rPr>
          <w:t>D23/0077762</w:t>
        </w:r>
      </w:sdtContent>
    </w:sdt>
  </w:p>
  <w:p w14:paraId="55C7F2B0" w14:textId="77777777" w:rsidR="00FA40E2" w:rsidRDefault="00FA40E2" w:rsidP="00FA40E2">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6DCDC144" w14:textId="72B63CE0" w:rsidR="00FA40E2" w:rsidRPr="00FA40E2" w:rsidRDefault="00FA40E2" w:rsidP="00FA40E2">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4968" w14:textId="2F221570" w:rsidR="00FA40E2" w:rsidRPr="001E1668" w:rsidRDefault="00FA40E2" w:rsidP="00FA40E2">
    <w:pPr>
      <w:pStyle w:val="Footer"/>
    </w:pPr>
    <w:r w:rsidRPr="001E1668">
      <w:tab/>
    </w:r>
    <w:r w:rsidRPr="001E1668">
      <w:tab/>
    </w:r>
    <w:sdt>
      <w:sdtPr>
        <w:rPr>
          <w:sz w:val="18"/>
          <w:szCs w:val="14"/>
        </w:rPr>
        <w:alias w:val="TRIM number"/>
        <w:tag w:val="TRIM number"/>
        <w:id w:val="-1826275380"/>
        <w:placeholder>
          <w:docPart w:val="8E2684DCB2F049BF94929EDF753C211F"/>
        </w:placeholder>
        <w:dataBinding w:prefixMappings="xmlns:ns0='http://purl.org/dc/elements/1.1/' xmlns:ns1='http://schemas.openxmlformats.org/package/2006/metadata/core-properties' " w:xpath="/ns1:coreProperties[1]/ns1:contentStatus[1]" w:storeItemID="{6C3C8BC8-F283-45AE-878A-BAB7291924A1}"/>
        <w:text/>
      </w:sdtPr>
      <w:sdtEndPr/>
      <w:sdtContent>
        <w:r w:rsidR="00E566D8">
          <w:rPr>
            <w:sz w:val="18"/>
            <w:szCs w:val="14"/>
          </w:rPr>
          <w:t>D23/0077762</w:t>
        </w:r>
      </w:sdtContent>
    </w:sdt>
  </w:p>
  <w:p w14:paraId="11E710A6" w14:textId="29145F40" w:rsidR="00FA40E2" w:rsidRDefault="00FA40E2" w:rsidP="00FA40E2">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3B76C4">
      <w:rPr>
        <w:sz w:val="18"/>
        <w:szCs w:val="14"/>
      </w:rPr>
      <w:t>5</w:t>
    </w:r>
  </w:p>
  <w:p w14:paraId="4FB08F87" w14:textId="4B201207" w:rsidR="00FA40E2" w:rsidRDefault="00FA40E2" w:rsidP="00FA40E2">
    <w:pPr>
      <w:pStyle w:val="Footer"/>
      <w:spacing w:before="160"/>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8F10" w14:textId="2E5BB57E" w:rsidR="00FA40E2" w:rsidRPr="001E1668" w:rsidRDefault="00FA40E2" w:rsidP="00FA40E2">
    <w:pPr>
      <w:pStyle w:val="Footer"/>
    </w:pPr>
    <w:r w:rsidRPr="001E1668">
      <w:tab/>
    </w:r>
    <w:r w:rsidRPr="001E1668">
      <w:tab/>
    </w:r>
    <w:sdt>
      <w:sdtPr>
        <w:rPr>
          <w:sz w:val="18"/>
          <w:szCs w:val="14"/>
        </w:rPr>
        <w:alias w:val="TRIM number"/>
        <w:tag w:val="TRIM number"/>
        <w:id w:val="996540907"/>
        <w:placeholder>
          <w:docPart w:val="0765F9766E2D445B920D3513AA7A1E6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566D8">
          <w:rPr>
            <w:sz w:val="18"/>
            <w:szCs w:val="14"/>
          </w:rPr>
          <w:t>D23/0077762</w:t>
        </w:r>
      </w:sdtContent>
    </w:sdt>
  </w:p>
  <w:p w14:paraId="183A51C0" w14:textId="058E69E3" w:rsidR="00FA40E2" w:rsidRDefault="00FA40E2" w:rsidP="00FA40E2">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3B76C4">
      <w:rPr>
        <w:sz w:val="18"/>
        <w:szCs w:val="14"/>
      </w:rPr>
      <w:t>5</w:t>
    </w:r>
  </w:p>
  <w:p w14:paraId="105EF836" w14:textId="77777777" w:rsidR="00FA40E2" w:rsidRPr="00FA40E2" w:rsidRDefault="00FA40E2" w:rsidP="00FA40E2">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03E4" w14:textId="79DCF2FF" w:rsidR="00FA40E2" w:rsidRPr="001E1668" w:rsidRDefault="00FA40E2" w:rsidP="00FA40E2">
    <w:pPr>
      <w:pStyle w:val="Footer"/>
      <w:tabs>
        <w:tab w:val="clear" w:pos="8505"/>
        <w:tab w:val="right" w:pos="9356"/>
      </w:tabs>
    </w:pPr>
    <w:r w:rsidRPr="001E1668">
      <w:tab/>
    </w:r>
    <w:r w:rsidRPr="001E1668">
      <w:tab/>
    </w:r>
    <w:sdt>
      <w:sdtPr>
        <w:rPr>
          <w:sz w:val="18"/>
          <w:szCs w:val="14"/>
        </w:rPr>
        <w:alias w:val="TRIM number"/>
        <w:tag w:val="TRIM number"/>
        <w:id w:val="303516839"/>
        <w:placeholder>
          <w:docPart w:val="99136200750546ACAC19760FDDF4B463"/>
        </w:placeholder>
        <w:dataBinding w:prefixMappings="xmlns:ns0='http://purl.org/dc/elements/1.1/' xmlns:ns1='http://schemas.openxmlformats.org/package/2006/metadata/core-properties' " w:xpath="/ns1:coreProperties[1]/ns1:contentStatus[1]" w:storeItemID="{6C3C8BC8-F283-45AE-878A-BAB7291924A1}"/>
        <w:text/>
      </w:sdtPr>
      <w:sdtEndPr/>
      <w:sdtContent>
        <w:r w:rsidR="00E566D8">
          <w:rPr>
            <w:sz w:val="18"/>
            <w:szCs w:val="14"/>
          </w:rPr>
          <w:t>D23/0077762</w:t>
        </w:r>
      </w:sdtContent>
    </w:sdt>
  </w:p>
  <w:p w14:paraId="72463165" w14:textId="21EDBC41" w:rsidR="00FA40E2" w:rsidRDefault="00FA40E2" w:rsidP="00FA40E2">
    <w:pPr>
      <w:pStyle w:val="Footer"/>
      <w:tabs>
        <w:tab w:val="clear" w:pos="8505"/>
        <w:tab w:val="right" w:pos="9356"/>
      </w:tabs>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3B76C4">
      <w:rPr>
        <w:sz w:val="18"/>
        <w:szCs w:val="14"/>
      </w:rPr>
      <w:t>5</w:t>
    </w:r>
  </w:p>
  <w:p w14:paraId="09E1DB5E" w14:textId="77777777" w:rsidR="00FA40E2" w:rsidRDefault="00FA40E2" w:rsidP="00FA40E2">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4D79" w14:textId="77777777" w:rsidR="00F17390" w:rsidRDefault="00F17390" w:rsidP="00127DAD">
      <w:r>
        <w:separator/>
      </w:r>
    </w:p>
  </w:footnote>
  <w:footnote w:type="continuationSeparator" w:id="0">
    <w:p w14:paraId="08797ABD" w14:textId="77777777" w:rsidR="00F17390" w:rsidRDefault="00F17390"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41FB" w14:textId="4FECA05C" w:rsidR="0067292F" w:rsidRDefault="0067292F">
    <w:pPr>
      <w:pStyle w:val="Header"/>
    </w:pPr>
    <w:r w:rsidRPr="00180E18">
      <w:rPr>
        <w:noProof/>
      </w:rPr>
      <w:drawing>
        <wp:anchor distT="0" distB="0" distL="114300" distR="114300" simplePos="0" relativeHeight="251667456" behindDoc="1" locked="0" layoutInCell="1" allowOverlap="1" wp14:anchorId="43D0BA7F" wp14:editId="001D0E58">
          <wp:simplePos x="0" y="0"/>
          <wp:positionH relativeFrom="page">
            <wp:posOffset>-12700</wp:posOffset>
          </wp:positionH>
          <wp:positionV relativeFrom="page">
            <wp:posOffset>8043</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3B7" w14:textId="6609AF07" w:rsidR="00AD790C" w:rsidRDefault="0067292F">
    <w:pPr>
      <w:pStyle w:val="Header"/>
    </w:pPr>
    <w:r w:rsidRPr="00180E18">
      <w:rPr>
        <w:noProof/>
      </w:rPr>
      <w:drawing>
        <wp:anchor distT="0" distB="0" distL="114300" distR="114300" simplePos="0" relativeHeight="251671552" behindDoc="1" locked="0" layoutInCell="1" allowOverlap="1" wp14:anchorId="1C8C7FC1" wp14:editId="1EE1A520">
          <wp:simplePos x="0" y="0"/>
          <wp:positionH relativeFrom="page">
            <wp:posOffset>11430</wp:posOffset>
          </wp:positionH>
          <wp:positionV relativeFrom="page">
            <wp:posOffset>321310</wp:posOffset>
          </wp:positionV>
          <wp:extent cx="2164080" cy="153035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Pr="007F5302">
      <w:rPr>
        <w:rFonts w:eastAsia="Arial"/>
        <w:noProof/>
        <w:sz w:val="32"/>
        <w:szCs w:val="32"/>
      </w:rPr>
      <w:drawing>
        <wp:anchor distT="0" distB="0" distL="114300" distR="114300" simplePos="0" relativeHeight="251669504" behindDoc="1" locked="0" layoutInCell="1" allowOverlap="1" wp14:anchorId="3DF0CCBC" wp14:editId="49C81E2B">
          <wp:simplePos x="0" y="0"/>
          <wp:positionH relativeFrom="column">
            <wp:posOffset>5043594</wp:posOffset>
          </wp:positionH>
          <wp:positionV relativeFrom="paragraph">
            <wp:posOffset>567266</wp:posOffset>
          </wp:positionV>
          <wp:extent cx="914400" cy="914400"/>
          <wp:effectExtent l="0" t="0" r="0" b="0"/>
          <wp:wrapTight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ight>
          <wp:docPr id="3" name="Graphic 3" descr="Badge 1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10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anchor>
      </w:drawing>
    </w:r>
    <w:r w:rsidR="00AD790C" w:rsidRPr="00180E18">
      <w:rPr>
        <w:noProof/>
      </w:rPr>
      <w:drawing>
        <wp:anchor distT="0" distB="0" distL="114300" distR="114300" simplePos="0" relativeHeight="251665408" behindDoc="1" locked="0" layoutInCell="1" allowOverlap="1" wp14:anchorId="5E1A9DC4" wp14:editId="7C9E59B6">
          <wp:simplePos x="0" y="0"/>
          <wp:positionH relativeFrom="page">
            <wp:posOffset>8890</wp:posOffset>
          </wp:positionH>
          <wp:positionV relativeFrom="page">
            <wp:posOffset>5715</wp:posOffset>
          </wp:positionV>
          <wp:extent cx="7559675" cy="1069022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3DC1" w14:textId="4ED4D9E5" w:rsidR="00914353" w:rsidRDefault="009143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4D53" w14:textId="05460904" w:rsidR="00AE4069" w:rsidRPr="002676AA" w:rsidRDefault="00AE4069" w:rsidP="0026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9B62AC2"/>
    <w:multiLevelType w:val="multilevel"/>
    <w:tmpl w:val="2FB2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F7456"/>
    <w:multiLevelType w:val="hybridMultilevel"/>
    <w:tmpl w:val="1A6ADBD0"/>
    <w:lvl w:ilvl="0" w:tplc="3A9A92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EE6524"/>
    <w:multiLevelType w:val="hybridMultilevel"/>
    <w:tmpl w:val="D9D8C6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19B57347"/>
    <w:multiLevelType w:val="hybridMultilevel"/>
    <w:tmpl w:val="7AFEF03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B4271"/>
    <w:multiLevelType w:val="multilevel"/>
    <w:tmpl w:val="37E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2106671"/>
    <w:multiLevelType w:val="multilevel"/>
    <w:tmpl w:val="93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B2BE8"/>
    <w:multiLevelType w:val="hybridMultilevel"/>
    <w:tmpl w:val="247AE87E"/>
    <w:lvl w:ilvl="0" w:tplc="0C090001">
      <w:start w:val="1"/>
      <w:numFmt w:val="bullet"/>
      <w:lvlText w:val=""/>
      <w:lvlJc w:val="left"/>
      <w:pPr>
        <w:ind w:left="400" w:hanging="360"/>
      </w:pPr>
      <w:rPr>
        <w:rFonts w:ascii="Symbol" w:hAnsi="Symbol" w:hint="default"/>
      </w:rPr>
    </w:lvl>
    <w:lvl w:ilvl="1" w:tplc="FFFFFFFF">
      <w:start w:val="1"/>
      <w:numFmt w:val="lowerLetter"/>
      <w:lvlText w:val="%2."/>
      <w:lvlJc w:val="left"/>
      <w:pPr>
        <w:ind w:left="1120" w:hanging="360"/>
      </w:pPr>
    </w:lvl>
    <w:lvl w:ilvl="2" w:tplc="FFFFFFFF">
      <w:start w:val="1"/>
      <w:numFmt w:val="lowerRoman"/>
      <w:lvlText w:val="%3."/>
      <w:lvlJc w:val="right"/>
      <w:pPr>
        <w:ind w:left="1840" w:hanging="180"/>
      </w:pPr>
    </w:lvl>
    <w:lvl w:ilvl="3" w:tplc="FFFFFFFF">
      <w:start w:val="1"/>
      <w:numFmt w:val="decimal"/>
      <w:lvlText w:val="%4."/>
      <w:lvlJc w:val="left"/>
      <w:pPr>
        <w:ind w:left="2560" w:hanging="360"/>
      </w:pPr>
    </w:lvl>
    <w:lvl w:ilvl="4" w:tplc="FFFFFFFF">
      <w:start w:val="1"/>
      <w:numFmt w:val="lowerLetter"/>
      <w:lvlText w:val="%5."/>
      <w:lvlJc w:val="left"/>
      <w:pPr>
        <w:ind w:left="3280" w:hanging="360"/>
      </w:pPr>
    </w:lvl>
    <w:lvl w:ilvl="5" w:tplc="FFFFFFFF">
      <w:start w:val="1"/>
      <w:numFmt w:val="lowerRoman"/>
      <w:lvlText w:val="%6."/>
      <w:lvlJc w:val="right"/>
      <w:pPr>
        <w:ind w:left="4000" w:hanging="180"/>
      </w:pPr>
    </w:lvl>
    <w:lvl w:ilvl="6" w:tplc="FFFFFFFF">
      <w:start w:val="1"/>
      <w:numFmt w:val="decimal"/>
      <w:lvlText w:val="%7."/>
      <w:lvlJc w:val="left"/>
      <w:pPr>
        <w:ind w:left="4720" w:hanging="360"/>
      </w:pPr>
    </w:lvl>
    <w:lvl w:ilvl="7" w:tplc="FFFFFFFF">
      <w:start w:val="1"/>
      <w:numFmt w:val="lowerLetter"/>
      <w:lvlText w:val="%8."/>
      <w:lvlJc w:val="left"/>
      <w:pPr>
        <w:ind w:left="5440" w:hanging="360"/>
      </w:pPr>
    </w:lvl>
    <w:lvl w:ilvl="8" w:tplc="FFFFFFFF">
      <w:start w:val="1"/>
      <w:numFmt w:val="lowerRoman"/>
      <w:lvlText w:val="%9."/>
      <w:lvlJc w:val="right"/>
      <w:pPr>
        <w:ind w:left="6160" w:hanging="180"/>
      </w:pPr>
    </w:lvl>
  </w:abstractNum>
  <w:abstractNum w:abstractNumId="17" w15:restartNumberingAfterBreak="0">
    <w:nsid w:val="2F050C4F"/>
    <w:multiLevelType w:val="multilevel"/>
    <w:tmpl w:val="A834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10DC7"/>
    <w:multiLevelType w:val="hybridMultilevel"/>
    <w:tmpl w:val="263C1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0" w15:restartNumberingAfterBreak="0">
    <w:nsid w:val="3C0B35C3"/>
    <w:multiLevelType w:val="hybridMultilevel"/>
    <w:tmpl w:val="7138CA7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3DDA110E"/>
    <w:multiLevelType w:val="multilevel"/>
    <w:tmpl w:val="05E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94DF4"/>
    <w:multiLevelType w:val="hybridMultilevel"/>
    <w:tmpl w:val="BA66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830B9E"/>
    <w:multiLevelType w:val="multilevel"/>
    <w:tmpl w:val="DCF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80BD9"/>
    <w:multiLevelType w:val="hybridMultilevel"/>
    <w:tmpl w:val="85FA4A14"/>
    <w:lvl w:ilvl="0" w:tplc="FCC816BE">
      <w:start w:val="1"/>
      <w:numFmt w:val="bullet"/>
      <w:lvlText w:val="o"/>
      <w:lvlJc w:val="left"/>
      <w:pPr>
        <w:ind w:left="1080" w:hanging="360"/>
      </w:pPr>
      <w:rPr>
        <w:rFonts w:ascii="Courier New" w:hAnsi="Courier New"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71324C6A"/>
    <w:multiLevelType w:val="hybridMultilevel"/>
    <w:tmpl w:val="0A907544"/>
    <w:lvl w:ilvl="0" w:tplc="3B2EBFB6">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75726938"/>
    <w:multiLevelType w:val="multilevel"/>
    <w:tmpl w:val="B90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7738F"/>
    <w:multiLevelType w:val="hybridMultilevel"/>
    <w:tmpl w:val="FC02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7934746">
    <w:abstractNumId w:val="14"/>
  </w:num>
  <w:num w:numId="2" w16cid:durableId="1618559023">
    <w:abstractNumId w:val="19"/>
  </w:num>
  <w:num w:numId="3" w16cid:durableId="200286212">
    <w:abstractNumId w:val="7"/>
  </w:num>
  <w:num w:numId="4" w16cid:durableId="1744180178">
    <w:abstractNumId w:val="6"/>
  </w:num>
  <w:num w:numId="5" w16cid:durableId="143477055">
    <w:abstractNumId w:val="5"/>
  </w:num>
  <w:num w:numId="6" w16cid:durableId="1762751742">
    <w:abstractNumId w:val="4"/>
  </w:num>
  <w:num w:numId="7" w16cid:durableId="274555373">
    <w:abstractNumId w:val="8"/>
  </w:num>
  <w:num w:numId="8" w16cid:durableId="2144343907">
    <w:abstractNumId w:val="3"/>
  </w:num>
  <w:num w:numId="9" w16cid:durableId="541408597">
    <w:abstractNumId w:val="2"/>
  </w:num>
  <w:num w:numId="10" w16cid:durableId="732242435">
    <w:abstractNumId w:val="1"/>
  </w:num>
  <w:num w:numId="11" w16cid:durableId="451441537">
    <w:abstractNumId w:val="0"/>
  </w:num>
  <w:num w:numId="12" w16cid:durableId="2113476927">
    <w:abstractNumId w:val="27"/>
  </w:num>
  <w:num w:numId="13" w16cid:durableId="1845898820">
    <w:abstractNumId w:val="22"/>
  </w:num>
  <w:num w:numId="14" w16cid:durableId="1463882475">
    <w:abstractNumId w:val="13"/>
  </w:num>
  <w:num w:numId="15" w16cid:durableId="705064496">
    <w:abstractNumId w:val="9"/>
  </w:num>
  <w:num w:numId="16" w16cid:durableId="1319456979">
    <w:abstractNumId w:val="17"/>
  </w:num>
  <w:num w:numId="17" w16cid:durableId="2021160749">
    <w:abstractNumId w:val="21"/>
  </w:num>
  <w:num w:numId="18" w16cid:durableId="913663156">
    <w:abstractNumId w:val="12"/>
  </w:num>
  <w:num w:numId="19" w16cid:durableId="1592858487">
    <w:abstractNumId w:val="15"/>
  </w:num>
  <w:num w:numId="20" w16cid:durableId="330913101">
    <w:abstractNumId w:val="23"/>
  </w:num>
  <w:num w:numId="21" w16cid:durableId="1709790843">
    <w:abstractNumId w:val="26"/>
  </w:num>
  <w:num w:numId="22" w16cid:durableId="271207511">
    <w:abstractNumId w:val="10"/>
  </w:num>
  <w:num w:numId="23" w16cid:durableId="238054862">
    <w:abstractNumId w:val="18"/>
  </w:num>
  <w:num w:numId="24" w16cid:durableId="1991861547">
    <w:abstractNumId w:val="11"/>
  </w:num>
  <w:num w:numId="25" w16cid:durableId="424956633">
    <w:abstractNumId w:val="24"/>
  </w:num>
  <w:num w:numId="26" w16cid:durableId="784738708">
    <w:abstractNumId w:val="20"/>
  </w:num>
  <w:num w:numId="27" w16cid:durableId="17942537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255380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12EFC"/>
    <w:rsid w:val="00015CD8"/>
    <w:rsid w:val="00020EBB"/>
    <w:rsid w:val="00026E84"/>
    <w:rsid w:val="00034AAF"/>
    <w:rsid w:val="00041982"/>
    <w:rsid w:val="00042E65"/>
    <w:rsid w:val="00043E92"/>
    <w:rsid w:val="00052680"/>
    <w:rsid w:val="00053FDE"/>
    <w:rsid w:val="00061E51"/>
    <w:rsid w:val="000626CD"/>
    <w:rsid w:val="00072A4E"/>
    <w:rsid w:val="0007329C"/>
    <w:rsid w:val="00073C07"/>
    <w:rsid w:val="000776FB"/>
    <w:rsid w:val="00077ED0"/>
    <w:rsid w:val="000875E9"/>
    <w:rsid w:val="00092DEE"/>
    <w:rsid w:val="000A1821"/>
    <w:rsid w:val="000A5C8A"/>
    <w:rsid w:val="000A6D78"/>
    <w:rsid w:val="000B0131"/>
    <w:rsid w:val="000B32FD"/>
    <w:rsid w:val="000B6A3E"/>
    <w:rsid w:val="000C3106"/>
    <w:rsid w:val="000E59E3"/>
    <w:rsid w:val="000E61C9"/>
    <w:rsid w:val="000F3848"/>
    <w:rsid w:val="000F6D5A"/>
    <w:rsid w:val="001115D2"/>
    <w:rsid w:val="00117BC1"/>
    <w:rsid w:val="001244E9"/>
    <w:rsid w:val="00127DAD"/>
    <w:rsid w:val="0013587A"/>
    <w:rsid w:val="00146B26"/>
    <w:rsid w:val="0017483D"/>
    <w:rsid w:val="00177D2D"/>
    <w:rsid w:val="00180E18"/>
    <w:rsid w:val="001821D5"/>
    <w:rsid w:val="00185215"/>
    <w:rsid w:val="00194924"/>
    <w:rsid w:val="001B4CD3"/>
    <w:rsid w:val="001D4434"/>
    <w:rsid w:val="001E1668"/>
    <w:rsid w:val="001E62CB"/>
    <w:rsid w:val="001F5B20"/>
    <w:rsid w:val="001F63E2"/>
    <w:rsid w:val="00212764"/>
    <w:rsid w:val="00237DA1"/>
    <w:rsid w:val="002474BC"/>
    <w:rsid w:val="00250BF2"/>
    <w:rsid w:val="002510BB"/>
    <w:rsid w:val="002528B3"/>
    <w:rsid w:val="00255975"/>
    <w:rsid w:val="002676AA"/>
    <w:rsid w:val="002715EE"/>
    <w:rsid w:val="00273A7E"/>
    <w:rsid w:val="002771D2"/>
    <w:rsid w:val="002964D2"/>
    <w:rsid w:val="00297C14"/>
    <w:rsid w:val="002B1DDE"/>
    <w:rsid w:val="002D49E6"/>
    <w:rsid w:val="002E0306"/>
    <w:rsid w:val="002E3D4D"/>
    <w:rsid w:val="002F01CD"/>
    <w:rsid w:val="002F0C56"/>
    <w:rsid w:val="00301CB1"/>
    <w:rsid w:val="00303358"/>
    <w:rsid w:val="003152E0"/>
    <w:rsid w:val="00316604"/>
    <w:rsid w:val="003166F8"/>
    <w:rsid w:val="0031727B"/>
    <w:rsid w:val="00320B3D"/>
    <w:rsid w:val="003403BB"/>
    <w:rsid w:val="00356DF5"/>
    <w:rsid w:val="00365B17"/>
    <w:rsid w:val="00370F50"/>
    <w:rsid w:val="00376020"/>
    <w:rsid w:val="00380413"/>
    <w:rsid w:val="00381218"/>
    <w:rsid w:val="00383E16"/>
    <w:rsid w:val="00390D50"/>
    <w:rsid w:val="00392C1D"/>
    <w:rsid w:val="00396551"/>
    <w:rsid w:val="00397F0C"/>
    <w:rsid w:val="003A1CC6"/>
    <w:rsid w:val="003A4312"/>
    <w:rsid w:val="003A4403"/>
    <w:rsid w:val="003B56AB"/>
    <w:rsid w:val="003B6C7F"/>
    <w:rsid w:val="003B76C4"/>
    <w:rsid w:val="003C3383"/>
    <w:rsid w:val="003C7215"/>
    <w:rsid w:val="004103B9"/>
    <w:rsid w:val="00412012"/>
    <w:rsid w:val="00414D84"/>
    <w:rsid w:val="00416558"/>
    <w:rsid w:val="0042142B"/>
    <w:rsid w:val="004216F6"/>
    <w:rsid w:val="00424303"/>
    <w:rsid w:val="00440775"/>
    <w:rsid w:val="0044231C"/>
    <w:rsid w:val="004457C7"/>
    <w:rsid w:val="00450E25"/>
    <w:rsid w:val="0045707D"/>
    <w:rsid w:val="00457AF8"/>
    <w:rsid w:val="004661A2"/>
    <w:rsid w:val="00466E52"/>
    <w:rsid w:val="004A2133"/>
    <w:rsid w:val="004B06B1"/>
    <w:rsid w:val="004B50EF"/>
    <w:rsid w:val="004D0B2E"/>
    <w:rsid w:val="0050052A"/>
    <w:rsid w:val="005129F2"/>
    <w:rsid w:val="005210AB"/>
    <w:rsid w:val="00526342"/>
    <w:rsid w:val="00560C20"/>
    <w:rsid w:val="0056304A"/>
    <w:rsid w:val="00566FE9"/>
    <w:rsid w:val="00567725"/>
    <w:rsid w:val="005728CD"/>
    <w:rsid w:val="005754B3"/>
    <w:rsid w:val="00597716"/>
    <w:rsid w:val="005A1925"/>
    <w:rsid w:val="005B118D"/>
    <w:rsid w:val="005B2D97"/>
    <w:rsid w:val="005D0F5C"/>
    <w:rsid w:val="005E1145"/>
    <w:rsid w:val="005E1703"/>
    <w:rsid w:val="0060579B"/>
    <w:rsid w:val="00620FC1"/>
    <w:rsid w:val="00624C7F"/>
    <w:rsid w:val="00630FB1"/>
    <w:rsid w:val="00633068"/>
    <w:rsid w:val="0065350E"/>
    <w:rsid w:val="0066581B"/>
    <w:rsid w:val="0066616A"/>
    <w:rsid w:val="006723BD"/>
    <w:rsid w:val="0067292F"/>
    <w:rsid w:val="00694952"/>
    <w:rsid w:val="006A1BE6"/>
    <w:rsid w:val="006A3C91"/>
    <w:rsid w:val="006B214C"/>
    <w:rsid w:val="006C01DA"/>
    <w:rsid w:val="006C0F6B"/>
    <w:rsid w:val="006D0BC0"/>
    <w:rsid w:val="006F639D"/>
    <w:rsid w:val="006F72AB"/>
    <w:rsid w:val="0073369F"/>
    <w:rsid w:val="007343DF"/>
    <w:rsid w:val="007358C4"/>
    <w:rsid w:val="00753103"/>
    <w:rsid w:val="0075421B"/>
    <w:rsid w:val="007657C5"/>
    <w:rsid w:val="007761FB"/>
    <w:rsid w:val="00782E9C"/>
    <w:rsid w:val="00783AC6"/>
    <w:rsid w:val="00786BF1"/>
    <w:rsid w:val="007875ED"/>
    <w:rsid w:val="007877F9"/>
    <w:rsid w:val="007A58C0"/>
    <w:rsid w:val="007A782B"/>
    <w:rsid w:val="007D19C0"/>
    <w:rsid w:val="007F2DBD"/>
    <w:rsid w:val="007F30C7"/>
    <w:rsid w:val="00814865"/>
    <w:rsid w:val="008250E2"/>
    <w:rsid w:val="00840EFA"/>
    <w:rsid w:val="008438B9"/>
    <w:rsid w:val="00843E30"/>
    <w:rsid w:val="00845C58"/>
    <w:rsid w:val="008626AA"/>
    <w:rsid w:val="008631A5"/>
    <w:rsid w:val="00874BA2"/>
    <w:rsid w:val="0088584D"/>
    <w:rsid w:val="00886E6E"/>
    <w:rsid w:val="008911E4"/>
    <w:rsid w:val="008A1F74"/>
    <w:rsid w:val="008A6130"/>
    <w:rsid w:val="008A7361"/>
    <w:rsid w:val="008A7664"/>
    <w:rsid w:val="008B02EB"/>
    <w:rsid w:val="008C2A14"/>
    <w:rsid w:val="008C5452"/>
    <w:rsid w:val="008D7EFC"/>
    <w:rsid w:val="008E6F71"/>
    <w:rsid w:val="008F36B7"/>
    <w:rsid w:val="00911467"/>
    <w:rsid w:val="00914353"/>
    <w:rsid w:val="00916AF7"/>
    <w:rsid w:val="009239C6"/>
    <w:rsid w:val="00927133"/>
    <w:rsid w:val="00944008"/>
    <w:rsid w:val="0095620D"/>
    <w:rsid w:val="009567D2"/>
    <w:rsid w:val="00967403"/>
    <w:rsid w:val="009751DF"/>
    <w:rsid w:val="00976958"/>
    <w:rsid w:val="00980A42"/>
    <w:rsid w:val="009917E4"/>
    <w:rsid w:val="00992BCE"/>
    <w:rsid w:val="009A3309"/>
    <w:rsid w:val="009D5FFC"/>
    <w:rsid w:val="009F7FE4"/>
    <w:rsid w:val="00A0611E"/>
    <w:rsid w:val="00A2279F"/>
    <w:rsid w:val="00A23D73"/>
    <w:rsid w:val="00A26AEF"/>
    <w:rsid w:val="00A26BA7"/>
    <w:rsid w:val="00A35095"/>
    <w:rsid w:val="00A43B6C"/>
    <w:rsid w:val="00A44533"/>
    <w:rsid w:val="00A64252"/>
    <w:rsid w:val="00A64930"/>
    <w:rsid w:val="00A66AAD"/>
    <w:rsid w:val="00A8272B"/>
    <w:rsid w:val="00A95808"/>
    <w:rsid w:val="00AA413D"/>
    <w:rsid w:val="00AC1669"/>
    <w:rsid w:val="00AC641B"/>
    <w:rsid w:val="00AD790C"/>
    <w:rsid w:val="00AE4069"/>
    <w:rsid w:val="00AE49A9"/>
    <w:rsid w:val="00AF0D77"/>
    <w:rsid w:val="00AF1386"/>
    <w:rsid w:val="00AF2080"/>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A1371"/>
    <w:rsid w:val="00BB2ED4"/>
    <w:rsid w:val="00BD0B3B"/>
    <w:rsid w:val="00BD2631"/>
    <w:rsid w:val="00C002F0"/>
    <w:rsid w:val="00C011D5"/>
    <w:rsid w:val="00C023B4"/>
    <w:rsid w:val="00C106E2"/>
    <w:rsid w:val="00C129EC"/>
    <w:rsid w:val="00C35BA3"/>
    <w:rsid w:val="00C36FB4"/>
    <w:rsid w:val="00C62975"/>
    <w:rsid w:val="00C64887"/>
    <w:rsid w:val="00C70D46"/>
    <w:rsid w:val="00C77A2C"/>
    <w:rsid w:val="00C800E3"/>
    <w:rsid w:val="00C84C21"/>
    <w:rsid w:val="00C96238"/>
    <w:rsid w:val="00CA000E"/>
    <w:rsid w:val="00CA0BE1"/>
    <w:rsid w:val="00CA0D43"/>
    <w:rsid w:val="00CA32D4"/>
    <w:rsid w:val="00CB081C"/>
    <w:rsid w:val="00CB46BF"/>
    <w:rsid w:val="00CC347C"/>
    <w:rsid w:val="00CD3045"/>
    <w:rsid w:val="00CE19F1"/>
    <w:rsid w:val="00D0296F"/>
    <w:rsid w:val="00D14913"/>
    <w:rsid w:val="00D21B45"/>
    <w:rsid w:val="00D21BAC"/>
    <w:rsid w:val="00D30A69"/>
    <w:rsid w:val="00D30C69"/>
    <w:rsid w:val="00D414D1"/>
    <w:rsid w:val="00D4191B"/>
    <w:rsid w:val="00D4432E"/>
    <w:rsid w:val="00D53BCB"/>
    <w:rsid w:val="00D544F4"/>
    <w:rsid w:val="00D57C9D"/>
    <w:rsid w:val="00D67D87"/>
    <w:rsid w:val="00D846C7"/>
    <w:rsid w:val="00D877FB"/>
    <w:rsid w:val="00D977C3"/>
    <w:rsid w:val="00DA1B75"/>
    <w:rsid w:val="00DB6B10"/>
    <w:rsid w:val="00DC188E"/>
    <w:rsid w:val="00DC38CE"/>
    <w:rsid w:val="00DC74BE"/>
    <w:rsid w:val="00DE3892"/>
    <w:rsid w:val="00DE719C"/>
    <w:rsid w:val="00DF4E38"/>
    <w:rsid w:val="00E140E6"/>
    <w:rsid w:val="00E17418"/>
    <w:rsid w:val="00E20AE7"/>
    <w:rsid w:val="00E3357D"/>
    <w:rsid w:val="00E36FDA"/>
    <w:rsid w:val="00E37911"/>
    <w:rsid w:val="00E420D5"/>
    <w:rsid w:val="00E43656"/>
    <w:rsid w:val="00E50E71"/>
    <w:rsid w:val="00E55C69"/>
    <w:rsid w:val="00E566D8"/>
    <w:rsid w:val="00E643C2"/>
    <w:rsid w:val="00E71C01"/>
    <w:rsid w:val="00E9357B"/>
    <w:rsid w:val="00E95CBA"/>
    <w:rsid w:val="00E977D2"/>
    <w:rsid w:val="00EB3A37"/>
    <w:rsid w:val="00EB5069"/>
    <w:rsid w:val="00ED1DDF"/>
    <w:rsid w:val="00ED246C"/>
    <w:rsid w:val="00ED3AB9"/>
    <w:rsid w:val="00EF20B0"/>
    <w:rsid w:val="00EF6E5D"/>
    <w:rsid w:val="00F0060B"/>
    <w:rsid w:val="00F105A5"/>
    <w:rsid w:val="00F17390"/>
    <w:rsid w:val="00F24F5D"/>
    <w:rsid w:val="00F306B5"/>
    <w:rsid w:val="00F315C4"/>
    <w:rsid w:val="00F36EC5"/>
    <w:rsid w:val="00F4033E"/>
    <w:rsid w:val="00F50F29"/>
    <w:rsid w:val="00F52BF8"/>
    <w:rsid w:val="00F62298"/>
    <w:rsid w:val="00F6628D"/>
    <w:rsid w:val="00F75816"/>
    <w:rsid w:val="00F8161E"/>
    <w:rsid w:val="00F840E5"/>
    <w:rsid w:val="00F85DAD"/>
    <w:rsid w:val="00F96251"/>
    <w:rsid w:val="00FA03FB"/>
    <w:rsid w:val="00FA1899"/>
    <w:rsid w:val="00FA40E2"/>
    <w:rsid w:val="00FA771C"/>
    <w:rsid w:val="00FB4BA0"/>
    <w:rsid w:val="00FB6D45"/>
    <w:rsid w:val="00FC4262"/>
    <w:rsid w:val="00FC6FAE"/>
    <w:rsid w:val="00FD1859"/>
    <w:rsid w:val="00FE62C8"/>
    <w:rsid w:val="00FE7865"/>
    <w:rsid w:val="00FF11AD"/>
    <w:rsid w:val="00FF6107"/>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5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paragraph" w:styleId="NormalWeb">
    <w:name w:val="Normal (Web)"/>
    <w:basedOn w:val="Normal"/>
    <w:uiPriority w:val="99"/>
    <w:semiHidden/>
    <w:unhideWhenUsed/>
    <w:rsid w:val="007877F9"/>
    <w:pPr>
      <w:spacing w:before="100" w:beforeAutospacing="1" w:after="100" w:afterAutospacing="1"/>
    </w:pPr>
    <w:rPr>
      <w:rFonts w:ascii="Times" w:eastAsiaTheme="minorEastAsia" w:hAnsi="Times" w:cs="Times New Roman"/>
      <w:sz w:val="20"/>
    </w:rPr>
  </w:style>
  <w:style w:type="character" w:customStyle="1" w:styleId="apple-converted-space">
    <w:name w:val="apple-converted-space"/>
    <w:basedOn w:val="DefaultParagraphFont"/>
    <w:rsid w:val="007877F9"/>
  </w:style>
  <w:style w:type="character" w:styleId="Emphasis">
    <w:name w:val="Emphasis"/>
    <w:uiPriority w:val="20"/>
    <w:qFormat/>
    <w:rsid w:val="00911467"/>
    <w:rPr>
      <w:i/>
      <w:iCs/>
    </w:rPr>
  </w:style>
  <w:style w:type="character" w:styleId="CommentReference">
    <w:name w:val="annotation reference"/>
    <w:basedOn w:val="DefaultParagraphFont"/>
    <w:uiPriority w:val="99"/>
    <w:semiHidden/>
    <w:unhideWhenUsed/>
    <w:rsid w:val="003166F8"/>
    <w:rPr>
      <w:sz w:val="16"/>
      <w:szCs w:val="16"/>
    </w:rPr>
  </w:style>
  <w:style w:type="paragraph" w:styleId="CommentText">
    <w:name w:val="annotation text"/>
    <w:basedOn w:val="Normal"/>
    <w:link w:val="CommentTextChar"/>
    <w:uiPriority w:val="99"/>
    <w:unhideWhenUsed/>
    <w:rsid w:val="003166F8"/>
    <w:rPr>
      <w:sz w:val="20"/>
    </w:rPr>
  </w:style>
  <w:style w:type="character" w:customStyle="1" w:styleId="CommentTextChar">
    <w:name w:val="Comment Text Char"/>
    <w:basedOn w:val="DefaultParagraphFont"/>
    <w:link w:val="CommentText"/>
    <w:uiPriority w:val="99"/>
    <w:rsid w:val="003166F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166F8"/>
    <w:rPr>
      <w:b/>
      <w:bCs/>
    </w:rPr>
  </w:style>
  <w:style w:type="character" w:customStyle="1" w:styleId="CommentSubjectChar">
    <w:name w:val="Comment Subject Char"/>
    <w:basedOn w:val="CommentTextChar"/>
    <w:link w:val="CommentSubject"/>
    <w:uiPriority w:val="99"/>
    <w:semiHidden/>
    <w:rsid w:val="003166F8"/>
    <w:rPr>
      <w:rFonts w:ascii="Arial" w:hAnsi="Arial" w:cs="Arial"/>
      <w:b/>
      <w:bCs/>
      <w:sz w:val="20"/>
      <w:szCs w:val="20"/>
    </w:rPr>
  </w:style>
  <w:style w:type="paragraph" w:styleId="Revision">
    <w:name w:val="Revision"/>
    <w:hidden/>
    <w:uiPriority w:val="99"/>
    <w:semiHidden/>
    <w:rsid w:val="003166F8"/>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167673315">
      <w:bodyDiv w:val="1"/>
      <w:marLeft w:val="0"/>
      <w:marRight w:val="0"/>
      <w:marTop w:val="0"/>
      <w:marBottom w:val="0"/>
      <w:divBdr>
        <w:top w:val="none" w:sz="0" w:space="0" w:color="auto"/>
        <w:left w:val="none" w:sz="0" w:space="0" w:color="auto"/>
        <w:bottom w:val="none" w:sz="0" w:space="0" w:color="auto"/>
        <w:right w:val="none" w:sz="0" w:space="0" w:color="auto"/>
      </w:divBdr>
    </w:div>
    <w:div w:id="230383933">
      <w:bodyDiv w:val="1"/>
      <w:marLeft w:val="0"/>
      <w:marRight w:val="0"/>
      <w:marTop w:val="0"/>
      <w:marBottom w:val="0"/>
      <w:divBdr>
        <w:top w:val="none" w:sz="0" w:space="0" w:color="auto"/>
        <w:left w:val="none" w:sz="0" w:space="0" w:color="auto"/>
        <w:bottom w:val="none" w:sz="0" w:space="0" w:color="auto"/>
        <w:right w:val="none" w:sz="0" w:space="0" w:color="auto"/>
      </w:divBdr>
    </w:div>
    <w:div w:id="265230780">
      <w:bodyDiv w:val="1"/>
      <w:marLeft w:val="0"/>
      <w:marRight w:val="0"/>
      <w:marTop w:val="0"/>
      <w:marBottom w:val="0"/>
      <w:divBdr>
        <w:top w:val="none" w:sz="0" w:space="0" w:color="auto"/>
        <w:left w:val="none" w:sz="0" w:space="0" w:color="auto"/>
        <w:bottom w:val="none" w:sz="0" w:space="0" w:color="auto"/>
        <w:right w:val="none" w:sz="0" w:space="0" w:color="auto"/>
      </w:divBdr>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939723393">
      <w:bodyDiv w:val="1"/>
      <w:marLeft w:val="0"/>
      <w:marRight w:val="0"/>
      <w:marTop w:val="0"/>
      <w:marBottom w:val="0"/>
      <w:divBdr>
        <w:top w:val="none" w:sz="0" w:space="0" w:color="auto"/>
        <w:left w:val="none" w:sz="0" w:space="0" w:color="auto"/>
        <w:bottom w:val="none" w:sz="0" w:space="0" w:color="auto"/>
        <w:right w:val="none" w:sz="0" w:space="0" w:color="auto"/>
      </w:divBdr>
    </w:div>
    <w:div w:id="1172794923">
      <w:bodyDiv w:val="1"/>
      <w:marLeft w:val="0"/>
      <w:marRight w:val="0"/>
      <w:marTop w:val="0"/>
      <w:marBottom w:val="0"/>
      <w:divBdr>
        <w:top w:val="none" w:sz="0" w:space="0" w:color="auto"/>
        <w:left w:val="none" w:sz="0" w:space="0" w:color="auto"/>
        <w:bottom w:val="none" w:sz="0" w:space="0" w:color="auto"/>
        <w:right w:val="none" w:sz="0" w:space="0" w:color="auto"/>
      </w:divBdr>
    </w:div>
    <w:div w:id="1300303168">
      <w:bodyDiv w:val="1"/>
      <w:marLeft w:val="0"/>
      <w:marRight w:val="0"/>
      <w:marTop w:val="0"/>
      <w:marBottom w:val="0"/>
      <w:divBdr>
        <w:top w:val="none" w:sz="0" w:space="0" w:color="auto"/>
        <w:left w:val="none" w:sz="0" w:space="0" w:color="auto"/>
        <w:bottom w:val="none" w:sz="0" w:space="0" w:color="auto"/>
        <w:right w:val="none" w:sz="0" w:space="0" w:color="auto"/>
      </w:divBdr>
    </w:div>
    <w:div w:id="1431858115">
      <w:bodyDiv w:val="1"/>
      <w:marLeft w:val="0"/>
      <w:marRight w:val="0"/>
      <w:marTop w:val="0"/>
      <w:marBottom w:val="0"/>
      <w:divBdr>
        <w:top w:val="none" w:sz="0" w:space="0" w:color="auto"/>
        <w:left w:val="none" w:sz="0" w:space="0" w:color="auto"/>
        <w:bottom w:val="none" w:sz="0" w:space="0" w:color="auto"/>
        <w:right w:val="none" w:sz="0" w:space="0" w:color="auto"/>
      </w:divBdr>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 w:id="1863351116">
      <w:bodyDiv w:val="1"/>
      <w:marLeft w:val="0"/>
      <w:marRight w:val="0"/>
      <w:marTop w:val="0"/>
      <w:marBottom w:val="0"/>
      <w:divBdr>
        <w:top w:val="none" w:sz="0" w:space="0" w:color="auto"/>
        <w:left w:val="none" w:sz="0" w:space="0" w:color="auto"/>
        <w:bottom w:val="none" w:sz="0" w:space="0" w:color="auto"/>
        <w:right w:val="none" w:sz="0" w:space="0" w:color="auto"/>
      </w:divBdr>
    </w:div>
    <w:div w:id="1976594005">
      <w:bodyDiv w:val="1"/>
      <w:marLeft w:val="0"/>
      <w:marRight w:val="0"/>
      <w:marTop w:val="0"/>
      <w:marBottom w:val="0"/>
      <w:divBdr>
        <w:top w:val="none" w:sz="0" w:space="0" w:color="auto"/>
        <w:left w:val="none" w:sz="0" w:space="0" w:color="auto"/>
        <w:bottom w:val="none" w:sz="0" w:space="0" w:color="auto"/>
        <w:right w:val="none" w:sz="0" w:space="0" w:color="auto"/>
      </w:divBdr>
    </w:div>
    <w:div w:id="2022123642">
      <w:bodyDiv w:val="1"/>
      <w:marLeft w:val="0"/>
      <w:marRight w:val="0"/>
      <w:marTop w:val="0"/>
      <w:marBottom w:val="0"/>
      <w:divBdr>
        <w:top w:val="none" w:sz="0" w:space="0" w:color="auto"/>
        <w:left w:val="none" w:sz="0" w:space="0" w:color="auto"/>
        <w:bottom w:val="none" w:sz="0" w:space="0" w:color="auto"/>
        <w:right w:val="none" w:sz="0" w:space="0" w:color="auto"/>
      </w:divBdr>
    </w:div>
    <w:div w:id="21202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ndeed.com/career-advice/resumes-cover-letters/cover-letter-importance" TargetMode="External"/><Relationship Id="rId20" Type="http://schemas.openxmlformats.org/officeDocument/2006/relationships/hyperlink" Target="mailto:CharlotteWalker@Walkers.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yfuture.edu.au/job-seeker-resources"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myfuture.edu.au/job-seeker-resources" TargetMode="External"/><Relationship Id="rId19" Type="http://schemas.openxmlformats.org/officeDocument/2006/relationships/hyperlink" Target="mailto:haydensmith@email.com" TargetMode="External"/><Relationship Id="rId4" Type="http://schemas.openxmlformats.org/officeDocument/2006/relationships/styles" Target="styles.xml"/><Relationship Id="rId9" Type="http://schemas.openxmlformats.org/officeDocument/2006/relationships/hyperlink" Target="https://www.indeed.com/career-advice/resumes-cover-letters/cover-letter-importance" TargetMode="Externa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F52E742C748DB87DC607BF6FA9034"/>
        <w:category>
          <w:name w:val="General"/>
          <w:gallery w:val="placeholder"/>
        </w:category>
        <w:types>
          <w:type w:val="bbPlcHdr"/>
        </w:types>
        <w:behaviors>
          <w:behavior w:val="content"/>
        </w:behaviors>
        <w:guid w:val="{26AA0B01-C8E1-4565-BA09-B026DEEC1C54}"/>
      </w:docPartPr>
      <w:docPartBody>
        <w:p w:rsidR="00B95C67" w:rsidRDefault="007623A3" w:rsidP="007623A3">
          <w:pPr>
            <w:pStyle w:val="065F52E742C748DB87DC607BF6FA9034"/>
          </w:pPr>
          <w:r w:rsidRPr="00C93159">
            <w:rPr>
              <w:rStyle w:val="PlaceholderText"/>
            </w:rPr>
            <w:t>[Status]</w:t>
          </w:r>
        </w:p>
      </w:docPartBody>
    </w:docPart>
    <w:docPart>
      <w:docPartPr>
        <w:name w:val="0765F9766E2D445B920D3513AA7A1E6B"/>
        <w:category>
          <w:name w:val="General"/>
          <w:gallery w:val="placeholder"/>
        </w:category>
        <w:types>
          <w:type w:val="bbPlcHdr"/>
        </w:types>
        <w:behaviors>
          <w:behavior w:val="content"/>
        </w:behaviors>
        <w:guid w:val="{8CA8B1F4-4D8E-43E5-8C0F-003FA408F5E7}"/>
      </w:docPartPr>
      <w:docPartBody>
        <w:p w:rsidR="00B95C67" w:rsidRDefault="007623A3" w:rsidP="007623A3">
          <w:pPr>
            <w:pStyle w:val="0765F9766E2D445B920D3513AA7A1E6B"/>
          </w:pPr>
          <w:r w:rsidRPr="00C93159">
            <w:rPr>
              <w:rStyle w:val="PlaceholderText"/>
            </w:rPr>
            <w:t>[Status]</w:t>
          </w:r>
        </w:p>
      </w:docPartBody>
    </w:docPart>
    <w:docPart>
      <w:docPartPr>
        <w:name w:val="8E2684DCB2F049BF94929EDF753C211F"/>
        <w:category>
          <w:name w:val="General"/>
          <w:gallery w:val="placeholder"/>
        </w:category>
        <w:types>
          <w:type w:val="bbPlcHdr"/>
        </w:types>
        <w:behaviors>
          <w:behavior w:val="content"/>
        </w:behaviors>
        <w:guid w:val="{9ADB72F8-77A5-499A-9614-9549E3C623ED}"/>
      </w:docPartPr>
      <w:docPartBody>
        <w:p w:rsidR="00B95C67" w:rsidRDefault="007623A3" w:rsidP="007623A3">
          <w:pPr>
            <w:pStyle w:val="8E2684DCB2F049BF94929EDF753C211F"/>
          </w:pPr>
          <w:r w:rsidRPr="00C93159">
            <w:rPr>
              <w:rStyle w:val="PlaceholderText"/>
            </w:rPr>
            <w:t>[Status]</w:t>
          </w:r>
        </w:p>
      </w:docPartBody>
    </w:docPart>
    <w:docPart>
      <w:docPartPr>
        <w:name w:val="99136200750546ACAC19760FDDF4B463"/>
        <w:category>
          <w:name w:val="General"/>
          <w:gallery w:val="placeholder"/>
        </w:category>
        <w:types>
          <w:type w:val="bbPlcHdr"/>
        </w:types>
        <w:behaviors>
          <w:behavior w:val="content"/>
        </w:behaviors>
        <w:guid w:val="{1C8DECDA-5567-4ABC-8F41-72AE3C29FDEF}"/>
      </w:docPartPr>
      <w:docPartBody>
        <w:p w:rsidR="00B95C67" w:rsidRDefault="007623A3" w:rsidP="007623A3">
          <w:pPr>
            <w:pStyle w:val="99136200750546ACAC19760FDDF4B463"/>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A3"/>
    <w:rsid w:val="00146B26"/>
    <w:rsid w:val="007623A3"/>
    <w:rsid w:val="00B95C67"/>
    <w:rsid w:val="00BA1371"/>
    <w:rsid w:val="00CE5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3A3"/>
    <w:rPr>
      <w:color w:val="808080"/>
    </w:rPr>
  </w:style>
  <w:style w:type="paragraph" w:customStyle="1" w:styleId="065F52E742C748DB87DC607BF6FA9034">
    <w:name w:val="065F52E742C748DB87DC607BF6FA9034"/>
    <w:rsid w:val="007623A3"/>
  </w:style>
  <w:style w:type="paragraph" w:customStyle="1" w:styleId="0765F9766E2D445B920D3513AA7A1E6B">
    <w:name w:val="0765F9766E2D445B920D3513AA7A1E6B"/>
    <w:rsid w:val="007623A3"/>
  </w:style>
  <w:style w:type="paragraph" w:customStyle="1" w:styleId="8E2684DCB2F049BF94929EDF753C211F">
    <w:name w:val="8E2684DCB2F049BF94929EDF753C211F"/>
    <w:rsid w:val="007623A3"/>
  </w:style>
  <w:style w:type="paragraph" w:customStyle="1" w:styleId="99136200750546ACAC19760FDDF4B463">
    <w:name w:val="99136200750546ACAC19760FDDF4B463"/>
    <w:rsid w:val="00762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15</cp:revision>
  <cp:lastPrinted>2023-02-03T01:08:00Z</cp:lastPrinted>
  <dcterms:created xsi:type="dcterms:W3CDTF">2023-01-31T00:26:00Z</dcterms:created>
  <dcterms:modified xsi:type="dcterms:W3CDTF">2025-03-12T02:52:00Z</dcterms:modified>
  <cp:contentStatus>D23/0077762</cp:contentStatus>
</cp:coreProperties>
</file>