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7A764C16" w:rsidR="00ED246C" w:rsidRDefault="0032348D" w:rsidP="008D72B3">
      <w:pPr>
        <w:pStyle w:val="Title"/>
        <w:contextualSpacing w:val="0"/>
        <w:rPr>
          <w:rStyle w:val="DocumentSubtitle"/>
        </w:rPr>
      </w:pPr>
      <w:bookmarkStart w:id="0" w:name="_Hlk103166844"/>
      <w:bookmarkStart w:id="1" w:name="_Toc84334888"/>
      <w:r>
        <w:rPr>
          <w:rStyle w:val="DocumentSubtitle"/>
        </w:rPr>
        <w:t>3</w:t>
      </w:r>
      <w:r w:rsidR="00C002F0">
        <w:rPr>
          <w:rStyle w:val="DocumentSubtitle"/>
        </w:rPr>
        <w:t xml:space="preserve">. </w:t>
      </w:r>
      <w:r>
        <w:rPr>
          <w:rStyle w:val="DocumentSubtitle"/>
        </w:rPr>
        <w:t>Year 12 Information Handbook</w:t>
      </w:r>
    </w:p>
    <w:p w14:paraId="4228F05C" w14:textId="3EDBD283" w:rsidR="00194924" w:rsidRPr="00194924" w:rsidRDefault="00194924" w:rsidP="008D72B3">
      <w:pPr>
        <w:pStyle w:val="Heading1"/>
        <w:spacing w:before="240"/>
      </w:pPr>
      <w:bookmarkStart w:id="2" w:name="_Toc84334889"/>
      <w:bookmarkEnd w:id="0"/>
      <w:bookmarkEnd w:id="1"/>
      <w:r w:rsidRPr="00194924">
        <w:t xml:space="preserve">Australian </w:t>
      </w:r>
      <w:r w:rsidR="00247F99">
        <w:t>b</w:t>
      </w:r>
      <w:r w:rsidRPr="00194924">
        <w:t xml:space="preserve">lueprint for </w:t>
      </w:r>
      <w:r w:rsidR="00247F99">
        <w:t>c</w:t>
      </w:r>
      <w:r w:rsidRPr="00194924">
        <w:t xml:space="preserve">areer </w:t>
      </w:r>
      <w:r w:rsidR="00247F99">
        <w:t>d</w:t>
      </w:r>
      <w:r w:rsidRPr="00194924">
        <w:t>evelopment</w:t>
      </w:r>
    </w:p>
    <w:tbl>
      <w:tblPr>
        <w:tblStyle w:val="TableGrid"/>
        <w:tblW w:w="0" w:type="auto"/>
        <w:tblLook w:val="04A0" w:firstRow="1" w:lastRow="0" w:firstColumn="1" w:lastColumn="0" w:noHBand="0" w:noVBand="1"/>
      </w:tblPr>
      <w:tblGrid>
        <w:gridCol w:w="734"/>
        <w:gridCol w:w="735"/>
        <w:gridCol w:w="735"/>
        <w:gridCol w:w="735"/>
        <w:gridCol w:w="847"/>
        <w:gridCol w:w="832"/>
        <w:gridCol w:w="831"/>
        <w:gridCol w:w="832"/>
        <w:gridCol w:w="831"/>
        <w:gridCol w:w="837"/>
        <w:gridCol w:w="700"/>
        <w:gridCol w:w="836"/>
      </w:tblGrid>
      <w:tr w:rsidR="00BD73C0" w:rsidRPr="00C5409B" w14:paraId="2963735D" w14:textId="77777777" w:rsidTr="007C6D9B">
        <w:tc>
          <w:tcPr>
            <w:tcW w:w="9678" w:type="dxa"/>
            <w:gridSpan w:val="12"/>
            <w:shd w:val="clear" w:color="auto" w:fill="auto"/>
          </w:tcPr>
          <w:p w14:paraId="37F0BBDA" w14:textId="77777777" w:rsidR="00BD73C0" w:rsidRPr="00C5409B" w:rsidRDefault="00BD73C0" w:rsidP="008D72B3">
            <w:pPr>
              <w:spacing w:line="276" w:lineRule="auto"/>
              <w:jc w:val="center"/>
              <w:rPr>
                <w:rFonts w:cstheme="minorHAnsi"/>
              </w:rPr>
            </w:pPr>
            <w:r w:rsidRPr="00C5409B">
              <w:rPr>
                <w:rFonts w:cstheme="minorHAnsi"/>
              </w:rPr>
              <w:t>Career Management Competency</w:t>
            </w:r>
          </w:p>
        </w:tc>
      </w:tr>
      <w:tr w:rsidR="00BD73C0" w:rsidRPr="00C5409B" w14:paraId="127BA840" w14:textId="77777777" w:rsidTr="00447228">
        <w:tc>
          <w:tcPr>
            <w:tcW w:w="750" w:type="dxa"/>
            <w:shd w:val="clear" w:color="auto" w:fill="auto"/>
          </w:tcPr>
          <w:p w14:paraId="674D701A" w14:textId="77777777" w:rsidR="00BD73C0" w:rsidRPr="00C5409B" w:rsidRDefault="00BD73C0" w:rsidP="008D72B3">
            <w:pPr>
              <w:spacing w:line="276" w:lineRule="auto"/>
              <w:jc w:val="center"/>
              <w:rPr>
                <w:rFonts w:cstheme="minorHAnsi"/>
              </w:rPr>
            </w:pPr>
            <w:r w:rsidRPr="00C5409B">
              <w:rPr>
                <w:rFonts w:cstheme="minorHAnsi"/>
              </w:rPr>
              <w:t>1</w:t>
            </w:r>
          </w:p>
        </w:tc>
        <w:tc>
          <w:tcPr>
            <w:tcW w:w="750" w:type="dxa"/>
          </w:tcPr>
          <w:p w14:paraId="20D293ED" w14:textId="77777777" w:rsidR="00BD73C0" w:rsidRPr="00C5409B" w:rsidRDefault="00BD73C0" w:rsidP="008D72B3">
            <w:pPr>
              <w:spacing w:line="276" w:lineRule="auto"/>
              <w:jc w:val="center"/>
              <w:rPr>
                <w:rFonts w:cstheme="minorHAnsi"/>
              </w:rPr>
            </w:pPr>
            <w:r w:rsidRPr="00C5409B">
              <w:rPr>
                <w:rFonts w:cstheme="minorHAnsi"/>
              </w:rPr>
              <w:t>2</w:t>
            </w:r>
          </w:p>
        </w:tc>
        <w:tc>
          <w:tcPr>
            <w:tcW w:w="750" w:type="dxa"/>
            <w:shd w:val="clear" w:color="auto" w:fill="auto"/>
          </w:tcPr>
          <w:p w14:paraId="4981B5F3" w14:textId="77777777" w:rsidR="00BD73C0" w:rsidRPr="00C5409B" w:rsidRDefault="00BD73C0" w:rsidP="008D72B3">
            <w:pPr>
              <w:spacing w:line="276" w:lineRule="auto"/>
              <w:jc w:val="center"/>
              <w:rPr>
                <w:rFonts w:cstheme="minorHAnsi"/>
              </w:rPr>
            </w:pPr>
            <w:r w:rsidRPr="00C5409B">
              <w:rPr>
                <w:rFonts w:cstheme="minorHAnsi"/>
              </w:rPr>
              <w:t>3</w:t>
            </w:r>
          </w:p>
        </w:tc>
        <w:tc>
          <w:tcPr>
            <w:tcW w:w="750" w:type="dxa"/>
            <w:shd w:val="clear" w:color="auto" w:fill="auto"/>
          </w:tcPr>
          <w:p w14:paraId="102E16BA" w14:textId="77777777" w:rsidR="00BD73C0" w:rsidRPr="00C5409B" w:rsidRDefault="00BD73C0" w:rsidP="008D72B3">
            <w:pPr>
              <w:spacing w:line="276" w:lineRule="auto"/>
              <w:jc w:val="center"/>
              <w:rPr>
                <w:rFonts w:cstheme="minorHAnsi"/>
              </w:rPr>
            </w:pPr>
            <w:r w:rsidRPr="00C5409B">
              <w:rPr>
                <w:rFonts w:cstheme="minorHAnsi"/>
              </w:rPr>
              <w:t>4</w:t>
            </w:r>
          </w:p>
        </w:tc>
        <w:tc>
          <w:tcPr>
            <w:tcW w:w="866" w:type="dxa"/>
            <w:shd w:val="clear" w:color="auto" w:fill="FFFF99"/>
          </w:tcPr>
          <w:p w14:paraId="532AA32E" w14:textId="77777777" w:rsidR="00BD73C0" w:rsidRPr="00C5409B" w:rsidRDefault="00BD73C0" w:rsidP="008D72B3">
            <w:pPr>
              <w:spacing w:line="276" w:lineRule="auto"/>
              <w:jc w:val="center"/>
              <w:rPr>
                <w:rFonts w:cstheme="minorHAnsi"/>
              </w:rPr>
            </w:pPr>
            <w:r w:rsidRPr="00C5409B">
              <w:rPr>
                <w:rFonts w:cstheme="minorHAnsi"/>
              </w:rPr>
              <w:t>5</w:t>
            </w:r>
          </w:p>
        </w:tc>
        <w:tc>
          <w:tcPr>
            <w:tcW w:w="851" w:type="dxa"/>
            <w:shd w:val="clear" w:color="auto" w:fill="FFFF99"/>
          </w:tcPr>
          <w:p w14:paraId="25C2EBBC" w14:textId="77777777" w:rsidR="00BD73C0" w:rsidRPr="00C5409B" w:rsidRDefault="00BD73C0" w:rsidP="008D72B3">
            <w:pPr>
              <w:spacing w:line="276" w:lineRule="auto"/>
              <w:jc w:val="center"/>
              <w:rPr>
                <w:rFonts w:cstheme="minorHAnsi"/>
              </w:rPr>
            </w:pPr>
            <w:r w:rsidRPr="00C5409B">
              <w:rPr>
                <w:rFonts w:cstheme="minorHAnsi"/>
              </w:rPr>
              <w:t>6</w:t>
            </w:r>
          </w:p>
        </w:tc>
        <w:tc>
          <w:tcPr>
            <w:tcW w:w="850" w:type="dxa"/>
          </w:tcPr>
          <w:p w14:paraId="41DA64D6" w14:textId="77777777" w:rsidR="00BD73C0" w:rsidRPr="00C5409B" w:rsidRDefault="00BD73C0" w:rsidP="008D72B3">
            <w:pPr>
              <w:spacing w:line="276" w:lineRule="auto"/>
              <w:jc w:val="center"/>
              <w:rPr>
                <w:rFonts w:cstheme="minorHAnsi"/>
              </w:rPr>
            </w:pPr>
            <w:r w:rsidRPr="00C5409B">
              <w:rPr>
                <w:rFonts w:cstheme="minorHAnsi"/>
              </w:rPr>
              <w:t>7</w:t>
            </w:r>
          </w:p>
        </w:tc>
        <w:tc>
          <w:tcPr>
            <w:tcW w:w="851" w:type="dxa"/>
          </w:tcPr>
          <w:p w14:paraId="725B41E7" w14:textId="77777777" w:rsidR="00BD73C0" w:rsidRPr="00C5409B" w:rsidRDefault="00BD73C0" w:rsidP="008D72B3">
            <w:pPr>
              <w:spacing w:line="276" w:lineRule="auto"/>
              <w:jc w:val="center"/>
              <w:rPr>
                <w:rFonts w:cstheme="minorHAnsi"/>
              </w:rPr>
            </w:pPr>
            <w:r w:rsidRPr="00C5409B">
              <w:rPr>
                <w:rFonts w:cstheme="minorHAnsi"/>
              </w:rPr>
              <w:t>8</w:t>
            </w:r>
          </w:p>
        </w:tc>
        <w:tc>
          <w:tcPr>
            <w:tcW w:w="850" w:type="dxa"/>
          </w:tcPr>
          <w:p w14:paraId="31FC24CB" w14:textId="77777777" w:rsidR="00BD73C0" w:rsidRPr="00C5409B" w:rsidRDefault="00BD73C0" w:rsidP="008D72B3">
            <w:pPr>
              <w:spacing w:line="276" w:lineRule="auto"/>
              <w:jc w:val="center"/>
              <w:rPr>
                <w:rFonts w:cstheme="minorHAnsi"/>
              </w:rPr>
            </w:pPr>
            <w:r w:rsidRPr="00C5409B">
              <w:rPr>
                <w:rFonts w:cstheme="minorHAnsi"/>
              </w:rPr>
              <w:t>9</w:t>
            </w:r>
          </w:p>
        </w:tc>
        <w:tc>
          <w:tcPr>
            <w:tcW w:w="851" w:type="dxa"/>
            <w:shd w:val="clear" w:color="auto" w:fill="D1A3FF"/>
          </w:tcPr>
          <w:p w14:paraId="311C4C8D" w14:textId="77777777" w:rsidR="00BD73C0" w:rsidRPr="00C5409B" w:rsidRDefault="00BD73C0" w:rsidP="008D72B3">
            <w:pPr>
              <w:spacing w:line="276" w:lineRule="auto"/>
              <w:jc w:val="center"/>
              <w:rPr>
                <w:rFonts w:cstheme="minorHAnsi"/>
              </w:rPr>
            </w:pPr>
            <w:r w:rsidRPr="00C5409B">
              <w:rPr>
                <w:rFonts w:cstheme="minorHAnsi"/>
              </w:rPr>
              <w:t>10</w:t>
            </w:r>
          </w:p>
        </w:tc>
        <w:tc>
          <w:tcPr>
            <w:tcW w:w="709" w:type="dxa"/>
          </w:tcPr>
          <w:p w14:paraId="25B177AB" w14:textId="77777777" w:rsidR="00BD73C0" w:rsidRPr="00C5409B" w:rsidRDefault="00BD73C0" w:rsidP="008D72B3">
            <w:pPr>
              <w:spacing w:line="276" w:lineRule="auto"/>
              <w:jc w:val="center"/>
              <w:rPr>
                <w:rFonts w:cstheme="minorHAnsi"/>
              </w:rPr>
            </w:pPr>
            <w:r w:rsidRPr="00C5409B">
              <w:rPr>
                <w:rFonts w:cstheme="minorHAnsi"/>
              </w:rPr>
              <w:t>11</w:t>
            </w:r>
          </w:p>
        </w:tc>
        <w:tc>
          <w:tcPr>
            <w:tcW w:w="850" w:type="dxa"/>
            <w:shd w:val="clear" w:color="auto" w:fill="D1A3FF"/>
          </w:tcPr>
          <w:p w14:paraId="2448A8AD" w14:textId="77777777" w:rsidR="00BD73C0" w:rsidRPr="00C5409B" w:rsidRDefault="00BD73C0" w:rsidP="008D72B3">
            <w:pPr>
              <w:spacing w:line="276" w:lineRule="auto"/>
              <w:jc w:val="center"/>
              <w:rPr>
                <w:rFonts w:cstheme="minorHAnsi"/>
              </w:rPr>
            </w:pPr>
            <w:r w:rsidRPr="00C5409B">
              <w:rPr>
                <w:rFonts w:cstheme="minorHAnsi"/>
              </w:rPr>
              <w:t>12</w:t>
            </w:r>
          </w:p>
        </w:tc>
      </w:tr>
    </w:tbl>
    <w:p w14:paraId="4D156388" w14:textId="522FD784" w:rsidR="00194924" w:rsidRPr="00194924" w:rsidRDefault="00194924" w:rsidP="008D72B3">
      <w:pPr>
        <w:pStyle w:val="Heading1"/>
        <w:spacing w:before="360"/>
      </w:pPr>
      <w:r w:rsidRPr="00194924">
        <w:t>Learning intention</w:t>
      </w:r>
    </w:p>
    <w:bookmarkEnd w:id="2"/>
    <w:p w14:paraId="5445F9AC" w14:textId="4177775C" w:rsidR="0032348D" w:rsidRPr="00EA1BCB" w:rsidRDefault="0032348D" w:rsidP="008D72B3">
      <w:r>
        <w:t>Students will know how to access and navigate the Year 12 Information Handbook, published by the School Curriculum and Standards Authority, to equip themselves with information they need to make informed choices</w:t>
      </w:r>
      <w:r w:rsidR="008D72B3">
        <w:t>.</w:t>
      </w:r>
    </w:p>
    <w:p w14:paraId="3413BBFE" w14:textId="04C78DDF" w:rsidR="006F72AB" w:rsidRPr="006F72AB" w:rsidRDefault="006F72AB" w:rsidP="008D72B3">
      <w:pPr>
        <w:pStyle w:val="Heading1"/>
        <w:spacing w:before="240"/>
      </w:pPr>
      <w:r w:rsidRPr="006F72AB">
        <w:t xml:space="preserve">Success criteria </w:t>
      </w:r>
    </w:p>
    <w:p w14:paraId="019C17CE" w14:textId="77777777" w:rsidR="0032348D" w:rsidRPr="00EA1BCB" w:rsidRDefault="0032348D" w:rsidP="008D72B3">
      <w:r w:rsidRPr="00EA1BCB">
        <w:t xml:space="preserve">Students </w:t>
      </w:r>
      <w:r>
        <w:t xml:space="preserve">can access and navigate the Year 12 Information Handbook to seek information relevant to their </w:t>
      </w:r>
      <w:proofErr w:type="gramStart"/>
      <w:r>
        <w:t>particular pathway</w:t>
      </w:r>
      <w:proofErr w:type="gramEnd"/>
      <w:r>
        <w:t>.</w:t>
      </w:r>
    </w:p>
    <w:p w14:paraId="51C79A8C" w14:textId="271280DC" w:rsidR="006F72AB" w:rsidRPr="006F72AB" w:rsidRDefault="006F72AB" w:rsidP="008D72B3">
      <w:pPr>
        <w:pStyle w:val="Heading1"/>
        <w:spacing w:before="240"/>
      </w:pPr>
      <w:r w:rsidRPr="006F72AB">
        <w:t xml:space="preserve">Resources </w:t>
      </w:r>
    </w:p>
    <w:p w14:paraId="4FD94866" w14:textId="77777777" w:rsidR="0032348D" w:rsidRPr="00D92C46" w:rsidRDefault="0032348D"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pPr>
      <w:hyperlink r:id="rId9" w:history="1">
        <w:r w:rsidRPr="00D92C46">
          <w:rPr>
            <w:rStyle w:val="Hyperlink"/>
          </w:rPr>
          <w:t>SCSA Student Website</w:t>
        </w:r>
      </w:hyperlink>
    </w:p>
    <w:p w14:paraId="5DBB56CE" w14:textId="4B7CEF4A" w:rsidR="0032348D" w:rsidRDefault="0032348D"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pPr>
      <w:r w:rsidRPr="00642015">
        <w:t xml:space="preserve">The School Curriculum and Standards Authority (SCSA) releases a </w:t>
      </w:r>
      <w:hyperlink r:id="rId10" w:history="1">
        <w:r w:rsidRPr="00642015">
          <w:rPr>
            <w:rStyle w:val="Hyperlink"/>
          </w:rPr>
          <w:t>Year 12 Information Handbook</w:t>
        </w:r>
      </w:hyperlink>
      <w:r w:rsidRPr="00642015">
        <w:t xml:space="preserve"> Part 1 and Part 2</w:t>
      </w:r>
      <w:r>
        <w:t xml:space="preserve"> each year</w:t>
      </w:r>
      <w:r w:rsidRPr="00642015">
        <w:t>. Part 1 updates by the end of Term 2</w:t>
      </w:r>
      <w:r>
        <w:t>.</w:t>
      </w:r>
    </w:p>
    <w:p w14:paraId="76FE104C" w14:textId="7CF7DA41" w:rsidR="0032348D" w:rsidRDefault="0032348D"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r>
        <w:t>Western Australian Student Number (WASN)</w:t>
      </w:r>
    </w:p>
    <w:p w14:paraId="5E548279" w14:textId="08D6D803" w:rsidR="001C242C" w:rsidRDefault="001C242C"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r>
        <w:t>SCSA Student Portal</w:t>
      </w:r>
    </w:p>
    <w:p w14:paraId="007D6A51" w14:textId="77777777" w:rsidR="0032348D" w:rsidRDefault="0032348D"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hyperlink r:id="rId11" w:history="1">
        <w:r w:rsidRPr="008E30DC">
          <w:rPr>
            <w:rStyle w:val="Hyperlink"/>
          </w:rPr>
          <w:t>WACE checker</w:t>
        </w:r>
      </w:hyperlink>
    </w:p>
    <w:p w14:paraId="66645A53" w14:textId="77777777" w:rsidR="0032348D" w:rsidRPr="008E30DC" w:rsidRDefault="0032348D"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r>
        <w:t>Student reports</w:t>
      </w:r>
    </w:p>
    <w:p w14:paraId="1991548E" w14:textId="2C9C73EA" w:rsidR="006F72AB" w:rsidRPr="006F72AB" w:rsidRDefault="006F72AB" w:rsidP="008D72B3">
      <w:pPr>
        <w:pStyle w:val="Heading1"/>
        <w:spacing w:before="240"/>
      </w:pPr>
      <w:r w:rsidRPr="006F72AB">
        <w:t>Classroom organisation</w:t>
      </w:r>
    </w:p>
    <w:p w14:paraId="5EAF89D0" w14:textId="77777777" w:rsidR="0032348D" w:rsidRPr="0032348D" w:rsidRDefault="0032348D" w:rsidP="0032348D">
      <w:pPr>
        <w:pStyle w:val="ListParagraph"/>
        <w:numPr>
          <w:ilvl w:val="0"/>
          <w:numId w:val="30"/>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pPr>
      <w:r w:rsidRPr="00DE2284">
        <w:t>Individual</w:t>
      </w:r>
    </w:p>
    <w:p w14:paraId="313F1001" w14:textId="2D701952" w:rsidR="0032348D" w:rsidRPr="00DE2284" w:rsidRDefault="0032348D" w:rsidP="0032348D">
      <w:pPr>
        <w:pStyle w:val="ListParagraph"/>
        <w:numPr>
          <w:ilvl w:val="0"/>
          <w:numId w:val="3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P</w:t>
      </w:r>
      <w:r w:rsidRPr="00DE2284">
        <w:t>airs</w:t>
      </w:r>
    </w:p>
    <w:p w14:paraId="138BD702" w14:textId="0A2821B5" w:rsidR="006F72AB" w:rsidRPr="006F72AB" w:rsidRDefault="006F72AB" w:rsidP="008D72B3">
      <w:pPr>
        <w:pStyle w:val="Heading1"/>
        <w:spacing w:before="240"/>
      </w:pPr>
      <w:r w:rsidRPr="006F72AB">
        <w:t>Preparation</w:t>
      </w:r>
    </w:p>
    <w:p w14:paraId="086EE521" w14:textId="12F4D782" w:rsidR="008D72B3" w:rsidRPr="00DE2284" w:rsidRDefault="008D72B3"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DE2284">
        <w:t>Familiarise yourself with</w:t>
      </w:r>
      <w:r>
        <w:t>:</w:t>
      </w:r>
    </w:p>
    <w:p w14:paraId="2158E8E6" w14:textId="77777777" w:rsidR="008D72B3" w:rsidRDefault="008D72B3" w:rsidP="008D72B3">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hyperlink r:id="rId12" w:history="1">
        <w:r w:rsidRPr="00D92C46">
          <w:rPr>
            <w:rStyle w:val="Hyperlink"/>
          </w:rPr>
          <w:t>SCSA Student Website</w:t>
        </w:r>
      </w:hyperlink>
    </w:p>
    <w:p w14:paraId="685D8C69" w14:textId="69747E9C" w:rsidR="008D72B3" w:rsidRDefault="008D72B3" w:rsidP="001C242C">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hyperlink r:id="rId13" w:history="1">
        <w:r w:rsidRPr="00DE2284">
          <w:rPr>
            <w:rStyle w:val="Hyperlink"/>
          </w:rPr>
          <w:t>Year 12 Information Handbook</w:t>
        </w:r>
      </w:hyperlink>
      <w:r>
        <w:t xml:space="preserve"> (</w:t>
      </w:r>
      <w:r w:rsidR="00442434">
        <w:t>H</w:t>
      </w:r>
      <w:r>
        <w:t>andbook)</w:t>
      </w:r>
    </w:p>
    <w:p w14:paraId="2C6199B7" w14:textId="4B475CAC" w:rsidR="001C242C" w:rsidRPr="00DE2284" w:rsidRDefault="001C242C" w:rsidP="001C242C">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SCSA Student Portal</w:t>
      </w:r>
    </w:p>
    <w:p w14:paraId="67E075E1" w14:textId="77777777" w:rsidR="008D72B3" w:rsidRPr="00DE2284" w:rsidRDefault="008D72B3" w:rsidP="008D72B3">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hyperlink r:id="rId14" w:history="1">
        <w:r w:rsidRPr="00DE2284">
          <w:rPr>
            <w:rStyle w:val="Hyperlink"/>
          </w:rPr>
          <w:t>WACE checker</w:t>
        </w:r>
      </w:hyperlink>
    </w:p>
    <w:p w14:paraId="29171B7F" w14:textId="259B3FFF" w:rsidR="008D72B3" w:rsidRPr="00DE2284" w:rsidRDefault="008D72B3"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 xml:space="preserve">Online or hard copy access to the </w:t>
      </w:r>
      <w:r w:rsidR="00442434">
        <w:t>H</w:t>
      </w:r>
      <w:r>
        <w:t>andbook for students</w:t>
      </w:r>
    </w:p>
    <w:p w14:paraId="76869A0B" w14:textId="77777777" w:rsidR="008D72B3" w:rsidRDefault="008D72B3"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DE2284">
        <w:t>Computer access</w:t>
      </w:r>
      <w:r>
        <w:t xml:space="preserve"> for students</w:t>
      </w:r>
    </w:p>
    <w:p w14:paraId="46AA8EDB" w14:textId="77777777" w:rsidR="00A71734" w:rsidRDefault="00442434" w:rsidP="00227EEB">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sectPr w:rsidR="00A71734" w:rsidSect="00C10D4E">
          <w:headerReference w:type="default" r:id="rId15"/>
          <w:footerReference w:type="default" r:id="rId16"/>
          <w:headerReference w:type="first" r:id="rId17"/>
          <w:footerReference w:type="first" r:id="rId18"/>
          <w:pgSz w:w="11906" w:h="16838"/>
          <w:pgMar w:top="993" w:right="1418" w:bottom="567" w:left="993" w:header="454" w:footer="567" w:gutter="0"/>
          <w:cols w:space="708"/>
          <w:titlePg/>
          <w:docGrid w:linePitch="360"/>
        </w:sectPr>
      </w:pPr>
      <w:r>
        <w:t>Western Australian Student Number (WASN)</w:t>
      </w:r>
      <w:r w:rsidR="008D72B3">
        <w:t xml:space="preserve"> access for students.</w:t>
      </w:r>
      <w:r w:rsidR="00CC347C">
        <w:br w:type="page"/>
      </w:r>
    </w:p>
    <w:p w14:paraId="3F68E2E3" w14:textId="06B1929C" w:rsidR="006F72AB" w:rsidRPr="006F72AB" w:rsidRDefault="006F72AB" w:rsidP="00C10D4E">
      <w:pPr>
        <w:pStyle w:val="Heading1"/>
        <w:tabs>
          <w:tab w:val="right" w:pos="9495"/>
        </w:tabs>
      </w:pPr>
      <w:r w:rsidRPr="006F72AB">
        <w:lastRenderedPageBreak/>
        <w:t>Activity 1</w:t>
      </w:r>
      <w:r w:rsidR="00C10D4E">
        <w:tab/>
      </w:r>
    </w:p>
    <w:p w14:paraId="1E4A4467" w14:textId="4DC5C2B0" w:rsidR="008D72B3" w:rsidRPr="005B7FF9" w:rsidRDefault="008D72B3" w:rsidP="008D72B3">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 xml:space="preserve">Direct students to the </w:t>
      </w:r>
      <w:hyperlink r:id="rId19" w:history="1">
        <w:r w:rsidRPr="00D92C46">
          <w:rPr>
            <w:rStyle w:val="Hyperlink"/>
          </w:rPr>
          <w:t>SCSA Student Website</w:t>
        </w:r>
      </w:hyperlink>
      <w:r>
        <w:t xml:space="preserve">. Students view the various sections of the website and add to their favourites.  </w:t>
      </w:r>
    </w:p>
    <w:p w14:paraId="222EDE3D" w14:textId="77777777" w:rsidR="008D72B3" w:rsidRDefault="008D72B3" w:rsidP="008D72B3">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Introduce the Year 12 Information Handbook.</w:t>
      </w:r>
    </w:p>
    <w:p w14:paraId="4611E0F6" w14:textId="30455C42" w:rsidR="008D72B3" w:rsidRDefault="008D72B3" w:rsidP="008D72B3">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A96CF4">
        <w:t>Check for understanding of the acronyms</w:t>
      </w:r>
      <w:r w:rsidR="00442434">
        <w:t xml:space="preserve"> used in the Handbook.</w:t>
      </w:r>
      <w:r w:rsidR="00D11CC1">
        <w:t xml:space="preserve"> </w:t>
      </w:r>
    </w:p>
    <w:p w14:paraId="31BD34B0" w14:textId="6FF1168E" w:rsidR="008D72B3" w:rsidRDefault="008D72B3" w:rsidP="008D72B3">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Students consider and note dates that are important to them</w:t>
      </w:r>
      <w:r w:rsidR="00D11CC1">
        <w:t xml:space="preserve">. </w:t>
      </w:r>
    </w:p>
    <w:p w14:paraId="0BD5FEC1" w14:textId="0EFB49D6" w:rsidR="00D11CC1" w:rsidRPr="00D11CC1" w:rsidRDefault="008D72B3" w:rsidP="00D11CC1">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Discuss the WACE requirements</w:t>
      </w:r>
      <w:r w:rsidR="00D11CC1">
        <w:t>. Encourage students to see clarification if unsure.</w:t>
      </w:r>
    </w:p>
    <w:p w14:paraId="7F645D89" w14:textId="11CBF55F" w:rsidR="008D72B3" w:rsidRPr="00A96CF4" w:rsidRDefault="008D72B3" w:rsidP="008D72B3">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Guide students to access the S</w:t>
      </w:r>
      <w:r w:rsidRPr="00A96CF4">
        <w:t xml:space="preserve">tudent </w:t>
      </w:r>
      <w:r>
        <w:t>P</w:t>
      </w:r>
      <w:r w:rsidRPr="00A96CF4">
        <w:t>ortal</w:t>
      </w:r>
      <w:r>
        <w:t xml:space="preserve">. </w:t>
      </w:r>
      <w:r w:rsidR="00442434">
        <w:t xml:space="preserve">The Handbook </w:t>
      </w:r>
      <w:r>
        <w:t xml:space="preserve">outlines information that can be checked and completed via the </w:t>
      </w:r>
      <w:r w:rsidR="004320C0">
        <w:t>S</w:t>
      </w:r>
      <w:r>
        <w:t xml:space="preserve">tudent </w:t>
      </w:r>
      <w:r w:rsidR="004320C0">
        <w:t>P</w:t>
      </w:r>
      <w:r>
        <w:t>ortal. Students will need their student number and a password to access the portal.</w:t>
      </w:r>
    </w:p>
    <w:p w14:paraId="6F8A4D1A" w14:textId="3D635255" w:rsidR="008D72B3" w:rsidRPr="005B7FF9" w:rsidRDefault="004320C0" w:rsidP="008D72B3">
      <w:pPr>
        <w:pStyle w:val="ListParagraph"/>
        <w:numPr>
          <w:ilvl w:val="0"/>
          <w:numId w:val="34"/>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 xml:space="preserve">Direct students to the </w:t>
      </w:r>
      <w:r w:rsidR="008D72B3" w:rsidRPr="00A96CF4">
        <w:t>WACE Checker</w:t>
      </w:r>
      <w:r w:rsidR="00442434">
        <w:t>. This is</w:t>
      </w:r>
      <w:r>
        <w:t xml:space="preserve"> </w:t>
      </w:r>
      <w:r w:rsidR="008D72B3" w:rsidRPr="00A96CF4">
        <w:t>a tool for students to check on their progress towards their WACE and inform decision-making</w:t>
      </w:r>
      <w:r w:rsidR="008D72B3">
        <w:t xml:space="preserve">.  Students </w:t>
      </w:r>
      <w:r>
        <w:t xml:space="preserve">will need access to </w:t>
      </w:r>
      <w:r w:rsidR="008D72B3">
        <w:t>their</w:t>
      </w:r>
      <w:r>
        <w:t xml:space="preserve"> school</w:t>
      </w:r>
      <w:r w:rsidR="008D72B3">
        <w:t xml:space="preserve"> reports to complete the WACE checker using past and predicted achievement.  </w:t>
      </w:r>
    </w:p>
    <w:p w14:paraId="556E04F7" w14:textId="0EA27F29" w:rsidR="005B78E4" w:rsidRDefault="005B78E4" w:rsidP="005B78E4">
      <w:pPr>
        <w:pStyle w:val="Heading1"/>
      </w:pPr>
      <w:r>
        <w:t>Activity 2</w:t>
      </w:r>
    </w:p>
    <w:p w14:paraId="2D2E70C1" w14:textId="5A04EC59" w:rsidR="008D72B3" w:rsidRDefault="008D72B3" w:rsidP="008D72B3">
      <w:pPr>
        <w:pStyle w:val="ListParagraph"/>
        <w:numPr>
          <w:ilvl w:val="0"/>
          <w:numId w:val="35"/>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Students work with a partner, ideally</w:t>
      </w:r>
      <w:r w:rsidR="00D11CC1">
        <w:t xml:space="preserve"> someone</w:t>
      </w:r>
      <w:r>
        <w:t xml:space="preserve"> who is on a similar academic pathway.</w:t>
      </w:r>
    </w:p>
    <w:p w14:paraId="0E182291" w14:textId="694998C0" w:rsidR="004320C0" w:rsidRPr="004320C0" w:rsidRDefault="008D72B3" w:rsidP="004320C0">
      <w:pPr>
        <w:pStyle w:val="ListParagraph"/>
        <w:numPr>
          <w:ilvl w:val="0"/>
          <w:numId w:val="35"/>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pPr>
      <w:r>
        <w:t xml:space="preserve">As students investigate the </w:t>
      </w:r>
      <w:r w:rsidR="00D11CC1">
        <w:t>H</w:t>
      </w:r>
      <w:r>
        <w:t>andbook, they take turns posing questions for their partner to find the answer to, discussing their understandings as they go.</w:t>
      </w:r>
      <w:r w:rsidR="004320C0">
        <w:t xml:space="preserve"> For example:</w:t>
      </w:r>
    </w:p>
    <w:p w14:paraId="5676297D" w14:textId="5B69AAB0" w:rsidR="004320C0" w:rsidRDefault="004320C0" w:rsidP="004320C0">
      <w:pPr>
        <w:pStyle w:val="ListParagraph"/>
        <w:numPr>
          <w:ilvl w:val="0"/>
          <w:numId w:val="37"/>
        </w:numPr>
        <w:tabs>
          <w:tab w:val="clear" w:pos="1021"/>
          <w:tab w:val="clear" w:pos="1361"/>
        </w:tabs>
        <w:ind w:left="1443"/>
      </w:pPr>
      <w:r>
        <w:t xml:space="preserve">Can you tell me which 3 points </w:t>
      </w:r>
      <w:r w:rsidR="00442434">
        <w:t>in the chapter</w:t>
      </w:r>
      <w:r w:rsidRPr="00442434">
        <w:rPr>
          <w:b/>
          <w:bCs/>
        </w:rPr>
        <w:t xml:space="preserve"> Make the most of Year 12</w:t>
      </w:r>
      <w:r>
        <w:t xml:space="preserve"> are most important to you?</w:t>
      </w:r>
    </w:p>
    <w:p w14:paraId="396581C9" w14:textId="265A4B71" w:rsidR="004320C0" w:rsidRPr="00F3397C" w:rsidRDefault="004320C0" w:rsidP="004320C0">
      <w:pPr>
        <w:pStyle w:val="ListParagraph"/>
        <w:numPr>
          <w:ilvl w:val="0"/>
          <w:numId w:val="37"/>
        </w:numPr>
        <w:tabs>
          <w:tab w:val="clear" w:pos="1021"/>
          <w:tab w:val="clear" w:pos="1361"/>
        </w:tabs>
        <w:ind w:left="1443"/>
      </w:pPr>
      <w:r>
        <w:t>How many unit equivalents can you be awarded for the successful completion of a Certificate II?</w:t>
      </w:r>
    </w:p>
    <w:p w14:paraId="66217BC8" w14:textId="4E84A338" w:rsidR="00F85DAD" w:rsidRPr="00C03365" w:rsidRDefault="00F85DAD" w:rsidP="00DC38CE">
      <w:pPr>
        <w:pStyle w:val="Heading1"/>
        <w:rPr>
          <w:b w:val="0"/>
        </w:rPr>
      </w:pPr>
      <w:r w:rsidRPr="00C03365">
        <w:t>Reflection</w:t>
      </w:r>
    </w:p>
    <w:p w14:paraId="43D7D800" w14:textId="6396A3C8" w:rsidR="008D72B3" w:rsidRDefault="008D72B3" w:rsidP="008D72B3">
      <w:r>
        <w:t>Pose the following questions to the class</w:t>
      </w:r>
      <w:r w:rsidR="004320C0">
        <w:t>:</w:t>
      </w:r>
    </w:p>
    <w:p w14:paraId="4A864E78" w14:textId="77777777" w:rsidR="008D72B3" w:rsidRPr="004320C0" w:rsidRDefault="008D72B3" w:rsidP="008D72B3">
      <w:pPr>
        <w:pStyle w:val="ListParagraph"/>
        <w:numPr>
          <w:ilvl w:val="0"/>
          <w:numId w:val="3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4320C0">
        <w:t>Are you on track to achieve your WACE?</w:t>
      </w:r>
    </w:p>
    <w:p w14:paraId="1D7D1C99" w14:textId="77777777" w:rsidR="008D72B3" w:rsidRPr="004320C0" w:rsidRDefault="008D72B3" w:rsidP="008D72B3">
      <w:pPr>
        <w:pStyle w:val="ListParagraph"/>
        <w:numPr>
          <w:ilvl w:val="0"/>
          <w:numId w:val="3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4320C0">
        <w:t>If not, what action do you need to take to work towards achieving your WACE?</w:t>
      </w:r>
    </w:p>
    <w:p w14:paraId="63BEEC9A" w14:textId="77777777" w:rsidR="008D72B3" w:rsidRPr="004320C0" w:rsidRDefault="008D72B3" w:rsidP="008D72B3">
      <w:pPr>
        <w:pStyle w:val="ListParagraph"/>
        <w:numPr>
          <w:ilvl w:val="0"/>
          <w:numId w:val="3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4320C0">
        <w:t>How will achieving a WACE help you to achieve your post school pathway plan?</w:t>
      </w:r>
    </w:p>
    <w:p w14:paraId="76EDC427" w14:textId="6ED1EFC0" w:rsidR="005B78E4" w:rsidRPr="005B78E4" w:rsidRDefault="005B78E4" w:rsidP="009919F7">
      <w:pPr>
        <w:spacing w:before="40" w:after="120"/>
      </w:pPr>
    </w:p>
    <w:sectPr w:rsidR="005B78E4" w:rsidRPr="005B78E4" w:rsidSect="00A71734">
      <w:headerReference w:type="first" r:id="rId20"/>
      <w:footerReference w:type="first" r:id="rId21"/>
      <w:type w:val="continuous"/>
      <w:pgSz w:w="11906" w:h="16838"/>
      <w:pgMar w:top="993" w:right="1418" w:bottom="567" w:left="993" w:header="454"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83C3" w14:textId="77777777" w:rsidR="00CA5628" w:rsidRDefault="00CA5628" w:rsidP="00127DAD">
      <w:r>
        <w:separator/>
      </w:r>
    </w:p>
  </w:endnote>
  <w:endnote w:type="continuationSeparator" w:id="0">
    <w:p w14:paraId="429076AB" w14:textId="77777777" w:rsidR="00CA5628" w:rsidRDefault="00CA5628"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68F4" w14:textId="05BA33A3" w:rsidR="00113472" w:rsidRDefault="00113472" w:rsidP="00113472">
    <w:pPr>
      <w:pStyle w:val="Footer"/>
      <w:tabs>
        <w:tab w:val="clear" w:pos="8505"/>
        <w:tab w:val="right" w:pos="8931"/>
      </w:tabs>
    </w:pPr>
    <w:r w:rsidRPr="001E1668">
      <w:tab/>
    </w:r>
    <w:r w:rsidRPr="001E1668">
      <w:tab/>
    </w:r>
    <w:sdt>
      <w:sdtPr>
        <w:rPr>
          <w:sz w:val="18"/>
          <w:szCs w:val="14"/>
        </w:rPr>
        <w:alias w:val="TRIM number"/>
        <w:tag w:val="TRIM number"/>
        <w:id w:val="1427761460"/>
        <w:placeholder>
          <w:docPart w:val="892EFD582C7444709DAB21999E7B7A23"/>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14B1">
          <w:rPr>
            <w:sz w:val="18"/>
            <w:szCs w:val="14"/>
          </w:rPr>
          <w:t>D23/0074378</w:t>
        </w:r>
      </w:sdtContent>
    </w:sdt>
  </w:p>
  <w:p w14:paraId="55545219" w14:textId="77777777" w:rsidR="00113472" w:rsidRDefault="00113472" w:rsidP="00113472">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5E2773A7" w14:textId="77777777" w:rsidR="00113472" w:rsidRDefault="00113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647B" w14:textId="74FC33F8" w:rsidR="00113472" w:rsidRDefault="00113472" w:rsidP="00113472">
    <w:pPr>
      <w:pStyle w:val="Footer"/>
      <w:tabs>
        <w:tab w:val="clear" w:pos="8505"/>
        <w:tab w:val="right" w:pos="8931"/>
      </w:tabs>
    </w:pPr>
    <w:r w:rsidRPr="001E1668">
      <w:tab/>
    </w:r>
    <w:r w:rsidRPr="001E1668">
      <w:tab/>
    </w:r>
    <w:sdt>
      <w:sdtPr>
        <w:rPr>
          <w:sz w:val="18"/>
          <w:szCs w:val="14"/>
        </w:rPr>
        <w:alias w:val="TRIM number"/>
        <w:tag w:val="TRIM number"/>
        <w:id w:val="-1446690077"/>
        <w:placeholder>
          <w:docPart w:val="E077D471224C48C3BF46CC74D4122DF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14B1">
          <w:rPr>
            <w:sz w:val="18"/>
            <w:szCs w:val="14"/>
          </w:rPr>
          <w:t>D23/0074378</w:t>
        </w:r>
      </w:sdtContent>
    </w:sdt>
  </w:p>
  <w:p w14:paraId="410AAC68" w14:textId="59B96E55" w:rsidR="00113472" w:rsidRDefault="00113472" w:rsidP="00113472">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8E1413">
      <w:rPr>
        <w:sz w:val="18"/>
        <w:szCs w:val="14"/>
      </w:rPr>
      <w:t>5</w:t>
    </w:r>
  </w:p>
  <w:p w14:paraId="5BE20364" w14:textId="77777777" w:rsidR="00113472" w:rsidRDefault="00113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2BCA" w14:textId="77777777" w:rsidR="00A71734" w:rsidRDefault="00A71734" w:rsidP="00113472">
    <w:pPr>
      <w:pStyle w:val="Footer"/>
      <w:tabs>
        <w:tab w:val="clear" w:pos="8505"/>
        <w:tab w:val="right" w:pos="8931"/>
      </w:tabs>
    </w:pPr>
    <w:r w:rsidRPr="001E1668">
      <w:tab/>
    </w:r>
    <w:r w:rsidRPr="001E1668">
      <w:tab/>
    </w:r>
    <w:sdt>
      <w:sdtPr>
        <w:rPr>
          <w:sz w:val="18"/>
          <w:szCs w:val="14"/>
        </w:rPr>
        <w:alias w:val="TRIM number"/>
        <w:tag w:val="TRIM number"/>
        <w:id w:val="2008854491"/>
        <w:placeholder>
          <w:docPart w:val="8F407E922BCD4686BD1F9AF0FD9C73B5"/>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D23/0074378</w:t>
        </w:r>
      </w:sdtContent>
    </w:sdt>
  </w:p>
  <w:p w14:paraId="27AAC44B" w14:textId="5A9EABCD" w:rsidR="00A71734" w:rsidRDefault="00A71734" w:rsidP="00113472">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8E1413">
      <w:rPr>
        <w:sz w:val="18"/>
        <w:szCs w:val="14"/>
      </w:rPr>
      <w:t>5</w:t>
    </w:r>
  </w:p>
  <w:p w14:paraId="5D3937E7" w14:textId="6B18AE98" w:rsidR="00A71734" w:rsidRDefault="00A71734" w:rsidP="00A71734">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EDEE" w14:textId="77777777" w:rsidR="00CA5628" w:rsidRDefault="00CA5628" w:rsidP="00127DAD">
      <w:r>
        <w:separator/>
      </w:r>
    </w:p>
  </w:footnote>
  <w:footnote w:type="continuationSeparator" w:id="0">
    <w:p w14:paraId="0EA2435F" w14:textId="77777777" w:rsidR="00CA5628" w:rsidRDefault="00CA5628"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E87D" w14:textId="0A892894" w:rsidR="00E53342" w:rsidRDefault="00E53342">
    <w:pPr>
      <w:pStyle w:val="Header"/>
    </w:pPr>
    <w:r w:rsidRPr="00180E18">
      <w:rPr>
        <w:noProof/>
      </w:rPr>
      <w:drawing>
        <wp:anchor distT="0" distB="0" distL="114300" distR="114300" simplePos="0" relativeHeight="251672576" behindDoc="1" locked="0" layoutInCell="1" allowOverlap="1" wp14:anchorId="2985D9CE" wp14:editId="4AE66592">
          <wp:simplePos x="0" y="0"/>
          <wp:positionH relativeFrom="page">
            <wp:posOffset>-6350</wp:posOffset>
          </wp:positionH>
          <wp:positionV relativeFrom="page">
            <wp:posOffset>-1905</wp:posOffset>
          </wp:positionV>
          <wp:extent cx="7559675" cy="1069022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E573" w14:textId="23EC9055" w:rsidR="00C10D4E" w:rsidRDefault="00A71734">
    <w:pPr>
      <w:pStyle w:val="Header"/>
    </w:pPr>
    <w:r w:rsidRPr="00180E18">
      <w:rPr>
        <w:noProof/>
      </w:rPr>
      <w:drawing>
        <wp:anchor distT="0" distB="0" distL="114300" distR="114300" simplePos="0" relativeHeight="251676672" behindDoc="1" locked="0" layoutInCell="1" allowOverlap="1" wp14:anchorId="656E4EB5" wp14:editId="0E2FD412">
          <wp:simplePos x="0" y="0"/>
          <wp:positionH relativeFrom="page">
            <wp:posOffset>-7620</wp:posOffset>
          </wp:positionH>
          <wp:positionV relativeFrom="page">
            <wp:posOffset>-9049</wp:posOffset>
          </wp:positionV>
          <wp:extent cx="2164080" cy="1530350"/>
          <wp:effectExtent l="0" t="0" r="762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C10D4E">
      <w:rPr>
        <w:noProof/>
      </w:rPr>
      <mc:AlternateContent>
        <mc:Choice Requires="wpg">
          <w:drawing>
            <wp:anchor distT="0" distB="0" distL="114300" distR="114300" simplePos="0" relativeHeight="251678720" behindDoc="0" locked="0" layoutInCell="1" allowOverlap="1" wp14:anchorId="4300A409" wp14:editId="20D0ABB0">
              <wp:simplePos x="0" y="0"/>
              <wp:positionH relativeFrom="column">
                <wp:posOffset>5419725</wp:posOffset>
              </wp:positionH>
              <wp:positionV relativeFrom="paragraph">
                <wp:posOffset>702310</wp:posOffset>
              </wp:positionV>
              <wp:extent cx="731520" cy="73787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520" cy="737870"/>
                        <a:chOff x="0" y="0"/>
                        <a:chExt cx="731520" cy="737870"/>
                      </a:xfrm>
                      <a:solidFill>
                        <a:srgbClr val="592C82"/>
                      </a:solidFill>
                    </wpg:grpSpPr>
                    <wps:wsp>
                      <wps:cNvPr id="3" name="Oval 3"/>
                      <wps:cNvSpPr/>
                      <wps:spPr>
                        <a:xfrm>
                          <a:off x="0" y="0"/>
                          <a:ext cx="731520" cy="73787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0" y="38100"/>
                          <a:ext cx="731520" cy="594360"/>
                        </a:xfrm>
                        <a:prstGeom prst="rect">
                          <a:avLst/>
                        </a:prstGeom>
                        <a:noFill/>
                        <a:ln w="9525">
                          <a:noFill/>
                          <a:miter lim="800000"/>
                          <a:headEnd/>
                          <a:tailEnd/>
                        </a:ln>
                      </wps:spPr>
                      <wps:txbx>
                        <w:txbxContent>
                          <w:p w14:paraId="0322622C" w14:textId="4708E58C"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w:t>
                            </w:r>
                            <w:r w:rsidR="00BD73C0">
                              <w:rPr>
                                <w:rFonts w:ascii="Merriweather Sans" w:hAnsi="Merriweather Sans" w:cs="Gautami"/>
                                <w:color w:val="FFFFFF" w:themeColor="background1"/>
                                <w:sz w:val="72"/>
                                <w:szCs w:val="56"/>
                              </w:rPr>
                              <w:t>2</w:t>
                            </w:r>
                          </w:p>
                        </w:txbxContent>
                      </wps:txbx>
                      <wps:bodyPr rot="0" vert="horz" wrap="square" lIns="91440" tIns="45720" rIns="91440" bIns="45720" anchor="t" anchorCtr="0">
                        <a:noAutofit/>
                      </wps:bodyPr>
                    </wps:wsp>
                  </wpg:wgp>
                </a:graphicData>
              </a:graphic>
            </wp:anchor>
          </w:drawing>
        </mc:Choice>
        <mc:Fallback>
          <w:pict>
            <v:group w14:anchorId="4300A409" id="Group 2" o:spid="_x0000_s1026" style="position:absolute;margin-left:426.75pt;margin-top:55.3pt;width:57.6pt;height:58.1pt;z-index:251678720"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">
              <v:oval id="Oval 3"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" filled="f"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top:381;width:731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322622C" w14:textId="4708E58C"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w:t>
                      </w:r>
                      <w:r w:rsidR="00BD73C0">
                        <w:rPr>
                          <w:rFonts w:ascii="Merriweather Sans" w:hAnsi="Merriweather Sans" w:cs="Gautami"/>
                          <w:color w:val="FFFFFF" w:themeColor="background1"/>
                          <w:sz w:val="72"/>
                          <w:szCs w:val="56"/>
                        </w:rPr>
                        <w:t>2</w:t>
                      </w:r>
                    </w:p>
                  </w:txbxContent>
                </v:textbox>
              </v:shape>
            </v:group>
          </w:pict>
        </mc:Fallback>
      </mc:AlternateContent>
    </w:r>
    <w:r w:rsidR="00C10D4E" w:rsidRPr="00180E18">
      <w:rPr>
        <w:noProof/>
      </w:rPr>
      <w:drawing>
        <wp:anchor distT="0" distB="0" distL="114300" distR="114300" simplePos="0" relativeHeight="251674624" behindDoc="1" locked="0" layoutInCell="1" allowOverlap="1" wp14:anchorId="6563B68A" wp14:editId="608A38C5">
          <wp:simplePos x="0" y="0"/>
          <wp:positionH relativeFrom="page">
            <wp:posOffset>-9525</wp:posOffset>
          </wp:positionH>
          <wp:positionV relativeFrom="page">
            <wp:posOffset>-9525</wp:posOffset>
          </wp:positionV>
          <wp:extent cx="7559675" cy="1069022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03CB" w14:textId="36D37DAB" w:rsidR="00A71734" w:rsidRDefault="00A71734">
    <w:pPr>
      <w:pStyle w:val="Header"/>
    </w:pPr>
    <w:r w:rsidRPr="00180E18">
      <w:rPr>
        <w:noProof/>
      </w:rPr>
      <w:drawing>
        <wp:anchor distT="0" distB="0" distL="114300" distR="114300" simplePos="0" relativeHeight="251680768" behindDoc="1" locked="0" layoutInCell="1" allowOverlap="1" wp14:anchorId="26EF03D1" wp14:editId="6A88E14F">
          <wp:simplePos x="0" y="0"/>
          <wp:positionH relativeFrom="page">
            <wp:posOffset>-9525</wp:posOffset>
          </wp:positionH>
          <wp:positionV relativeFrom="page">
            <wp:posOffset>-9525</wp:posOffset>
          </wp:positionV>
          <wp:extent cx="7559675" cy="1069022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30F0681"/>
    <w:multiLevelType w:val="hybridMultilevel"/>
    <w:tmpl w:val="5D6E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223F49"/>
    <w:multiLevelType w:val="hybridMultilevel"/>
    <w:tmpl w:val="2C621858"/>
    <w:lvl w:ilvl="0" w:tplc="4D1C8CE0">
      <w:start w:val="1"/>
      <w:numFmt w:val="bullet"/>
      <w:lvlText w:val=""/>
      <w:lvlJc w:val="left"/>
      <w:pPr>
        <w:ind w:left="720" w:hanging="360"/>
      </w:pPr>
      <w:rPr>
        <w:rFonts w:ascii="Symbol" w:hAnsi="Symbol" w:hint="default"/>
      </w:rPr>
    </w:lvl>
    <w:lvl w:ilvl="1" w:tplc="FCC816BE">
      <w:start w:val="1"/>
      <w:numFmt w:val="bullet"/>
      <w:lvlText w:val="o"/>
      <w:lvlJc w:val="left"/>
      <w:pPr>
        <w:ind w:left="1440" w:hanging="360"/>
      </w:pPr>
      <w:rPr>
        <w:rFonts w:ascii="Courier New" w:hAnsi="Courier New" w:hint="default"/>
      </w:rPr>
    </w:lvl>
    <w:lvl w:ilvl="2" w:tplc="BBC893E2">
      <w:start w:val="1"/>
      <w:numFmt w:val="bullet"/>
      <w:lvlText w:val=""/>
      <w:lvlJc w:val="left"/>
      <w:pPr>
        <w:ind w:left="2160" w:hanging="360"/>
      </w:pPr>
      <w:rPr>
        <w:rFonts w:ascii="Wingdings" w:hAnsi="Wingdings" w:hint="default"/>
      </w:rPr>
    </w:lvl>
    <w:lvl w:ilvl="3" w:tplc="C7048C56">
      <w:start w:val="1"/>
      <w:numFmt w:val="bullet"/>
      <w:lvlText w:val=""/>
      <w:lvlJc w:val="left"/>
      <w:pPr>
        <w:ind w:left="2880" w:hanging="360"/>
      </w:pPr>
      <w:rPr>
        <w:rFonts w:ascii="Symbol" w:hAnsi="Symbol" w:hint="default"/>
      </w:rPr>
    </w:lvl>
    <w:lvl w:ilvl="4" w:tplc="2E7A4BF6">
      <w:start w:val="1"/>
      <w:numFmt w:val="bullet"/>
      <w:lvlText w:val="o"/>
      <w:lvlJc w:val="left"/>
      <w:pPr>
        <w:ind w:left="3600" w:hanging="360"/>
      </w:pPr>
      <w:rPr>
        <w:rFonts w:ascii="Courier New" w:hAnsi="Courier New" w:hint="default"/>
      </w:rPr>
    </w:lvl>
    <w:lvl w:ilvl="5" w:tplc="6F963624">
      <w:start w:val="1"/>
      <w:numFmt w:val="bullet"/>
      <w:lvlText w:val=""/>
      <w:lvlJc w:val="left"/>
      <w:pPr>
        <w:ind w:left="4320" w:hanging="360"/>
      </w:pPr>
      <w:rPr>
        <w:rFonts w:ascii="Wingdings" w:hAnsi="Wingdings" w:hint="default"/>
      </w:rPr>
    </w:lvl>
    <w:lvl w:ilvl="6" w:tplc="8162F664">
      <w:start w:val="1"/>
      <w:numFmt w:val="bullet"/>
      <w:lvlText w:val=""/>
      <w:lvlJc w:val="left"/>
      <w:pPr>
        <w:ind w:left="5040" w:hanging="360"/>
      </w:pPr>
      <w:rPr>
        <w:rFonts w:ascii="Symbol" w:hAnsi="Symbol" w:hint="default"/>
      </w:rPr>
    </w:lvl>
    <w:lvl w:ilvl="7" w:tplc="1A9E9DEE">
      <w:start w:val="1"/>
      <w:numFmt w:val="bullet"/>
      <w:lvlText w:val="o"/>
      <w:lvlJc w:val="left"/>
      <w:pPr>
        <w:ind w:left="5760" w:hanging="360"/>
      </w:pPr>
      <w:rPr>
        <w:rFonts w:ascii="Courier New" w:hAnsi="Courier New" w:hint="default"/>
      </w:rPr>
    </w:lvl>
    <w:lvl w:ilvl="8" w:tplc="4F7CC0B0">
      <w:start w:val="1"/>
      <w:numFmt w:val="bullet"/>
      <w:lvlText w:val=""/>
      <w:lvlJc w:val="left"/>
      <w:pPr>
        <w:ind w:left="6480" w:hanging="360"/>
      </w:pPr>
      <w:rPr>
        <w:rFonts w:ascii="Wingdings" w:hAnsi="Wingdings" w:hint="default"/>
      </w:rPr>
    </w:lvl>
  </w:abstractNum>
  <w:abstractNum w:abstractNumId="11" w15:restartNumberingAfterBreak="0">
    <w:nsid w:val="0FD7524A"/>
    <w:multiLevelType w:val="hybridMultilevel"/>
    <w:tmpl w:val="C2E2C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FD7129"/>
    <w:multiLevelType w:val="hybridMultilevel"/>
    <w:tmpl w:val="18A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B1F9F"/>
    <w:multiLevelType w:val="hybridMultilevel"/>
    <w:tmpl w:val="6A40A7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1DD955D2"/>
    <w:multiLevelType w:val="hybridMultilevel"/>
    <w:tmpl w:val="A98E4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D91692"/>
    <w:multiLevelType w:val="hybridMultilevel"/>
    <w:tmpl w:val="26387648"/>
    <w:lvl w:ilvl="0" w:tplc="0C090003">
      <w:start w:val="1"/>
      <w:numFmt w:val="bullet"/>
      <w:lvlText w:val="o"/>
      <w:lvlJc w:val="left"/>
      <w:pPr>
        <w:ind w:left="1040" w:hanging="360"/>
      </w:pPr>
      <w:rPr>
        <w:rFonts w:ascii="Courier New" w:hAnsi="Courier New" w:cs="Courier New"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7"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16034"/>
    <w:multiLevelType w:val="hybridMultilevel"/>
    <w:tmpl w:val="FCCEF4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C77FAD"/>
    <w:multiLevelType w:val="hybridMultilevel"/>
    <w:tmpl w:val="AE3E273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E902C0"/>
    <w:multiLevelType w:val="hybridMultilevel"/>
    <w:tmpl w:val="6F32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76AFC"/>
    <w:multiLevelType w:val="hybridMultilevel"/>
    <w:tmpl w:val="51AC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3" w15:restartNumberingAfterBreak="0">
    <w:nsid w:val="3A6E5610"/>
    <w:multiLevelType w:val="hybridMultilevel"/>
    <w:tmpl w:val="538C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1C5274"/>
    <w:multiLevelType w:val="hybridMultilevel"/>
    <w:tmpl w:val="0E005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6F203D"/>
    <w:multiLevelType w:val="hybridMultilevel"/>
    <w:tmpl w:val="E00CD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E01A5"/>
    <w:multiLevelType w:val="hybridMultilevel"/>
    <w:tmpl w:val="902A340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E46496"/>
    <w:multiLevelType w:val="hybridMultilevel"/>
    <w:tmpl w:val="24986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02BC9"/>
    <w:multiLevelType w:val="hybridMultilevel"/>
    <w:tmpl w:val="F2C0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16D68"/>
    <w:multiLevelType w:val="hybridMultilevel"/>
    <w:tmpl w:val="F886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348B8"/>
    <w:multiLevelType w:val="hybridMultilevel"/>
    <w:tmpl w:val="E55A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167285"/>
    <w:multiLevelType w:val="hybridMultilevel"/>
    <w:tmpl w:val="2CB4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630B14"/>
    <w:multiLevelType w:val="hybridMultilevel"/>
    <w:tmpl w:val="45789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0D635A"/>
    <w:multiLevelType w:val="hybridMultilevel"/>
    <w:tmpl w:val="6F1A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5232A6"/>
    <w:multiLevelType w:val="hybridMultilevel"/>
    <w:tmpl w:val="23D6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970C8"/>
    <w:multiLevelType w:val="hybridMultilevel"/>
    <w:tmpl w:val="F140C3FA"/>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3266BA"/>
    <w:multiLevelType w:val="hybridMultilevel"/>
    <w:tmpl w:val="640C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36399">
    <w:abstractNumId w:val="14"/>
  </w:num>
  <w:num w:numId="2" w16cid:durableId="1032267164">
    <w:abstractNumId w:val="22"/>
  </w:num>
  <w:num w:numId="3" w16cid:durableId="751775601">
    <w:abstractNumId w:val="7"/>
  </w:num>
  <w:num w:numId="4" w16cid:durableId="803621126">
    <w:abstractNumId w:val="6"/>
  </w:num>
  <w:num w:numId="5" w16cid:durableId="330186089">
    <w:abstractNumId w:val="5"/>
  </w:num>
  <w:num w:numId="6" w16cid:durableId="2009552919">
    <w:abstractNumId w:val="4"/>
  </w:num>
  <w:num w:numId="7" w16cid:durableId="470942495">
    <w:abstractNumId w:val="8"/>
  </w:num>
  <w:num w:numId="8" w16cid:durableId="1898974793">
    <w:abstractNumId w:val="3"/>
  </w:num>
  <w:num w:numId="9" w16cid:durableId="575287464">
    <w:abstractNumId w:val="2"/>
  </w:num>
  <w:num w:numId="10" w16cid:durableId="578173997">
    <w:abstractNumId w:val="1"/>
  </w:num>
  <w:num w:numId="11" w16cid:durableId="2091805797">
    <w:abstractNumId w:val="0"/>
  </w:num>
  <w:num w:numId="12" w16cid:durableId="1598707320">
    <w:abstractNumId w:val="10"/>
  </w:num>
  <w:num w:numId="13" w16cid:durableId="1134635841">
    <w:abstractNumId w:val="17"/>
  </w:num>
  <w:num w:numId="14" w16cid:durableId="1058865199">
    <w:abstractNumId w:val="21"/>
  </w:num>
  <w:num w:numId="15" w16cid:durableId="578101740">
    <w:abstractNumId w:val="15"/>
  </w:num>
  <w:num w:numId="16" w16cid:durableId="1147091611">
    <w:abstractNumId w:val="35"/>
  </w:num>
  <w:num w:numId="17" w16cid:durableId="1850874286">
    <w:abstractNumId w:val="33"/>
  </w:num>
  <w:num w:numId="18" w16cid:durableId="331615107">
    <w:abstractNumId w:val="11"/>
  </w:num>
  <w:num w:numId="19" w16cid:durableId="1160267311">
    <w:abstractNumId w:val="34"/>
  </w:num>
  <w:num w:numId="20" w16cid:durableId="2062092375">
    <w:abstractNumId w:val="18"/>
  </w:num>
  <w:num w:numId="21" w16cid:durableId="1359353678">
    <w:abstractNumId w:val="13"/>
  </w:num>
  <w:num w:numId="22" w16cid:durableId="1172574110">
    <w:abstractNumId w:val="19"/>
  </w:num>
  <w:num w:numId="23" w16cid:durableId="1703363079">
    <w:abstractNumId w:val="26"/>
  </w:num>
  <w:num w:numId="24" w16cid:durableId="404959023">
    <w:abstractNumId w:val="24"/>
  </w:num>
  <w:num w:numId="25" w16cid:durableId="2131237574">
    <w:abstractNumId w:val="28"/>
  </w:num>
  <w:num w:numId="26" w16cid:durableId="1275746214">
    <w:abstractNumId w:val="29"/>
  </w:num>
  <w:num w:numId="27" w16cid:durableId="1250654443">
    <w:abstractNumId w:val="31"/>
  </w:num>
  <w:num w:numId="28" w16cid:durableId="1856772445">
    <w:abstractNumId w:val="30"/>
  </w:num>
  <w:num w:numId="29" w16cid:durableId="992752612">
    <w:abstractNumId w:val="12"/>
  </w:num>
  <w:num w:numId="30" w16cid:durableId="357463957">
    <w:abstractNumId w:val="36"/>
  </w:num>
  <w:num w:numId="31" w16cid:durableId="2141260620">
    <w:abstractNumId w:val="9"/>
  </w:num>
  <w:num w:numId="32" w16cid:durableId="1080492553">
    <w:abstractNumId w:val="20"/>
  </w:num>
  <w:num w:numId="33" w16cid:durableId="150022165">
    <w:abstractNumId w:val="27"/>
  </w:num>
  <w:num w:numId="34" w16cid:durableId="1628311265">
    <w:abstractNumId w:val="32"/>
  </w:num>
  <w:num w:numId="35" w16cid:durableId="1090397337">
    <w:abstractNumId w:val="25"/>
  </w:num>
  <w:num w:numId="36" w16cid:durableId="1560088936">
    <w:abstractNumId w:val="23"/>
  </w:num>
  <w:num w:numId="37" w16cid:durableId="74406197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2A7"/>
    <w:rsid w:val="00012EFC"/>
    <w:rsid w:val="00015CD8"/>
    <w:rsid w:val="00020EBB"/>
    <w:rsid w:val="00023D95"/>
    <w:rsid w:val="00026E84"/>
    <w:rsid w:val="00034AAF"/>
    <w:rsid w:val="00041982"/>
    <w:rsid w:val="00042AA1"/>
    <w:rsid w:val="00042E65"/>
    <w:rsid w:val="00043E92"/>
    <w:rsid w:val="00052680"/>
    <w:rsid w:val="00053FDE"/>
    <w:rsid w:val="00061E51"/>
    <w:rsid w:val="000626CD"/>
    <w:rsid w:val="00072A4E"/>
    <w:rsid w:val="0007329C"/>
    <w:rsid w:val="00073C07"/>
    <w:rsid w:val="000776FB"/>
    <w:rsid w:val="00077ED0"/>
    <w:rsid w:val="000875E9"/>
    <w:rsid w:val="00092DEE"/>
    <w:rsid w:val="000A1821"/>
    <w:rsid w:val="000A5C8A"/>
    <w:rsid w:val="000A6D78"/>
    <w:rsid w:val="000B0131"/>
    <w:rsid w:val="000B32FD"/>
    <w:rsid w:val="000B6A3E"/>
    <w:rsid w:val="000C3106"/>
    <w:rsid w:val="000D4431"/>
    <w:rsid w:val="000E59E3"/>
    <w:rsid w:val="000E61C9"/>
    <w:rsid w:val="000F3848"/>
    <w:rsid w:val="000F6D5A"/>
    <w:rsid w:val="001115D2"/>
    <w:rsid w:val="00113472"/>
    <w:rsid w:val="00117BC1"/>
    <w:rsid w:val="001244E9"/>
    <w:rsid w:val="00127DAD"/>
    <w:rsid w:val="0013587A"/>
    <w:rsid w:val="00143DB8"/>
    <w:rsid w:val="00144F3E"/>
    <w:rsid w:val="00146B26"/>
    <w:rsid w:val="00160D60"/>
    <w:rsid w:val="0017483D"/>
    <w:rsid w:val="00177D2D"/>
    <w:rsid w:val="00180E18"/>
    <w:rsid w:val="001821D5"/>
    <w:rsid w:val="00185215"/>
    <w:rsid w:val="00194924"/>
    <w:rsid w:val="001B0C31"/>
    <w:rsid w:val="001B4CD3"/>
    <w:rsid w:val="001C242C"/>
    <w:rsid w:val="001D4434"/>
    <w:rsid w:val="001E1668"/>
    <w:rsid w:val="001E62CB"/>
    <w:rsid w:val="001F5B20"/>
    <w:rsid w:val="001F63E2"/>
    <w:rsid w:val="001F6F6F"/>
    <w:rsid w:val="00212764"/>
    <w:rsid w:val="00222DA0"/>
    <w:rsid w:val="00237DA1"/>
    <w:rsid w:val="002474BC"/>
    <w:rsid w:val="00247F99"/>
    <w:rsid w:val="00250BF2"/>
    <w:rsid w:val="002510BB"/>
    <w:rsid w:val="002528B3"/>
    <w:rsid w:val="00255975"/>
    <w:rsid w:val="002715EE"/>
    <w:rsid w:val="00273A7E"/>
    <w:rsid w:val="002771D2"/>
    <w:rsid w:val="002964D2"/>
    <w:rsid w:val="00297C14"/>
    <w:rsid w:val="002B1DDE"/>
    <w:rsid w:val="002D49E6"/>
    <w:rsid w:val="002E0306"/>
    <w:rsid w:val="002E3D4D"/>
    <w:rsid w:val="002F01CD"/>
    <w:rsid w:val="002F0C56"/>
    <w:rsid w:val="00301CB1"/>
    <w:rsid w:val="00303358"/>
    <w:rsid w:val="003152E0"/>
    <w:rsid w:val="00316604"/>
    <w:rsid w:val="0031727B"/>
    <w:rsid w:val="0032348D"/>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320C0"/>
    <w:rsid w:val="00440775"/>
    <w:rsid w:val="0044231C"/>
    <w:rsid w:val="00442434"/>
    <w:rsid w:val="004457C7"/>
    <w:rsid w:val="00447228"/>
    <w:rsid w:val="00450E25"/>
    <w:rsid w:val="0045707D"/>
    <w:rsid w:val="004661A2"/>
    <w:rsid w:val="00466E52"/>
    <w:rsid w:val="00473695"/>
    <w:rsid w:val="0049341F"/>
    <w:rsid w:val="004A2133"/>
    <w:rsid w:val="004B06B1"/>
    <w:rsid w:val="004B50EF"/>
    <w:rsid w:val="004D0B2E"/>
    <w:rsid w:val="0050052A"/>
    <w:rsid w:val="005210AB"/>
    <w:rsid w:val="00560C20"/>
    <w:rsid w:val="0056304A"/>
    <w:rsid w:val="00563624"/>
    <w:rsid w:val="00566FE9"/>
    <w:rsid w:val="00567725"/>
    <w:rsid w:val="005728CD"/>
    <w:rsid w:val="00573904"/>
    <w:rsid w:val="00597716"/>
    <w:rsid w:val="005A0E59"/>
    <w:rsid w:val="005A1925"/>
    <w:rsid w:val="005B118D"/>
    <w:rsid w:val="005B2D97"/>
    <w:rsid w:val="005B78E4"/>
    <w:rsid w:val="005C7EE3"/>
    <w:rsid w:val="005D0F5C"/>
    <w:rsid w:val="005E1145"/>
    <w:rsid w:val="005E1703"/>
    <w:rsid w:val="005E1CD2"/>
    <w:rsid w:val="005F14B1"/>
    <w:rsid w:val="006000C4"/>
    <w:rsid w:val="0060579B"/>
    <w:rsid w:val="00620FC1"/>
    <w:rsid w:val="00624C7F"/>
    <w:rsid w:val="00633068"/>
    <w:rsid w:val="0065350E"/>
    <w:rsid w:val="0066581B"/>
    <w:rsid w:val="0066616A"/>
    <w:rsid w:val="006723BD"/>
    <w:rsid w:val="00694952"/>
    <w:rsid w:val="006A1BE6"/>
    <w:rsid w:val="006A3C91"/>
    <w:rsid w:val="006B214C"/>
    <w:rsid w:val="006C0F6B"/>
    <w:rsid w:val="006D0BC0"/>
    <w:rsid w:val="006F639D"/>
    <w:rsid w:val="006F72AB"/>
    <w:rsid w:val="00725084"/>
    <w:rsid w:val="0073369F"/>
    <w:rsid w:val="007343DF"/>
    <w:rsid w:val="007358C4"/>
    <w:rsid w:val="00753103"/>
    <w:rsid w:val="0075421B"/>
    <w:rsid w:val="007657C5"/>
    <w:rsid w:val="007761FB"/>
    <w:rsid w:val="00782E9C"/>
    <w:rsid w:val="00783AC6"/>
    <w:rsid w:val="00786BF1"/>
    <w:rsid w:val="007875ED"/>
    <w:rsid w:val="007A58C0"/>
    <w:rsid w:val="007A782B"/>
    <w:rsid w:val="007C797D"/>
    <w:rsid w:val="007D19C0"/>
    <w:rsid w:val="007F30C7"/>
    <w:rsid w:val="00814865"/>
    <w:rsid w:val="00820551"/>
    <w:rsid w:val="008250E2"/>
    <w:rsid w:val="00840EFA"/>
    <w:rsid w:val="008438B9"/>
    <w:rsid w:val="00843E30"/>
    <w:rsid w:val="00845C58"/>
    <w:rsid w:val="008626AA"/>
    <w:rsid w:val="008631A5"/>
    <w:rsid w:val="00874BA2"/>
    <w:rsid w:val="0088584D"/>
    <w:rsid w:val="00886E6E"/>
    <w:rsid w:val="008911E4"/>
    <w:rsid w:val="008A1F74"/>
    <w:rsid w:val="008A6130"/>
    <w:rsid w:val="008A7361"/>
    <w:rsid w:val="008B02EB"/>
    <w:rsid w:val="008C2A14"/>
    <w:rsid w:val="008C5452"/>
    <w:rsid w:val="008D72B3"/>
    <w:rsid w:val="008D7EFC"/>
    <w:rsid w:val="008E1413"/>
    <w:rsid w:val="008E6F71"/>
    <w:rsid w:val="008F36B7"/>
    <w:rsid w:val="00914353"/>
    <w:rsid w:val="00916AF7"/>
    <w:rsid w:val="009239C6"/>
    <w:rsid w:val="00927133"/>
    <w:rsid w:val="009336DC"/>
    <w:rsid w:val="00944008"/>
    <w:rsid w:val="0095620D"/>
    <w:rsid w:val="009567D2"/>
    <w:rsid w:val="00967403"/>
    <w:rsid w:val="009751DF"/>
    <w:rsid w:val="00976958"/>
    <w:rsid w:val="00980A42"/>
    <w:rsid w:val="00982AB0"/>
    <w:rsid w:val="009917E4"/>
    <w:rsid w:val="009919F7"/>
    <w:rsid w:val="00992BCE"/>
    <w:rsid w:val="0099481C"/>
    <w:rsid w:val="009A3309"/>
    <w:rsid w:val="009D5FFC"/>
    <w:rsid w:val="009F7FE4"/>
    <w:rsid w:val="00A0611E"/>
    <w:rsid w:val="00A26AEF"/>
    <w:rsid w:val="00A327BF"/>
    <w:rsid w:val="00A35095"/>
    <w:rsid w:val="00A43B6C"/>
    <w:rsid w:val="00A44533"/>
    <w:rsid w:val="00A44584"/>
    <w:rsid w:val="00A64252"/>
    <w:rsid w:val="00A64930"/>
    <w:rsid w:val="00A66AAD"/>
    <w:rsid w:val="00A71734"/>
    <w:rsid w:val="00A8272B"/>
    <w:rsid w:val="00A95808"/>
    <w:rsid w:val="00AA413D"/>
    <w:rsid w:val="00AC641B"/>
    <w:rsid w:val="00AD790C"/>
    <w:rsid w:val="00AF0D77"/>
    <w:rsid w:val="00AF1386"/>
    <w:rsid w:val="00AF2080"/>
    <w:rsid w:val="00AF4958"/>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D0B3B"/>
    <w:rsid w:val="00BD2631"/>
    <w:rsid w:val="00BD73C0"/>
    <w:rsid w:val="00C002F0"/>
    <w:rsid w:val="00C011D5"/>
    <w:rsid w:val="00C023B4"/>
    <w:rsid w:val="00C03365"/>
    <w:rsid w:val="00C106E2"/>
    <w:rsid w:val="00C10D4E"/>
    <w:rsid w:val="00C129EC"/>
    <w:rsid w:val="00C31EBC"/>
    <w:rsid w:val="00C35BA3"/>
    <w:rsid w:val="00C36FB4"/>
    <w:rsid w:val="00C62975"/>
    <w:rsid w:val="00C70D46"/>
    <w:rsid w:val="00C77A2C"/>
    <w:rsid w:val="00C800E3"/>
    <w:rsid w:val="00C84C21"/>
    <w:rsid w:val="00C96238"/>
    <w:rsid w:val="00CA000E"/>
    <w:rsid w:val="00CA0BE1"/>
    <w:rsid w:val="00CA0D43"/>
    <w:rsid w:val="00CA32D4"/>
    <w:rsid w:val="00CA5628"/>
    <w:rsid w:val="00CB081C"/>
    <w:rsid w:val="00CB46BF"/>
    <w:rsid w:val="00CC347C"/>
    <w:rsid w:val="00CD3045"/>
    <w:rsid w:val="00CE19F1"/>
    <w:rsid w:val="00D0296F"/>
    <w:rsid w:val="00D11CC1"/>
    <w:rsid w:val="00D14913"/>
    <w:rsid w:val="00D21B45"/>
    <w:rsid w:val="00D21BAC"/>
    <w:rsid w:val="00D30C69"/>
    <w:rsid w:val="00D414D1"/>
    <w:rsid w:val="00D4191B"/>
    <w:rsid w:val="00D4432E"/>
    <w:rsid w:val="00D53BCB"/>
    <w:rsid w:val="00D544F4"/>
    <w:rsid w:val="00D57C9D"/>
    <w:rsid w:val="00D67D87"/>
    <w:rsid w:val="00D76FD7"/>
    <w:rsid w:val="00D846C7"/>
    <w:rsid w:val="00D977C3"/>
    <w:rsid w:val="00DA1B75"/>
    <w:rsid w:val="00DA3034"/>
    <w:rsid w:val="00DB6B10"/>
    <w:rsid w:val="00DC188E"/>
    <w:rsid w:val="00DC38CE"/>
    <w:rsid w:val="00DC7193"/>
    <w:rsid w:val="00DC74BE"/>
    <w:rsid w:val="00DE3892"/>
    <w:rsid w:val="00DE719C"/>
    <w:rsid w:val="00DF4E38"/>
    <w:rsid w:val="00DF7D32"/>
    <w:rsid w:val="00E0795A"/>
    <w:rsid w:val="00E140E6"/>
    <w:rsid w:val="00E17418"/>
    <w:rsid w:val="00E21B6C"/>
    <w:rsid w:val="00E3357D"/>
    <w:rsid w:val="00E36FDA"/>
    <w:rsid w:val="00E420D5"/>
    <w:rsid w:val="00E43656"/>
    <w:rsid w:val="00E53342"/>
    <w:rsid w:val="00E55C69"/>
    <w:rsid w:val="00E643C2"/>
    <w:rsid w:val="00E71C01"/>
    <w:rsid w:val="00E9357B"/>
    <w:rsid w:val="00E95CBA"/>
    <w:rsid w:val="00E977D2"/>
    <w:rsid w:val="00EA29B6"/>
    <w:rsid w:val="00EB3A37"/>
    <w:rsid w:val="00EB5069"/>
    <w:rsid w:val="00ED1DDF"/>
    <w:rsid w:val="00ED246C"/>
    <w:rsid w:val="00ED3AB9"/>
    <w:rsid w:val="00EF20B0"/>
    <w:rsid w:val="00EF6E5D"/>
    <w:rsid w:val="00F0060B"/>
    <w:rsid w:val="00F105A5"/>
    <w:rsid w:val="00F24F5D"/>
    <w:rsid w:val="00F315C4"/>
    <w:rsid w:val="00F36EC5"/>
    <w:rsid w:val="00F4033E"/>
    <w:rsid w:val="00F44A9A"/>
    <w:rsid w:val="00F50F29"/>
    <w:rsid w:val="00F52BF8"/>
    <w:rsid w:val="00F6628D"/>
    <w:rsid w:val="00F75816"/>
    <w:rsid w:val="00F8161E"/>
    <w:rsid w:val="00F840E5"/>
    <w:rsid w:val="00F85DAD"/>
    <w:rsid w:val="00F96251"/>
    <w:rsid w:val="00FA03FB"/>
    <w:rsid w:val="00FA1899"/>
    <w:rsid w:val="00FA771C"/>
    <w:rsid w:val="00FB4BA0"/>
    <w:rsid w:val="00FB6D45"/>
    <w:rsid w:val="00FC4262"/>
    <w:rsid w:val="00FC6FAE"/>
    <w:rsid w:val="00FD1859"/>
    <w:rsid w:val="00FE62C8"/>
    <w:rsid w:val="00FE7865"/>
    <w:rsid w:val="00FF11AD"/>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9"/>
    <w:rsid w:val="006F639D"/>
    <w:rPr>
      <w:rFonts w:ascii="Arial" w:hAnsi="Arial" w:cs="Arial"/>
      <w:b/>
      <w:color w:val="592C82"/>
      <w:sz w:val="28"/>
      <w:szCs w:val="28"/>
    </w:rPr>
  </w:style>
  <w:style w:type="character" w:customStyle="1" w:styleId="Heading2Char">
    <w:name w:val="Heading 2 Char"/>
    <w:basedOn w:val="DefaultParagraphFont"/>
    <w:link w:val="Heading2"/>
    <w:uiPriority w:val="9"/>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styleId="CommentReference">
    <w:name w:val="annotation reference"/>
    <w:basedOn w:val="DefaultParagraphFont"/>
    <w:uiPriority w:val="99"/>
    <w:semiHidden/>
    <w:unhideWhenUsed/>
    <w:rsid w:val="00F44A9A"/>
    <w:rPr>
      <w:sz w:val="16"/>
      <w:szCs w:val="16"/>
    </w:rPr>
  </w:style>
  <w:style w:type="paragraph" w:styleId="CommentText">
    <w:name w:val="annotation text"/>
    <w:basedOn w:val="Normal"/>
    <w:link w:val="CommentTextChar"/>
    <w:uiPriority w:val="99"/>
    <w:semiHidden/>
    <w:unhideWhenUsed/>
    <w:rsid w:val="00F44A9A"/>
    <w:rPr>
      <w:sz w:val="20"/>
    </w:rPr>
  </w:style>
  <w:style w:type="character" w:customStyle="1" w:styleId="CommentTextChar">
    <w:name w:val="Comment Text Char"/>
    <w:basedOn w:val="DefaultParagraphFont"/>
    <w:link w:val="CommentText"/>
    <w:uiPriority w:val="99"/>
    <w:semiHidden/>
    <w:rsid w:val="00F44A9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4A9A"/>
    <w:rPr>
      <w:b/>
      <w:bCs/>
    </w:rPr>
  </w:style>
  <w:style w:type="character" w:customStyle="1" w:styleId="CommentSubjectChar">
    <w:name w:val="Comment Subject Char"/>
    <w:basedOn w:val="CommentTextChar"/>
    <w:link w:val="CommentSubject"/>
    <w:uiPriority w:val="99"/>
    <w:semiHidden/>
    <w:rsid w:val="00F44A9A"/>
    <w:rPr>
      <w:rFonts w:ascii="Arial" w:hAnsi="Arial" w:cs="Arial"/>
      <w:b/>
      <w:bCs/>
      <w:sz w:val="20"/>
      <w:szCs w:val="20"/>
    </w:rPr>
  </w:style>
  <w:style w:type="paragraph" w:styleId="Revision">
    <w:name w:val="Revision"/>
    <w:hidden/>
    <w:uiPriority w:val="99"/>
    <w:semiHidden/>
    <w:rsid w:val="00F44A9A"/>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190952603">
      <w:bodyDiv w:val="1"/>
      <w:marLeft w:val="0"/>
      <w:marRight w:val="0"/>
      <w:marTop w:val="0"/>
      <w:marBottom w:val="0"/>
      <w:divBdr>
        <w:top w:val="none" w:sz="0" w:space="0" w:color="auto"/>
        <w:left w:val="none" w:sz="0" w:space="0" w:color="auto"/>
        <w:bottom w:val="none" w:sz="0" w:space="0" w:color="auto"/>
        <w:right w:val="none" w:sz="0" w:space="0" w:color="auto"/>
      </w:divBdr>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ior-secondary.scsa.wa.edu.au/further-resources/year-12-informatio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tudent.scsa.wa.edu.au/"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acechecker.scsa.wa.edu.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senior-secondary.scsa.wa.edu.au/further-resources/year-12-information" TargetMode="External"/><Relationship Id="rId19" Type="http://schemas.openxmlformats.org/officeDocument/2006/relationships/hyperlink" Target="https://student.scsa.wa.edu.au/" TargetMode="External"/><Relationship Id="rId4" Type="http://schemas.openxmlformats.org/officeDocument/2006/relationships/styles" Target="styles.xml"/><Relationship Id="rId9" Type="http://schemas.openxmlformats.org/officeDocument/2006/relationships/hyperlink" Target="https://student.scsa.wa.edu.au/" TargetMode="External"/><Relationship Id="rId14" Type="http://schemas.openxmlformats.org/officeDocument/2006/relationships/hyperlink" Target="https://wacechecker.scsa.wa.edu.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77D471224C48C3BF46CC74D4122DF6"/>
        <w:category>
          <w:name w:val="General"/>
          <w:gallery w:val="placeholder"/>
        </w:category>
        <w:types>
          <w:type w:val="bbPlcHdr"/>
        </w:types>
        <w:behaviors>
          <w:behavior w:val="content"/>
        </w:behaviors>
        <w:guid w:val="{4F3605D8-B561-460E-BB09-4A64D5D559EE}"/>
      </w:docPartPr>
      <w:docPartBody>
        <w:p w:rsidR="003F2154" w:rsidRDefault="00D8465D" w:rsidP="00D8465D">
          <w:pPr>
            <w:pStyle w:val="E077D471224C48C3BF46CC74D4122DF6"/>
          </w:pPr>
          <w:r w:rsidRPr="00C93159">
            <w:rPr>
              <w:rStyle w:val="PlaceholderText"/>
            </w:rPr>
            <w:t>[Status]</w:t>
          </w:r>
        </w:p>
      </w:docPartBody>
    </w:docPart>
    <w:docPart>
      <w:docPartPr>
        <w:name w:val="892EFD582C7444709DAB21999E7B7A23"/>
        <w:category>
          <w:name w:val="General"/>
          <w:gallery w:val="placeholder"/>
        </w:category>
        <w:types>
          <w:type w:val="bbPlcHdr"/>
        </w:types>
        <w:behaviors>
          <w:behavior w:val="content"/>
        </w:behaviors>
        <w:guid w:val="{F6C65CCA-F2E4-4B14-9998-335F0BF36845}"/>
      </w:docPartPr>
      <w:docPartBody>
        <w:p w:rsidR="003F2154" w:rsidRDefault="00D8465D" w:rsidP="00D8465D">
          <w:pPr>
            <w:pStyle w:val="892EFD582C7444709DAB21999E7B7A23"/>
          </w:pPr>
          <w:r w:rsidRPr="00C93159">
            <w:rPr>
              <w:rStyle w:val="PlaceholderText"/>
            </w:rPr>
            <w:t>[Status]</w:t>
          </w:r>
        </w:p>
      </w:docPartBody>
    </w:docPart>
    <w:docPart>
      <w:docPartPr>
        <w:name w:val="8F407E922BCD4686BD1F9AF0FD9C73B5"/>
        <w:category>
          <w:name w:val="General"/>
          <w:gallery w:val="placeholder"/>
        </w:category>
        <w:types>
          <w:type w:val="bbPlcHdr"/>
        </w:types>
        <w:behaviors>
          <w:behavior w:val="content"/>
        </w:behaviors>
        <w:guid w:val="{19F90195-AFB9-4376-95D6-77F83AD29DD5}"/>
      </w:docPartPr>
      <w:docPartBody>
        <w:p w:rsidR="00046C8C" w:rsidRDefault="002054FA" w:rsidP="002054FA">
          <w:pPr>
            <w:pStyle w:val="8F407E922BCD4686BD1F9AF0FD9C73B5"/>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D"/>
    <w:rsid w:val="00046C8C"/>
    <w:rsid w:val="000872EB"/>
    <w:rsid w:val="00146B26"/>
    <w:rsid w:val="002054FA"/>
    <w:rsid w:val="003F2154"/>
    <w:rsid w:val="00982AB0"/>
    <w:rsid w:val="00D84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4FA"/>
    <w:rPr>
      <w:color w:val="808080"/>
    </w:rPr>
  </w:style>
  <w:style w:type="paragraph" w:customStyle="1" w:styleId="E077D471224C48C3BF46CC74D4122DF6">
    <w:name w:val="E077D471224C48C3BF46CC74D4122DF6"/>
    <w:rsid w:val="00D8465D"/>
  </w:style>
  <w:style w:type="paragraph" w:customStyle="1" w:styleId="892EFD582C7444709DAB21999E7B7A23">
    <w:name w:val="892EFD582C7444709DAB21999E7B7A23"/>
    <w:rsid w:val="00D8465D"/>
  </w:style>
  <w:style w:type="paragraph" w:customStyle="1" w:styleId="8F407E922BCD4686BD1F9AF0FD9C73B5">
    <w:name w:val="8F407E922BCD4686BD1F9AF0FD9C73B5"/>
    <w:rsid w:val="00205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480</Words>
  <Characters>2627</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12</cp:revision>
  <dcterms:created xsi:type="dcterms:W3CDTF">2023-02-01T06:34:00Z</dcterms:created>
  <dcterms:modified xsi:type="dcterms:W3CDTF">2025-03-12T06:32:00Z</dcterms:modified>
  <cp:contentStatus>D23/0074378</cp:contentStatus>
</cp:coreProperties>
</file>