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DD0" w14:textId="33D11715" w:rsidR="00ED246C" w:rsidRDefault="00D31A65" w:rsidP="008D72B3">
      <w:pPr>
        <w:pStyle w:val="Title"/>
        <w:contextualSpacing w:val="0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4</w:t>
      </w:r>
      <w:r w:rsidR="00C002F0">
        <w:rPr>
          <w:rStyle w:val="DocumentSubtitle"/>
        </w:rPr>
        <w:t xml:space="preserve">. </w:t>
      </w:r>
      <w:r>
        <w:rPr>
          <w:rStyle w:val="DocumentSubtitle"/>
        </w:rPr>
        <w:t>Your digital footprint</w:t>
      </w:r>
    </w:p>
    <w:p w14:paraId="4228F05C" w14:textId="3A2325FD" w:rsidR="00194924" w:rsidRPr="00194924" w:rsidRDefault="00194924" w:rsidP="008D72B3">
      <w:pPr>
        <w:pStyle w:val="Heading1"/>
        <w:spacing w:before="240"/>
      </w:pPr>
      <w:bookmarkStart w:id="2" w:name="_Toc84334889"/>
      <w:bookmarkEnd w:id="0"/>
      <w:bookmarkEnd w:id="1"/>
      <w:r w:rsidRPr="00194924">
        <w:t xml:space="preserve">Australian </w:t>
      </w:r>
      <w:r w:rsidR="003C1B0A">
        <w:t>b</w:t>
      </w:r>
      <w:r w:rsidR="003C1B0A" w:rsidRPr="00194924">
        <w:t xml:space="preserve">lueprint for </w:t>
      </w:r>
      <w:r w:rsidR="003C1B0A">
        <w:t>c</w:t>
      </w:r>
      <w:r w:rsidR="003C1B0A" w:rsidRPr="00194924">
        <w:t xml:space="preserve">areer </w:t>
      </w:r>
      <w:r w:rsidR="003C1B0A">
        <w:t>d</w:t>
      </w:r>
      <w:r w:rsidR="003C1B0A"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725"/>
        <w:gridCol w:w="724"/>
        <w:gridCol w:w="724"/>
        <w:gridCol w:w="832"/>
        <w:gridCol w:w="818"/>
        <w:gridCol w:w="817"/>
        <w:gridCol w:w="818"/>
        <w:gridCol w:w="817"/>
        <w:gridCol w:w="826"/>
        <w:gridCol w:w="693"/>
        <w:gridCol w:w="825"/>
      </w:tblGrid>
      <w:tr w:rsidR="00BD73C0" w:rsidRPr="00C5409B" w14:paraId="2963735D" w14:textId="77777777" w:rsidTr="007C6D9B">
        <w:tc>
          <w:tcPr>
            <w:tcW w:w="9678" w:type="dxa"/>
            <w:gridSpan w:val="12"/>
            <w:shd w:val="clear" w:color="auto" w:fill="auto"/>
          </w:tcPr>
          <w:p w14:paraId="37F0BBDA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Career Management Competency</w:t>
            </w:r>
          </w:p>
        </w:tc>
      </w:tr>
      <w:tr w:rsidR="00BD73C0" w:rsidRPr="00C5409B" w14:paraId="127BA840" w14:textId="77777777" w:rsidTr="003B35AA">
        <w:tc>
          <w:tcPr>
            <w:tcW w:w="750" w:type="dxa"/>
            <w:shd w:val="clear" w:color="auto" w:fill="FFCCFF"/>
          </w:tcPr>
          <w:p w14:paraId="674D701A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14:paraId="20D293ED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981B5F3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102E16BA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14:paraId="532AA32E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5C2EBBC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1DA64D6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725B41E7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14:paraId="31FC24CB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D1A3FF"/>
          </w:tcPr>
          <w:p w14:paraId="311C4C8D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25B177AB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11</w:t>
            </w:r>
          </w:p>
        </w:tc>
        <w:tc>
          <w:tcPr>
            <w:tcW w:w="850" w:type="dxa"/>
            <w:shd w:val="clear" w:color="auto" w:fill="D1A3FF"/>
          </w:tcPr>
          <w:p w14:paraId="2448A8AD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8D72B3">
      <w:pPr>
        <w:pStyle w:val="Heading1"/>
        <w:spacing w:before="360"/>
      </w:pPr>
      <w:r w:rsidRPr="00194924">
        <w:t>Learning intention</w:t>
      </w:r>
    </w:p>
    <w:bookmarkEnd w:id="2"/>
    <w:p w14:paraId="25F1575D" w14:textId="77777777" w:rsidR="00D31A65" w:rsidRPr="008C4FC1" w:rsidRDefault="00D31A65" w:rsidP="00D31A65">
      <w:r w:rsidRPr="008C4FC1">
        <w:t>Students will understand what a digital footprint is and why it is important to be mindful of their online content and privacy.</w:t>
      </w:r>
    </w:p>
    <w:p w14:paraId="3413BBFE" w14:textId="04C78DDF" w:rsidR="006F72AB" w:rsidRPr="006F72AB" w:rsidRDefault="006F72AB" w:rsidP="008D72B3">
      <w:pPr>
        <w:pStyle w:val="Heading1"/>
        <w:spacing w:before="240"/>
      </w:pPr>
      <w:r w:rsidRPr="006F72AB">
        <w:t xml:space="preserve">Success criteria </w:t>
      </w:r>
    </w:p>
    <w:p w14:paraId="254887AF" w14:textId="11CC42AD" w:rsidR="00D31A65" w:rsidRPr="008C4FC1" w:rsidRDefault="00D31A65" w:rsidP="00D31A65">
      <w:r w:rsidRPr="008C4FC1">
        <w:t>Students can scan their online presence and make appropriate decisions about what they allow to remain and what they choose to delete.</w:t>
      </w:r>
    </w:p>
    <w:p w14:paraId="51C79A8C" w14:textId="271280DC" w:rsidR="006F72AB" w:rsidRPr="006F72AB" w:rsidRDefault="006F72AB" w:rsidP="008D72B3">
      <w:pPr>
        <w:pStyle w:val="Heading1"/>
        <w:spacing w:before="240"/>
      </w:pPr>
      <w:r w:rsidRPr="006F72AB">
        <w:t xml:space="preserve">Resources </w:t>
      </w:r>
    </w:p>
    <w:p w14:paraId="51F05F05" w14:textId="77777777" w:rsidR="00D31A65" w:rsidRPr="008C4FC1" w:rsidRDefault="003C1B0A" w:rsidP="00D31A65">
      <w:pPr>
        <w:numPr>
          <w:ilvl w:val="0"/>
          <w:numId w:val="38"/>
        </w:numPr>
        <w:tabs>
          <w:tab w:val="left" w:pos="1021"/>
          <w:tab w:val="left" w:pos="1361"/>
          <w:tab w:val="left" w:pos="1701"/>
          <w:tab w:val="left" w:pos="2041"/>
          <w:tab w:val="left" w:pos="2381"/>
          <w:tab w:val="left" w:pos="2722"/>
          <w:tab w:val="left" w:pos="3062"/>
          <w:tab w:val="left" w:pos="3402"/>
        </w:tabs>
        <w:suppressAutoHyphens/>
        <w:spacing w:line="276" w:lineRule="auto"/>
        <w:rPr>
          <w:rFonts w:eastAsia="Calibri"/>
          <w:lang w:eastAsia="en-AU"/>
        </w:rPr>
      </w:pPr>
      <w:hyperlink r:id="rId9" w:history="1">
        <w:r w:rsidR="00D31A65" w:rsidRPr="008C4FC1">
          <w:rPr>
            <w:rStyle w:val="Hyperlink"/>
            <w:rFonts w:eastAsia="Calibri"/>
            <w:bCs/>
            <w:lang w:eastAsia="en-AU"/>
          </w:rPr>
          <w:t>Your digital reputation | eSafety Commissioner</w:t>
        </w:r>
      </w:hyperlink>
    </w:p>
    <w:p w14:paraId="0D7A36A9" w14:textId="77777777" w:rsidR="00D31A65" w:rsidRPr="008C4FC1" w:rsidRDefault="003C1B0A" w:rsidP="00D31A65">
      <w:pPr>
        <w:pStyle w:val="ListParagraph"/>
        <w:numPr>
          <w:ilvl w:val="0"/>
          <w:numId w:val="38"/>
        </w:numPr>
        <w:tabs>
          <w:tab w:val="clear" w:pos="340"/>
          <w:tab w:val="clear" w:pos="680"/>
        </w:tabs>
        <w:suppressAutoHyphens/>
        <w:spacing w:line="276" w:lineRule="auto"/>
        <w:rPr>
          <w:rStyle w:val="Hyperlink"/>
          <w:rFonts w:eastAsia="Calibri"/>
          <w:color w:val="auto"/>
        </w:rPr>
      </w:pPr>
      <w:hyperlink r:id="rId10" w:history="1">
        <w:r w:rsidR="00D31A65" w:rsidRPr="008C4FC1">
          <w:rPr>
            <w:rStyle w:val="Hyperlink"/>
            <w:rFonts w:eastAsia="Calibri"/>
          </w:rPr>
          <w:t>Building a positive digital footprint | myfuture</w:t>
        </w:r>
      </w:hyperlink>
    </w:p>
    <w:p w14:paraId="248F9DD4" w14:textId="77777777" w:rsidR="00D31A65" w:rsidRPr="008C4FC1" w:rsidRDefault="003C1B0A" w:rsidP="00D31A65">
      <w:pPr>
        <w:pStyle w:val="ListParagraph"/>
        <w:numPr>
          <w:ilvl w:val="0"/>
          <w:numId w:val="38"/>
        </w:numPr>
        <w:tabs>
          <w:tab w:val="clear" w:pos="340"/>
          <w:tab w:val="clear" w:pos="680"/>
        </w:tabs>
        <w:suppressAutoHyphens/>
        <w:spacing w:line="276" w:lineRule="auto"/>
        <w:rPr>
          <w:rStyle w:val="Hyperlink"/>
          <w:rFonts w:eastAsia="Calibri"/>
          <w:color w:val="auto"/>
        </w:rPr>
      </w:pPr>
      <w:hyperlink r:id="rId11" w:history="1">
        <w:r w:rsidR="00D31A65" w:rsidRPr="008C4FC1">
          <w:rPr>
            <w:rStyle w:val="Hyperlink"/>
          </w:rPr>
          <w:t>What comes up when you google yourself?</w:t>
        </w:r>
      </w:hyperlink>
    </w:p>
    <w:p w14:paraId="34A69CD7" w14:textId="77777777" w:rsidR="00D31A65" w:rsidRPr="0036694D" w:rsidRDefault="003C1B0A" w:rsidP="00D31A65">
      <w:pPr>
        <w:pStyle w:val="ListParagraph"/>
        <w:numPr>
          <w:ilvl w:val="0"/>
          <w:numId w:val="38"/>
        </w:numPr>
        <w:tabs>
          <w:tab w:val="clear" w:pos="340"/>
          <w:tab w:val="clear" w:pos="680"/>
        </w:tabs>
        <w:suppressAutoHyphens/>
        <w:spacing w:line="276" w:lineRule="auto"/>
        <w:rPr>
          <w:rStyle w:val="Hyperlink"/>
          <w:rFonts w:eastAsia="Calibri"/>
          <w:color w:val="auto"/>
        </w:rPr>
      </w:pPr>
      <w:hyperlink r:id="rId12" w:history="1">
        <w:r w:rsidR="00D31A65" w:rsidRPr="008C4FC1">
          <w:rPr>
            <w:rStyle w:val="Hyperlink"/>
          </w:rPr>
          <w:t>esafety guide</w:t>
        </w:r>
      </w:hyperlink>
    </w:p>
    <w:p w14:paraId="76DBC13D" w14:textId="77777777" w:rsidR="00D31A65" w:rsidRPr="00352370" w:rsidRDefault="00D31A65" w:rsidP="00D31A65">
      <w:pPr>
        <w:pStyle w:val="ListParagraph"/>
        <w:numPr>
          <w:ilvl w:val="0"/>
          <w:numId w:val="38"/>
        </w:numPr>
        <w:tabs>
          <w:tab w:val="clear" w:pos="340"/>
          <w:tab w:val="clear" w:pos="680"/>
        </w:tabs>
        <w:suppressAutoHyphens/>
        <w:spacing w:line="276" w:lineRule="auto"/>
        <w:rPr>
          <w:rStyle w:val="Hyperlink"/>
          <w:rFonts w:eastAsia="Calibri"/>
          <w:color w:val="auto"/>
          <w:u w:val="none"/>
        </w:rPr>
      </w:pPr>
      <w:r w:rsidRPr="00352370">
        <w:rPr>
          <w:rStyle w:val="Hyperlink"/>
          <w:rFonts w:eastAsia="Calibri"/>
          <w:color w:val="auto"/>
          <w:u w:val="none"/>
        </w:rPr>
        <w:t>Computer or mobile phone access (if school policy allows for an educational activity)</w:t>
      </w:r>
    </w:p>
    <w:p w14:paraId="1991548E" w14:textId="2C9C73EA" w:rsidR="006F72AB" w:rsidRPr="006F72AB" w:rsidRDefault="006F72AB" w:rsidP="008D72B3">
      <w:pPr>
        <w:pStyle w:val="Heading1"/>
        <w:spacing w:before="240"/>
      </w:pPr>
      <w:r w:rsidRPr="006F72AB">
        <w:t>Classroom organisation</w:t>
      </w:r>
    </w:p>
    <w:p w14:paraId="3A40BB06" w14:textId="266CEB81" w:rsidR="00D31A65" w:rsidRDefault="00D31A65" w:rsidP="00D31A65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</w:pPr>
      <w:r>
        <w:t>Whole class</w:t>
      </w:r>
    </w:p>
    <w:p w14:paraId="313F1001" w14:textId="1EE45FED" w:rsidR="0032348D" w:rsidRPr="00DE2284" w:rsidRDefault="0032348D" w:rsidP="00D31A65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</w:pPr>
      <w:r w:rsidRPr="00DE2284">
        <w:t>Individual</w:t>
      </w:r>
      <w:r w:rsidR="00D31A65">
        <w:t xml:space="preserve"> or pairs</w:t>
      </w:r>
    </w:p>
    <w:p w14:paraId="138BD702" w14:textId="0A2821B5" w:rsidR="006F72AB" w:rsidRPr="006F72AB" w:rsidRDefault="006F72AB" w:rsidP="008D72B3">
      <w:pPr>
        <w:pStyle w:val="Heading1"/>
        <w:spacing w:before="240"/>
      </w:pPr>
      <w:r w:rsidRPr="006F72AB">
        <w:t>Preparation</w:t>
      </w:r>
    </w:p>
    <w:p w14:paraId="2185BF8E" w14:textId="36DB5980" w:rsidR="00D31A65" w:rsidRPr="008C4FC1" w:rsidRDefault="00352370" w:rsidP="00D31A65">
      <w:r>
        <w:t xml:space="preserve">Ensure you are familiar </w:t>
      </w:r>
      <w:r w:rsidR="00D31A65" w:rsidRPr="008C4FC1">
        <w:t xml:space="preserve">with the online </w:t>
      </w:r>
      <w:r>
        <w:t>resources.</w:t>
      </w:r>
    </w:p>
    <w:p w14:paraId="387DD195" w14:textId="77777777" w:rsidR="00EB3469" w:rsidRDefault="00CC347C" w:rsidP="00CA000E">
      <w:pPr>
        <w:spacing w:line="276" w:lineRule="auto"/>
        <w:sectPr w:rsidR="00EB3469" w:rsidSect="00EB346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1418" w:bottom="567" w:left="1134" w:header="454" w:footer="567" w:gutter="0"/>
          <w:cols w:space="708"/>
          <w:titlePg/>
          <w:docGrid w:linePitch="360"/>
        </w:sectPr>
      </w:pPr>
      <w:r>
        <w:br w:type="page"/>
      </w:r>
    </w:p>
    <w:p w14:paraId="3F68E2E3" w14:textId="06B1929C" w:rsidR="006F72AB" w:rsidRPr="006F72AB" w:rsidRDefault="006F72AB" w:rsidP="00C10D4E">
      <w:pPr>
        <w:pStyle w:val="Heading1"/>
        <w:tabs>
          <w:tab w:val="right" w:pos="9495"/>
        </w:tabs>
      </w:pPr>
      <w:r w:rsidRPr="006F72AB">
        <w:lastRenderedPageBreak/>
        <w:t>Activity 1</w:t>
      </w:r>
      <w:r w:rsidR="00C10D4E">
        <w:tab/>
      </w:r>
    </w:p>
    <w:p w14:paraId="7AE55CDD" w14:textId="77777777" w:rsidR="00D31A65" w:rsidRPr="008C4FC1" w:rsidRDefault="00D31A65" w:rsidP="00D31A65">
      <w:pPr>
        <w:spacing w:line="276" w:lineRule="auto"/>
        <w:rPr>
          <w:rFonts w:eastAsia="Calibri"/>
          <w:bCs/>
          <w:lang w:eastAsia="en-AU"/>
        </w:rPr>
      </w:pPr>
      <w:r w:rsidRPr="008C4FC1">
        <w:rPr>
          <w:rFonts w:eastAsia="Calibri"/>
          <w:bCs/>
          <w:lang w:eastAsia="en-AU"/>
        </w:rPr>
        <w:t xml:space="preserve">As students transition from school to a range of post school destinations it is timely to discuss their digital reputation and how this may positively or negatively affect their personal brand. </w:t>
      </w:r>
    </w:p>
    <w:p w14:paraId="4C288BFC" w14:textId="180551CE" w:rsidR="00D31A65" w:rsidRPr="00352370" w:rsidRDefault="00D31A65" w:rsidP="00352370">
      <w:pPr>
        <w:pStyle w:val="Heading3"/>
      </w:pPr>
      <w:r w:rsidRPr="00352370">
        <w:t>What is your Digital Footprint</w:t>
      </w:r>
      <w:r w:rsidR="00352370" w:rsidRPr="00352370">
        <w:t>?</w:t>
      </w:r>
    </w:p>
    <w:p w14:paraId="4A8F2C92" w14:textId="47786FCC" w:rsidR="00D31A65" w:rsidRPr="00352370" w:rsidRDefault="00D31A65" w:rsidP="00352370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352370">
        <w:rPr>
          <w:rFonts w:ascii="Arial" w:hAnsi="Arial" w:cs="Arial"/>
          <w:sz w:val="22"/>
          <w:szCs w:val="22"/>
        </w:rPr>
        <w:t>Your digital footprint is any information you leave about yourself online, from comments on social media, pictures and posts to app use, emails and the websites you visit. It</w:t>
      </w:r>
      <w:r w:rsidR="00352370">
        <w:rPr>
          <w:rFonts w:ascii="Arial" w:hAnsi="Arial" w:cs="Arial"/>
          <w:sz w:val="22"/>
          <w:szCs w:val="22"/>
        </w:rPr>
        <w:t xml:space="preserve"> i</w:t>
      </w:r>
      <w:r w:rsidRPr="00352370">
        <w:rPr>
          <w:rFonts w:ascii="Arial" w:hAnsi="Arial" w:cs="Arial"/>
          <w:sz w:val="22"/>
          <w:szCs w:val="22"/>
        </w:rPr>
        <w:t>s important to be aware of the online trail you leave.</w:t>
      </w:r>
    </w:p>
    <w:p w14:paraId="471DA736" w14:textId="77777777" w:rsidR="00D31A65" w:rsidRPr="00352370" w:rsidRDefault="00D31A65" w:rsidP="00352370">
      <w:pPr>
        <w:spacing w:before="120" w:line="276" w:lineRule="auto"/>
      </w:pPr>
      <w:r w:rsidRPr="00352370">
        <w:t xml:space="preserve">In today’s world, your digital footprint matters. To build a positive digital footprint, consider what you publish online. At some stage, someone will search for you online. It could be your future boss, teacher, lecturer or parent. </w:t>
      </w:r>
    </w:p>
    <w:p w14:paraId="57A4AC7D" w14:textId="77777777" w:rsidR="00D31A65" w:rsidRPr="00BC60A2" w:rsidRDefault="003C1B0A" w:rsidP="00352370">
      <w:pPr>
        <w:spacing w:before="120" w:line="276" w:lineRule="auto"/>
        <w:rPr>
          <w:rFonts w:eastAsia="Calibri"/>
          <w:bCs/>
          <w:lang w:eastAsia="en-AU"/>
        </w:rPr>
      </w:pPr>
      <w:hyperlink r:id="rId17" w:history="1">
        <w:r w:rsidR="00D31A65" w:rsidRPr="00F57B56">
          <w:rPr>
            <w:rStyle w:val="Hyperlink"/>
            <w:rFonts w:eastAsia="Calibri"/>
            <w:bCs/>
            <w:lang w:eastAsia="en-AU"/>
          </w:rPr>
          <w:t>https://www.esafety.gov.au/young-people/digital-footprint</w:t>
        </w:r>
      </w:hyperlink>
    </w:p>
    <w:p w14:paraId="637A2A80" w14:textId="77777777" w:rsidR="00D31A65" w:rsidRPr="0036694D" w:rsidRDefault="00D31A65" w:rsidP="00352370">
      <w:pPr>
        <w:pStyle w:val="ListParagraph"/>
        <w:numPr>
          <w:ilvl w:val="0"/>
          <w:numId w:val="39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after="160" w:line="276" w:lineRule="auto"/>
        <w:contextualSpacing/>
        <w:rPr>
          <w:rFonts w:eastAsia="Calibri"/>
          <w:bCs/>
          <w:lang w:eastAsia="en-AU"/>
        </w:rPr>
      </w:pPr>
      <w:r w:rsidRPr="0036694D">
        <w:rPr>
          <w:rFonts w:eastAsia="Calibri"/>
          <w:bCs/>
          <w:lang w:eastAsia="en-AU"/>
        </w:rPr>
        <w:t>S</w:t>
      </w:r>
      <w:r w:rsidRPr="0036694D">
        <w:rPr>
          <w:bCs/>
          <w:lang w:eastAsia="en-AU"/>
        </w:rPr>
        <w:t>tudents work with a trusted partner to discuss:</w:t>
      </w:r>
    </w:p>
    <w:p w14:paraId="60BD4A56" w14:textId="567B4E6C" w:rsidR="00D31A65" w:rsidRPr="0036694D" w:rsidRDefault="00D31A65" w:rsidP="00D31A65">
      <w:pPr>
        <w:pStyle w:val="ListParagraph"/>
        <w:numPr>
          <w:ilvl w:val="1"/>
          <w:numId w:val="39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Calibri"/>
          <w:bCs/>
          <w:lang w:eastAsia="en-AU"/>
        </w:rPr>
      </w:pPr>
      <w:r w:rsidRPr="0036694D">
        <w:rPr>
          <w:bCs/>
          <w:lang w:eastAsia="en-AU"/>
        </w:rPr>
        <w:t>the concept of a digital footprint and how they feel theirs may be perceived</w:t>
      </w:r>
      <w:r w:rsidR="00352370">
        <w:rPr>
          <w:bCs/>
          <w:lang w:eastAsia="en-AU"/>
        </w:rPr>
        <w:t>.</w:t>
      </w:r>
    </w:p>
    <w:p w14:paraId="58D9BD47" w14:textId="650F9BE2" w:rsidR="00D31A65" w:rsidRPr="0036694D" w:rsidRDefault="00352370" w:rsidP="00D31A65">
      <w:pPr>
        <w:pStyle w:val="ListParagraph"/>
        <w:numPr>
          <w:ilvl w:val="1"/>
          <w:numId w:val="39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Calibri"/>
          <w:bCs/>
          <w:lang w:eastAsia="en-AU"/>
        </w:rPr>
      </w:pPr>
      <w:r>
        <w:rPr>
          <w:rFonts w:eastAsia="Calibri"/>
          <w:bCs/>
          <w:lang w:eastAsia="en-AU"/>
        </w:rPr>
        <w:t>w</w:t>
      </w:r>
      <w:r w:rsidR="00D31A65" w:rsidRPr="0036694D">
        <w:rPr>
          <w:rFonts w:eastAsia="Calibri"/>
          <w:bCs/>
          <w:lang w:eastAsia="en-AU"/>
        </w:rPr>
        <w:t xml:space="preserve">hat they believe to </w:t>
      </w:r>
      <w:r>
        <w:rPr>
          <w:rFonts w:eastAsia="Calibri"/>
          <w:bCs/>
          <w:lang w:eastAsia="en-AU"/>
        </w:rPr>
        <w:t xml:space="preserve">be </w:t>
      </w:r>
      <w:r w:rsidR="00D31A65" w:rsidRPr="0036694D">
        <w:rPr>
          <w:rFonts w:eastAsia="Calibri"/>
          <w:bCs/>
          <w:lang w:eastAsia="en-AU"/>
        </w:rPr>
        <w:t>appropriate or inappropriate content for their age and stage</w:t>
      </w:r>
    </w:p>
    <w:p w14:paraId="343F262F" w14:textId="57CD30D6" w:rsidR="00D31A65" w:rsidRPr="0036694D" w:rsidRDefault="00352370" w:rsidP="00D31A65">
      <w:pPr>
        <w:pStyle w:val="ListParagraph"/>
        <w:numPr>
          <w:ilvl w:val="1"/>
          <w:numId w:val="39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Calibri"/>
          <w:bCs/>
          <w:lang w:eastAsia="en-AU"/>
        </w:rPr>
      </w:pPr>
      <w:r>
        <w:rPr>
          <w:rFonts w:eastAsia="Calibri"/>
          <w:bCs/>
          <w:lang w:eastAsia="en-AU"/>
        </w:rPr>
        <w:t>h</w:t>
      </w:r>
      <w:r w:rsidR="00D31A65" w:rsidRPr="0036694D">
        <w:rPr>
          <w:rFonts w:eastAsia="Calibri"/>
          <w:bCs/>
          <w:lang w:eastAsia="en-AU"/>
        </w:rPr>
        <w:t xml:space="preserve">ow </w:t>
      </w:r>
      <w:r>
        <w:rPr>
          <w:rFonts w:eastAsia="Calibri"/>
          <w:bCs/>
          <w:lang w:eastAsia="en-AU"/>
        </w:rPr>
        <w:t xml:space="preserve">their footprint </w:t>
      </w:r>
      <w:r w:rsidR="00D31A65" w:rsidRPr="0036694D">
        <w:rPr>
          <w:rFonts w:eastAsia="Calibri"/>
          <w:bCs/>
          <w:lang w:eastAsia="en-AU"/>
        </w:rPr>
        <w:t>may change over time</w:t>
      </w:r>
      <w:r>
        <w:rPr>
          <w:rFonts w:eastAsia="Calibri"/>
          <w:bCs/>
          <w:lang w:eastAsia="en-AU"/>
        </w:rPr>
        <w:t>.</w:t>
      </w:r>
    </w:p>
    <w:p w14:paraId="556E04F7" w14:textId="0EA27F29" w:rsidR="005B78E4" w:rsidRDefault="005B78E4" w:rsidP="005B78E4">
      <w:pPr>
        <w:pStyle w:val="Heading1"/>
      </w:pPr>
      <w:r>
        <w:t>Activity 2</w:t>
      </w:r>
    </w:p>
    <w:p w14:paraId="78C5A3C5" w14:textId="77777777" w:rsidR="00D31A65" w:rsidRPr="0036694D" w:rsidRDefault="00D31A65" w:rsidP="00D31A65">
      <w:pPr>
        <w:pStyle w:val="ListParagraph"/>
        <w:numPr>
          <w:ilvl w:val="0"/>
          <w:numId w:val="39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59" w:lineRule="auto"/>
        <w:contextualSpacing/>
      </w:pPr>
      <w:r w:rsidRPr="0036694D">
        <w:t xml:space="preserve">View </w:t>
      </w:r>
      <w:hyperlink r:id="rId18" w:history="1">
        <w:r w:rsidRPr="0036694D">
          <w:rPr>
            <w:rStyle w:val="Hyperlink"/>
          </w:rPr>
          <w:t>What comes up when you google yourself?</w:t>
        </w:r>
      </w:hyperlink>
    </w:p>
    <w:p w14:paraId="5128A611" w14:textId="77777777" w:rsidR="00D31A65" w:rsidRDefault="00D31A65" w:rsidP="00D31A65">
      <w:pPr>
        <w:pStyle w:val="ListParagraph"/>
        <w:numPr>
          <w:ilvl w:val="0"/>
          <w:numId w:val="39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Calibri"/>
          <w:bCs/>
          <w:lang w:eastAsia="en-AU"/>
        </w:rPr>
      </w:pPr>
      <w:r>
        <w:rPr>
          <w:rFonts w:eastAsia="Calibri"/>
          <w:bCs/>
          <w:lang w:eastAsia="en-AU"/>
        </w:rPr>
        <w:t>Students google themselves to see what immediately comes up.</w:t>
      </w:r>
    </w:p>
    <w:p w14:paraId="1F77AA6D" w14:textId="0AD2E767" w:rsidR="00D31A65" w:rsidRDefault="00352370" w:rsidP="00D31A65">
      <w:pPr>
        <w:pStyle w:val="ListParagraph"/>
        <w:numPr>
          <w:ilvl w:val="0"/>
          <w:numId w:val="39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Calibri"/>
          <w:bCs/>
          <w:lang w:eastAsia="en-AU"/>
        </w:rPr>
      </w:pPr>
      <w:r>
        <w:rPr>
          <w:rFonts w:eastAsia="Calibri"/>
          <w:bCs/>
          <w:lang w:eastAsia="en-AU"/>
        </w:rPr>
        <w:t xml:space="preserve">Students </w:t>
      </w:r>
      <w:r w:rsidR="00D31A65">
        <w:rPr>
          <w:rFonts w:eastAsia="Calibri"/>
          <w:bCs/>
          <w:lang w:eastAsia="en-AU"/>
        </w:rPr>
        <w:t>Google a few other people, possibly a parent, sporting or media figure.</w:t>
      </w:r>
    </w:p>
    <w:p w14:paraId="22ACF084" w14:textId="30ADC870" w:rsidR="00D31A65" w:rsidRDefault="00D31A65" w:rsidP="00DC38CE">
      <w:pPr>
        <w:pStyle w:val="Heading1"/>
      </w:pPr>
      <w:r>
        <w:t>Activity 3</w:t>
      </w:r>
    </w:p>
    <w:p w14:paraId="4D539D51" w14:textId="25851904" w:rsidR="00D31A65" w:rsidRDefault="00D31A65" w:rsidP="00D31A65">
      <w:pPr>
        <w:pStyle w:val="ListParagraph"/>
        <w:numPr>
          <w:ilvl w:val="0"/>
          <w:numId w:val="4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59" w:lineRule="auto"/>
        <w:contextualSpacing/>
      </w:pPr>
      <w:r>
        <w:t>Students ‘clean up’ their digital footprint</w:t>
      </w:r>
      <w:r w:rsidR="00352370">
        <w:t xml:space="preserve"> and consider their privacy settings</w:t>
      </w:r>
      <w:r>
        <w:t xml:space="preserve">. Encourage students to </w:t>
      </w:r>
      <w:r w:rsidR="00352370">
        <w:t>continue this</w:t>
      </w:r>
      <w:r>
        <w:t xml:space="preserve"> at home. </w:t>
      </w:r>
    </w:p>
    <w:p w14:paraId="3E4804DE" w14:textId="425447E3" w:rsidR="00D31A65" w:rsidRPr="00D31A65" w:rsidRDefault="00352370" w:rsidP="00D31A65">
      <w:pPr>
        <w:pStyle w:val="ListParagraph"/>
        <w:numPr>
          <w:ilvl w:val="0"/>
          <w:numId w:val="4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59" w:lineRule="auto"/>
        <w:contextualSpacing/>
      </w:pPr>
      <w:r>
        <w:t xml:space="preserve">Students access </w:t>
      </w:r>
      <w:hyperlink r:id="rId19" w:history="1">
        <w:r w:rsidR="00D31A65" w:rsidRPr="00352370">
          <w:rPr>
            <w:rStyle w:val="Hyperlink"/>
          </w:rPr>
          <w:t>Th</w:t>
        </w:r>
        <w:r w:rsidRPr="00352370">
          <w:rPr>
            <w:rStyle w:val="Hyperlink"/>
          </w:rPr>
          <w:t>e</w:t>
        </w:r>
        <w:r w:rsidR="00D31A65" w:rsidRPr="00352370">
          <w:rPr>
            <w:rStyle w:val="Hyperlink"/>
          </w:rPr>
          <w:t xml:space="preserve"> </w:t>
        </w:r>
        <w:r w:rsidRPr="00352370">
          <w:rPr>
            <w:rStyle w:val="Hyperlink"/>
          </w:rPr>
          <w:t>eSafety Guide</w:t>
        </w:r>
      </w:hyperlink>
      <w:r>
        <w:t xml:space="preserve"> to</w:t>
      </w:r>
      <w:r w:rsidR="00D31A65" w:rsidRPr="00D31A65">
        <w:rPr>
          <w:rStyle w:val="Hyperlink"/>
          <w:color w:val="auto"/>
          <w:u w:val="none"/>
        </w:rPr>
        <w:t xml:space="preserve"> learn about the latest games, apps and social media</w:t>
      </w:r>
      <w:r w:rsidR="00C45043">
        <w:rPr>
          <w:rStyle w:val="Hyperlink"/>
          <w:color w:val="auto"/>
          <w:u w:val="none"/>
        </w:rPr>
        <w:t>,</w:t>
      </w:r>
      <w:r w:rsidR="00D31A65" w:rsidRPr="00D31A65">
        <w:rPr>
          <w:rStyle w:val="Hyperlink"/>
          <w:color w:val="auto"/>
          <w:u w:val="none"/>
        </w:rPr>
        <w:t xml:space="preserve"> how to protect their information and report harmful content.</w:t>
      </w:r>
    </w:p>
    <w:p w14:paraId="66217BC8" w14:textId="5F93C61A" w:rsidR="00F85DAD" w:rsidRPr="00C03365" w:rsidRDefault="00F85DAD" w:rsidP="00DC38CE">
      <w:pPr>
        <w:pStyle w:val="Heading1"/>
        <w:rPr>
          <w:b w:val="0"/>
        </w:rPr>
      </w:pPr>
      <w:r w:rsidRPr="00C03365">
        <w:t>Reflection</w:t>
      </w:r>
    </w:p>
    <w:p w14:paraId="16F6FB22" w14:textId="653C2740" w:rsidR="00D31A65" w:rsidRPr="00BC60A2" w:rsidRDefault="00C45043" w:rsidP="00D31A65">
      <w:r>
        <w:t xml:space="preserve">As a </w:t>
      </w:r>
      <w:r w:rsidR="00D31A65" w:rsidRPr="00BC60A2">
        <w:t>class</w:t>
      </w:r>
      <w:r>
        <w:t>, students</w:t>
      </w:r>
      <w:r w:rsidR="00D31A65" w:rsidRPr="00BC60A2">
        <w:t xml:space="preserve"> discuss</w:t>
      </w:r>
      <w:r>
        <w:t xml:space="preserve"> </w:t>
      </w:r>
      <w:r w:rsidR="00D31A65" w:rsidRPr="00BC60A2">
        <w:t>the value of ongoing attention to curating their digital footprint.</w:t>
      </w:r>
      <w:r w:rsidR="00D31A65">
        <w:t xml:space="preserve"> </w:t>
      </w:r>
      <w:r w:rsidR="00D31A65" w:rsidRPr="00BC60A2">
        <w:t xml:space="preserve"> </w:t>
      </w:r>
    </w:p>
    <w:p w14:paraId="76EDC427" w14:textId="6ED1EFC0" w:rsidR="005B78E4" w:rsidRPr="005B78E4" w:rsidRDefault="005B78E4" w:rsidP="009919F7">
      <w:pPr>
        <w:spacing w:before="40" w:after="120"/>
      </w:pPr>
    </w:p>
    <w:sectPr w:rsidR="005B78E4" w:rsidRPr="005B78E4" w:rsidSect="00EB3469">
      <w:headerReference w:type="first" r:id="rId20"/>
      <w:footerReference w:type="first" r:id="rId21"/>
      <w:type w:val="continuous"/>
      <w:pgSz w:w="11906" w:h="16838"/>
      <w:pgMar w:top="1418" w:right="1418" w:bottom="567" w:left="1134" w:header="454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0B23" w14:textId="0AD3DFBB" w:rsidR="00F57C00" w:rsidRDefault="00F57C00" w:rsidP="00F57C00">
    <w:pPr>
      <w:pStyle w:val="Footer"/>
      <w:tabs>
        <w:tab w:val="clear" w:pos="8505"/>
        <w:tab w:val="right" w:pos="9072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1984342926"/>
        <w:placeholder>
          <w:docPart w:val="DB1DC0E5312A4D2F8C6359C0CDD2F86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1123E">
          <w:rPr>
            <w:sz w:val="18"/>
            <w:szCs w:val="14"/>
          </w:rPr>
          <w:t>D23/0074389</w:t>
        </w:r>
      </w:sdtContent>
    </w:sdt>
  </w:p>
  <w:p w14:paraId="0BB335D4" w14:textId="77777777" w:rsidR="00F57C00" w:rsidRDefault="00F57C00" w:rsidP="00F57C00">
    <w:pPr>
      <w:pStyle w:val="Footer"/>
      <w:tabs>
        <w:tab w:val="clear" w:pos="8505"/>
        <w:tab w:val="right" w:pos="9072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4E341AA5" w14:textId="77777777" w:rsidR="00F57C00" w:rsidRDefault="00F57C00" w:rsidP="00F57C00">
    <w:pPr>
      <w:pStyle w:val="Footer"/>
      <w:tabs>
        <w:tab w:val="clear" w:pos="8505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643E" w14:textId="0BC0C056" w:rsidR="00F57C00" w:rsidRDefault="00F57C00" w:rsidP="00EB3469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89EAA491583B41AEAE936D8AEDCB01C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1123E">
          <w:rPr>
            <w:sz w:val="18"/>
            <w:szCs w:val="14"/>
          </w:rPr>
          <w:t>D23/0074389</w:t>
        </w:r>
      </w:sdtContent>
    </w:sdt>
  </w:p>
  <w:p w14:paraId="10DD5C1E" w14:textId="77777777" w:rsidR="00F57C00" w:rsidRDefault="00F57C00" w:rsidP="00EB3469">
    <w:pPr>
      <w:pStyle w:val="Footer"/>
      <w:tabs>
        <w:tab w:val="clear" w:pos="8505"/>
        <w:tab w:val="right" w:pos="8789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4E7BA9D0" w14:textId="77777777" w:rsidR="00F57C00" w:rsidRDefault="00F57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397E" w14:textId="77777777" w:rsidR="00EB3469" w:rsidRDefault="00EB3469" w:rsidP="00EB3469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1060059350"/>
        <w:placeholder>
          <w:docPart w:val="3955A4C5F8D840288B85EDBB93222A3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D23/0074389</w:t>
        </w:r>
      </w:sdtContent>
    </w:sdt>
  </w:p>
  <w:p w14:paraId="7E6492A0" w14:textId="77777777" w:rsidR="00EB3469" w:rsidRDefault="00EB3469" w:rsidP="00EB3469">
    <w:pPr>
      <w:pStyle w:val="Footer"/>
      <w:tabs>
        <w:tab w:val="clear" w:pos="8505"/>
        <w:tab w:val="right" w:pos="8789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735A0DFE" w14:textId="055F2DD6" w:rsidR="00EB3469" w:rsidRDefault="00EB3469" w:rsidP="00EB3469">
    <w:pPr>
      <w:pStyle w:val="Footer"/>
      <w:tabs>
        <w:tab w:val="right" w:pos="8789"/>
      </w:tabs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E87D" w14:textId="0A892894" w:rsidR="00E53342" w:rsidRDefault="00E53342">
    <w:pPr>
      <w:pStyle w:val="Header"/>
    </w:pPr>
    <w:r w:rsidRPr="00180E18">
      <w:rPr>
        <w:noProof/>
      </w:rPr>
      <w:drawing>
        <wp:anchor distT="0" distB="0" distL="114300" distR="114300" simplePos="0" relativeHeight="251672576" behindDoc="1" locked="0" layoutInCell="1" allowOverlap="1" wp14:anchorId="2985D9CE" wp14:editId="4AE66592">
          <wp:simplePos x="0" y="0"/>
          <wp:positionH relativeFrom="page">
            <wp:posOffset>-6350</wp:posOffset>
          </wp:positionH>
          <wp:positionV relativeFrom="page">
            <wp:posOffset>-1905</wp:posOffset>
          </wp:positionV>
          <wp:extent cx="7559675" cy="10690225"/>
          <wp:effectExtent l="0" t="0" r="317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E573" w14:textId="3C48F30C" w:rsidR="00C10D4E" w:rsidRDefault="00EB3469">
    <w:pPr>
      <w:pStyle w:val="Header"/>
    </w:pPr>
    <w:r w:rsidRPr="00180E18">
      <w:rPr>
        <w:noProof/>
      </w:rPr>
      <w:drawing>
        <wp:anchor distT="0" distB="0" distL="114300" distR="114300" simplePos="0" relativeHeight="251676672" behindDoc="1" locked="0" layoutInCell="1" allowOverlap="1" wp14:anchorId="656E4EB5" wp14:editId="203C0574">
          <wp:simplePos x="0" y="0"/>
          <wp:positionH relativeFrom="page">
            <wp:posOffset>-7620</wp:posOffset>
          </wp:positionH>
          <wp:positionV relativeFrom="page">
            <wp:posOffset>-9049</wp:posOffset>
          </wp:positionV>
          <wp:extent cx="2164080" cy="1530350"/>
          <wp:effectExtent l="0" t="0" r="7620" b="0"/>
          <wp:wrapTopAndBottom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D4E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300A409" wp14:editId="478BB2F3">
              <wp:simplePos x="0" y="0"/>
              <wp:positionH relativeFrom="column">
                <wp:posOffset>5419725</wp:posOffset>
              </wp:positionH>
              <wp:positionV relativeFrom="paragraph">
                <wp:posOffset>702310</wp:posOffset>
              </wp:positionV>
              <wp:extent cx="731520" cy="737870"/>
              <wp:effectExtent l="0" t="0" r="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37870"/>
                        <a:chOff x="0" y="0"/>
                        <a:chExt cx="731520" cy="737870"/>
                      </a:xfrm>
                      <a:solidFill>
                        <a:srgbClr val="592C82"/>
                      </a:solidFill>
                    </wpg:grpSpPr>
                    <wps:wsp>
                      <wps:cNvPr id="3" name="Oval 3"/>
                      <wps:cNvSpPr/>
                      <wps:spPr>
                        <a:xfrm>
                          <a:off x="0" y="0"/>
                          <a:ext cx="731520" cy="737870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8100"/>
                          <a:ext cx="7315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622C" w14:textId="4708E58C" w:rsidR="00C10D4E" w:rsidRPr="009336DC" w:rsidRDefault="00C10D4E" w:rsidP="00C10D4E">
                            <w:pPr>
                              <w:jc w:val="center"/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9336DC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1</w:t>
                            </w:r>
                            <w:r w:rsidR="00BD73C0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00A409" id="Group 2" o:spid="_x0000_s1026" style="position:absolute;margin-left:426.75pt;margin-top:55.3pt;width:57.6pt;height:58.1pt;z-index:251678720" coordsize="731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">
              <v:oval id="Oval 3" o:spid="_x0000_s1027" style="position:absolute;width:7315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" filled="f" stroked="f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381;width:731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322622C" w14:textId="4708E58C" w:rsidR="00C10D4E" w:rsidRPr="009336DC" w:rsidRDefault="00C10D4E" w:rsidP="00C10D4E">
                      <w:pPr>
                        <w:jc w:val="center"/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</w:pPr>
                      <w:r w:rsidRPr="009336DC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1</w:t>
                      </w:r>
                      <w:r w:rsidR="00BD73C0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  <w:r w:rsidR="00C10D4E" w:rsidRPr="00180E18">
      <w:rPr>
        <w:noProof/>
      </w:rPr>
      <w:drawing>
        <wp:anchor distT="0" distB="0" distL="114300" distR="114300" simplePos="0" relativeHeight="251674624" behindDoc="1" locked="0" layoutInCell="1" allowOverlap="1" wp14:anchorId="6563B68A" wp14:editId="67479BCF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F10" w14:textId="431AD99A" w:rsidR="00EB3469" w:rsidRDefault="00EB3469">
    <w:pPr>
      <w:pStyle w:val="Header"/>
    </w:pPr>
    <w:r w:rsidRPr="00180E18">
      <w:rPr>
        <w:noProof/>
      </w:rPr>
      <w:drawing>
        <wp:anchor distT="0" distB="0" distL="114300" distR="114300" simplePos="0" relativeHeight="251680768" behindDoc="1" locked="0" layoutInCell="1" allowOverlap="1" wp14:anchorId="205324EA" wp14:editId="04C2D53F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30F0681"/>
    <w:multiLevelType w:val="hybridMultilevel"/>
    <w:tmpl w:val="5D6EC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23F49"/>
    <w:multiLevelType w:val="hybridMultilevel"/>
    <w:tmpl w:val="2C621858"/>
    <w:lvl w:ilvl="0" w:tplc="4D1C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81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8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8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A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3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2F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E9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524A"/>
    <w:multiLevelType w:val="hybridMultilevel"/>
    <w:tmpl w:val="C2E2C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D7129"/>
    <w:multiLevelType w:val="hybridMultilevel"/>
    <w:tmpl w:val="18AC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B1F9F"/>
    <w:multiLevelType w:val="hybridMultilevel"/>
    <w:tmpl w:val="6A40A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5" w15:restartNumberingAfterBreak="0">
    <w:nsid w:val="1DD955D2"/>
    <w:multiLevelType w:val="hybridMultilevel"/>
    <w:tmpl w:val="A98E4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409B9"/>
    <w:multiLevelType w:val="hybridMultilevel"/>
    <w:tmpl w:val="CF44F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91692"/>
    <w:multiLevelType w:val="hybridMultilevel"/>
    <w:tmpl w:val="26387648"/>
    <w:lvl w:ilvl="0" w:tplc="0C0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2F743135"/>
    <w:multiLevelType w:val="hybridMultilevel"/>
    <w:tmpl w:val="D0DC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16034"/>
    <w:multiLevelType w:val="hybridMultilevel"/>
    <w:tmpl w:val="FCCEF4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C77FAD"/>
    <w:multiLevelType w:val="hybridMultilevel"/>
    <w:tmpl w:val="AE3E27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902C0"/>
    <w:multiLevelType w:val="hybridMultilevel"/>
    <w:tmpl w:val="6F326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76AFC"/>
    <w:multiLevelType w:val="hybridMultilevel"/>
    <w:tmpl w:val="51AC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4" w15:restartNumberingAfterBreak="0">
    <w:nsid w:val="3A6E5610"/>
    <w:multiLevelType w:val="hybridMultilevel"/>
    <w:tmpl w:val="538C8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C5274"/>
    <w:multiLevelType w:val="hybridMultilevel"/>
    <w:tmpl w:val="0E005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F203D"/>
    <w:multiLevelType w:val="hybridMultilevel"/>
    <w:tmpl w:val="E00C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22BE9"/>
    <w:multiLevelType w:val="hybridMultilevel"/>
    <w:tmpl w:val="E1C6FD18"/>
    <w:lvl w:ilvl="0" w:tplc="5E102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E01A5"/>
    <w:multiLevelType w:val="hybridMultilevel"/>
    <w:tmpl w:val="902A34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46496"/>
    <w:multiLevelType w:val="hybridMultilevel"/>
    <w:tmpl w:val="2498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02BC9"/>
    <w:multiLevelType w:val="hybridMultilevel"/>
    <w:tmpl w:val="F2C04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B7970"/>
    <w:multiLevelType w:val="hybridMultilevel"/>
    <w:tmpl w:val="149E6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16D68"/>
    <w:multiLevelType w:val="hybridMultilevel"/>
    <w:tmpl w:val="F886B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48B8"/>
    <w:multiLevelType w:val="hybridMultilevel"/>
    <w:tmpl w:val="E55A4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67285"/>
    <w:multiLevelType w:val="hybridMultilevel"/>
    <w:tmpl w:val="2CB4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30B14"/>
    <w:multiLevelType w:val="hybridMultilevel"/>
    <w:tmpl w:val="45789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635A"/>
    <w:multiLevelType w:val="hybridMultilevel"/>
    <w:tmpl w:val="6F1A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232A6"/>
    <w:multiLevelType w:val="hybridMultilevel"/>
    <w:tmpl w:val="23D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70C8"/>
    <w:multiLevelType w:val="hybridMultilevel"/>
    <w:tmpl w:val="F140C3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266BA"/>
    <w:multiLevelType w:val="hybridMultilevel"/>
    <w:tmpl w:val="640C8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8"/>
  </w:num>
  <w:num w:numId="14">
    <w:abstractNumId w:val="22"/>
  </w:num>
  <w:num w:numId="15">
    <w:abstractNumId w:val="15"/>
  </w:num>
  <w:num w:numId="16">
    <w:abstractNumId w:val="38"/>
  </w:num>
  <w:num w:numId="17">
    <w:abstractNumId w:val="36"/>
  </w:num>
  <w:num w:numId="18">
    <w:abstractNumId w:val="11"/>
  </w:num>
  <w:num w:numId="19">
    <w:abstractNumId w:val="37"/>
  </w:num>
  <w:num w:numId="20">
    <w:abstractNumId w:val="19"/>
  </w:num>
  <w:num w:numId="21">
    <w:abstractNumId w:val="13"/>
  </w:num>
  <w:num w:numId="22">
    <w:abstractNumId w:val="20"/>
  </w:num>
  <w:num w:numId="23">
    <w:abstractNumId w:val="28"/>
  </w:num>
  <w:num w:numId="24">
    <w:abstractNumId w:val="25"/>
  </w:num>
  <w:num w:numId="25">
    <w:abstractNumId w:val="30"/>
  </w:num>
  <w:num w:numId="26">
    <w:abstractNumId w:val="32"/>
  </w:num>
  <w:num w:numId="27">
    <w:abstractNumId w:val="34"/>
  </w:num>
  <w:num w:numId="28">
    <w:abstractNumId w:val="33"/>
  </w:num>
  <w:num w:numId="29">
    <w:abstractNumId w:val="12"/>
  </w:num>
  <w:num w:numId="30">
    <w:abstractNumId w:val="39"/>
  </w:num>
  <w:num w:numId="31">
    <w:abstractNumId w:val="9"/>
  </w:num>
  <w:num w:numId="32">
    <w:abstractNumId w:val="21"/>
  </w:num>
  <w:num w:numId="33">
    <w:abstractNumId w:val="29"/>
  </w:num>
  <w:num w:numId="34">
    <w:abstractNumId w:val="35"/>
  </w:num>
  <w:num w:numId="35">
    <w:abstractNumId w:val="26"/>
  </w:num>
  <w:num w:numId="36">
    <w:abstractNumId w:val="24"/>
  </w:num>
  <w:num w:numId="37">
    <w:abstractNumId w:val="17"/>
  </w:num>
  <w:num w:numId="38">
    <w:abstractNumId w:val="27"/>
  </w:num>
  <w:num w:numId="39">
    <w:abstractNumId w:val="16"/>
  </w:num>
  <w:num w:numId="40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LockTheme/>
  <w:defaultTabStop w:val="720"/>
  <w:defaultTableStyle w:val="DOETable1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02A7"/>
    <w:rsid w:val="00012EFC"/>
    <w:rsid w:val="00015CD8"/>
    <w:rsid w:val="00020EBB"/>
    <w:rsid w:val="00023D95"/>
    <w:rsid w:val="00026E84"/>
    <w:rsid w:val="00034AAF"/>
    <w:rsid w:val="00041982"/>
    <w:rsid w:val="00042AA1"/>
    <w:rsid w:val="00042E65"/>
    <w:rsid w:val="00043E92"/>
    <w:rsid w:val="00052680"/>
    <w:rsid w:val="00053FDE"/>
    <w:rsid w:val="00061E51"/>
    <w:rsid w:val="000626CD"/>
    <w:rsid w:val="00072A4E"/>
    <w:rsid w:val="0007329C"/>
    <w:rsid w:val="00073C07"/>
    <w:rsid w:val="000776FB"/>
    <w:rsid w:val="00077ED0"/>
    <w:rsid w:val="000875E9"/>
    <w:rsid w:val="00092DEE"/>
    <w:rsid w:val="000A1821"/>
    <w:rsid w:val="000A5C8A"/>
    <w:rsid w:val="000A6D78"/>
    <w:rsid w:val="000B0131"/>
    <w:rsid w:val="000B32FD"/>
    <w:rsid w:val="000B6A3E"/>
    <w:rsid w:val="000C3106"/>
    <w:rsid w:val="000D4431"/>
    <w:rsid w:val="000E59E3"/>
    <w:rsid w:val="000E61C9"/>
    <w:rsid w:val="000F3848"/>
    <w:rsid w:val="000F6D5A"/>
    <w:rsid w:val="0011123E"/>
    <w:rsid w:val="001115D2"/>
    <w:rsid w:val="00117BC1"/>
    <w:rsid w:val="001244E9"/>
    <w:rsid w:val="00127DAD"/>
    <w:rsid w:val="0013587A"/>
    <w:rsid w:val="00143DB8"/>
    <w:rsid w:val="00160D60"/>
    <w:rsid w:val="0017483D"/>
    <w:rsid w:val="00177D2D"/>
    <w:rsid w:val="00180E18"/>
    <w:rsid w:val="001821D5"/>
    <w:rsid w:val="00185215"/>
    <w:rsid w:val="00194924"/>
    <w:rsid w:val="001B0C31"/>
    <w:rsid w:val="001B4CD3"/>
    <w:rsid w:val="001D4434"/>
    <w:rsid w:val="001E1668"/>
    <w:rsid w:val="001E62CB"/>
    <w:rsid w:val="001F5B20"/>
    <w:rsid w:val="001F63E2"/>
    <w:rsid w:val="001F6F6F"/>
    <w:rsid w:val="00212764"/>
    <w:rsid w:val="00222DA0"/>
    <w:rsid w:val="00237DA1"/>
    <w:rsid w:val="002474BC"/>
    <w:rsid w:val="00250BF2"/>
    <w:rsid w:val="002510BB"/>
    <w:rsid w:val="002528B3"/>
    <w:rsid w:val="00255975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2348D"/>
    <w:rsid w:val="003403BB"/>
    <w:rsid w:val="00352370"/>
    <w:rsid w:val="00356DF5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A4403"/>
    <w:rsid w:val="003B35AA"/>
    <w:rsid w:val="003B56AB"/>
    <w:rsid w:val="003B6C7F"/>
    <w:rsid w:val="003C1B0A"/>
    <w:rsid w:val="003C3383"/>
    <w:rsid w:val="003C7215"/>
    <w:rsid w:val="004103B9"/>
    <w:rsid w:val="00412012"/>
    <w:rsid w:val="00414D84"/>
    <w:rsid w:val="00416558"/>
    <w:rsid w:val="0042142B"/>
    <w:rsid w:val="004216F6"/>
    <w:rsid w:val="00424303"/>
    <w:rsid w:val="004320C0"/>
    <w:rsid w:val="00440775"/>
    <w:rsid w:val="0044231C"/>
    <w:rsid w:val="004457C7"/>
    <w:rsid w:val="00450E25"/>
    <w:rsid w:val="0045707D"/>
    <w:rsid w:val="004661A2"/>
    <w:rsid w:val="00466E52"/>
    <w:rsid w:val="00473695"/>
    <w:rsid w:val="0049341F"/>
    <w:rsid w:val="004A2133"/>
    <w:rsid w:val="004B06B1"/>
    <w:rsid w:val="004B50EF"/>
    <w:rsid w:val="004D0B2E"/>
    <w:rsid w:val="0050052A"/>
    <w:rsid w:val="005210AB"/>
    <w:rsid w:val="00560C20"/>
    <w:rsid w:val="0056304A"/>
    <w:rsid w:val="00563624"/>
    <w:rsid w:val="00566FE9"/>
    <w:rsid w:val="00567725"/>
    <w:rsid w:val="005728CD"/>
    <w:rsid w:val="00573904"/>
    <w:rsid w:val="00597716"/>
    <w:rsid w:val="005A1925"/>
    <w:rsid w:val="005B118D"/>
    <w:rsid w:val="005B2D97"/>
    <w:rsid w:val="005B78E4"/>
    <w:rsid w:val="005C7EE3"/>
    <w:rsid w:val="005D0F5C"/>
    <w:rsid w:val="005E1145"/>
    <w:rsid w:val="005E1703"/>
    <w:rsid w:val="005E1CD2"/>
    <w:rsid w:val="006000C4"/>
    <w:rsid w:val="0060579B"/>
    <w:rsid w:val="00620FC1"/>
    <w:rsid w:val="00624C7F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C0F6B"/>
    <w:rsid w:val="006D0BC0"/>
    <w:rsid w:val="006F639D"/>
    <w:rsid w:val="006F72AB"/>
    <w:rsid w:val="00710755"/>
    <w:rsid w:val="00725084"/>
    <w:rsid w:val="0073369F"/>
    <w:rsid w:val="007343DF"/>
    <w:rsid w:val="007358C4"/>
    <w:rsid w:val="00753103"/>
    <w:rsid w:val="0075421B"/>
    <w:rsid w:val="007657C5"/>
    <w:rsid w:val="007761FB"/>
    <w:rsid w:val="00782E9C"/>
    <w:rsid w:val="00783AC6"/>
    <w:rsid w:val="00786BF1"/>
    <w:rsid w:val="007875ED"/>
    <w:rsid w:val="007A58C0"/>
    <w:rsid w:val="007A782B"/>
    <w:rsid w:val="007C797D"/>
    <w:rsid w:val="007D19C0"/>
    <w:rsid w:val="007F30C7"/>
    <w:rsid w:val="00814865"/>
    <w:rsid w:val="00820551"/>
    <w:rsid w:val="008250E2"/>
    <w:rsid w:val="00840EFA"/>
    <w:rsid w:val="008438B9"/>
    <w:rsid w:val="00843E30"/>
    <w:rsid w:val="00845C58"/>
    <w:rsid w:val="008626AA"/>
    <w:rsid w:val="008631A5"/>
    <w:rsid w:val="00874BA2"/>
    <w:rsid w:val="0088584D"/>
    <w:rsid w:val="00886E6E"/>
    <w:rsid w:val="008911E4"/>
    <w:rsid w:val="008A1F74"/>
    <w:rsid w:val="008A6130"/>
    <w:rsid w:val="008A7361"/>
    <w:rsid w:val="008B02EB"/>
    <w:rsid w:val="008C2A14"/>
    <w:rsid w:val="008C5452"/>
    <w:rsid w:val="008D72B3"/>
    <w:rsid w:val="008D7EFC"/>
    <w:rsid w:val="008E6F71"/>
    <w:rsid w:val="008F36B7"/>
    <w:rsid w:val="00914353"/>
    <w:rsid w:val="00916AF7"/>
    <w:rsid w:val="009239C6"/>
    <w:rsid w:val="00927133"/>
    <w:rsid w:val="009336DC"/>
    <w:rsid w:val="00944008"/>
    <w:rsid w:val="0095620D"/>
    <w:rsid w:val="009567D2"/>
    <w:rsid w:val="00967403"/>
    <w:rsid w:val="009751DF"/>
    <w:rsid w:val="00976958"/>
    <w:rsid w:val="00980A42"/>
    <w:rsid w:val="009917E4"/>
    <w:rsid w:val="009919F7"/>
    <w:rsid w:val="00992BCE"/>
    <w:rsid w:val="0099481C"/>
    <w:rsid w:val="009A3309"/>
    <w:rsid w:val="009D5FFC"/>
    <w:rsid w:val="009E2F32"/>
    <w:rsid w:val="009F7FE4"/>
    <w:rsid w:val="00A0611E"/>
    <w:rsid w:val="00A26AEF"/>
    <w:rsid w:val="00A327BF"/>
    <w:rsid w:val="00A35095"/>
    <w:rsid w:val="00A43B6C"/>
    <w:rsid w:val="00A44533"/>
    <w:rsid w:val="00A44584"/>
    <w:rsid w:val="00A64252"/>
    <w:rsid w:val="00A64930"/>
    <w:rsid w:val="00A66AAD"/>
    <w:rsid w:val="00A8272B"/>
    <w:rsid w:val="00A95808"/>
    <w:rsid w:val="00AA413D"/>
    <w:rsid w:val="00AC641B"/>
    <w:rsid w:val="00AD790C"/>
    <w:rsid w:val="00AF0D77"/>
    <w:rsid w:val="00AF1386"/>
    <w:rsid w:val="00AF2080"/>
    <w:rsid w:val="00AF4958"/>
    <w:rsid w:val="00AF71AF"/>
    <w:rsid w:val="00B06BD2"/>
    <w:rsid w:val="00B143E6"/>
    <w:rsid w:val="00B174C0"/>
    <w:rsid w:val="00B17C7F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D0B3B"/>
    <w:rsid w:val="00BD2631"/>
    <w:rsid w:val="00BD73C0"/>
    <w:rsid w:val="00C002F0"/>
    <w:rsid w:val="00C011D5"/>
    <w:rsid w:val="00C023B4"/>
    <w:rsid w:val="00C03365"/>
    <w:rsid w:val="00C106E2"/>
    <w:rsid w:val="00C10D4E"/>
    <w:rsid w:val="00C129EC"/>
    <w:rsid w:val="00C31EBC"/>
    <w:rsid w:val="00C35BA3"/>
    <w:rsid w:val="00C36FB4"/>
    <w:rsid w:val="00C45043"/>
    <w:rsid w:val="00C62975"/>
    <w:rsid w:val="00C70D46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1CC1"/>
    <w:rsid w:val="00D14913"/>
    <w:rsid w:val="00D21B45"/>
    <w:rsid w:val="00D21BAC"/>
    <w:rsid w:val="00D30C69"/>
    <w:rsid w:val="00D31A65"/>
    <w:rsid w:val="00D414D1"/>
    <w:rsid w:val="00D4191B"/>
    <w:rsid w:val="00D4432E"/>
    <w:rsid w:val="00D53BCB"/>
    <w:rsid w:val="00D544F4"/>
    <w:rsid w:val="00D57C9D"/>
    <w:rsid w:val="00D67D87"/>
    <w:rsid w:val="00D846C7"/>
    <w:rsid w:val="00D977C3"/>
    <w:rsid w:val="00DA1B75"/>
    <w:rsid w:val="00DA3034"/>
    <w:rsid w:val="00DB6B10"/>
    <w:rsid w:val="00DC188E"/>
    <w:rsid w:val="00DC38CE"/>
    <w:rsid w:val="00DC7193"/>
    <w:rsid w:val="00DC74BE"/>
    <w:rsid w:val="00DE3892"/>
    <w:rsid w:val="00DE719C"/>
    <w:rsid w:val="00DF4E38"/>
    <w:rsid w:val="00DF7D32"/>
    <w:rsid w:val="00E0795A"/>
    <w:rsid w:val="00E140E6"/>
    <w:rsid w:val="00E17418"/>
    <w:rsid w:val="00E21B6C"/>
    <w:rsid w:val="00E3357D"/>
    <w:rsid w:val="00E36FDA"/>
    <w:rsid w:val="00E420D5"/>
    <w:rsid w:val="00E43656"/>
    <w:rsid w:val="00E53342"/>
    <w:rsid w:val="00E55C69"/>
    <w:rsid w:val="00E643C2"/>
    <w:rsid w:val="00E71C01"/>
    <w:rsid w:val="00E9357B"/>
    <w:rsid w:val="00E95CBA"/>
    <w:rsid w:val="00E977D2"/>
    <w:rsid w:val="00EA29B6"/>
    <w:rsid w:val="00EB3469"/>
    <w:rsid w:val="00EB3A37"/>
    <w:rsid w:val="00EB5069"/>
    <w:rsid w:val="00ED1DDF"/>
    <w:rsid w:val="00ED246C"/>
    <w:rsid w:val="00ED3AB9"/>
    <w:rsid w:val="00EF20B0"/>
    <w:rsid w:val="00EF6E5D"/>
    <w:rsid w:val="00F0060B"/>
    <w:rsid w:val="00F105A5"/>
    <w:rsid w:val="00F24F5D"/>
    <w:rsid w:val="00F315C4"/>
    <w:rsid w:val="00F36EC5"/>
    <w:rsid w:val="00F4033E"/>
    <w:rsid w:val="00F44A9A"/>
    <w:rsid w:val="00F50F29"/>
    <w:rsid w:val="00F52BF8"/>
    <w:rsid w:val="00F57C00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4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A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A9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A9A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4A9A"/>
    <w:pPr>
      <w:spacing w:after="0" w:line="240" w:lineRule="auto"/>
    </w:pPr>
    <w:rPr>
      <w:rFonts w:ascii="Arial" w:hAnsi="Arial" w:cs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D31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youtube.com/watch?v=XTg4NGiUOig&amp;t=27s" TargetMode="Externa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esafety.gov.au/key-issues/esafety-guide" TargetMode="External"/><Relationship Id="rId17" Type="http://schemas.openxmlformats.org/officeDocument/2006/relationships/hyperlink" Target="https://www.esafety.gov.au/young-people/digital-footprint" TargetMode="Externa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Tg4NGiUOig&amp;t=27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hyperlink" Target="https://myfuture.edu.au/career-articles/details/building-a-positive-digital-footprint" TargetMode="External"/><Relationship Id="rId19" Type="http://schemas.openxmlformats.org/officeDocument/2006/relationships/hyperlink" Target="https://www.esafety.gov.au/key-issues/esafety-guid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safety.gov.au/key-issues/staying-safe/digital-reputation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AA491583B41AEAE936D8AEDCB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88E1-4DCC-4583-9080-26D5EF86AD69}"/>
      </w:docPartPr>
      <w:docPartBody>
        <w:p w:rsidR="00C3554D" w:rsidRDefault="00011DA9" w:rsidP="00011DA9">
          <w:pPr>
            <w:pStyle w:val="89EAA491583B41AEAE936D8AEDCB01C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B1DC0E5312A4D2F8C6359C0CDD2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176C-8F16-40DB-9D35-18407DBCF938}"/>
      </w:docPartPr>
      <w:docPartBody>
        <w:p w:rsidR="00C3554D" w:rsidRDefault="00011DA9" w:rsidP="00011DA9">
          <w:pPr>
            <w:pStyle w:val="DB1DC0E5312A4D2F8C6359C0CDD2F862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3955A4C5F8D840288B85EDBB9322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5949-6BEC-4C1F-B5DD-D20CB76F7BE4}"/>
      </w:docPartPr>
      <w:docPartBody>
        <w:p w:rsidR="006163FF" w:rsidRDefault="00DA50F4" w:rsidP="00DA50F4">
          <w:pPr>
            <w:pStyle w:val="3955A4C5F8D840288B85EDBB93222A3C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A9"/>
    <w:rsid w:val="00011DA9"/>
    <w:rsid w:val="006163FF"/>
    <w:rsid w:val="00C3554D"/>
    <w:rsid w:val="00D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0F4"/>
    <w:rPr>
      <w:color w:val="808080"/>
    </w:rPr>
  </w:style>
  <w:style w:type="paragraph" w:customStyle="1" w:styleId="89EAA491583B41AEAE936D8AEDCB01C8">
    <w:name w:val="89EAA491583B41AEAE936D8AEDCB01C8"/>
    <w:rsid w:val="00011DA9"/>
  </w:style>
  <w:style w:type="paragraph" w:customStyle="1" w:styleId="DB1DC0E5312A4D2F8C6359C0CDD2F862">
    <w:name w:val="DB1DC0E5312A4D2F8C6359C0CDD2F862"/>
    <w:rsid w:val="00011DA9"/>
  </w:style>
  <w:style w:type="paragraph" w:customStyle="1" w:styleId="3955A4C5F8D840288B85EDBB93222A3C">
    <w:name w:val="3955A4C5F8D840288B85EDBB93222A3C"/>
    <w:rsid w:val="00DA5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2435</Characters>
  <Application>Microsoft Office Word</Application>
  <DocSecurity>0</DocSecurity>
  <Lines>405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10</cp:revision>
  <cp:lastPrinted>2023-02-01T07:47:00Z</cp:lastPrinted>
  <dcterms:created xsi:type="dcterms:W3CDTF">2023-02-01T07:30:00Z</dcterms:created>
  <dcterms:modified xsi:type="dcterms:W3CDTF">2023-03-14T05:18:00Z</dcterms:modified>
  <cp:contentStatus>D23/0074389</cp:contentStatus>
</cp:coreProperties>
</file>